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627" w:rsidRPr="001F0627" w:rsidRDefault="003435E7">
      <w:pPr>
        <w:rPr>
          <w:rFonts w:ascii="Times New Roman" w:hAnsi="Times New Roman" w:cs="Times New Roman"/>
          <w:color w:val="37404E"/>
        </w:rPr>
      </w:pPr>
      <w:r w:rsidRPr="003435E7">
        <w:rPr>
          <w:rFonts w:ascii="Times New Roman" w:hAnsi="Times New Roman" w:cs="Times New Roman"/>
          <w:b/>
          <w:color w:val="37404E"/>
          <w:u w:val="single"/>
        </w:rPr>
        <w:t>Job title:</w:t>
      </w:r>
      <w:r w:rsidRPr="003435E7">
        <w:rPr>
          <w:rFonts w:ascii="Times New Roman" w:hAnsi="Times New Roman" w:cs="Times New Roman"/>
          <w:color w:val="37404E"/>
        </w:rPr>
        <w:t xml:space="preserve"> </w:t>
      </w:r>
      <w:r w:rsidR="003B2BC2">
        <w:rPr>
          <w:rFonts w:ascii="Times New Roman" w:hAnsi="Times New Roman" w:cs="Times New Roman"/>
          <w:color w:val="37404E"/>
        </w:rPr>
        <w:tab/>
      </w:r>
      <w:r w:rsidR="003B2BC2">
        <w:rPr>
          <w:rFonts w:ascii="Times New Roman" w:hAnsi="Times New Roman" w:cs="Times New Roman"/>
          <w:color w:val="37404E"/>
        </w:rPr>
        <w:tab/>
      </w:r>
      <w:r w:rsidRPr="003435E7">
        <w:rPr>
          <w:rFonts w:ascii="Times New Roman" w:hAnsi="Times New Roman" w:cs="Times New Roman"/>
          <w:b/>
          <w:i/>
          <w:color w:val="37404E"/>
        </w:rPr>
        <w:t>Senior Software Engineer</w:t>
      </w:r>
      <w:r w:rsidRPr="003435E7">
        <w:rPr>
          <w:rFonts w:ascii="Times New Roman" w:hAnsi="Times New Roman" w:cs="Times New Roman"/>
          <w:i/>
          <w:color w:val="37404E"/>
        </w:rPr>
        <w:t xml:space="preserve"> </w:t>
      </w:r>
      <w:hyperlink r:id="rId4" w:tgtFrame="_blank" w:history="1">
        <w:r w:rsidRPr="003435E7">
          <w:rPr>
            <w:rStyle w:val="Hyperlink"/>
            <w:rFonts w:ascii="Times New Roman" w:hAnsi="Times New Roman" w:cs="Times New Roman"/>
          </w:rPr>
          <w:t>ASP.NET</w:t>
        </w:r>
      </w:hyperlink>
      <w:r w:rsidRPr="003435E7">
        <w:rPr>
          <w:rFonts w:ascii="Times New Roman" w:hAnsi="Times New Roman" w:cs="Times New Roman"/>
          <w:color w:val="37404E"/>
        </w:rPr>
        <w:br/>
      </w:r>
      <w:r w:rsidRPr="003435E7">
        <w:rPr>
          <w:rFonts w:ascii="Times New Roman" w:hAnsi="Times New Roman" w:cs="Times New Roman"/>
          <w:color w:val="37404E"/>
        </w:rPr>
        <w:br/>
      </w:r>
      <w:r w:rsidR="001F0627">
        <w:rPr>
          <w:rFonts w:ascii="Times New Roman" w:hAnsi="Times New Roman" w:cs="Times New Roman"/>
          <w:b/>
          <w:color w:val="37404E"/>
          <w:u w:val="single"/>
        </w:rPr>
        <w:t>Company:</w:t>
      </w:r>
      <w:r w:rsidR="001F0627">
        <w:rPr>
          <w:rFonts w:ascii="Times New Roman" w:hAnsi="Times New Roman" w:cs="Times New Roman"/>
          <w:color w:val="37404E"/>
        </w:rPr>
        <w:tab/>
      </w:r>
      <w:r w:rsidR="003B2BC2">
        <w:rPr>
          <w:rFonts w:ascii="Times New Roman" w:hAnsi="Times New Roman" w:cs="Times New Roman"/>
          <w:color w:val="37404E"/>
        </w:rPr>
        <w:tab/>
      </w:r>
      <w:r w:rsidR="001F0627">
        <w:rPr>
          <w:rFonts w:ascii="Times New Roman" w:hAnsi="Times New Roman" w:cs="Times New Roman"/>
          <w:color w:val="37404E"/>
        </w:rPr>
        <w:t>DPL (IT Solutions Provider)</w:t>
      </w:r>
    </w:p>
    <w:p w:rsidR="003435E7" w:rsidRDefault="001F0627">
      <w:pPr>
        <w:rPr>
          <w:rFonts w:ascii="Times New Roman" w:hAnsi="Times New Roman" w:cs="Times New Roman"/>
        </w:rPr>
      </w:pPr>
      <w:r w:rsidRPr="003435E7">
        <w:rPr>
          <w:rFonts w:ascii="Times New Roman" w:hAnsi="Times New Roman" w:cs="Times New Roman"/>
          <w:b/>
          <w:noProof/>
          <w:color w:val="37404E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1.3pt;margin-top:428.65pt;width:622.85pt;height:7.45pt;flip:y;z-index:251658240" o:connectortype="straight"/>
        </w:pict>
      </w:r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Department:</w:t>
      </w:r>
      <w:r w:rsidR="003435E7" w:rsidRPr="003435E7">
        <w:rPr>
          <w:rFonts w:ascii="Times New Roman" w:hAnsi="Times New Roman" w:cs="Times New Roman"/>
          <w:color w:val="37404E"/>
        </w:rPr>
        <w:t xml:space="preserve"> </w:t>
      </w:r>
      <w:r w:rsidR="003B2BC2">
        <w:rPr>
          <w:rFonts w:ascii="Times New Roman" w:hAnsi="Times New Roman" w:cs="Times New Roman"/>
          <w:color w:val="37404E"/>
        </w:rPr>
        <w:tab/>
      </w:r>
      <w:r w:rsidR="003B2BC2">
        <w:rPr>
          <w:rFonts w:ascii="Times New Roman" w:hAnsi="Times New Roman" w:cs="Times New Roman"/>
          <w:color w:val="37404E"/>
        </w:rPr>
        <w:tab/>
      </w:r>
      <w:r w:rsidR="003435E7" w:rsidRPr="003435E7">
        <w:rPr>
          <w:rFonts w:ascii="Times New Roman" w:hAnsi="Times New Roman" w:cs="Times New Roman"/>
          <w:color w:val="37404E"/>
        </w:rPr>
        <w:t>Cyber</w:t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Skill set required:</w:t>
      </w:r>
      <w:r w:rsidR="003435E7" w:rsidRPr="003435E7">
        <w:rPr>
          <w:rFonts w:ascii="Times New Roman" w:hAnsi="Times New Roman" w:cs="Times New Roman"/>
          <w:color w:val="37404E"/>
        </w:rPr>
        <w:t xml:space="preserve"> </w:t>
      </w:r>
      <w:r w:rsidR="003B2BC2">
        <w:rPr>
          <w:rFonts w:ascii="Times New Roman" w:hAnsi="Times New Roman" w:cs="Times New Roman"/>
          <w:color w:val="37404E"/>
        </w:rPr>
        <w:tab/>
      </w:r>
      <w:r w:rsidR="003435E7" w:rsidRPr="003435E7">
        <w:rPr>
          <w:rFonts w:ascii="Times New Roman" w:hAnsi="Times New Roman" w:cs="Times New Roman"/>
          <w:color w:val="37404E"/>
        </w:rPr>
        <w:t xml:space="preserve">C#, ASP.net, MVC, HTML/XHTML, CSS, Java Script/ </w:t>
      </w:r>
      <w:proofErr w:type="spellStart"/>
      <w:r w:rsidR="003435E7" w:rsidRPr="003435E7">
        <w:rPr>
          <w:rFonts w:ascii="Times New Roman" w:hAnsi="Times New Roman" w:cs="Times New Roman"/>
          <w:color w:val="37404E"/>
        </w:rPr>
        <w:t>JQuery</w:t>
      </w:r>
      <w:proofErr w:type="spellEnd"/>
      <w:r w:rsidR="003435E7" w:rsidRPr="003435E7">
        <w:rPr>
          <w:rFonts w:ascii="Times New Roman" w:hAnsi="Times New Roman" w:cs="Times New Roman"/>
          <w:color w:val="37404E"/>
        </w:rPr>
        <w:t>, MS SQL Server 2005/2008.</w:t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Minimum Education:</w:t>
      </w:r>
      <w:r w:rsidR="003B2BC2">
        <w:rPr>
          <w:rFonts w:ascii="Times New Roman" w:hAnsi="Times New Roman" w:cs="Times New Roman"/>
          <w:color w:val="37404E"/>
        </w:rPr>
        <w:tab/>
      </w:r>
      <w:r w:rsidR="003435E7" w:rsidRPr="003435E7">
        <w:rPr>
          <w:rFonts w:ascii="Times New Roman" w:hAnsi="Times New Roman" w:cs="Times New Roman"/>
          <w:color w:val="37404E"/>
        </w:rPr>
        <w:t>Bachelor in Computer Science / Engineering</w:t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Job Description</w:t>
      </w:r>
      <w:proofErr w:type="gramStart"/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:</w:t>
      </w:r>
      <w:proofErr w:type="gramEnd"/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  <w:t>Candidate must possess:</w:t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  <w:t xml:space="preserve">1. Minimum 4 years of professional development experience of C# with </w:t>
      </w:r>
      <w:hyperlink r:id="rId5" w:tgtFrame="_blank" w:history="1">
        <w:r w:rsidR="003435E7" w:rsidRPr="003435E7">
          <w:rPr>
            <w:rStyle w:val="Hyperlink"/>
            <w:rFonts w:ascii="Times New Roman" w:hAnsi="Times New Roman" w:cs="Times New Roman"/>
          </w:rPr>
          <w:t>ASP.NET</w:t>
        </w:r>
      </w:hyperlink>
      <w:r w:rsidR="003435E7">
        <w:rPr>
          <w:rFonts w:ascii="Times New Roman" w:hAnsi="Times New Roman" w:cs="Times New Roman"/>
          <w:color w:val="37404E"/>
        </w:rPr>
        <w:t xml:space="preserve"> (web development)</w:t>
      </w:r>
      <w:r w:rsidR="003435E7" w:rsidRPr="003435E7">
        <w:rPr>
          <w:rFonts w:ascii="Times New Roman" w:hAnsi="Times New Roman" w:cs="Times New Roman"/>
          <w:color w:val="37404E"/>
        </w:rPr>
        <w:br/>
        <w:t>2. Strong Object Oriented Programming &amp; analytical skills.</w:t>
      </w:r>
      <w:r w:rsidR="003435E7" w:rsidRPr="003435E7">
        <w:rPr>
          <w:rFonts w:ascii="Times New Roman" w:hAnsi="Times New Roman" w:cs="Times New Roman"/>
          <w:color w:val="37404E"/>
        </w:rPr>
        <w:br/>
        <w:t>3. A strong sense of clean design and coding.</w:t>
      </w:r>
      <w:r w:rsidR="003435E7" w:rsidRPr="003435E7">
        <w:rPr>
          <w:rFonts w:ascii="Times New Roman" w:hAnsi="Times New Roman" w:cs="Times New Roman"/>
          <w:color w:val="37404E"/>
        </w:rPr>
        <w:br/>
        <w:t>4. Experience with relational databases and SQL.</w:t>
      </w:r>
      <w:r w:rsidR="003435E7" w:rsidRPr="003435E7">
        <w:rPr>
          <w:rFonts w:ascii="Times New Roman" w:hAnsi="Times New Roman" w:cs="Times New Roman"/>
          <w:color w:val="37404E"/>
        </w:rPr>
        <w:br/>
        <w:t>5. Proficient use of stored procedures, PL-SQL and handling transactions.</w:t>
      </w:r>
      <w:r w:rsidR="003435E7" w:rsidRPr="003435E7">
        <w:rPr>
          <w:rFonts w:ascii="Times New Roman" w:hAnsi="Times New Roman" w:cs="Times New Roman"/>
          <w:color w:val="37404E"/>
        </w:rPr>
        <w:br/>
        <w:t>6. Experience with Agile development processes and practices is a plus.</w:t>
      </w:r>
      <w:r w:rsidR="003435E7" w:rsidRPr="003435E7">
        <w:rPr>
          <w:rFonts w:ascii="Times New Roman" w:hAnsi="Times New Roman" w:cs="Times New Roman"/>
          <w:color w:val="37404E"/>
        </w:rPr>
        <w:br/>
        <w:t>7. Knowledge of enterprise application architecture patterns is a plus.</w:t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Additional skills</w:t>
      </w:r>
      <w:proofErr w:type="gramStart"/>
      <w:r w:rsidR="003435E7" w:rsidRPr="003435E7">
        <w:rPr>
          <w:rFonts w:ascii="Times New Roman" w:hAnsi="Times New Roman" w:cs="Times New Roman"/>
          <w:b/>
          <w:color w:val="37404E"/>
          <w:u w:val="single"/>
        </w:rPr>
        <w:t>:</w:t>
      </w:r>
      <w:proofErr w:type="gramEnd"/>
      <w:r w:rsidR="003435E7" w:rsidRPr="003435E7">
        <w:rPr>
          <w:rFonts w:ascii="Times New Roman" w:hAnsi="Times New Roman" w:cs="Times New Roman"/>
          <w:color w:val="37404E"/>
        </w:rPr>
        <w:br/>
      </w:r>
      <w:r w:rsidR="003435E7" w:rsidRPr="003435E7">
        <w:rPr>
          <w:rFonts w:ascii="Times New Roman" w:hAnsi="Times New Roman" w:cs="Times New Roman"/>
          <w:color w:val="37404E"/>
        </w:rPr>
        <w:br/>
        <w:t>1. Good written and spoken communication &amp; interpersonal</w:t>
      </w:r>
      <w:r>
        <w:rPr>
          <w:rFonts w:ascii="Times New Roman" w:hAnsi="Times New Roman" w:cs="Times New Roman"/>
          <w:color w:val="37404E"/>
        </w:rPr>
        <w:t xml:space="preserve"> skills</w:t>
      </w:r>
      <w:r>
        <w:rPr>
          <w:rFonts w:ascii="Times New Roman" w:hAnsi="Times New Roman" w:cs="Times New Roman"/>
          <w:color w:val="37404E"/>
        </w:rPr>
        <w:br/>
        <w:t>2. Result oriented</w:t>
      </w:r>
      <w:r w:rsidR="003435E7" w:rsidRPr="003435E7">
        <w:rPr>
          <w:rFonts w:ascii="Times New Roman" w:hAnsi="Times New Roman" w:cs="Times New Roman"/>
          <w:color w:val="37404E"/>
        </w:rPr>
        <w:br/>
        <w:t>3.Team-player.</w:t>
      </w:r>
      <w:r w:rsidR="003435E7" w:rsidRPr="003435E7">
        <w:rPr>
          <w:rFonts w:ascii="Times New Roman" w:hAnsi="Times New Roman" w:cs="Times New Roman"/>
          <w:color w:val="37404E"/>
        </w:rPr>
        <w:br/>
        <w:t>4. Goal-oriented, determined and high-achiever (p</w:t>
      </w:r>
      <w:r>
        <w:rPr>
          <w:rFonts w:ascii="Times New Roman" w:hAnsi="Times New Roman" w:cs="Times New Roman"/>
          <w:color w:val="37404E"/>
        </w:rPr>
        <w:t>ersonal history of success</w:t>
      </w:r>
      <w:proofErr w:type="gramStart"/>
      <w:r>
        <w:rPr>
          <w:rFonts w:ascii="Times New Roman" w:hAnsi="Times New Roman" w:cs="Times New Roman"/>
          <w:color w:val="37404E"/>
        </w:rPr>
        <w:t>)</w:t>
      </w:r>
      <w:proofErr w:type="gramEnd"/>
      <w:r w:rsidR="003435E7" w:rsidRPr="003435E7">
        <w:rPr>
          <w:rFonts w:ascii="Times New Roman" w:hAnsi="Times New Roman" w:cs="Times New Roman"/>
          <w:color w:val="37404E"/>
        </w:rPr>
        <w:br/>
        <w:t>5. Confident </w:t>
      </w:r>
      <w:r w:rsidR="003435E7" w:rsidRPr="003435E7">
        <w:rPr>
          <w:rFonts w:ascii="Times New Roman" w:hAnsi="Times New Roman" w:cs="Times New Roman"/>
          <w:color w:val="37404E"/>
        </w:rPr>
        <w:br/>
      </w:r>
    </w:p>
    <w:p w:rsidR="003B2BC2" w:rsidRPr="003435E7" w:rsidRDefault="003B2BC2">
      <w:pPr>
        <w:rPr>
          <w:rFonts w:ascii="Times New Roman" w:hAnsi="Times New Roman" w:cs="Times New Roman"/>
        </w:rPr>
      </w:pPr>
    </w:p>
    <w:p w:rsidR="001F0627" w:rsidRDefault="001F0627" w:rsidP="003435E7">
      <w:pPr>
        <w:rPr>
          <w:rFonts w:ascii="Times New Roman" w:hAnsi="Times New Roman" w:cs="Times New Roman"/>
          <w:sz w:val="28"/>
          <w:szCs w:val="28"/>
        </w:rPr>
      </w:pPr>
    </w:p>
    <w:p w:rsidR="00841E26" w:rsidRPr="003435E7" w:rsidRDefault="003435E7" w:rsidP="003435E7">
      <w:pPr>
        <w:rPr>
          <w:rFonts w:ascii="Times New Roman" w:hAnsi="Times New Roman" w:cs="Times New Roman"/>
          <w:sz w:val="28"/>
          <w:szCs w:val="28"/>
        </w:rPr>
      </w:pPr>
      <w:r w:rsidRPr="003435E7">
        <w:rPr>
          <w:rFonts w:ascii="Times New Roman" w:hAnsi="Times New Roman" w:cs="Times New Roman"/>
          <w:sz w:val="28"/>
          <w:szCs w:val="28"/>
        </w:rPr>
        <w:t>Interested candidates must send-in their resumes at:</w:t>
      </w:r>
    </w:p>
    <w:p w:rsidR="003435E7" w:rsidRPr="003435E7" w:rsidRDefault="003435E7" w:rsidP="003435E7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435E7">
          <w:rPr>
            <w:rStyle w:val="Hyperlink"/>
            <w:rFonts w:ascii="Times New Roman" w:hAnsi="Times New Roman" w:cs="Times New Roman"/>
            <w:sz w:val="28"/>
            <w:szCs w:val="28"/>
          </w:rPr>
          <w:t>rabia@szabist-isb.edu.pk</w:t>
        </w:r>
      </w:hyperlink>
    </w:p>
    <w:p w:rsidR="003435E7" w:rsidRDefault="003435E7" w:rsidP="003435E7">
      <w:pPr>
        <w:rPr>
          <w:rFonts w:ascii="Times New Roman" w:hAnsi="Times New Roman" w:cs="Times New Roman"/>
          <w:b/>
          <w:sz w:val="28"/>
          <w:szCs w:val="28"/>
        </w:rPr>
      </w:pPr>
      <w:r w:rsidRPr="003435E7">
        <w:rPr>
          <w:rFonts w:ascii="Times New Roman" w:hAnsi="Times New Roman" w:cs="Times New Roman"/>
          <w:sz w:val="28"/>
          <w:szCs w:val="28"/>
        </w:rPr>
        <w:t xml:space="preserve">Deadline to apply: </w:t>
      </w:r>
      <w:r w:rsidRPr="003435E7">
        <w:rPr>
          <w:rFonts w:ascii="Times New Roman" w:hAnsi="Times New Roman" w:cs="Times New Roman"/>
          <w:b/>
          <w:sz w:val="28"/>
          <w:szCs w:val="28"/>
        </w:rPr>
        <w:t>February 10, 2014</w:t>
      </w:r>
    </w:p>
    <w:p w:rsidR="003435E7" w:rsidRPr="003435E7" w:rsidRDefault="003435E7" w:rsidP="003435E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*Please mention the position and company name in the subject line.</w:t>
      </w:r>
    </w:p>
    <w:sectPr w:rsidR="003435E7" w:rsidRPr="003435E7" w:rsidSect="0084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35E7"/>
    <w:rsid w:val="001F0627"/>
    <w:rsid w:val="003435E7"/>
    <w:rsid w:val="003B2BC2"/>
    <w:rsid w:val="0084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3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bia@szabist-isb.edu.pk" TargetMode="External"/><Relationship Id="rId5" Type="http://schemas.openxmlformats.org/officeDocument/2006/relationships/hyperlink" Target="http://ASP.NET" TargetMode="External"/><Relationship Id="rId4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</dc:creator>
  <cp:lastModifiedBy>rabia</cp:lastModifiedBy>
  <cp:revision>2</cp:revision>
  <dcterms:created xsi:type="dcterms:W3CDTF">2014-01-31T07:26:00Z</dcterms:created>
  <dcterms:modified xsi:type="dcterms:W3CDTF">2014-01-31T07:38:00Z</dcterms:modified>
</cp:coreProperties>
</file>