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899C" w14:textId="0F779A07" w:rsidR="001E0C90" w:rsidRDefault="00B63211" w:rsidP="00B63211">
      <w:pPr>
        <w:pStyle w:val="Ttulo1"/>
      </w:pPr>
      <w:proofErr w:type="spellStart"/>
      <w:r>
        <w:t>Descritivo</w:t>
      </w:r>
      <w:proofErr w:type="spellEnd"/>
      <w:r>
        <w:t xml:space="preserve"> das </w:t>
      </w:r>
      <w:proofErr w:type="spellStart"/>
      <w:r>
        <w:t>Funcionalidades</w:t>
      </w:r>
      <w:proofErr w:type="spellEnd"/>
      <w:r>
        <w:t xml:space="preserve"> </w:t>
      </w:r>
      <w:r>
        <w:br/>
      </w:r>
      <w:r>
        <w:br/>
      </w:r>
      <w:r w:rsidR="00000000">
        <w:t>1. Objetivo</w:t>
      </w:r>
    </w:p>
    <w:p w14:paraId="53AAD70C" w14:textId="77777777" w:rsidR="001E0C90" w:rsidRDefault="00000000">
      <w:pPr>
        <w:pStyle w:val="BodyTextBiohelp"/>
      </w:pPr>
      <w:r>
        <w:t>Desenvolver o aplicativo do Loyalty Reward Program (LRP) da Biohelp, integrado à Shopify, para cadastro de membros, gestão de rede (árvore), cálculo de CV e comissões, painel do membro e painel administrativo, com base nas regras de negócio fornecidas pela Biohelp.</w:t>
      </w:r>
    </w:p>
    <w:p w14:paraId="5C08DC19" w14:textId="77777777" w:rsidR="001E0C90" w:rsidRDefault="00000000">
      <w:pPr>
        <w:pStyle w:val="Ttulo1"/>
      </w:pPr>
      <w:r>
        <w:t>2. Escopo do Projeto</w:t>
      </w:r>
    </w:p>
    <w:p w14:paraId="5AF084C5" w14:textId="77777777" w:rsidR="001E0C90" w:rsidRDefault="00000000">
      <w:pPr>
        <w:pStyle w:val="BodyTextBiohelp"/>
      </w:pPr>
      <w:r>
        <w:t>Este escopo cobre:</w:t>
      </w:r>
    </w:p>
    <w:p w14:paraId="582263AA" w14:textId="77777777" w:rsidR="001E0C90" w:rsidRDefault="00000000">
      <w:pPr>
        <w:pStyle w:val="Commarcadores"/>
        <w:ind w:left="283" w:hanging="142"/>
      </w:pPr>
      <w:r>
        <w:t>Aplicação web em Next.js (painel do membro e painel do admin).</w:t>
      </w:r>
    </w:p>
    <w:p w14:paraId="3A565264" w14:textId="77777777" w:rsidR="001E0C90" w:rsidRDefault="00000000">
      <w:pPr>
        <w:pStyle w:val="Commarcadores"/>
        <w:ind w:left="283" w:hanging="142"/>
      </w:pPr>
      <w:r>
        <w:t>Back-end (API/Jobs) para processamento de eventos, cálculos e integrações.</w:t>
      </w:r>
    </w:p>
    <w:p w14:paraId="1CA393CE" w14:textId="77777777" w:rsidR="001E0C90" w:rsidRDefault="00000000">
      <w:pPr>
        <w:pStyle w:val="Commarcadores"/>
        <w:ind w:left="283" w:hanging="142"/>
      </w:pPr>
      <w:r>
        <w:t>Banco de dados no Supabase (tabelas, políticas de acesso - RLS e auditoria).</w:t>
      </w:r>
    </w:p>
    <w:p w14:paraId="4A6A18A2" w14:textId="77777777" w:rsidR="001E0C90" w:rsidRDefault="00000000">
      <w:pPr>
        <w:pStyle w:val="Commarcadores"/>
        <w:ind w:left="283" w:hanging="142"/>
      </w:pPr>
      <w:r>
        <w:t>Integração com Shopify (Admin API e Webhooks) para sincronização de clientes/tags/metacampos e eventos de pedidos.</w:t>
      </w:r>
    </w:p>
    <w:p w14:paraId="633FCDAD" w14:textId="77777777" w:rsidR="001E0C90" w:rsidRDefault="00000000">
      <w:pPr>
        <w:pStyle w:val="Commarcadores"/>
        <w:ind w:left="283" w:hanging="142"/>
      </w:pPr>
      <w:r>
        <w:t>Fluxos de cadastro, login, link de indicação, visualização de rede e acompanhamento de comissões.</w:t>
      </w:r>
    </w:p>
    <w:p w14:paraId="21C242FC" w14:textId="77777777" w:rsidR="001E0C90" w:rsidRDefault="00000000">
      <w:pPr>
        <w:pStyle w:val="Commarcadores"/>
        <w:ind w:left="283" w:hanging="142"/>
      </w:pPr>
      <w:r>
        <w:t>Fluxo de solicitação de saque, com regras fiscais e anexos de documentos (RPA/NF-e).</w:t>
      </w:r>
    </w:p>
    <w:p w14:paraId="34908EEC" w14:textId="77777777" w:rsidR="001E0C90" w:rsidRDefault="00000000">
      <w:pPr>
        <w:pStyle w:val="Ttulo1"/>
      </w:pPr>
      <w:r>
        <w:t>3. Glossário</w:t>
      </w:r>
    </w:p>
    <w:p w14:paraId="28C7B141" w14:textId="77777777" w:rsidR="001E0C90" w:rsidRDefault="00000000">
      <w:pPr>
        <w:pStyle w:val="Commarcadores"/>
        <w:ind w:left="283" w:hanging="142"/>
      </w:pPr>
      <w:r>
        <w:t>LRP: Loyalty Reward Program (aplicativo externo integrado à Shopify).</w:t>
      </w:r>
    </w:p>
    <w:p w14:paraId="0FE7C2F6" w14:textId="77777777" w:rsidR="001E0C90" w:rsidRDefault="00000000">
      <w:pPr>
        <w:pStyle w:val="Commarcadores"/>
        <w:ind w:left="283" w:hanging="142"/>
      </w:pPr>
      <w:r>
        <w:t>Shopify: plataforma de e-commerce da Biohelp.</w:t>
      </w:r>
    </w:p>
    <w:p w14:paraId="492F219F" w14:textId="77777777" w:rsidR="001E0C90" w:rsidRDefault="00000000">
      <w:pPr>
        <w:pStyle w:val="Commarcadores"/>
        <w:ind w:left="283" w:hanging="142"/>
      </w:pPr>
      <w:r>
        <w:t>CV: Commissionable Value (Valor Comissionável). 1 CV = R$ 1,00. Produtos podem gerar CV diferente do preço.</w:t>
      </w:r>
    </w:p>
    <w:p w14:paraId="3029AAD4" w14:textId="77777777" w:rsidR="001E0C90" w:rsidRDefault="00000000">
      <w:pPr>
        <w:pStyle w:val="Commarcadores"/>
        <w:ind w:left="283" w:hanging="142"/>
      </w:pPr>
      <w:r>
        <w:t>N0: topo de uma rede; N1: primeiro nível abaixo; N2: segundo nível abaixo, etc.</w:t>
      </w:r>
    </w:p>
    <w:p w14:paraId="498B473B" w14:textId="77777777" w:rsidR="001E0C90" w:rsidRDefault="00000000">
      <w:pPr>
        <w:pStyle w:val="Commarcadores"/>
        <w:ind w:left="283" w:hanging="142"/>
      </w:pPr>
      <w:r>
        <w:t>Membro: cliente cadastrada no programa.</w:t>
      </w:r>
    </w:p>
    <w:p w14:paraId="7F386F75" w14:textId="77777777" w:rsidR="001E0C90" w:rsidRDefault="00000000">
      <w:pPr>
        <w:pStyle w:val="Commarcadores"/>
        <w:ind w:left="283" w:hanging="142"/>
      </w:pPr>
      <w:r>
        <w:t>Parceira: membro ativo que atende requisitos para comissionamento.</w:t>
      </w:r>
    </w:p>
    <w:p w14:paraId="3318D138" w14:textId="77777777" w:rsidR="001E0C90" w:rsidRDefault="00000000">
      <w:pPr>
        <w:pStyle w:val="Commarcadores"/>
        <w:ind w:left="283" w:hanging="142"/>
      </w:pPr>
      <w:r>
        <w:t>Ativo/Inativo: status mensal definido por mínimo de CV do mês.</w:t>
      </w:r>
    </w:p>
    <w:p w14:paraId="5A1F129B" w14:textId="77777777" w:rsidR="001E0C90" w:rsidRDefault="00000000">
      <w:pPr>
        <w:pStyle w:val="Commarcadores"/>
        <w:ind w:left="283" w:hanging="142"/>
      </w:pPr>
      <w:r>
        <w:t>Ledger: trilha de lançamentos (razão) de CV e comissões para auditoria.</w:t>
      </w:r>
    </w:p>
    <w:p w14:paraId="7519A629" w14:textId="77777777" w:rsidR="001E0C90" w:rsidRDefault="00000000">
      <w:pPr>
        <w:pStyle w:val="Ttulo1"/>
      </w:pPr>
      <w:r>
        <w:t>4. Premissas e Dependências</w:t>
      </w:r>
    </w:p>
    <w:p w14:paraId="74087BA3" w14:textId="77777777" w:rsidR="001E0C90" w:rsidRDefault="00000000">
      <w:pPr>
        <w:pStyle w:val="BodyTextBiohelp"/>
      </w:pPr>
      <w:r>
        <w:t>Para o projeto funcionar, a Contratante deve fornecer/garantir:</w:t>
      </w:r>
    </w:p>
    <w:p w14:paraId="047C0917" w14:textId="77777777" w:rsidR="001E0C90" w:rsidRDefault="00000000">
      <w:pPr>
        <w:pStyle w:val="Commarcadores"/>
        <w:ind w:left="283" w:hanging="142"/>
      </w:pPr>
      <w:r>
        <w:t>Acesso à loja Shopify (Admin) e criação/instalação do app necessário (API keys, scopes e webhooks).</w:t>
      </w:r>
    </w:p>
    <w:p w14:paraId="257567FC" w14:textId="77777777" w:rsidR="001E0C90" w:rsidRDefault="00000000">
      <w:pPr>
        <w:pStyle w:val="Commarcadores"/>
        <w:ind w:left="283" w:hanging="142"/>
      </w:pPr>
      <w:r>
        <w:t>Definição de como o CV será representado em produtos/variantes (ex.: metafield de produto com valor CV).</w:t>
      </w:r>
    </w:p>
    <w:p w14:paraId="242303F8" w14:textId="77777777" w:rsidR="001E0C90" w:rsidRDefault="00000000">
      <w:pPr>
        <w:pStyle w:val="Commarcadores"/>
        <w:ind w:left="283" w:hanging="142"/>
      </w:pPr>
      <w:r>
        <w:t>Definição oficial de tags/metacampos de cliente na Shopify (ex.: member, sponsor_id, status_ativo).</w:t>
      </w:r>
    </w:p>
    <w:p w14:paraId="6E5BF744" w14:textId="77777777" w:rsidR="001E0C90" w:rsidRDefault="00000000">
      <w:pPr>
        <w:pStyle w:val="Commarcadores"/>
        <w:ind w:left="283" w:hanging="142"/>
      </w:pPr>
      <w:r>
        <w:t>Definição do valor máximo 'X' para saque CPF por solicitação (regra menciona X, mas não fixa o número).</w:t>
      </w:r>
    </w:p>
    <w:p w14:paraId="5929D20E" w14:textId="77777777" w:rsidR="001E0C90" w:rsidRDefault="00000000">
      <w:pPr>
        <w:pStyle w:val="Commarcadores"/>
        <w:ind w:left="283" w:hanging="142"/>
      </w:pPr>
      <w:r>
        <w:t>Escolha do provedor/fintech para transferências automáticas (se o pagamento automatizado entrar no escopo).</w:t>
      </w:r>
    </w:p>
    <w:p w14:paraId="346C41B9" w14:textId="77777777" w:rsidR="001E0C90" w:rsidRDefault="00000000">
      <w:pPr>
        <w:pStyle w:val="BodyTextBiohelp"/>
      </w:pPr>
      <w:r>
        <w:lastRenderedPageBreak/>
        <w:t>Observação técnica: pode existir redundância com Shopify Flow para soma de CV, porém o reset mensal e a apuração oficial serão garantidos pelo LRP.</w:t>
      </w:r>
    </w:p>
    <w:p w14:paraId="3822197E" w14:textId="77777777" w:rsidR="001E0C90" w:rsidRDefault="00000000">
      <w:pPr>
        <w:pStyle w:val="Ttulo1"/>
      </w:pPr>
      <w:r>
        <w:t>5. Arquitetura Proposta (alto nível)</w:t>
      </w:r>
    </w:p>
    <w:p w14:paraId="0F38D4F6" w14:textId="77777777" w:rsidR="001E0C90" w:rsidRDefault="00000000">
      <w:pPr>
        <w:pStyle w:val="Commarcadores"/>
        <w:ind w:left="283" w:hanging="142"/>
      </w:pPr>
      <w:r>
        <w:t>Front-end (Next.js): páginas públicas de cadastro + painel do membro + painel admin.</w:t>
      </w:r>
    </w:p>
    <w:p w14:paraId="124EA136" w14:textId="77777777" w:rsidR="001E0C90" w:rsidRDefault="00000000">
      <w:pPr>
        <w:pStyle w:val="Commarcadores"/>
        <w:ind w:left="283" w:hanging="142"/>
      </w:pPr>
      <w:r>
        <w:t>Back-end (Next API Routes/Server Actions + Jobs): processamento de webhooks Shopify, cálculos de CV/comissão, rotinas mensais e reprocessamento.</w:t>
      </w:r>
    </w:p>
    <w:p w14:paraId="6D8B3ECD" w14:textId="77777777" w:rsidR="001E0C90" w:rsidRDefault="00000000">
      <w:pPr>
        <w:pStyle w:val="Commarcadores"/>
        <w:ind w:left="283" w:hanging="142"/>
      </w:pPr>
      <w:r>
        <w:t>Banco (Supabase): Auth, tabelas, RLS, trilhas de auditoria e filas de integração.</w:t>
      </w:r>
    </w:p>
    <w:p w14:paraId="11F5226E" w14:textId="77777777" w:rsidR="001E0C90" w:rsidRDefault="00000000">
      <w:pPr>
        <w:pStyle w:val="Commarcadores"/>
        <w:ind w:left="283" w:hanging="142"/>
      </w:pPr>
      <w:r>
        <w:t>Integração Shopify: Admin API (clientes, tags/metacampos) e Webhooks (pedidos).</w:t>
      </w:r>
    </w:p>
    <w:p w14:paraId="0436956E" w14:textId="77777777" w:rsidR="001E0C90" w:rsidRDefault="00000000">
      <w:pPr>
        <w:pStyle w:val="Commarcadores"/>
        <w:ind w:left="283" w:hanging="142"/>
      </w:pPr>
      <w:r>
        <w:t>Armazenamento de arquivos: anexos de NF-e e documentos do saque (via Supabase Storage ou equivalente).</w:t>
      </w:r>
    </w:p>
    <w:p w14:paraId="3D0F4AAB" w14:textId="77777777" w:rsidR="001E0C90" w:rsidRDefault="00000000">
      <w:pPr>
        <w:pStyle w:val="Ttulo1"/>
      </w:pPr>
      <w:r>
        <w:t>6. Regras de Negócio (congeladas para o escopo)</w:t>
      </w:r>
    </w:p>
    <w:p w14:paraId="0EB05452" w14:textId="77777777" w:rsidR="001E0C90" w:rsidRDefault="00000000">
      <w:pPr>
        <w:pStyle w:val="Ttulo2"/>
      </w:pPr>
      <w:r>
        <w:t>6.1 CV e Atividade</w:t>
      </w:r>
    </w:p>
    <w:p w14:paraId="1D9F8B3C" w14:textId="77777777" w:rsidR="001E0C90" w:rsidRDefault="00000000">
      <w:pPr>
        <w:pStyle w:val="Commarcadores"/>
        <w:ind w:left="283" w:hanging="142"/>
      </w:pPr>
      <w:r>
        <w:t>1 CV = R$ 1,00.</w:t>
      </w:r>
    </w:p>
    <w:p w14:paraId="0CAD2E2E" w14:textId="77777777" w:rsidR="001E0C90" w:rsidRDefault="00000000">
      <w:pPr>
        <w:pStyle w:val="Commarcadores"/>
        <w:ind w:left="283" w:hanging="142"/>
      </w:pPr>
      <w:r>
        <w:t>Para ser elegível a comissão, a parceira deve gerar mínimo de 200 CV no mês (status Ativa).</w:t>
      </w:r>
    </w:p>
    <w:p w14:paraId="6AD142B8" w14:textId="77777777" w:rsidR="001E0C90" w:rsidRDefault="00000000">
      <w:pPr>
        <w:pStyle w:val="Commarcadores"/>
        <w:ind w:left="283" w:hanging="142"/>
      </w:pPr>
      <w:r>
        <w:t>Parceira Inativa: não recebe benefícios durante o mês de inatividade.</w:t>
      </w:r>
    </w:p>
    <w:p w14:paraId="78F98CE5" w14:textId="77777777" w:rsidR="001E0C90" w:rsidRDefault="00000000">
      <w:pPr>
        <w:pStyle w:val="Commarcadores"/>
        <w:ind w:left="283" w:hanging="142"/>
      </w:pPr>
      <w:r>
        <w:t>Se reativar no mês subsequente, volta ao ranking anterior.</w:t>
      </w:r>
    </w:p>
    <w:p w14:paraId="189F175E" w14:textId="77777777" w:rsidR="001E0C90" w:rsidRDefault="00000000">
      <w:pPr>
        <w:pStyle w:val="Commarcadores"/>
        <w:ind w:left="283" w:hanging="142"/>
      </w:pPr>
      <w:r>
        <w:t>Após 6 meses sem se ativar, perde totalmente o status e sai da rede (rede abaixo sobe um nível).</w:t>
      </w:r>
    </w:p>
    <w:p w14:paraId="2A503376" w14:textId="77777777" w:rsidR="001E0C90" w:rsidRDefault="00000000">
      <w:pPr>
        <w:pStyle w:val="Commarcadores"/>
        <w:ind w:left="283" w:hanging="142"/>
      </w:pPr>
      <w:r>
        <w:t>Status e CV mensal devem ser resetados a cada mês (rotina do LRP).</w:t>
      </w:r>
    </w:p>
    <w:p w14:paraId="61D30630" w14:textId="77777777" w:rsidR="001E0C90" w:rsidRDefault="00000000">
      <w:pPr>
        <w:pStyle w:val="Ttulo2"/>
      </w:pPr>
      <w:r>
        <w:t>6.2 Níveis de Liderança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1E0C90" w14:paraId="6EE52888" w14:textId="77777777">
        <w:tc>
          <w:tcPr>
            <w:tcW w:w="4986" w:type="dxa"/>
          </w:tcPr>
          <w:p w14:paraId="77A154D9" w14:textId="77777777" w:rsidR="001E0C90" w:rsidRDefault="00000000">
            <w:r>
              <w:t>Nível</w:t>
            </w:r>
          </w:p>
        </w:tc>
        <w:tc>
          <w:tcPr>
            <w:tcW w:w="4986" w:type="dxa"/>
          </w:tcPr>
          <w:p w14:paraId="0340FAE0" w14:textId="77777777" w:rsidR="001E0C90" w:rsidRDefault="00000000">
            <w:r>
              <w:t>Requisitos (resumo)</w:t>
            </w:r>
          </w:p>
        </w:tc>
      </w:tr>
      <w:tr w:rsidR="001E0C90" w14:paraId="15FE45E2" w14:textId="77777777">
        <w:tc>
          <w:tcPr>
            <w:tcW w:w="4986" w:type="dxa"/>
          </w:tcPr>
          <w:p w14:paraId="6850DC59" w14:textId="77777777" w:rsidR="001E0C90" w:rsidRDefault="00000000">
            <w:r>
              <w:t>Membro</w:t>
            </w:r>
          </w:p>
        </w:tc>
        <w:tc>
          <w:tcPr>
            <w:tcW w:w="4986" w:type="dxa"/>
          </w:tcPr>
          <w:p w14:paraId="01222551" w14:textId="77777777" w:rsidR="001E0C90" w:rsidRDefault="00000000">
            <w:r>
              <w:t>Cliente cadastrada.</w:t>
            </w:r>
          </w:p>
        </w:tc>
      </w:tr>
      <w:tr w:rsidR="001E0C90" w14:paraId="2C62E1C0" w14:textId="77777777">
        <w:tc>
          <w:tcPr>
            <w:tcW w:w="4986" w:type="dxa"/>
          </w:tcPr>
          <w:p w14:paraId="56CB9E15" w14:textId="77777777" w:rsidR="001E0C90" w:rsidRDefault="00000000">
            <w:r>
              <w:t>Parceira</w:t>
            </w:r>
          </w:p>
        </w:tc>
        <w:tc>
          <w:tcPr>
            <w:tcW w:w="4986" w:type="dxa"/>
          </w:tcPr>
          <w:p w14:paraId="5C7C6CB2" w14:textId="77777777" w:rsidR="001E0C90" w:rsidRDefault="00000000">
            <w:r>
              <w:t>Membro Ativo + 500 CV na rede (inclui o próprio).</w:t>
            </w:r>
          </w:p>
        </w:tc>
      </w:tr>
      <w:tr w:rsidR="001E0C90" w14:paraId="17B174AD" w14:textId="77777777">
        <w:tc>
          <w:tcPr>
            <w:tcW w:w="4986" w:type="dxa"/>
          </w:tcPr>
          <w:p w14:paraId="687B4A9B" w14:textId="77777777" w:rsidR="001E0C90" w:rsidRDefault="00000000">
            <w:r>
              <w:t>Líder em Formação</w:t>
            </w:r>
          </w:p>
        </w:tc>
        <w:tc>
          <w:tcPr>
            <w:tcW w:w="4986" w:type="dxa"/>
          </w:tcPr>
          <w:p w14:paraId="5CE9FD90" w14:textId="77777777" w:rsidR="001E0C90" w:rsidRDefault="00000000">
            <w:r>
              <w:t>Status temporário (90 dias) após trazer a primeira parceira; recebe bônus como líder no período.</w:t>
            </w:r>
          </w:p>
        </w:tc>
      </w:tr>
      <w:tr w:rsidR="001E0C90" w14:paraId="1552D741" w14:textId="77777777">
        <w:tc>
          <w:tcPr>
            <w:tcW w:w="4986" w:type="dxa"/>
          </w:tcPr>
          <w:p w14:paraId="0DD5D1E4" w14:textId="77777777" w:rsidR="001E0C90" w:rsidRDefault="00000000">
            <w:r>
              <w:t>Líder</w:t>
            </w:r>
          </w:p>
        </w:tc>
        <w:tc>
          <w:tcPr>
            <w:tcW w:w="4986" w:type="dxa"/>
          </w:tcPr>
          <w:p w14:paraId="5EE1BE6A" w14:textId="77777777" w:rsidR="001E0C90" w:rsidRDefault="00000000">
            <w:r>
              <w:t>Parceira Ativa (N0) + 4 Parceiras (N1) Ativas no primeiro nível.</w:t>
            </w:r>
          </w:p>
        </w:tc>
      </w:tr>
      <w:tr w:rsidR="001E0C90" w14:paraId="5C26F7E9" w14:textId="77777777">
        <w:tc>
          <w:tcPr>
            <w:tcW w:w="4986" w:type="dxa"/>
          </w:tcPr>
          <w:p w14:paraId="26189DED" w14:textId="77777777" w:rsidR="001E0C90" w:rsidRDefault="00000000">
            <w:r>
              <w:t>Diretora</w:t>
            </w:r>
          </w:p>
        </w:tc>
        <w:tc>
          <w:tcPr>
            <w:tcW w:w="4986" w:type="dxa"/>
          </w:tcPr>
          <w:p w14:paraId="196F4140" w14:textId="77777777" w:rsidR="001E0C90" w:rsidRDefault="00000000">
            <w:r>
              <w:t>N0 com mínimo 3 Líderes (N1) Ativas + 80.000 CV na rede.</w:t>
            </w:r>
          </w:p>
        </w:tc>
      </w:tr>
      <w:tr w:rsidR="001E0C90" w14:paraId="06AABE09" w14:textId="77777777">
        <w:tc>
          <w:tcPr>
            <w:tcW w:w="4986" w:type="dxa"/>
          </w:tcPr>
          <w:p w14:paraId="5E01804E" w14:textId="77777777" w:rsidR="001E0C90" w:rsidRDefault="00000000">
            <w:r>
              <w:t>Head</w:t>
            </w:r>
          </w:p>
        </w:tc>
        <w:tc>
          <w:tcPr>
            <w:tcW w:w="4986" w:type="dxa"/>
          </w:tcPr>
          <w:p w14:paraId="7AA4284B" w14:textId="77777777" w:rsidR="001E0C90" w:rsidRDefault="00000000">
            <w:r>
              <w:t>N0 com mínimo 3 Diretoras (N1) Ativas + 200.000 CV na rede.</w:t>
            </w:r>
          </w:p>
        </w:tc>
      </w:tr>
    </w:tbl>
    <w:p w14:paraId="5F490B40" w14:textId="77777777" w:rsidR="001E0C90" w:rsidRDefault="001E0C90">
      <w:pPr>
        <w:pStyle w:val="BodyTextBiohelp"/>
      </w:pPr>
    </w:p>
    <w:p w14:paraId="104187FF" w14:textId="77777777" w:rsidR="001E0C90" w:rsidRDefault="00000000">
      <w:pPr>
        <w:pStyle w:val="Ttulo2"/>
      </w:pPr>
      <w:r>
        <w:t>6.3 Modelos de Comissionamento</w:t>
      </w:r>
    </w:p>
    <w:p w14:paraId="3D0AEAC6" w14:textId="77777777" w:rsidR="001E0C90" w:rsidRDefault="00000000">
      <w:pPr>
        <w:pStyle w:val="Ttulo3"/>
      </w:pPr>
      <w:r>
        <w:t>6.3.1 Fast-Track</w:t>
      </w:r>
    </w:p>
    <w:p w14:paraId="66DD7D0D" w14:textId="77777777" w:rsidR="001E0C90" w:rsidRDefault="00000000">
      <w:pPr>
        <w:pStyle w:val="Commarcadores"/>
        <w:ind w:left="283" w:hanging="142"/>
      </w:pPr>
      <w:r>
        <w:t>Quando uma Parceira (N0) traz um novo membro via link, ela recebe nos primeiros 30 dias: 30% do CV sobre as compras da Parceira (N1); e nos 30 dias seguintes: 20%.</w:t>
      </w:r>
    </w:p>
    <w:p w14:paraId="5A1354BB" w14:textId="77777777" w:rsidR="001E0C90" w:rsidRDefault="00000000">
      <w:pPr>
        <w:pStyle w:val="Commarcadores"/>
        <w:ind w:left="283" w:hanging="142"/>
      </w:pPr>
      <w:r>
        <w:t>A Líder (N0) recebe 20% e 10% do CV sobre as compras das clientes (N2) (mesma regra de tempo).</w:t>
      </w:r>
    </w:p>
    <w:p w14:paraId="32A67130" w14:textId="77777777" w:rsidR="001E0C90" w:rsidRDefault="00000000">
      <w:pPr>
        <w:pStyle w:val="Commarcadores"/>
        <w:ind w:left="283" w:hanging="142"/>
      </w:pPr>
      <w:r>
        <w:t>A Líder continua recebendo 30% / 20% dos membros (N1) que ela mesma trouxer.</w:t>
      </w:r>
    </w:p>
    <w:p w14:paraId="3650FD74" w14:textId="77777777" w:rsidR="001E0C90" w:rsidRDefault="00000000">
      <w:pPr>
        <w:pStyle w:val="Ttulo3"/>
      </w:pPr>
      <w:r>
        <w:lastRenderedPageBreak/>
        <w:t>6.3.2 Comissão Perpétua</w:t>
      </w:r>
    </w:p>
    <w:p w14:paraId="5C181BC3" w14:textId="77777777" w:rsidR="001E0C90" w:rsidRDefault="00000000">
      <w:pPr>
        <w:pStyle w:val="Commarcadores"/>
        <w:ind w:left="283" w:hanging="142"/>
      </w:pPr>
      <w:r>
        <w:t>Se a N0 estiver recebendo Fast-Track de uma N1, só passa a receber a Comissão Perpétua dessa N1 após terminar o período de 60 dias do Fast-Track.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1E0C90" w14:paraId="28C08390" w14:textId="77777777">
        <w:tc>
          <w:tcPr>
            <w:tcW w:w="4986" w:type="dxa"/>
          </w:tcPr>
          <w:p w14:paraId="23EDF2C4" w14:textId="77777777" w:rsidR="001E0C90" w:rsidRDefault="00000000">
            <w:r>
              <w:t>Perfil (N0)</w:t>
            </w:r>
          </w:p>
        </w:tc>
        <w:tc>
          <w:tcPr>
            <w:tcW w:w="4986" w:type="dxa"/>
          </w:tcPr>
          <w:p w14:paraId="7A870465" w14:textId="77777777" w:rsidR="001E0C90" w:rsidRDefault="00000000">
            <w:r>
              <w:t>Regra de comissão</w:t>
            </w:r>
          </w:p>
        </w:tc>
      </w:tr>
      <w:tr w:rsidR="001E0C90" w14:paraId="4DEFABA6" w14:textId="77777777">
        <w:tc>
          <w:tcPr>
            <w:tcW w:w="4986" w:type="dxa"/>
          </w:tcPr>
          <w:p w14:paraId="7C84024D" w14:textId="77777777" w:rsidR="001E0C90" w:rsidRDefault="00000000">
            <w:r>
              <w:t>Parceira</w:t>
            </w:r>
          </w:p>
        </w:tc>
        <w:tc>
          <w:tcPr>
            <w:tcW w:w="4986" w:type="dxa"/>
          </w:tcPr>
          <w:p w14:paraId="6F593FC0" w14:textId="77777777" w:rsidR="001E0C90" w:rsidRDefault="00000000">
            <w:r>
              <w:t>5% do CV das clientes que trouxe (N1 somente).</w:t>
            </w:r>
          </w:p>
        </w:tc>
      </w:tr>
      <w:tr w:rsidR="001E0C90" w14:paraId="2DF7D9B5" w14:textId="77777777">
        <w:tc>
          <w:tcPr>
            <w:tcW w:w="4986" w:type="dxa"/>
          </w:tcPr>
          <w:p w14:paraId="7E98E5BA" w14:textId="77777777" w:rsidR="001E0C90" w:rsidRDefault="00000000">
            <w:r>
              <w:t>Líder / Líder em Formação</w:t>
            </w:r>
          </w:p>
        </w:tc>
        <w:tc>
          <w:tcPr>
            <w:tcW w:w="4986" w:type="dxa"/>
          </w:tcPr>
          <w:p w14:paraId="4AB21C63" w14:textId="77777777" w:rsidR="001E0C90" w:rsidRDefault="00000000">
            <w:r>
              <w:t>7% do CV da rede inteira + 5% do CV das clientes que trouxe (N1 somente).</w:t>
            </w:r>
          </w:p>
        </w:tc>
      </w:tr>
      <w:tr w:rsidR="001E0C90" w14:paraId="562EB0F2" w14:textId="77777777">
        <w:tc>
          <w:tcPr>
            <w:tcW w:w="4986" w:type="dxa"/>
          </w:tcPr>
          <w:p w14:paraId="1867C322" w14:textId="77777777" w:rsidR="001E0C90" w:rsidRDefault="00000000">
            <w:r>
              <w:t>Diretora</w:t>
            </w:r>
          </w:p>
        </w:tc>
        <w:tc>
          <w:tcPr>
            <w:tcW w:w="4986" w:type="dxa"/>
          </w:tcPr>
          <w:p w14:paraId="5FB5A2AD" w14:textId="77777777" w:rsidR="001E0C90" w:rsidRDefault="00000000">
            <w:r>
              <w:t>10% do CV da rede inteira + 7% do CV das parceiras que trouxe (N1) + 5% do CV das clientes que trouxe (N1).</w:t>
            </w:r>
          </w:p>
        </w:tc>
      </w:tr>
      <w:tr w:rsidR="001E0C90" w14:paraId="6F5FDB09" w14:textId="77777777">
        <w:tc>
          <w:tcPr>
            <w:tcW w:w="4986" w:type="dxa"/>
          </w:tcPr>
          <w:p w14:paraId="5847158B" w14:textId="77777777" w:rsidR="001E0C90" w:rsidRDefault="00000000">
            <w:r>
              <w:t>Head</w:t>
            </w:r>
          </w:p>
        </w:tc>
        <w:tc>
          <w:tcPr>
            <w:tcW w:w="4986" w:type="dxa"/>
          </w:tcPr>
          <w:p w14:paraId="3A126956" w14:textId="77777777" w:rsidR="001E0C90" w:rsidRDefault="00000000">
            <w:r>
              <w:t>15% do CV da rede inteira + 10% do CV das Líderes que trouxe (N1) + 7% do CV das parceiras que trouxe (N1) + 5% do CV das clientes que trouxe (N1).</w:t>
            </w:r>
          </w:p>
        </w:tc>
      </w:tr>
    </w:tbl>
    <w:p w14:paraId="4B62DD75" w14:textId="77777777" w:rsidR="001E0C90" w:rsidRDefault="001E0C90">
      <w:pPr>
        <w:pStyle w:val="BodyTextBiohelp"/>
      </w:pPr>
    </w:p>
    <w:p w14:paraId="2AD6AEA4" w14:textId="77777777" w:rsidR="001E0C90" w:rsidRDefault="00000000">
      <w:pPr>
        <w:pStyle w:val="Ttulo3"/>
      </w:pPr>
      <w:r>
        <w:t>6.3.3 Bônus 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E0C90" w14:paraId="732B9DC6" w14:textId="77777777">
        <w:tc>
          <w:tcPr>
            <w:tcW w:w="3324" w:type="dxa"/>
          </w:tcPr>
          <w:p w14:paraId="08F69AF4" w14:textId="77777777" w:rsidR="001E0C90" w:rsidRDefault="00000000">
            <w:r>
              <w:t>Marco</w:t>
            </w:r>
          </w:p>
        </w:tc>
        <w:tc>
          <w:tcPr>
            <w:tcW w:w="3324" w:type="dxa"/>
          </w:tcPr>
          <w:p w14:paraId="77A34027" w14:textId="77777777" w:rsidR="001E0C90" w:rsidRDefault="00000000">
            <w:r>
              <w:t>Condição</w:t>
            </w:r>
          </w:p>
        </w:tc>
        <w:tc>
          <w:tcPr>
            <w:tcW w:w="3324" w:type="dxa"/>
          </w:tcPr>
          <w:p w14:paraId="4CE11D3D" w14:textId="77777777" w:rsidR="001E0C90" w:rsidRDefault="00000000">
            <w:r>
              <w:t>Valor</w:t>
            </w:r>
          </w:p>
        </w:tc>
      </w:tr>
      <w:tr w:rsidR="001E0C90" w14:paraId="45BDF986" w14:textId="77777777">
        <w:tc>
          <w:tcPr>
            <w:tcW w:w="3324" w:type="dxa"/>
          </w:tcPr>
          <w:p w14:paraId="6B50B55B" w14:textId="77777777" w:rsidR="001E0C90" w:rsidRDefault="00000000">
            <w:r>
              <w:t>Bônus 1</w:t>
            </w:r>
          </w:p>
        </w:tc>
        <w:tc>
          <w:tcPr>
            <w:tcW w:w="3324" w:type="dxa"/>
          </w:tcPr>
          <w:p w14:paraId="124A4ACA" w14:textId="77777777" w:rsidR="001E0C90" w:rsidRDefault="00000000">
            <w:r>
              <w:t>Rede com 3 Parceiras Ativas (N1). Se a rede se mantiver ativa no mês seguinte.</w:t>
            </w:r>
          </w:p>
        </w:tc>
        <w:tc>
          <w:tcPr>
            <w:tcW w:w="3324" w:type="dxa"/>
          </w:tcPr>
          <w:p w14:paraId="4723DC0F" w14:textId="77777777" w:rsidR="001E0C90" w:rsidRDefault="00000000">
            <w:r>
              <w:t>R$ 250,00</w:t>
            </w:r>
          </w:p>
        </w:tc>
      </w:tr>
      <w:tr w:rsidR="001E0C90" w14:paraId="3233512E" w14:textId="77777777">
        <w:tc>
          <w:tcPr>
            <w:tcW w:w="3324" w:type="dxa"/>
          </w:tcPr>
          <w:p w14:paraId="241A6DDC" w14:textId="77777777" w:rsidR="001E0C90" w:rsidRDefault="00000000">
            <w:r>
              <w:t>Bônus 2</w:t>
            </w:r>
          </w:p>
        </w:tc>
        <w:tc>
          <w:tcPr>
            <w:tcW w:w="3324" w:type="dxa"/>
          </w:tcPr>
          <w:p w14:paraId="24F56525" w14:textId="77777777" w:rsidR="001E0C90" w:rsidRDefault="00000000">
            <w:r>
              <w:t>Cada uma das 3 Parceiras Ativas (N1) tem por sua vez 3 Parceiras ativas abaixo (N2).</w:t>
            </w:r>
          </w:p>
        </w:tc>
        <w:tc>
          <w:tcPr>
            <w:tcW w:w="3324" w:type="dxa"/>
          </w:tcPr>
          <w:p w14:paraId="7535F635" w14:textId="77777777" w:rsidR="001E0C90" w:rsidRDefault="00000000">
            <w:r>
              <w:t>R$ 1.500,00</w:t>
            </w:r>
          </w:p>
        </w:tc>
      </w:tr>
      <w:tr w:rsidR="001E0C90" w14:paraId="0161F9DB" w14:textId="77777777">
        <w:tc>
          <w:tcPr>
            <w:tcW w:w="3324" w:type="dxa"/>
          </w:tcPr>
          <w:p w14:paraId="75BE2A59" w14:textId="77777777" w:rsidR="001E0C90" w:rsidRDefault="00000000">
            <w:r>
              <w:t>Bônus 3</w:t>
            </w:r>
          </w:p>
        </w:tc>
        <w:tc>
          <w:tcPr>
            <w:tcW w:w="3324" w:type="dxa"/>
          </w:tcPr>
          <w:p w14:paraId="1B6B93F7" w14:textId="77777777" w:rsidR="001E0C90" w:rsidRDefault="00000000">
            <w:r>
              <w:t>Cada uma das 9 Parceiras Ativas (N2) tem por sua vez 3 Parceiras ativas abaixo (N3).</w:t>
            </w:r>
          </w:p>
        </w:tc>
        <w:tc>
          <w:tcPr>
            <w:tcW w:w="3324" w:type="dxa"/>
          </w:tcPr>
          <w:p w14:paraId="0918397C" w14:textId="77777777" w:rsidR="001E0C90" w:rsidRDefault="00000000">
            <w:r>
              <w:t>R$ 8.000,00</w:t>
            </w:r>
          </w:p>
        </w:tc>
      </w:tr>
    </w:tbl>
    <w:p w14:paraId="26BAF5B1" w14:textId="77777777" w:rsidR="001E0C90" w:rsidRDefault="00000000">
      <w:pPr>
        <w:pStyle w:val="BodyTextBiohelp"/>
      </w:pPr>
      <w:r>
        <w:t>Observação: toda a rede deve estar ativa para receber a bonificação. Pode ocorrer em vários meses quando completados os requisitos mínimos.</w:t>
      </w:r>
    </w:p>
    <w:p w14:paraId="6D704471" w14:textId="77777777" w:rsidR="001E0C90" w:rsidRDefault="00000000">
      <w:pPr>
        <w:pStyle w:val="Ttulo3"/>
      </w:pPr>
      <w:r>
        <w:t>6.3.4 Leadership Bônus</w:t>
      </w:r>
    </w:p>
    <w:p w14:paraId="06FE90C9" w14:textId="77777777" w:rsidR="001E0C90" w:rsidRDefault="00000000">
      <w:pPr>
        <w:pStyle w:val="Commarcadores"/>
        <w:ind w:left="283" w:hanging="142"/>
      </w:pPr>
      <w:r>
        <w:t>Diretora recebe 3% do CV de sua rede como Leadership Bônus.</w:t>
      </w:r>
    </w:p>
    <w:p w14:paraId="6F053646" w14:textId="77777777" w:rsidR="001E0C90" w:rsidRDefault="00000000">
      <w:pPr>
        <w:pStyle w:val="Commarcadores"/>
        <w:ind w:left="283" w:hanging="142"/>
      </w:pPr>
      <w:r>
        <w:t>Head recebe 4% do CV de sua rede como Leadership Bônus.</w:t>
      </w:r>
    </w:p>
    <w:p w14:paraId="360011AB" w14:textId="77777777" w:rsidR="001E0C90" w:rsidRDefault="00000000">
      <w:pPr>
        <w:pStyle w:val="Ttulo3"/>
      </w:pPr>
      <w:r>
        <w:t>6.3.5 Royalty</w:t>
      </w:r>
    </w:p>
    <w:p w14:paraId="3BB298E0" w14:textId="77777777" w:rsidR="001E0C90" w:rsidRDefault="00000000">
      <w:pPr>
        <w:pStyle w:val="Commarcadores"/>
        <w:ind w:left="283" w:hanging="142"/>
      </w:pPr>
      <w:r>
        <w:t>Se uma Head (N0) formar outra Head (N1), a rede da nova Head (N1) deixa de fazer parte da rede antiga.</w:t>
      </w:r>
    </w:p>
    <w:p w14:paraId="4D9F955A" w14:textId="77777777" w:rsidR="001E0C90" w:rsidRDefault="00000000">
      <w:pPr>
        <w:pStyle w:val="Commarcadores"/>
        <w:ind w:left="283" w:hanging="142"/>
      </w:pPr>
      <w:r>
        <w:t>Mesmo assim, a Head (N0) passa a receber 3% do CV da nova rede (Royalty).</w:t>
      </w:r>
    </w:p>
    <w:p w14:paraId="7E317E93" w14:textId="77777777" w:rsidR="001E0C90" w:rsidRDefault="00000000">
      <w:pPr>
        <w:pStyle w:val="Commarcadores"/>
        <w:ind w:left="283" w:hanging="142"/>
      </w:pPr>
      <w:r>
        <w:t>Se essa separação fizer a Head (N0) não atender mais aos requisitos para ser Head, isso não faz ela deixar de ser Head.</w:t>
      </w:r>
    </w:p>
    <w:p w14:paraId="4BD1C849" w14:textId="77777777" w:rsidR="001E0C90" w:rsidRDefault="00000000">
      <w:pPr>
        <w:pStyle w:val="Ttulo2"/>
      </w:pPr>
      <w:r>
        <w:t>6.4 Regras de Resgate (Saque) da Comissão</w:t>
      </w:r>
    </w:p>
    <w:p w14:paraId="49FD6E2A" w14:textId="77777777" w:rsidR="001E0C90" w:rsidRDefault="00000000">
      <w:pPr>
        <w:pStyle w:val="Commarcadores"/>
        <w:ind w:left="283" w:hanging="142"/>
      </w:pPr>
      <w:r>
        <w:t>A transferência deve ser automática via integração com ferramenta terceira, mediante solicitação.</w:t>
      </w:r>
    </w:p>
    <w:p w14:paraId="1A780C57" w14:textId="77777777" w:rsidR="001E0C90" w:rsidRDefault="00000000">
      <w:pPr>
        <w:pStyle w:val="Commarcadores"/>
        <w:ind w:left="283" w:hanging="142"/>
      </w:pPr>
      <w:r>
        <w:t>CPF: só poderá sacar até X valor por solicitação (X será definido pela Contratante). Deve gerar RPA automaticamente e descontar impostos do RPA.</w:t>
      </w:r>
    </w:p>
    <w:p w14:paraId="0A7E193C" w14:textId="77777777" w:rsidR="001E0C90" w:rsidRDefault="00000000">
      <w:pPr>
        <w:pStyle w:val="Commarcadores"/>
        <w:ind w:left="283" w:hanging="142"/>
      </w:pPr>
      <w:r>
        <w:t>MEI e outras modalidades PJ: saque mediante envio de NF-e; sistema deve validar informações da NF-e e correspondência do valor com o valor disponível.</w:t>
      </w:r>
    </w:p>
    <w:p w14:paraId="229ACC0B" w14:textId="77777777" w:rsidR="001E0C90" w:rsidRDefault="00000000">
      <w:pPr>
        <w:pStyle w:val="Commarcadores"/>
        <w:ind w:left="283" w:hanging="142"/>
      </w:pPr>
      <w:r>
        <w:lastRenderedPageBreak/>
        <w:t>Dados necessários para operação devem estar cadastrados. Conta para recebimento deve ser sempre em nome da parceira; não é permitido saque para terceiros.</w:t>
      </w:r>
    </w:p>
    <w:p w14:paraId="27929325" w14:textId="77777777" w:rsidR="001E0C90" w:rsidRDefault="00000000">
      <w:pPr>
        <w:pStyle w:val="Commarcadores"/>
        <w:ind w:left="283" w:hanging="142"/>
      </w:pPr>
      <w:r>
        <w:t>Regras detalhadas de 'trava' (saldo em análise) devem ser fornecidas pela Contratante para implementação fiel.</w:t>
      </w:r>
    </w:p>
    <w:p w14:paraId="3D23C16B" w14:textId="77777777" w:rsidR="001E0C90" w:rsidRDefault="00000000">
      <w:r>
        <w:br w:type="page"/>
      </w:r>
    </w:p>
    <w:p w14:paraId="1FBFEA95" w14:textId="77777777" w:rsidR="001E0C90" w:rsidRDefault="00000000">
      <w:pPr>
        <w:pStyle w:val="Ttulo1"/>
      </w:pPr>
      <w:r>
        <w:lastRenderedPageBreak/>
        <w:t>7. Requisitos Funcionais (FR)</w:t>
      </w:r>
    </w:p>
    <w:p w14:paraId="20971F43" w14:textId="77777777" w:rsidR="001E0C90" w:rsidRDefault="00000000">
      <w:pPr>
        <w:pStyle w:val="BodyTextBiohelp"/>
      </w:pPr>
      <w:r>
        <w:t>Os requisitos abaixo descrevem o que será entregue no aplicativo. Cada requisito tem critérios de aceite associados.</w:t>
      </w:r>
    </w:p>
    <w:p w14:paraId="60970B9B" w14:textId="77777777" w:rsidR="001E0C90" w:rsidRDefault="00000000">
      <w:pPr>
        <w:pStyle w:val="Ttulo2"/>
      </w:pPr>
      <w:r>
        <w:t>7.1 Identidade, Acesso e Perfis</w:t>
      </w:r>
    </w:p>
    <w:p w14:paraId="1DA510FA" w14:textId="77777777" w:rsidR="001E0C90" w:rsidRDefault="00000000">
      <w:pPr>
        <w:pStyle w:val="Ttulo3"/>
      </w:pPr>
      <w:r>
        <w:t>FR-01 - Autenticação de membro</w:t>
      </w:r>
    </w:p>
    <w:p w14:paraId="60890E3A" w14:textId="77777777" w:rsidR="001E0C90" w:rsidRDefault="00000000">
      <w:pPr>
        <w:pStyle w:val="BodyTextBiohelp"/>
      </w:pPr>
      <w:r>
        <w:t>Permitir login do membro/parceira no painel do LRP (senha + recuperação de senha).</w:t>
      </w:r>
    </w:p>
    <w:p w14:paraId="04F3A4E2" w14:textId="77777777" w:rsidR="001E0C90" w:rsidRDefault="00000000">
      <w:pPr>
        <w:pStyle w:val="BodyTextBiohelp"/>
      </w:pPr>
      <w:r>
        <w:t>Critérios de aceite:</w:t>
      </w:r>
    </w:p>
    <w:p w14:paraId="12093577" w14:textId="77777777" w:rsidR="001E0C90" w:rsidRDefault="00000000">
      <w:pPr>
        <w:pStyle w:val="Commarcadores"/>
        <w:ind w:left="624" w:hanging="142"/>
      </w:pPr>
      <w:r>
        <w:t>Usuários não autenticados não acessam rotas protegidas.</w:t>
      </w:r>
    </w:p>
    <w:p w14:paraId="0654D506" w14:textId="77777777" w:rsidR="001E0C90" w:rsidRDefault="00000000">
      <w:pPr>
        <w:pStyle w:val="Commarcadores"/>
        <w:ind w:left="624" w:hanging="142"/>
      </w:pPr>
      <w:r>
        <w:t>Admin não enxerga telas de membro como membro (a não ser em modo 'visualizar como').</w:t>
      </w:r>
    </w:p>
    <w:p w14:paraId="7F7D02E5" w14:textId="77777777" w:rsidR="001E0C90" w:rsidRDefault="00000000">
      <w:pPr>
        <w:pStyle w:val="Commarcadores"/>
        <w:ind w:left="624" w:hanging="142"/>
      </w:pPr>
      <w:r>
        <w:t>Logs/auditoria para ações administrativas relevantes.</w:t>
      </w:r>
    </w:p>
    <w:p w14:paraId="79E50279" w14:textId="77777777" w:rsidR="001E0C90" w:rsidRDefault="00000000">
      <w:pPr>
        <w:pStyle w:val="Ttulo3"/>
      </w:pPr>
      <w:r>
        <w:t>FR-02 - Autenticação de admin</w:t>
      </w:r>
    </w:p>
    <w:p w14:paraId="619CE2C0" w14:textId="77777777" w:rsidR="001E0C90" w:rsidRDefault="00000000">
      <w:pPr>
        <w:pStyle w:val="BodyTextBiohelp"/>
      </w:pPr>
      <w:r>
        <w:t>Permitir login do admin com permissões elevadas e área separada.</w:t>
      </w:r>
    </w:p>
    <w:p w14:paraId="5AB3D742" w14:textId="77777777" w:rsidR="001E0C90" w:rsidRDefault="00000000">
      <w:pPr>
        <w:pStyle w:val="BodyTextBiohelp"/>
      </w:pPr>
      <w:r>
        <w:t>Critérios de aceite:</w:t>
      </w:r>
    </w:p>
    <w:p w14:paraId="4055F451" w14:textId="77777777" w:rsidR="001E0C90" w:rsidRDefault="00000000">
      <w:pPr>
        <w:pStyle w:val="Commarcadores"/>
        <w:ind w:left="624" w:hanging="142"/>
      </w:pPr>
      <w:r>
        <w:t>Usuários não autenticados não acessam rotas protegidas.</w:t>
      </w:r>
    </w:p>
    <w:p w14:paraId="3C8A8C23" w14:textId="77777777" w:rsidR="001E0C90" w:rsidRDefault="00000000">
      <w:pPr>
        <w:pStyle w:val="Commarcadores"/>
        <w:ind w:left="624" w:hanging="142"/>
      </w:pPr>
      <w:r>
        <w:t>Admin não enxerga telas de membro como membro (a não ser em modo 'visualizar como').</w:t>
      </w:r>
    </w:p>
    <w:p w14:paraId="2A2EE3D9" w14:textId="77777777" w:rsidR="001E0C90" w:rsidRDefault="00000000">
      <w:pPr>
        <w:pStyle w:val="Commarcadores"/>
        <w:ind w:left="624" w:hanging="142"/>
      </w:pPr>
      <w:r>
        <w:t>Logs/auditoria para ações administrativas relevantes.</w:t>
      </w:r>
    </w:p>
    <w:p w14:paraId="63E7BA18" w14:textId="77777777" w:rsidR="001E0C90" w:rsidRDefault="00000000">
      <w:pPr>
        <w:pStyle w:val="Ttulo3"/>
      </w:pPr>
      <w:r>
        <w:t>FR-03 - Controle de permissões (RBAC)</w:t>
      </w:r>
    </w:p>
    <w:p w14:paraId="4BDB28BF" w14:textId="77777777" w:rsidR="001E0C90" w:rsidRDefault="00000000">
      <w:pPr>
        <w:pStyle w:val="BodyTextBiohelp"/>
      </w:pPr>
      <w:r>
        <w:t>Garantir permissões distintas para Membro e Admin (RLS no Supabase e checagens no back-end).</w:t>
      </w:r>
    </w:p>
    <w:p w14:paraId="31B71528" w14:textId="77777777" w:rsidR="001E0C90" w:rsidRDefault="00000000">
      <w:pPr>
        <w:pStyle w:val="BodyTextBiohelp"/>
      </w:pPr>
      <w:r>
        <w:t>Critérios de aceite:</w:t>
      </w:r>
    </w:p>
    <w:p w14:paraId="57B37D57" w14:textId="77777777" w:rsidR="001E0C90" w:rsidRDefault="00000000">
      <w:pPr>
        <w:pStyle w:val="Commarcadores"/>
        <w:ind w:left="624" w:hanging="142"/>
      </w:pPr>
      <w:r>
        <w:t>Usuários não autenticados não acessam rotas protegidas.</w:t>
      </w:r>
    </w:p>
    <w:p w14:paraId="1BDC5C55" w14:textId="77777777" w:rsidR="001E0C90" w:rsidRDefault="00000000">
      <w:pPr>
        <w:pStyle w:val="Commarcadores"/>
        <w:ind w:left="624" w:hanging="142"/>
      </w:pPr>
      <w:r>
        <w:t>Admin não enxerga telas de membro como membro (a não ser em modo 'visualizar como').</w:t>
      </w:r>
    </w:p>
    <w:p w14:paraId="6FCEE7AB" w14:textId="77777777" w:rsidR="001E0C90" w:rsidRDefault="00000000">
      <w:pPr>
        <w:pStyle w:val="Commarcadores"/>
        <w:ind w:left="624" w:hanging="142"/>
      </w:pPr>
      <w:r>
        <w:t>Logs/auditoria para ações administrativas relevantes.</w:t>
      </w:r>
    </w:p>
    <w:p w14:paraId="6F9A6D33" w14:textId="77777777" w:rsidR="001E0C90" w:rsidRDefault="00000000">
      <w:pPr>
        <w:pStyle w:val="Ttulo2"/>
      </w:pPr>
      <w:r>
        <w:t>7.2 Cadastro, Link de Indicação e Entrada na Rede</w:t>
      </w:r>
    </w:p>
    <w:p w14:paraId="125C34E4" w14:textId="77777777" w:rsidR="001E0C90" w:rsidRDefault="00000000">
      <w:pPr>
        <w:pStyle w:val="Ttulo3"/>
      </w:pPr>
      <w:r>
        <w:t>FR-04 - Cadastro de novo membro</w:t>
      </w:r>
    </w:p>
    <w:p w14:paraId="7665CFF0" w14:textId="77777777" w:rsidR="001E0C90" w:rsidRDefault="00000000">
      <w:pPr>
        <w:pStyle w:val="BodyTextBiohelp"/>
      </w:pPr>
      <w:r>
        <w:t>Permitir cadastro de membro no LRP e criação/atualização do cliente correspondente na Shopify.</w:t>
      </w:r>
    </w:p>
    <w:p w14:paraId="3AE72479" w14:textId="77777777" w:rsidR="001E0C90" w:rsidRDefault="00000000">
      <w:pPr>
        <w:pStyle w:val="BodyTextBiohelp"/>
      </w:pPr>
      <w:r>
        <w:t>Critérios de aceite:</w:t>
      </w:r>
    </w:p>
    <w:p w14:paraId="506EFA37" w14:textId="77777777" w:rsidR="001E0C90" w:rsidRDefault="00000000">
      <w:pPr>
        <w:pStyle w:val="Commarcadores"/>
        <w:ind w:left="624" w:hanging="142"/>
      </w:pPr>
      <w:r>
        <w:t>Cadastro cria registro no Supabase e sincroniza com Shopify sem duplicidade (idempotência por e-mail).</w:t>
      </w:r>
    </w:p>
    <w:p w14:paraId="4C81FC07" w14:textId="77777777" w:rsidR="001E0C90" w:rsidRDefault="00000000">
      <w:pPr>
        <w:pStyle w:val="Commarcadores"/>
        <w:ind w:left="624" w:hanging="142"/>
      </w:pPr>
      <w:r>
        <w:t>Link do membro funciona e atribui corretamente a hierarquia (parent/child).</w:t>
      </w:r>
    </w:p>
    <w:p w14:paraId="31AE6F89" w14:textId="77777777" w:rsidR="001E0C90" w:rsidRDefault="00000000">
      <w:pPr>
        <w:pStyle w:val="Commarcadores"/>
        <w:ind w:left="624" w:hanging="142"/>
      </w:pPr>
      <w:r>
        <w:t>Acesso a preço de membro funciona para o e-mail cadastrado.</w:t>
      </w:r>
    </w:p>
    <w:p w14:paraId="0BF9B031" w14:textId="77777777" w:rsidR="001E0C90" w:rsidRDefault="00000000">
      <w:pPr>
        <w:pStyle w:val="Ttulo3"/>
      </w:pPr>
      <w:r>
        <w:t>FR-05 - Captura de link de indicação</w:t>
      </w:r>
    </w:p>
    <w:p w14:paraId="04E8FDFA" w14:textId="77777777" w:rsidR="001E0C90" w:rsidRDefault="00000000">
      <w:pPr>
        <w:pStyle w:val="BodyTextBiohelp"/>
      </w:pPr>
      <w:r>
        <w:t>Capturar ref/UTM/cookies e vincular o novo membro ao patrocinador (N0) como N1.</w:t>
      </w:r>
    </w:p>
    <w:p w14:paraId="79641FCE" w14:textId="77777777" w:rsidR="001E0C90" w:rsidRDefault="00000000">
      <w:pPr>
        <w:pStyle w:val="BodyTextBiohelp"/>
      </w:pPr>
      <w:r>
        <w:t>Critérios de aceite:</w:t>
      </w:r>
    </w:p>
    <w:p w14:paraId="112526B0" w14:textId="77777777" w:rsidR="001E0C90" w:rsidRDefault="00000000">
      <w:pPr>
        <w:pStyle w:val="Commarcadores"/>
        <w:ind w:left="624" w:hanging="142"/>
      </w:pPr>
      <w:r>
        <w:t>Cadastro cria registro no Supabase e sincroniza com Shopify sem duplicidade (idempotência por e-mail).</w:t>
      </w:r>
    </w:p>
    <w:p w14:paraId="5949E35C" w14:textId="77777777" w:rsidR="001E0C90" w:rsidRDefault="00000000">
      <w:pPr>
        <w:pStyle w:val="Commarcadores"/>
        <w:ind w:left="624" w:hanging="142"/>
      </w:pPr>
      <w:r>
        <w:lastRenderedPageBreak/>
        <w:t>Link do membro funciona e atribui corretamente a hierarquia (parent/child).</w:t>
      </w:r>
    </w:p>
    <w:p w14:paraId="02A42DD2" w14:textId="77777777" w:rsidR="001E0C90" w:rsidRDefault="00000000">
      <w:pPr>
        <w:pStyle w:val="Commarcadores"/>
        <w:ind w:left="624" w:hanging="142"/>
      </w:pPr>
      <w:r>
        <w:t>Acesso a preço de membro funciona para o e-mail cadastrado.</w:t>
      </w:r>
    </w:p>
    <w:p w14:paraId="6F7E8C41" w14:textId="77777777" w:rsidR="001E0C90" w:rsidRDefault="00000000">
      <w:pPr>
        <w:pStyle w:val="Ttulo3"/>
      </w:pPr>
      <w:r>
        <w:t>FR-06 - Regra para cadastro sem link</w:t>
      </w:r>
    </w:p>
    <w:p w14:paraId="64D797F1" w14:textId="77777777" w:rsidR="001E0C90" w:rsidRDefault="00000000">
      <w:pPr>
        <w:pStyle w:val="BodyTextBiohelp"/>
      </w:pPr>
      <w:r>
        <w:t>Quando não houver ref, aplicar regra de alocação definida pela Contratante (TBD no Anexo de Decisões).</w:t>
      </w:r>
    </w:p>
    <w:p w14:paraId="3DECF2E9" w14:textId="77777777" w:rsidR="001E0C90" w:rsidRDefault="00000000">
      <w:pPr>
        <w:pStyle w:val="BodyTextBiohelp"/>
      </w:pPr>
      <w:r>
        <w:t>Critérios de aceite:</w:t>
      </w:r>
    </w:p>
    <w:p w14:paraId="462F9FDF" w14:textId="77777777" w:rsidR="001E0C90" w:rsidRDefault="00000000">
      <w:pPr>
        <w:pStyle w:val="Commarcadores"/>
        <w:ind w:left="624" w:hanging="142"/>
      </w:pPr>
      <w:r>
        <w:t>Cadastro cria registro no Supabase e sincroniza com Shopify sem duplicidade (idempotência por e-mail).</w:t>
      </w:r>
    </w:p>
    <w:p w14:paraId="2C1515F0" w14:textId="77777777" w:rsidR="001E0C90" w:rsidRDefault="00000000">
      <w:pPr>
        <w:pStyle w:val="Commarcadores"/>
        <w:ind w:left="624" w:hanging="142"/>
      </w:pPr>
      <w:r>
        <w:t>Link do membro funciona e atribui corretamente a hierarquia (parent/child).</w:t>
      </w:r>
    </w:p>
    <w:p w14:paraId="3FF76F8E" w14:textId="77777777" w:rsidR="001E0C90" w:rsidRDefault="00000000">
      <w:pPr>
        <w:pStyle w:val="Commarcadores"/>
        <w:ind w:left="624" w:hanging="142"/>
      </w:pPr>
      <w:r>
        <w:t>Acesso a preço de membro funciona para o e-mail cadastrado.</w:t>
      </w:r>
    </w:p>
    <w:p w14:paraId="127F6C7C" w14:textId="77777777" w:rsidR="001E0C90" w:rsidRDefault="00000000">
      <w:pPr>
        <w:pStyle w:val="Ttulo3"/>
      </w:pPr>
      <w:r>
        <w:t>FR-07 - Geração de link único</w:t>
      </w:r>
    </w:p>
    <w:p w14:paraId="3D7198FB" w14:textId="77777777" w:rsidR="001E0C90" w:rsidRDefault="00000000">
      <w:pPr>
        <w:pStyle w:val="BodyTextBiohelp"/>
      </w:pPr>
      <w:r>
        <w:t>Gerar e exibir link único por membro para convites e rastreio.</w:t>
      </w:r>
    </w:p>
    <w:p w14:paraId="4A06970C" w14:textId="77777777" w:rsidR="001E0C90" w:rsidRDefault="00000000">
      <w:pPr>
        <w:pStyle w:val="BodyTextBiohelp"/>
      </w:pPr>
      <w:r>
        <w:t>Critérios de aceite:</w:t>
      </w:r>
    </w:p>
    <w:p w14:paraId="79DD743C" w14:textId="77777777" w:rsidR="001E0C90" w:rsidRDefault="00000000">
      <w:pPr>
        <w:pStyle w:val="Commarcadores"/>
        <w:ind w:left="624" w:hanging="142"/>
      </w:pPr>
      <w:r>
        <w:t>Cadastro cria registro no Supabase e sincroniza com Shopify sem duplicidade (idempotência por e-mail).</w:t>
      </w:r>
    </w:p>
    <w:p w14:paraId="3FC10993" w14:textId="77777777" w:rsidR="001E0C90" w:rsidRDefault="00000000">
      <w:pPr>
        <w:pStyle w:val="Commarcadores"/>
        <w:ind w:left="624" w:hanging="142"/>
      </w:pPr>
      <w:r>
        <w:t>Link do membro funciona e atribui corretamente a hierarquia (parent/child).</w:t>
      </w:r>
    </w:p>
    <w:p w14:paraId="6B9915E8" w14:textId="77777777" w:rsidR="001E0C90" w:rsidRDefault="00000000">
      <w:pPr>
        <w:pStyle w:val="Commarcadores"/>
        <w:ind w:left="624" w:hanging="142"/>
      </w:pPr>
      <w:r>
        <w:t>Acesso a preço de membro funciona para o e-mail cadastrado.</w:t>
      </w:r>
    </w:p>
    <w:p w14:paraId="6AEA4663" w14:textId="77777777" w:rsidR="001E0C90" w:rsidRDefault="00000000">
      <w:pPr>
        <w:pStyle w:val="Ttulo3"/>
      </w:pPr>
      <w:r>
        <w:t>FR-08 - Ativação de preço de membro</w:t>
      </w:r>
    </w:p>
    <w:p w14:paraId="389B2D64" w14:textId="77777777" w:rsidR="001E0C90" w:rsidRDefault="00000000">
      <w:pPr>
        <w:pStyle w:val="BodyTextBiohelp"/>
      </w:pPr>
      <w:r>
        <w:t>Após cadastro, assegurar acesso a preços especiais na Shopify (ex.: via tags/segmento).</w:t>
      </w:r>
    </w:p>
    <w:p w14:paraId="34291EAF" w14:textId="77777777" w:rsidR="001E0C90" w:rsidRDefault="00000000">
      <w:pPr>
        <w:pStyle w:val="BodyTextBiohelp"/>
      </w:pPr>
      <w:r>
        <w:t>Critérios de aceite:</w:t>
      </w:r>
    </w:p>
    <w:p w14:paraId="288AF2BF" w14:textId="77777777" w:rsidR="001E0C90" w:rsidRDefault="00000000">
      <w:pPr>
        <w:pStyle w:val="Commarcadores"/>
        <w:ind w:left="624" w:hanging="142"/>
      </w:pPr>
      <w:r>
        <w:t>Cadastro cria registro no Supabase e sincroniza com Shopify sem duplicidade (idempotência por e-mail).</w:t>
      </w:r>
    </w:p>
    <w:p w14:paraId="758F54B0" w14:textId="77777777" w:rsidR="001E0C90" w:rsidRDefault="00000000">
      <w:pPr>
        <w:pStyle w:val="Commarcadores"/>
        <w:ind w:left="624" w:hanging="142"/>
      </w:pPr>
      <w:r>
        <w:t>Link do membro funciona e atribui corretamente a hierarquia (parent/child).</w:t>
      </w:r>
    </w:p>
    <w:p w14:paraId="16B0D2D6" w14:textId="77777777" w:rsidR="001E0C90" w:rsidRDefault="00000000">
      <w:pPr>
        <w:pStyle w:val="Commarcadores"/>
        <w:ind w:left="624" w:hanging="142"/>
      </w:pPr>
      <w:r>
        <w:t>Acesso a preço de membro funciona para o e-mail cadastrado.</w:t>
      </w:r>
    </w:p>
    <w:p w14:paraId="189508A1" w14:textId="77777777" w:rsidR="001E0C90" w:rsidRDefault="00000000">
      <w:pPr>
        <w:pStyle w:val="Ttulo2"/>
      </w:pPr>
      <w:r>
        <w:t>7.3 Rede (Árvore) e Visualização</w:t>
      </w:r>
    </w:p>
    <w:p w14:paraId="2878B466" w14:textId="77777777" w:rsidR="001E0C90" w:rsidRDefault="00000000">
      <w:pPr>
        <w:pStyle w:val="Ttulo3"/>
      </w:pPr>
      <w:r>
        <w:t>FR-09 - Persistência da rede</w:t>
      </w:r>
    </w:p>
    <w:p w14:paraId="39AD7177" w14:textId="77777777" w:rsidR="001E0C90" w:rsidRDefault="00000000">
      <w:pPr>
        <w:pStyle w:val="BodyTextBiohelp"/>
      </w:pPr>
      <w:r>
        <w:t>Armazenar relações parent-child da rede e permitir consultas por subárvore.</w:t>
      </w:r>
    </w:p>
    <w:p w14:paraId="4DE6B5DA" w14:textId="77777777" w:rsidR="001E0C90" w:rsidRDefault="00000000">
      <w:pPr>
        <w:pStyle w:val="BodyTextBiohelp"/>
      </w:pPr>
      <w:r>
        <w:t>Critérios de aceite:</w:t>
      </w:r>
    </w:p>
    <w:p w14:paraId="26DB3AF2" w14:textId="77777777" w:rsidR="001E0C90" w:rsidRDefault="00000000">
      <w:pPr>
        <w:pStyle w:val="Commarcadores"/>
        <w:ind w:left="624" w:hanging="142"/>
      </w:pPr>
      <w:r>
        <w:t>Rede de um membro abre em até 3 segundos em condições normais (rede até 10.000 nós).</w:t>
      </w:r>
    </w:p>
    <w:p w14:paraId="43712C15" w14:textId="77777777" w:rsidR="001E0C90" w:rsidRDefault="00000000">
      <w:pPr>
        <w:pStyle w:val="Commarcadores"/>
        <w:ind w:left="624" w:hanging="142"/>
      </w:pPr>
      <w:r>
        <w:t>Compressão não quebra integridade (sem ciclos; sem órfãos).</w:t>
      </w:r>
    </w:p>
    <w:p w14:paraId="67B4F71F" w14:textId="77777777" w:rsidR="001E0C90" w:rsidRDefault="00000000">
      <w:pPr>
        <w:pStyle w:val="Commarcadores"/>
        <w:ind w:left="624" w:hanging="142"/>
      </w:pPr>
      <w:r>
        <w:t>Admin consegue buscar membro e abrir a rede completa.</w:t>
      </w:r>
    </w:p>
    <w:p w14:paraId="247943C5" w14:textId="77777777" w:rsidR="001E0C90" w:rsidRDefault="00000000">
      <w:pPr>
        <w:pStyle w:val="Ttulo3"/>
      </w:pPr>
      <w:r>
        <w:t>FR-10 - Visualização da rede no painel do membro</w:t>
      </w:r>
    </w:p>
    <w:p w14:paraId="5B29986F" w14:textId="77777777" w:rsidR="001E0C90" w:rsidRDefault="00000000">
      <w:pPr>
        <w:pStyle w:val="BodyTextBiohelp"/>
      </w:pPr>
      <w:r>
        <w:t>Exibir árvore da rede com contato, nível, CV, status ativo/inativo.</w:t>
      </w:r>
    </w:p>
    <w:p w14:paraId="65C9B92E" w14:textId="77777777" w:rsidR="001E0C90" w:rsidRDefault="00000000">
      <w:pPr>
        <w:pStyle w:val="BodyTextBiohelp"/>
      </w:pPr>
      <w:r>
        <w:t>Critérios de aceite:</w:t>
      </w:r>
    </w:p>
    <w:p w14:paraId="06D21845" w14:textId="77777777" w:rsidR="001E0C90" w:rsidRDefault="00000000">
      <w:pPr>
        <w:pStyle w:val="Commarcadores"/>
        <w:ind w:left="624" w:hanging="142"/>
      </w:pPr>
      <w:r>
        <w:t>Rede de um membro abre em até 3 segundos em condições normais (rede até 10.000 nós).</w:t>
      </w:r>
    </w:p>
    <w:p w14:paraId="44F9BA86" w14:textId="77777777" w:rsidR="001E0C90" w:rsidRDefault="00000000">
      <w:pPr>
        <w:pStyle w:val="Commarcadores"/>
        <w:ind w:left="624" w:hanging="142"/>
      </w:pPr>
      <w:r>
        <w:t>Compressão não quebra integridade (sem ciclos; sem órfãos).</w:t>
      </w:r>
    </w:p>
    <w:p w14:paraId="3B758E02" w14:textId="77777777" w:rsidR="001E0C90" w:rsidRDefault="00000000">
      <w:pPr>
        <w:pStyle w:val="Commarcadores"/>
        <w:ind w:left="624" w:hanging="142"/>
      </w:pPr>
      <w:r>
        <w:t>Admin consegue buscar membro e abrir a rede completa.</w:t>
      </w:r>
    </w:p>
    <w:p w14:paraId="27D5A8B6" w14:textId="77777777" w:rsidR="001E0C90" w:rsidRDefault="00000000">
      <w:pPr>
        <w:pStyle w:val="Ttulo3"/>
      </w:pPr>
      <w:r>
        <w:lastRenderedPageBreak/>
        <w:t>FR-11 - Visualização da rede no painel admin</w:t>
      </w:r>
    </w:p>
    <w:p w14:paraId="4AB61A9E" w14:textId="77777777" w:rsidR="001E0C90" w:rsidRDefault="00000000">
      <w:pPr>
        <w:pStyle w:val="BodyTextBiohelp"/>
      </w:pPr>
      <w:r>
        <w:t>Admin pode visualizar a rede de qualquer membro com os mesmos dados do painel do membro.</w:t>
      </w:r>
    </w:p>
    <w:p w14:paraId="47280AB2" w14:textId="77777777" w:rsidR="001E0C90" w:rsidRDefault="00000000">
      <w:pPr>
        <w:pStyle w:val="BodyTextBiohelp"/>
      </w:pPr>
      <w:r>
        <w:t>Critérios de aceite:</w:t>
      </w:r>
    </w:p>
    <w:p w14:paraId="662F2CB2" w14:textId="77777777" w:rsidR="001E0C90" w:rsidRDefault="00000000">
      <w:pPr>
        <w:pStyle w:val="Commarcadores"/>
        <w:ind w:left="624" w:hanging="142"/>
      </w:pPr>
      <w:r>
        <w:t>Rede de um membro abre em até 3 segundos em condições normais (rede até 10.000 nós).</w:t>
      </w:r>
    </w:p>
    <w:p w14:paraId="3AD2A74B" w14:textId="77777777" w:rsidR="001E0C90" w:rsidRDefault="00000000">
      <w:pPr>
        <w:pStyle w:val="Commarcadores"/>
        <w:ind w:left="624" w:hanging="142"/>
      </w:pPr>
      <w:r>
        <w:t>Compressão não quebra integridade (sem ciclos; sem órfãos).</w:t>
      </w:r>
    </w:p>
    <w:p w14:paraId="3E68C109" w14:textId="77777777" w:rsidR="001E0C90" w:rsidRDefault="00000000">
      <w:pPr>
        <w:pStyle w:val="Commarcadores"/>
        <w:ind w:left="624" w:hanging="142"/>
      </w:pPr>
      <w:r>
        <w:t>Admin consegue buscar membro e abrir a rede completa.</w:t>
      </w:r>
    </w:p>
    <w:p w14:paraId="53C25979" w14:textId="77777777" w:rsidR="001E0C90" w:rsidRDefault="00000000">
      <w:pPr>
        <w:pStyle w:val="Ttulo3"/>
      </w:pPr>
      <w:r>
        <w:t>FR-12 - Regra de saída após 6 meses inativo</w:t>
      </w:r>
    </w:p>
    <w:p w14:paraId="61EF63AD" w14:textId="77777777" w:rsidR="001E0C90" w:rsidRDefault="00000000">
      <w:pPr>
        <w:pStyle w:val="BodyTextBiohelp"/>
      </w:pPr>
      <w:r>
        <w:t>Após 6 meses sem ativar, remover membro da rede (compressão) e subir níveis abaixo.</w:t>
      </w:r>
    </w:p>
    <w:p w14:paraId="37CFD331" w14:textId="77777777" w:rsidR="001E0C90" w:rsidRDefault="00000000">
      <w:pPr>
        <w:pStyle w:val="BodyTextBiohelp"/>
      </w:pPr>
      <w:r>
        <w:t>Critérios de aceite:</w:t>
      </w:r>
    </w:p>
    <w:p w14:paraId="3AE5D57E" w14:textId="77777777" w:rsidR="001E0C90" w:rsidRDefault="00000000">
      <w:pPr>
        <w:pStyle w:val="Commarcadores"/>
        <w:ind w:left="624" w:hanging="142"/>
      </w:pPr>
      <w:r>
        <w:t>Rede de um membro abre em até 3 segundos em condições normais (rede até 10.000 nós).</w:t>
      </w:r>
    </w:p>
    <w:p w14:paraId="1E3C22AF" w14:textId="77777777" w:rsidR="001E0C90" w:rsidRDefault="00000000">
      <w:pPr>
        <w:pStyle w:val="Commarcadores"/>
        <w:ind w:left="624" w:hanging="142"/>
      </w:pPr>
      <w:r>
        <w:t>Compressão não quebra integridade (sem ciclos; sem órfãos).</w:t>
      </w:r>
    </w:p>
    <w:p w14:paraId="040B5A3C" w14:textId="77777777" w:rsidR="001E0C90" w:rsidRDefault="00000000">
      <w:pPr>
        <w:pStyle w:val="Commarcadores"/>
        <w:ind w:left="624" w:hanging="142"/>
      </w:pPr>
      <w:r>
        <w:t>Admin consegue buscar membro e abrir a rede completa.</w:t>
      </w:r>
    </w:p>
    <w:p w14:paraId="42916E4A" w14:textId="77777777" w:rsidR="001E0C90" w:rsidRDefault="00000000">
      <w:pPr>
        <w:pStyle w:val="Ttulo2"/>
      </w:pPr>
      <w:r>
        <w:t>7.4 CV (Valor Comissionável), Status e Rotinas Mensais</w:t>
      </w:r>
    </w:p>
    <w:p w14:paraId="6040D317" w14:textId="77777777" w:rsidR="001E0C90" w:rsidRDefault="00000000">
      <w:pPr>
        <w:pStyle w:val="Ttulo3"/>
      </w:pPr>
      <w:r>
        <w:t>FR-13 - Receber eventos de pedidos (Shopify Webhooks)</w:t>
      </w:r>
    </w:p>
    <w:p w14:paraId="31EEFAC3" w14:textId="77777777" w:rsidR="001E0C90" w:rsidRDefault="00000000">
      <w:pPr>
        <w:pStyle w:val="BodyTextBiohelp"/>
      </w:pPr>
      <w:r>
        <w:t>Processar pedidos pagos/cancelados/estornados para atualizar CV e base de comissão.</w:t>
      </w:r>
    </w:p>
    <w:p w14:paraId="3816E9C6" w14:textId="77777777" w:rsidR="001E0C90" w:rsidRDefault="00000000">
      <w:pPr>
        <w:pStyle w:val="BodyTextBiohelp"/>
      </w:pPr>
      <w:r>
        <w:t>Critérios de aceite:</w:t>
      </w:r>
    </w:p>
    <w:p w14:paraId="62133016" w14:textId="77777777" w:rsidR="001E0C90" w:rsidRDefault="00000000">
      <w:pPr>
        <w:pStyle w:val="Commarcadores"/>
        <w:ind w:left="624" w:hanging="142"/>
      </w:pPr>
      <w:r>
        <w:t>Cada pedido é processado uma única vez (idempotência por shopify_order_id).</w:t>
      </w:r>
    </w:p>
    <w:p w14:paraId="1528B00F" w14:textId="77777777" w:rsidR="001E0C90" w:rsidRDefault="00000000">
      <w:pPr>
        <w:pStyle w:val="Commarcadores"/>
        <w:ind w:left="624" w:hanging="142"/>
      </w:pPr>
      <w:r>
        <w:t>Mudanças de status (Ativo/Inativo) refletem no LRP e na Shopify.</w:t>
      </w:r>
    </w:p>
    <w:p w14:paraId="54F6F0C9" w14:textId="77777777" w:rsidR="001E0C90" w:rsidRDefault="00000000">
      <w:pPr>
        <w:pStyle w:val="Commarcadores"/>
        <w:ind w:left="624" w:hanging="142"/>
      </w:pPr>
      <w:r>
        <w:t>Reset mensal roda com log e pode ser reexecutado de forma segura (sem duplicar).</w:t>
      </w:r>
    </w:p>
    <w:p w14:paraId="208037D9" w14:textId="77777777" w:rsidR="001E0C90" w:rsidRDefault="00000000">
      <w:pPr>
        <w:pStyle w:val="Ttulo3"/>
      </w:pPr>
      <w:r>
        <w:t>FR-14 - Cálculo de CV por pedido</w:t>
      </w:r>
    </w:p>
    <w:p w14:paraId="71EB37BA" w14:textId="77777777" w:rsidR="001E0C90" w:rsidRDefault="00000000">
      <w:pPr>
        <w:pStyle w:val="BodyTextBiohelp"/>
      </w:pPr>
      <w:r>
        <w:t>Calcular CV do pedido a partir de CV por produto/variante (metafield) e armazenar no ledger.</w:t>
      </w:r>
    </w:p>
    <w:p w14:paraId="67C5C7BD" w14:textId="77777777" w:rsidR="001E0C90" w:rsidRDefault="00000000">
      <w:pPr>
        <w:pStyle w:val="BodyTextBiohelp"/>
      </w:pPr>
      <w:r>
        <w:t>Critérios de aceite:</w:t>
      </w:r>
    </w:p>
    <w:p w14:paraId="298C9087" w14:textId="77777777" w:rsidR="001E0C90" w:rsidRDefault="00000000">
      <w:pPr>
        <w:pStyle w:val="Commarcadores"/>
        <w:ind w:left="624" w:hanging="142"/>
      </w:pPr>
      <w:r>
        <w:t>Cada pedido é processado uma única vez (idempotência por shopify_order_id).</w:t>
      </w:r>
    </w:p>
    <w:p w14:paraId="10914FFB" w14:textId="77777777" w:rsidR="001E0C90" w:rsidRDefault="00000000">
      <w:pPr>
        <w:pStyle w:val="Commarcadores"/>
        <w:ind w:left="624" w:hanging="142"/>
      </w:pPr>
      <w:r>
        <w:t>Mudanças de status (Ativo/Inativo) refletem no LRP e na Shopify.</w:t>
      </w:r>
    </w:p>
    <w:p w14:paraId="31B607DB" w14:textId="77777777" w:rsidR="001E0C90" w:rsidRDefault="00000000">
      <w:pPr>
        <w:pStyle w:val="Commarcadores"/>
        <w:ind w:left="624" w:hanging="142"/>
      </w:pPr>
      <w:r>
        <w:t>Reset mensal roda com log e pode ser reexecutado de forma segura (sem duplicar).</w:t>
      </w:r>
    </w:p>
    <w:p w14:paraId="2F5834D3" w14:textId="77777777" w:rsidR="001E0C90" w:rsidRDefault="00000000">
      <w:pPr>
        <w:pStyle w:val="Ttulo3"/>
      </w:pPr>
      <w:r>
        <w:t>FR-15 - Status Ativo/Inativo mensal</w:t>
      </w:r>
    </w:p>
    <w:p w14:paraId="65EF5B71" w14:textId="77777777" w:rsidR="001E0C90" w:rsidRDefault="00000000">
      <w:pPr>
        <w:pStyle w:val="BodyTextBiohelp"/>
      </w:pPr>
      <w:r>
        <w:t>Marcar membro/parceira como Ativo quando CV do mês &gt;= 200; caso contrário Inativo.</w:t>
      </w:r>
    </w:p>
    <w:p w14:paraId="2A93E142" w14:textId="77777777" w:rsidR="001E0C90" w:rsidRDefault="00000000">
      <w:pPr>
        <w:pStyle w:val="BodyTextBiohelp"/>
      </w:pPr>
      <w:r>
        <w:t>Critérios de aceite:</w:t>
      </w:r>
    </w:p>
    <w:p w14:paraId="06356757" w14:textId="77777777" w:rsidR="001E0C90" w:rsidRDefault="00000000">
      <w:pPr>
        <w:pStyle w:val="Commarcadores"/>
        <w:ind w:left="624" w:hanging="142"/>
      </w:pPr>
      <w:r>
        <w:t>Cada pedido é processado uma única vez (idempotência por shopify_order_id).</w:t>
      </w:r>
    </w:p>
    <w:p w14:paraId="49CA1739" w14:textId="77777777" w:rsidR="001E0C90" w:rsidRDefault="00000000">
      <w:pPr>
        <w:pStyle w:val="Commarcadores"/>
        <w:ind w:left="624" w:hanging="142"/>
      </w:pPr>
      <w:r>
        <w:t>Mudanças de status (Ativo/Inativo) refletem no LRP e na Shopify.</w:t>
      </w:r>
    </w:p>
    <w:p w14:paraId="68E9BC66" w14:textId="77777777" w:rsidR="001E0C90" w:rsidRDefault="00000000">
      <w:pPr>
        <w:pStyle w:val="Commarcadores"/>
        <w:ind w:left="624" w:hanging="142"/>
      </w:pPr>
      <w:r>
        <w:t>Reset mensal roda com log e pode ser reexecutado de forma segura (sem duplicar).</w:t>
      </w:r>
    </w:p>
    <w:p w14:paraId="69ED74F6" w14:textId="77777777" w:rsidR="001E0C90" w:rsidRDefault="00000000">
      <w:pPr>
        <w:pStyle w:val="Ttulo3"/>
      </w:pPr>
      <w:r>
        <w:t>FR-16 - Reset mensal</w:t>
      </w:r>
    </w:p>
    <w:p w14:paraId="55ACEE63" w14:textId="77777777" w:rsidR="001E0C90" w:rsidRDefault="00000000">
      <w:pPr>
        <w:pStyle w:val="BodyTextBiohelp"/>
      </w:pPr>
      <w:r>
        <w:t>Executar rotina mensal para zerar CV do mês e resetar status (e refletir na Shopify).</w:t>
      </w:r>
    </w:p>
    <w:p w14:paraId="664230D1" w14:textId="77777777" w:rsidR="001E0C90" w:rsidRDefault="00000000">
      <w:pPr>
        <w:pStyle w:val="BodyTextBiohelp"/>
      </w:pPr>
      <w:r>
        <w:t>Critérios de aceite:</w:t>
      </w:r>
    </w:p>
    <w:p w14:paraId="1457AE80" w14:textId="77777777" w:rsidR="001E0C90" w:rsidRDefault="00000000">
      <w:pPr>
        <w:pStyle w:val="Commarcadores"/>
        <w:ind w:left="624" w:hanging="142"/>
      </w:pPr>
      <w:r>
        <w:t>Cada pedido é processado uma única vez (idempotência por shopify_order_id).</w:t>
      </w:r>
    </w:p>
    <w:p w14:paraId="02CE1F8C" w14:textId="77777777" w:rsidR="001E0C90" w:rsidRDefault="00000000">
      <w:pPr>
        <w:pStyle w:val="Commarcadores"/>
        <w:ind w:left="624" w:hanging="142"/>
      </w:pPr>
      <w:r>
        <w:lastRenderedPageBreak/>
        <w:t>Mudanças de status (Ativo/Inativo) refletem no LRP e na Shopify.</w:t>
      </w:r>
    </w:p>
    <w:p w14:paraId="389CF66E" w14:textId="77777777" w:rsidR="001E0C90" w:rsidRDefault="00000000">
      <w:pPr>
        <w:pStyle w:val="Commarcadores"/>
        <w:ind w:left="624" w:hanging="142"/>
      </w:pPr>
      <w:r>
        <w:t>Reset mensal roda com log e pode ser reexecutado de forma segura (sem duplicar).</w:t>
      </w:r>
    </w:p>
    <w:p w14:paraId="78A6B91E" w14:textId="77777777" w:rsidR="001E0C90" w:rsidRDefault="00000000">
      <w:pPr>
        <w:pStyle w:val="Ttulo3"/>
      </w:pPr>
      <w:r>
        <w:t>FR-17 - Separação de CV (próprio vs rede)</w:t>
      </w:r>
    </w:p>
    <w:p w14:paraId="2F18BEF7" w14:textId="77777777" w:rsidR="001E0C90" w:rsidRDefault="00000000">
      <w:pPr>
        <w:pStyle w:val="BodyTextBiohelp"/>
      </w:pPr>
      <w:r>
        <w:t>No painel do membro, exibir CV de compras próprias separado de CV gerado pela rede.</w:t>
      </w:r>
    </w:p>
    <w:p w14:paraId="6362E85D" w14:textId="77777777" w:rsidR="001E0C90" w:rsidRDefault="00000000">
      <w:pPr>
        <w:pStyle w:val="BodyTextBiohelp"/>
      </w:pPr>
      <w:r>
        <w:t>Critérios de aceite:</w:t>
      </w:r>
    </w:p>
    <w:p w14:paraId="6479216F" w14:textId="77777777" w:rsidR="001E0C90" w:rsidRDefault="00000000">
      <w:pPr>
        <w:pStyle w:val="Commarcadores"/>
        <w:ind w:left="624" w:hanging="142"/>
      </w:pPr>
      <w:r>
        <w:t>Cada pedido é processado uma única vez (idempotência por shopify_order_id).</w:t>
      </w:r>
    </w:p>
    <w:p w14:paraId="16047D83" w14:textId="77777777" w:rsidR="001E0C90" w:rsidRDefault="00000000">
      <w:pPr>
        <w:pStyle w:val="Commarcadores"/>
        <w:ind w:left="624" w:hanging="142"/>
      </w:pPr>
      <w:r>
        <w:t>Mudanças de status (Ativo/Inativo) refletem no LRP e na Shopify.</w:t>
      </w:r>
    </w:p>
    <w:p w14:paraId="454FCA6E" w14:textId="77777777" w:rsidR="001E0C90" w:rsidRDefault="00000000">
      <w:pPr>
        <w:pStyle w:val="Commarcadores"/>
        <w:ind w:left="624" w:hanging="142"/>
      </w:pPr>
      <w:r>
        <w:t>Reset mensal roda com log e pode ser reexecutado de forma segura (sem duplicar).</w:t>
      </w:r>
    </w:p>
    <w:p w14:paraId="2115AE83" w14:textId="77777777" w:rsidR="001E0C90" w:rsidRDefault="00000000">
      <w:pPr>
        <w:pStyle w:val="Ttulo2"/>
      </w:pPr>
      <w:r>
        <w:t>7.5 Cálculo de Níveis (Membro/Parceira/Líder/Diretora/Head)</w:t>
      </w:r>
    </w:p>
    <w:p w14:paraId="57D4952E" w14:textId="77777777" w:rsidR="001E0C90" w:rsidRDefault="00000000">
      <w:pPr>
        <w:pStyle w:val="Ttulo3"/>
      </w:pPr>
      <w:r>
        <w:t>FR-18 - Recalcular nível automaticamente</w:t>
      </w:r>
    </w:p>
    <w:p w14:paraId="116BEB64" w14:textId="77777777" w:rsidR="001E0C90" w:rsidRDefault="00000000">
      <w:pPr>
        <w:pStyle w:val="BodyTextBiohelp"/>
      </w:pPr>
      <w:r>
        <w:t>Recalcular nível do membro baseado em regras de liderança e volumes de rede.</w:t>
      </w:r>
    </w:p>
    <w:p w14:paraId="74322175" w14:textId="77777777" w:rsidR="001E0C90" w:rsidRDefault="00000000">
      <w:pPr>
        <w:pStyle w:val="BodyTextBiohelp"/>
      </w:pPr>
      <w:r>
        <w:t>Critérios de aceite:</w:t>
      </w:r>
    </w:p>
    <w:p w14:paraId="423A864E" w14:textId="77777777" w:rsidR="001E0C90" w:rsidRDefault="00000000">
      <w:pPr>
        <w:pStyle w:val="Commarcadores"/>
        <w:ind w:left="624" w:hanging="142"/>
      </w:pPr>
      <w:r>
        <w:t>Mudança de nível fica registrada com data e justificativa (cálculo).</w:t>
      </w:r>
    </w:p>
    <w:p w14:paraId="5A3F4177" w14:textId="77777777" w:rsidR="001E0C90" w:rsidRDefault="00000000">
      <w:pPr>
        <w:pStyle w:val="Commarcadores"/>
        <w:ind w:left="624" w:hanging="142"/>
      </w:pPr>
      <w:r>
        <w:t>Painel exibe nível atual e requisitos faltantes para o próximo nível.</w:t>
      </w:r>
    </w:p>
    <w:p w14:paraId="47BF57FC" w14:textId="77777777" w:rsidR="001E0C90" w:rsidRDefault="00000000">
      <w:pPr>
        <w:pStyle w:val="Ttulo3"/>
      </w:pPr>
      <w:r>
        <w:t>FR-19 - Status 'Líder em Formação' (90 dias)</w:t>
      </w:r>
    </w:p>
    <w:p w14:paraId="129F2BA7" w14:textId="77777777" w:rsidR="001E0C90" w:rsidRDefault="00000000">
      <w:pPr>
        <w:pStyle w:val="BodyTextBiohelp"/>
      </w:pPr>
      <w:r>
        <w:t>Aplicar status temporário por 90 dias ao trazer a primeira parceira; comissionar como líder no período.</w:t>
      </w:r>
    </w:p>
    <w:p w14:paraId="7F5A559E" w14:textId="77777777" w:rsidR="001E0C90" w:rsidRDefault="00000000">
      <w:pPr>
        <w:pStyle w:val="BodyTextBiohelp"/>
      </w:pPr>
      <w:r>
        <w:t>Critérios de aceite:</w:t>
      </w:r>
    </w:p>
    <w:p w14:paraId="47939831" w14:textId="77777777" w:rsidR="001E0C90" w:rsidRDefault="00000000">
      <w:pPr>
        <w:pStyle w:val="Commarcadores"/>
        <w:ind w:left="624" w:hanging="142"/>
      </w:pPr>
      <w:r>
        <w:t>Mudança de nível fica registrada com data e justificativa (cálculo).</w:t>
      </w:r>
    </w:p>
    <w:p w14:paraId="04426B24" w14:textId="77777777" w:rsidR="001E0C90" w:rsidRDefault="00000000">
      <w:pPr>
        <w:pStyle w:val="Commarcadores"/>
        <w:ind w:left="624" w:hanging="142"/>
      </w:pPr>
      <w:r>
        <w:t>Painel exibe nível atual e requisitos faltantes para o próximo nível.</w:t>
      </w:r>
    </w:p>
    <w:p w14:paraId="031507AB" w14:textId="77777777" w:rsidR="001E0C90" w:rsidRDefault="00000000">
      <w:pPr>
        <w:pStyle w:val="Ttulo3"/>
      </w:pPr>
      <w:r>
        <w:t>FR-20 - Rebaixamento automático</w:t>
      </w:r>
    </w:p>
    <w:p w14:paraId="58D3D874" w14:textId="77777777" w:rsidR="001E0C90" w:rsidRDefault="00000000">
      <w:pPr>
        <w:pStyle w:val="BodyTextBiohelp"/>
      </w:pPr>
      <w:r>
        <w:t>Rebaixar nível quando requisitos deixam de ser atendidos (exceto regra do Royalty para Head).</w:t>
      </w:r>
    </w:p>
    <w:p w14:paraId="5223AFDC" w14:textId="77777777" w:rsidR="001E0C90" w:rsidRDefault="00000000">
      <w:pPr>
        <w:pStyle w:val="BodyTextBiohelp"/>
      </w:pPr>
      <w:r>
        <w:t>Critérios de aceite:</w:t>
      </w:r>
    </w:p>
    <w:p w14:paraId="3E1E73F9" w14:textId="77777777" w:rsidR="001E0C90" w:rsidRDefault="00000000">
      <w:pPr>
        <w:pStyle w:val="Commarcadores"/>
        <w:ind w:left="624" w:hanging="142"/>
      </w:pPr>
      <w:r>
        <w:t>Mudança de nível fica registrada com data e justificativa (cálculo).</w:t>
      </w:r>
    </w:p>
    <w:p w14:paraId="3153E442" w14:textId="77777777" w:rsidR="001E0C90" w:rsidRDefault="00000000">
      <w:pPr>
        <w:pStyle w:val="Commarcadores"/>
        <w:ind w:left="624" w:hanging="142"/>
      </w:pPr>
      <w:r>
        <w:t>Painel exibe nível atual e requisitos faltantes para o próximo nível.</w:t>
      </w:r>
    </w:p>
    <w:p w14:paraId="7A6898C8" w14:textId="77777777" w:rsidR="001E0C90" w:rsidRDefault="00000000">
      <w:pPr>
        <w:pStyle w:val="Ttulo2"/>
      </w:pPr>
      <w:r>
        <w:t>7.6 Motor de Comissões e Ledger (auditável)</w:t>
      </w:r>
    </w:p>
    <w:p w14:paraId="19BA2493" w14:textId="77777777" w:rsidR="001E0C90" w:rsidRDefault="00000000">
      <w:pPr>
        <w:pStyle w:val="Ttulo3"/>
      </w:pPr>
      <w:r>
        <w:t>FR-21 - Ledger de comissões</w:t>
      </w:r>
    </w:p>
    <w:p w14:paraId="1519CEE2" w14:textId="77777777" w:rsidR="001E0C90" w:rsidRDefault="00000000">
      <w:pPr>
        <w:pStyle w:val="BodyTextBiohelp"/>
      </w:pPr>
      <w:r>
        <w:t>Registrar cada comissão com origem (pedido), beneficiário, regra, percentual e valor.</w:t>
      </w:r>
    </w:p>
    <w:p w14:paraId="1A225F6A" w14:textId="77777777" w:rsidR="001E0C90" w:rsidRDefault="00000000">
      <w:pPr>
        <w:pStyle w:val="BodyTextBiohelp"/>
      </w:pPr>
      <w:r>
        <w:t>Critérios de aceite:</w:t>
      </w:r>
    </w:p>
    <w:p w14:paraId="33B31889" w14:textId="77777777" w:rsidR="001E0C90" w:rsidRDefault="00000000">
      <w:pPr>
        <w:pStyle w:val="Commarcadores"/>
        <w:ind w:left="624" w:hanging="142"/>
      </w:pPr>
      <w:r>
        <w:t>Para qualquer valor pago, o admin consegue auditar quais pedidos geraram o crédito.</w:t>
      </w:r>
    </w:p>
    <w:p w14:paraId="78C10DFE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2142BB64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181BB762" w14:textId="77777777" w:rsidR="001E0C90" w:rsidRDefault="00000000">
      <w:pPr>
        <w:pStyle w:val="Ttulo3"/>
      </w:pPr>
      <w:r>
        <w:t>FR-22 - Fast-Track</w:t>
      </w:r>
    </w:p>
    <w:p w14:paraId="7A56EC16" w14:textId="77777777" w:rsidR="001E0C90" w:rsidRDefault="00000000">
      <w:pPr>
        <w:pStyle w:val="BodyTextBiohelp"/>
      </w:pPr>
      <w:r>
        <w:t>Aplicar as regras e janelas de tempo do Fast-Track para N0 sobre N1 e para Líder sobre N2.</w:t>
      </w:r>
    </w:p>
    <w:p w14:paraId="73ABFEC0" w14:textId="77777777" w:rsidR="001E0C90" w:rsidRDefault="00000000">
      <w:pPr>
        <w:pStyle w:val="BodyTextBiohelp"/>
      </w:pPr>
      <w:r>
        <w:t>Critérios de aceite:</w:t>
      </w:r>
    </w:p>
    <w:p w14:paraId="28590835" w14:textId="77777777" w:rsidR="001E0C90" w:rsidRDefault="00000000">
      <w:pPr>
        <w:pStyle w:val="Commarcadores"/>
        <w:ind w:left="624" w:hanging="142"/>
      </w:pPr>
      <w:r>
        <w:lastRenderedPageBreak/>
        <w:t>Para qualquer valor pago, o admin consegue auditar quais pedidos geraram o crédito.</w:t>
      </w:r>
    </w:p>
    <w:p w14:paraId="7A9CA7DA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66E044CA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44BBD71E" w14:textId="77777777" w:rsidR="001E0C90" w:rsidRDefault="00000000">
      <w:pPr>
        <w:pStyle w:val="Ttulo3"/>
      </w:pPr>
      <w:r>
        <w:t>FR-23 - Comissão Perpétua</w:t>
      </w:r>
    </w:p>
    <w:p w14:paraId="75387CA7" w14:textId="77777777" w:rsidR="001E0C90" w:rsidRDefault="00000000">
      <w:pPr>
        <w:pStyle w:val="BodyTextBiohelp"/>
      </w:pPr>
      <w:r>
        <w:t>Aplicar regras e percentuais por nível e respeitar bloqueio durante Fast-Track (60 dias).</w:t>
      </w:r>
    </w:p>
    <w:p w14:paraId="1312FBF2" w14:textId="77777777" w:rsidR="001E0C90" w:rsidRDefault="00000000">
      <w:pPr>
        <w:pStyle w:val="BodyTextBiohelp"/>
      </w:pPr>
      <w:r>
        <w:t>Critérios de aceite:</w:t>
      </w:r>
    </w:p>
    <w:p w14:paraId="5A582E55" w14:textId="77777777" w:rsidR="001E0C90" w:rsidRDefault="00000000">
      <w:pPr>
        <w:pStyle w:val="Commarcadores"/>
        <w:ind w:left="624" w:hanging="142"/>
      </w:pPr>
      <w:r>
        <w:t>Para qualquer valor pago, o admin consegue auditar quais pedidos geraram o crédito.</w:t>
      </w:r>
    </w:p>
    <w:p w14:paraId="03F64E4C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1B265DCD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29E9510C" w14:textId="77777777" w:rsidR="001E0C90" w:rsidRDefault="00000000">
      <w:pPr>
        <w:pStyle w:val="Ttulo3"/>
      </w:pPr>
      <w:r>
        <w:t>FR-24 - Bônus 3</w:t>
      </w:r>
    </w:p>
    <w:p w14:paraId="76D70F73" w14:textId="77777777" w:rsidR="001E0C90" w:rsidRDefault="00000000">
      <w:pPr>
        <w:pStyle w:val="BodyTextBiohelp"/>
      </w:pPr>
      <w:r>
        <w:t>Detectar marcos e creditar bônus quando a rede atender requisitos e estiver ativa.</w:t>
      </w:r>
    </w:p>
    <w:p w14:paraId="3378A3AB" w14:textId="77777777" w:rsidR="001E0C90" w:rsidRDefault="00000000">
      <w:pPr>
        <w:pStyle w:val="BodyTextBiohelp"/>
      </w:pPr>
      <w:r>
        <w:t>Critérios de aceite:</w:t>
      </w:r>
    </w:p>
    <w:p w14:paraId="362B9862" w14:textId="77777777" w:rsidR="001E0C90" w:rsidRDefault="00000000">
      <w:pPr>
        <w:pStyle w:val="Commarcadores"/>
        <w:ind w:left="624" w:hanging="142"/>
      </w:pPr>
      <w:r>
        <w:t>Para qualquer valor pago, o admin consegue auditar quais pedidos geraram o crédito.</w:t>
      </w:r>
    </w:p>
    <w:p w14:paraId="4181C975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2B1A6FE3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30431DE6" w14:textId="77777777" w:rsidR="001E0C90" w:rsidRDefault="00000000">
      <w:pPr>
        <w:pStyle w:val="Ttulo3"/>
      </w:pPr>
      <w:r>
        <w:t>FR-25 - Leadership Bônus</w:t>
      </w:r>
    </w:p>
    <w:p w14:paraId="19DED081" w14:textId="77777777" w:rsidR="001E0C90" w:rsidRDefault="00000000">
      <w:pPr>
        <w:pStyle w:val="BodyTextBiohelp"/>
      </w:pPr>
      <w:r>
        <w:t>Creditar 3% (Diretora) e 4% (Head) sobre CV da rede conforme regras.</w:t>
      </w:r>
    </w:p>
    <w:p w14:paraId="13F1B770" w14:textId="77777777" w:rsidR="001E0C90" w:rsidRDefault="00000000">
      <w:pPr>
        <w:pStyle w:val="BodyTextBiohelp"/>
      </w:pPr>
      <w:r>
        <w:t>Critérios de aceite:</w:t>
      </w:r>
    </w:p>
    <w:p w14:paraId="3B16FD9C" w14:textId="77777777" w:rsidR="001E0C90" w:rsidRDefault="00000000">
      <w:pPr>
        <w:pStyle w:val="Commarcadores"/>
        <w:ind w:left="624" w:hanging="142"/>
      </w:pPr>
      <w:r>
        <w:t>Para qualquer valor pago, o admin consegue auditar quais pedidos geraram o crédito.</w:t>
      </w:r>
    </w:p>
    <w:p w14:paraId="7C0C0CCE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75543172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39F9D0EF" w14:textId="77777777" w:rsidR="001E0C90" w:rsidRDefault="00000000">
      <w:pPr>
        <w:pStyle w:val="Ttulo3"/>
      </w:pPr>
      <w:r>
        <w:t>FR-26 - Royalty</w:t>
      </w:r>
    </w:p>
    <w:p w14:paraId="3FD137AB" w14:textId="77777777" w:rsidR="001E0C90" w:rsidRDefault="00000000">
      <w:pPr>
        <w:pStyle w:val="BodyTextBiohelp"/>
      </w:pPr>
      <w:r>
        <w:t>Separar rede ao formar nova Head e creditar 3% do CV da nova rede à Head formadora.</w:t>
      </w:r>
    </w:p>
    <w:p w14:paraId="5851629A" w14:textId="77777777" w:rsidR="001E0C90" w:rsidRDefault="00000000">
      <w:pPr>
        <w:pStyle w:val="BodyTextBiohelp"/>
      </w:pPr>
      <w:r>
        <w:t>Critérios de aceite:</w:t>
      </w:r>
    </w:p>
    <w:p w14:paraId="454092B9" w14:textId="77777777" w:rsidR="001E0C90" w:rsidRDefault="00000000">
      <w:pPr>
        <w:pStyle w:val="Commarcadores"/>
        <w:ind w:left="624" w:hanging="142"/>
      </w:pPr>
      <w:r>
        <w:t>Para qualquer valor pago, o admin consegue auditar quais pedidos geraram o crédito.</w:t>
      </w:r>
    </w:p>
    <w:p w14:paraId="5949A8CF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79DDF2B9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52B5A821" w14:textId="77777777" w:rsidR="001E0C90" w:rsidRDefault="00000000">
      <w:pPr>
        <w:pStyle w:val="Ttulo3"/>
      </w:pPr>
      <w:r>
        <w:t>FR-27 - Detalhamento por tipo de comissão</w:t>
      </w:r>
    </w:p>
    <w:p w14:paraId="1DFFDCD2" w14:textId="77777777" w:rsidR="001E0C90" w:rsidRDefault="00000000">
      <w:pPr>
        <w:pStyle w:val="BodyTextBiohelp"/>
      </w:pPr>
      <w:r>
        <w:t>No painel do membro, permitir expandir detalhes do saldo por tipo de comissão.</w:t>
      </w:r>
    </w:p>
    <w:p w14:paraId="7BC72E2A" w14:textId="77777777" w:rsidR="001E0C90" w:rsidRDefault="00000000">
      <w:pPr>
        <w:pStyle w:val="BodyTextBiohelp"/>
      </w:pPr>
      <w:r>
        <w:t>Critérios de aceite:</w:t>
      </w:r>
    </w:p>
    <w:p w14:paraId="23430535" w14:textId="77777777" w:rsidR="001E0C90" w:rsidRDefault="00000000">
      <w:pPr>
        <w:pStyle w:val="Commarcadores"/>
        <w:ind w:left="624" w:hanging="142"/>
      </w:pPr>
      <w:r>
        <w:t>Para qualquer valor pago, o admin consegue auditar quais pedidos geraram o crédito.</w:t>
      </w:r>
    </w:p>
    <w:p w14:paraId="5D2B9725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6C525EEC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2F1086EF" w14:textId="77777777" w:rsidR="001E0C90" w:rsidRDefault="00000000">
      <w:pPr>
        <w:pStyle w:val="Ttulo3"/>
      </w:pPr>
      <w:r>
        <w:t>FR-28 - Saldo em análise (trava)</w:t>
      </w:r>
    </w:p>
    <w:p w14:paraId="28155AC3" w14:textId="77777777" w:rsidR="001E0C90" w:rsidRDefault="00000000">
      <w:pPr>
        <w:pStyle w:val="BodyTextBiohelp"/>
      </w:pPr>
      <w:r>
        <w:t>Manter saldo separado por 'em análise' conforme regra a ser fornecida (TBD).</w:t>
      </w:r>
    </w:p>
    <w:p w14:paraId="5647BFCF" w14:textId="77777777" w:rsidR="001E0C90" w:rsidRDefault="00000000">
      <w:pPr>
        <w:pStyle w:val="BodyTextBiohelp"/>
      </w:pPr>
      <w:r>
        <w:lastRenderedPageBreak/>
        <w:t>Critérios de aceite:</w:t>
      </w:r>
    </w:p>
    <w:p w14:paraId="1996414B" w14:textId="77777777" w:rsidR="001E0C90" w:rsidRDefault="00000000">
      <w:pPr>
        <w:pStyle w:val="Commarcadores"/>
        <w:ind w:left="624" w:hanging="142"/>
      </w:pPr>
      <w:r>
        <w:t>Para qualquer valor pago, o admin consegue auditar quais pedidos geraram o crédito.</w:t>
      </w:r>
    </w:p>
    <w:p w14:paraId="34538C99" w14:textId="77777777" w:rsidR="001E0C90" w:rsidRDefault="00000000">
      <w:pPr>
        <w:pStyle w:val="Commarcadores"/>
        <w:ind w:left="624" w:hanging="142"/>
      </w:pPr>
      <w:r>
        <w:t>Cálculos são reprocessáveis sem duplicação (ledger com idempotência).</w:t>
      </w:r>
    </w:p>
    <w:p w14:paraId="0445A5D3" w14:textId="77777777" w:rsidR="001E0C90" w:rsidRDefault="00000000">
      <w:pPr>
        <w:pStyle w:val="Commarcadores"/>
        <w:ind w:left="624" w:hanging="142"/>
      </w:pPr>
      <w:r>
        <w:t>Telas mostram totals e detalhamento consistente com o ledger.</w:t>
      </w:r>
    </w:p>
    <w:p w14:paraId="7EF733C4" w14:textId="77777777" w:rsidR="001E0C90" w:rsidRDefault="00000000">
      <w:pPr>
        <w:pStyle w:val="Ttulo2"/>
      </w:pPr>
      <w:r>
        <w:t>7.7 Saques, Documentos e Pagamentos</w:t>
      </w:r>
    </w:p>
    <w:p w14:paraId="6C89D52B" w14:textId="77777777" w:rsidR="001E0C90" w:rsidRDefault="00000000">
      <w:pPr>
        <w:pStyle w:val="Ttulo3"/>
      </w:pPr>
      <w:r>
        <w:t>FR-29 - Solicitação de saque</w:t>
      </w:r>
    </w:p>
    <w:p w14:paraId="7EC3D345" w14:textId="77777777" w:rsidR="001E0C90" w:rsidRDefault="00000000">
      <w:pPr>
        <w:pStyle w:val="BodyTextBiohelp"/>
      </w:pPr>
      <w:r>
        <w:t>Parceira solicita saque do saldo disponível; sistema exige atualização de cadastro no momento do saque.</w:t>
      </w:r>
    </w:p>
    <w:p w14:paraId="398CF9A0" w14:textId="77777777" w:rsidR="001E0C90" w:rsidRDefault="00000000">
      <w:pPr>
        <w:pStyle w:val="BodyTextBiohelp"/>
      </w:pPr>
      <w:r>
        <w:t>Critérios de aceite:</w:t>
      </w:r>
    </w:p>
    <w:p w14:paraId="705136D4" w14:textId="77777777" w:rsidR="001E0C90" w:rsidRDefault="00000000">
      <w:pPr>
        <w:pStyle w:val="Commarcadores"/>
        <w:ind w:left="624" w:hanging="142"/>
      </w:pPr>
      <w:r>
        <w:t>Não permitir saque para conta em nome de terceiros.</w:t>
      </w:r>
    </w:p>
    <w:p w14:paraId="76B15CB2" w14:textId="77777777" w:rsidR="001E0C90" w:rsidRDefault="00000000">
      <w:pPr>
        <w:pStyle w:val="Commarcadores"/>
        <w:ind w:left="624" w:hanging="142"/>
      </w:pPr>
      <w:r>
        <w:t>Bloquear saque acima das regras sem documento obrigatório.</w:t>
      </w:r>
    </w:p>
    <w:p w14:paraId="0D3E1845" w14:textId="77777777" w:rsidR="001E0C90" w:rsidRDefault="00000000">
      <w:pPr>
        <w:pStyle w:val="Commarcadores"/>
        <w:ind w:left="624" w:hanging="142"/>
      </w:pPr>
      <w:r>
        <w:t>Registrar status do saque e logs de pagamento.</w:t>
      </w:r>
    </w:p>
    <w:p w14:paraId="2235CF6F" w14:textId="77777777" w:rsidR="001E0C90" w:rsidRDefault="00000000">
      <w:pPr>
        <w:pStyle w:val="Ttulo3"/>
      </w:pPr>
      <w:r>
        <w:t>FR-30 - Upload e validação de NF-e</w:t>
      </w:r>
    </w:p>
    <w:p w14:paraId="056389EE" w14:textId="77777777" w:rsidR="001E0C90" w:rsidRDefault="00000000">
      <w:pPr>
        <w:pStyle w:val="BodyTextBiohelp"/>
      </w:pPr>
      <w:r>
        <w:t>Para PJ, permitir upload/registro de NF-e e validar emitente/valor antes de aprovar pagamento.</w:t>
      </w:r>
    </w:p>
    <w:p w14:paraId="56AF1034" w14:textId="77777777" w:rsidR="001E0C90" w:rsidRDefault="00000000">
      <w:pPr>
        <w:pStyle w:val="BodyTextBiohelp"/>
      </w:pPr>
      <w:r>
        <w:t>Critérios de aceite:</w:t>
      </w:r>
    </w:p>
    <w:p w14:paraId="150D8332" w14:textId="77777777" w:rsidR="001E0C90" w:rsidRDefault="00000000">
      <w:pPr>
        <w:pStyle w:val="Commarcadores"/>
        <w:ind w:left="624" w:hanging="142"/>
      </w:pPr>
      <w:r>
        <w:t>Não permitir saque para conta em nome de terceiros.</w:t>
      </w:r>
    </w:p>
    <w:p w14:paraId="426EC2A5" w14:textId="77777777" w:rsidR="001E0C90" w:rsidRDefault="00000000">
      <w:pPr>
        <w:pStyle w:val="Commarcadores"/>
        <w:ind w:left="624" w:hanging="142"/>
      </w:pPr>
      <w:r>
        <w:t>Bloquear saque acima das regras sem documento obrigatório.</w:t>
      </w:r>
    </w:p>
    <w:p w14:paraId="2E2E1799" w14:textId="77777777" w:rsidR="001E0C90" w:rsidRDefault="00000000">
      <w:pPr>
        <w:pStyle w:val="Commarcadores"/>
        <w:ind w:left="624" w:hanging="142"/>
      </w:pPr>
      <w:r>
        <w:t>Registrar status do saque e logs de pagamento.</w:t>
      </w:r>
    </w:p>
    <w:p w14:paraId="394C1263" w14:textId="77777777" w:rsidR="001E0C90" w:rsidRDefault="00000000">
      <w:pPr>
        <w:pStyle w:val="Ttulo3"/>
      </w:pPr>
      <w:r>
        <w:t>FR-31 - Emissão de RPA (CPF)</w:t>
      </w:r>
    </w:p>
    <w:p w14:paraId="366A3695" w14:textId="77777777" w:rsidR="001E0C90" w:rsidRDefault="00000000">
      <w:pPr>
        <w:pStyle w:val="BodyTextBiohelp"/>
      </w:pPr>
      <w:r>
        <w:t>Para CPF, gerar RPA automaticamente, aplicar retenções e registrar líquido/pago.</w:t>
      </w:r>
    </w:p>
    <w:p w14:paraId="23BCCB12" w14:textId="77777777" w:rsidR="001E0C90" w:rsidRDefault="00000000">
      <w:pPr>
        <w:pStyle w:val="BodyTextBiohelp"/>
      </w:pPr>
      <w:r>
        <w:t>Critérios de aceite:</w:t>
      </w:r>
    </w:p>
    <w:p w14:paraId="1CC73C52" w14:textId="77777777" w:rsidR="001E0C90" w:rsidRDefault="00000000">
      <w:pPr>
        <w:pStyle w:val="Commarcadores"/>
        <w:ind w:left="624" w:hanging="142"/>
      </w:pPr>
      <w:r>
        <w:t>Não permitir saque para conta em nome de terceiros.</w:t>
      </w:r>
    </w:p>
    <w:p w14:paraId="2261D3E8" w14:textId="77777777" w:rsidR="001E0C90" w:rsidRDefault="00000000">
      <w:pPr>
        <w:pStyle w:val="Commarcadores"/>
        <w:ind w:left="624" w:hanging="142"/>
      </w:pPr>
      <w:r>
        <w:t>Bloquear saque acima das regras sem documento obrigatório.</w:t>
      </w:r>
    </w:p>
    <w:p w14:paraId="1E0B3503" w14:textId="77777777" w:rsidR="001E0C90" w:rsidRDefault="00000000">
      <w:pPr>
        <w:pStyle w:val="Commarcadores"/>
        <w:ind w:left="624" w:hanging="142"/>
      </w:pPr>
      <w:r>
        <w:t>Registrar status do saque e logs de pagamento.</w:t>
      </w:r>
    </w:p>
    <w:p w14:paraId="2EFD83BD" w14:textId="77777777" w:rsidR="001E0C90" w:rsidRDefault="00000000">
      <w:pPr>
        <w:pStyle w:val="Ttulo3"/>
      </w:pPr>
      <w:r>
        <w:t>FR-32 - Workflow de aprovação</w:t>
      </w:r>
    </w:p>
    <w:p w14:paraId="4EB3C6B8" w14:textId="77777777" w:rsidR="001E0C90" w:rsidRDefault="00000000">
      <w:pPr>
        <w:pStyle w:val="BodyTextBiohelp"/>
      </w:pPr>
      <w:r>
        <w:t>Admin aprova/rejeita solicitações com motivo e histórico.</w:t>
      </w:r>
    </w:p>
    <w:p w14:paraId="61DB719C" w14:textId="77777777" w:rsidR="001E0C90" w:rsidRDefault="00000000">
      <w:pPr>
        <w:pStyle w:val="BodyTextBiohelp"/>
      </w:pPr>
      <w:r>
        <w:t>Critérios de aceite:</w:t>
      </w:r>
    </w:p>
    <w:p w14:paraId="3AA255AC" w14:textId="77777777" w:rsidR="001E0C90" w:rsidRDefault="00000000">
      <w:pPr>
        <w:pStyle w:val="Commarcadores"/>
        <w:ind w:left="624" w:hanging="142"/>
      </w:pPr>
      <w:r>
        <w:t>Não permitir saque para conta em nome de terceiros.</w:t>
      </w:r>
    </w:p>
    <w:p w14:paraId="00BD85D3" w14:textId="77777777" w:rsidR="001E0C90" w:rsidRDefault="00000000">
      <w:pPr>
        <w:pStyle w:val="Commarcadores"/>
        <w:ind w:left="624" w:hanging="142"/>
      </w:pPr>
      <w:r>
        <w:t>Bloquear saque acima das regras sem documento obrigatório.</w:t>
      </w:r>
    </w:p>
    <w:p w14:paraId="01C39712" w14:textId="77777777" w:rsidR="001E0C90" w:rsidRDefault="00000000">
      <w:pPr>
        <w:pStyle w:val="Commarcadores"/>
        <w:ind w:left="624" w:hanging="142"/>
      </w:pPr>
      <w:r>
        <w:t>Registrar status do saque e logs de pagamento.</w:t>
      </w:r>
    </w:p>
    <w:p w14:paraId="47872F7C" w14:textId="77777777" w:rsidR="001E0C90" w:rsidRDefault="00000000">
      <w:pPr>
        <w:pStyle w:val="Ttulo3"/>
      </w:pPr>
      <w:r>
        <w:t>FR-33 - Integração de pagamento automático (opcional)</w:t>
      </w:r>
    </w:p>
    <w:p w14:paraId="283571E3" w14:textId="77777777" w:rsidR="001E0C90" w:rsidRDefault="00000000">
      <w:pPr>
        <w:pStyle w:val="BodyTextBiohelp"/>
      </w:pPr>
      <w:r>
        <w:t>Integrar com ferramenta terceira para realizar transferência automática após aprovação.</w:t>
      </w:r>
    </w:p>
    <w:p w14:paraId="255EE7C9" w14:textId="77777777" w:rsidR="001E0C90" w:rsidRDefault="00000000">
      <w:pPr>
        <w:pStyle w:val="BodyTextBiohelp"/>
      </w:pPr>
      <w:r>
        <w:t>Critérios de aceite:</w:t>
      </w:r>
    </w:p>
    <w:p w14:paraId="44EEC716" w14:textId="77777777" w:rsidR="001E0C90" w:rsidRDefault="00000000">
      <w:pPr>
        <w:pStyle w:val="Commarcadores"/>
        <w:ind w:left="624" w:hanging="142"/>
      </w:pPr>
      <w:r>
        <w:t>Não permitir saque para conta em nome de terceiros.</w:t>
      </w:r>
    </w:p>
    <w:p w14:paraId="17587242" w14:textId="77777777" w:rsidR="001E0C90" w:rsidRDefault="00000000">
      <w:pPr>
        <w:pStyle w:val="Commarcadores"/>
        <w:ind w:left="624" w:hanging="142"/>
      </w:pPr>
      <w:r>
        <w:t>Bloquear saque acima das regras sem documento obrigatório.</w:t>
      </w:r>
    </w:p>
    <w:p w14:paraId="37240A98" w14:textId="77777777" w:rsidR="001E0C90" w:rsidRDefault="00000000">
      <w:pPr>
        <w:pStyle w:val="Commarcadores"/>
        <w:ind w:left="624" w:hanging="142"/>
      </w:pPr>
      <w:r>
        <w:t>Registrar status do saque e logs de pagamento.</w:t>
      </w:r>
    </w:p>
    <w:p w14:paraId="7CB74108" w14:textId="77777777" w:rsidR="001E0C90" w:rsidRDefault="00000000">
      <w:pPr>
        <w:pStyle w:val="Ttulo2"/>
      </w:pPr>
      <w:r>
        <w:lastRenderedPageBreak/>
        <w:t>7.8 Painel do Admin</w:t>
      </w:r>
    </w:p>
    <w:p w14:paraId="1D46CB9E" w14:textId="77777777" w:rsidR="001E0C90" w:rsidRDefault="00000000">
      <w:pPr>
        <w:pStyle w:val="Ttulo3"/>
      </w:pPr>
      <w:r>
        <w:t>FR-34 - Gestão de admins</w:t>
      </w:r>
    </w:p>
    <w:p w14:paraId="3FFE1BAE" w14:textId="77777777" w:rsidR="001E0C90" w:rsidRDefault="00000000">
      <w:pPr>
        <w:pStyle w:val="BodyTextBiohelp"/>
      </w:pPr>
      <w:r>
        <w:t>Admin pode cadastrar outros admins e definir permissões.</w:t>
      </w:r>
    </w:p>
    <w:p w14:paraId="1278AD4B" w14:textId="77777777" w:rsidR="001E0C90" w:rsidRDefault="00000000">
      <w:pPr>
        <w:pStyle w:val="BodyTextBiohelp"/>
      </w:pPr>
      <w:r>
        <w:t>Critérios de aceite:</w:t>
      </w:r>
    </w:p>
    <w:p w14:paraId="3A9CC9DF" w14:textId="77777777" w:rsidR="001E0C90" w:rsidRDefault="00000000">
      <w:pPr>
        <w:pStyle w:val="Commarcadores"/>
        <w:ind w:left="624" w:hanging="142"/>
      </w:pPr>
      <w:r>
        <w:t>Ações manuais ficam registradas em auditoria.</w:t>
      </w:r>
    </w:p>
    <w:p w14:paraId="2BF94F9F" w14:textId="77777777" w:rsidR="001E0C90" w:rsidRDefault="00000000">
      <w:pPr>
        <w:pStyle w:val="Commarcadores"/>
        <w:ind w:left="624" w:hanging="142"/>
      </w:pPr>
      <w:r>
        <w:t>Filtros retornam resultados consistentes com o ledger e rede.</w:t>
      </w:r>
    </w:p>
    <w:p w14:paraId="167057E9" w14:textId="77777777" w:rsidR="001E0C90" w:rsidRDefault="00000000">
      <w:pPr>
        <w:pStyle w:val="Ttulo3"/>
      </w:pPr>
      <w:r>
        <w:t>FR-35 - Dashboard global</w:t>
      </w:r>
    </w:p>
    <w:p w14:paraId="6EE9549E" w14:textId="77777777" w:rsidR="001E0C90" w:rsidRDefault="00000000">
      <w:pPr>
        <w:pStyle w:val="BodyTextBiohelp"/>
      </w:pPr>
      <w:r>
        <w:t>Exibir membros cadastrados, ativos, pessoas por nível, CV global e comissão global.</w:t>
      </w:r>
    </w:p>
    <w:p w14:paraId="08601C7A" w14:textId="77777777" w:rsidR="001E0C90" w:rsidRDefault="00000000">
      <w:pPr>
        <w:pStyle w:val="BodyTextBiohelp"/>
      </w:pPr>
      <w:r>
        <w:t>Critérios de aceite:</w:t>
      </w:r>
    </w:p>
    <w:p w14:paraId="6A311729" w14:textId="77777777" w:rsidR="001E0C90" w:rsidRDefault="00000000">
      <w:pPr>
        <w:pStyle w:val="Commarcadores"/>
        <w:ind w:left="624" w:hanging="142"/>
      </w:pPr>
      <w:r>
        <w:t>Ações manuais ficam registradas em auditoria.</w:t>
      </w:r>
    </w:p>
    <w:p w14:paraId="78526B7D" w14:textId="77777777" w:rsidR="001E0C90" w:rsidRDefault="00000000">
      <w:pPr>
        <w:pStyle w:val="Commarcadores"/>
        <w:ind w:left="624" w:hanging="142"/>
      </w:pPr>
      <w:r>
        <w:t>Filtros retornam resultados consistentes com o ledger e rede.</w:t>
      </w:r>
    </w:p>
    <w:p w14:paraId="0CF29452" w14:textId="77777777" w:rsidR="001E0C90" w:rsidRDefault="00000000">
      <w:pPr>
        <w:pStyle w:val="Ttulo3"/>
      </w:pPr>
      <w:r>
        <w:t>FR-36 - Filtros por modo de comissionamento</w:t>
      </w:r>
    </w:p>
    <w:p w14:paraId="5130D5A5" w14:textId="77777777" w:rsidR="001E0C90" w:rsidRDefault="00000000">
      <w:pPr>
        <w:pStyle w:val="BodyTextBiohelp"/>
      </w:pPr>
      <w:r>
        <w:t>Permitir filtrar KPIs por fast-track, perpétua, bônus 3 e leadership.</w:t>
      </w:r>
    </w:p>
    <w:p w14:paraId="5980FC32" w14:textId="77777777" w:rsidR="001E0C90" w:rsidRDefault="00000000">
      <w:pPr>
        <w:pStyle w:val="BodyTextBiohelp"/>
      </w:pPr>
      <w:r>
        <w:t>Critérios de aceite:</w:t>
      </w:r>
    </w:p>
    <w:p w14:paraId="44580186" w14:textId="77777777" w:rsidR="001E0C90" w:rsidRDefault="00000000">
      <w:pPr>
        <w:pStyle w:val="Commarcadores"/>
        <w:ind w:left="624" w:hanging="142"/>
      </w:pPr>
      <w:r>
        <w:t>Ações manuais ficam registradas em auditoria.</w:t>
      </w:r>
    </w:p>
    <w:p w14:paraId="7F3F5914" w14:textId="77777777" w:rsidR="001E0C90" w:rsidRDefault="00000000">
      <w:pPr>
        <w:pStyle w:val="Commarcadores"/>
        <w:ind w:left="624" w:hanging="142"/>
      </w:pPr>
      <w:r>
        <w:t>Filtros retornam resultados consistentes com o ledger e rede.</w:t>
      </w:r>
    </w:p>
    <w:p w14:paraId="3C494795" w14:textId="77777777" w:rsidR="001E0C90" w:rsidRDefault="00000000">
      <w:pPr>
        <w:pStyle w:val="Ttulo3"/>
      </w:pPr>
      <w:r>
        <w:t>FR-37 - Gestão de membro</w:t>
      </w:r>
    </w:p>
    <w:p w14:paraId="624BE795" w14:textId="77777777" w:rsidR="001E0C90" w:rsidRDefault="00000000">
      <w:pPr>
        <w:pStyle w:val="BodyTextBiohelp"/>
      </w:pPr>
      <w:r>
        <w:t>Admin pode editar dados, ajustar CV/comissão, ajustar nível, bloquear e trocar membro de rede.</w:t>
      </w:r>
    </w:p>
    <w:p w14:paraId="150031C6" w14:textId="77777777" w:rsidR="001E0C90" w:rsidRDefault="00000000">
      <w:pPr>
        <w:pStyle w:val="BodyTextBiohelp"/>
      </w:pPr>
      <w:r>
        <w:t>Critérios de aceite:</w:t>
      </w:r>
    </w:p>
    <w:p w14:paraId="438228F5" w14:textId="77777777" w:rsidR="001E0C90" w:rsidRDefault="00000000">
      <w:pPr>
        <w:pStyle w:val="Commarcadores"/>
        <w:ind w:left="624" w:hanging="142"/>
      </w:pPr>
      <w:r>
        <w:t>Ações manuais ficam registradas em auditoria.</w:t>
      </w:r>
    </w:p>
    <w:p w14:paraId="736A2966" w14:textId="77777777" w:rsidR="001E0C90" w:rsidRDefault="00000000">
      <w:pPr>
        <w:pStyle w:val="Commarcadores"/>
        <w:ind w:left="624" w:hanging="142"/>
      </w:pPr>
      <w:r>
        <w:t>Filtros retornam resultados consistentes com o ledger e rede.</w:t>
      </w:r>
    </w:p>
    <w:p w14:paraId="4AC32B8F" w14:textId="77777777" w:rsidR="001E0C90" w:rsidRDefault="00000000">
      <w:pPr>
        <w:pStyle w:val="Ttulo3"/>
      </w:pPr>
      <w:r>
        <w:t>FR-38 - Gestão de tags</w:t>
      </w:r>
    </w:p>
    <w:p w14:paraId="3C6AF061" w14:textId="77777777" w:rsidR="001E0C90" w:rsidRDefault="00000000">
      <w:pPr>
        <w:pStyle w:val="BodyTextBiohelp"/>
      </w:pPr>
      <w:r>
        <w:t>Admin pode dar/alterar/remover tags e usar tags como filtro; refletir tags na Shopify quando aplicável.</w:t>
      </w:r>
    </w:p>
    <w:p w14:paraId="6D949480" w14:textId="77777777" w:rsidR="001E0C90" w:rsidRDefault="00000000">
      <w:pPr>
        <w:pStyle w:val="BodyTextBiohelp"/>
      </w:pPr>
      <w:r>
        <w:t>Critérios de aceite:</w:t>
      </w:r>
    </w:p>
    <w:p w14:paraId="7811D57A" w14:textId="77777777" w:rsidR="001E0C90" w:rsidRDefault="00000000">
      <w:pPr>
        <w:pStyle w:val="Commarcadores"/>
        <w:ind w:left="624" w:hanging="142"/>
      </w:pPr>
      <w:r>
        <w:t>Ações manuais ficam registradas em auditoria.</w:t>
      </w:r>
    </w:p>
    <w:p w14:paraId="5F37A793" w14:textId="77777777" w:rsidR="001E0C90" w:rsidRDefault="00000000">
      <w:pPr>
        <w:pStyle w:val="Commarcadores"/>
        <w:ind w:left="624" w:hanging="142"/>
      </w:pPr>
      <w:r>
        <w:t>Filtros retornam resultados consistentes com o ledger e rede.</w:t>
      </w:r>
    </w:p>
    <w:p w14:paraId="75248EC9" w14:textId="77777777" w:rsidR="001E0C90" w:rsidRDefault="00000000">
      <w:pPr>
        <w:pStyle w:val="Ttulo1"/>
      </w:pPr>
      <w:r>
        <w:t>8. Requisitos Não Funcionais (NFR)</w:t>
      </w:r>
    </w:p>
    <w:p w14:paraId="1686B3CD" w14:textId="77777777" w:rsidR="001E0C90" w:rsidRDefault="00000000">
      <w:pPr>
        <w:pStyle w:val="Commarcadores"/>
        <w:ind w:left="283" w:hanging="142"/>
      </w:pPr>
      <w:r>
        <w:t>Segurança: RLS no Supabase para isolar dados por usuário; rotas admin protegidas; validação no servidor.</w:t>
      </w:r>
    </w:p>
    <w:p w14:paraId="48AC7FD6" w14:textId="77777777" w:rsidR="001E0C90" w:rsidRDefault="00000000">
      <w:pPr>
        <w:pStyle w:val="Commarcadores"/>
        <w:ind w:left="283" w:hanging="142"/>
      </w:pPr>
      <w:r>
        <w:t>Auditoria: logs de alterações manuais e de processamento de webhooks.</w:t>
      </w:r>
    </w:p>
    <w:p w14:paraId="1CB10FB5" w14:textId="77777777" w:rsidR="001E0C90" w:rsidRDefault="00000000">
      <w:pPr>
        <w:pStyle w:val="Commarcadores"/>
        <w:ind w:left="283" w:hanging="142"/>
      </w:pPr>
      <w:r>
        <w:t>Observabilidade: painel/log de falhas de webhooks e opção de reprocessamento.</w:t>
      </w:r>
    </w:p>
    <w:p w14:paraId="4FB459DC" w14:textId="77777777" w:rsidR="001E0C90" w:rsidRDefault="00000000">
      <w:pPr>
        <w:pStyle w:val="Commarcadores"/>
        <w:ind w:left="283" w:hanging="142"/>
      </w:pPr>
      <w:r>
        <w:t>Performance: rede e dashboards devem abrir em tempo aceitável; uso de agregações e jobs quando necessário.</w:t>
      </w:r>
    </w:p>
    <w:p w14:paraId="54E83539" w14:textId="77777777" w:rsidR="001E0C90" w:rsidRDefault="00000000">
      <w:pPr>
        <w:pStyle w:val="Commarcadores"/>
        <w:ind w:left="283" w:hanging="142"/>
      </w:pPr>
      <w:r>
        <w:t>Confiabilidade: idempotência para webhooks e rotinas (evitar duplicidade de CV/comissão).</w:t>
      </w:r>
    </w:p>
    <w:p w14:paraId="6B4E9F8D" w14:textId="77777777" w:rsidR="001E0C90" w:rsidRDefault="00000000">
      <w:pPr>
        <w:pStyle w:val="Ttulo1"/>
      </w:pPr>
      <w:r>
        <w:lastRenderedPageBreak/>
        <w:t>9. Fora de Escopo (nesta versão)</w:t>
      </w:r>
    </w:p>
    <w:p w14:paraId="424BC7E1" w14:textId="77777777" w:rsidR="001E0C90" w:rsidRDefault="00000000">
      <w:pPr>
        <w:pStyle w:val="Commarcadores"/>
        <w:ind w:left="283" w:hanging="142"/>
      </w:pPr>
      <w:r>
        <w:t>Design/branding definitivo além do necessário para um painel funcional (UI/UX final depende de referência).</w:t>
      </w:r>
    </w:p>
    <w:p w14:paraId="703FCCB1" w14:textId="77777777" w:rsidR="001E0C90" w:rsidRDefault="00000000">
      <w:pPr>
        <w:pStyle w:val="Commarcadores"/>
        <w:ind w:left="283" w:hanging="142"/>
      </w:pPr>
      <w:r>
        <w:t>Criação/gestão de campanhas de marketing, e-mails transacionais avançados e automações fora do LRP.</w:t>
      </w:r>
    </w:p>
    <w:p w14:paraId="5A9C86DA" w14:textId="77777777" w:rsidR="001E0C90" w:rsidRDefault="00000000">
      <w:pPr>
        <w:pStyle w:val="Commarcadores"/>
        <w:ind w:left="283" w:hanging="142"/>
      </w:pPr>
      <w:r>
        <w:t>Integração com ERP/Contabilidade além da geração de documentos e relatórios previstos.</w:t>
      </w:r>
    </w:p>
    <w:p w14:paraId="41EE5068" w14:textId="77777777" w:rsidR="001E0C90" w:rsidRDefault="00000000">
      <w:pPr>
        <w:pStyle w:val="Commarcadores"/>
        <w:ind w:left="283" w:hanging="142"/>
      </w:pPr>
      <w:r>
        <w:t>Regra e implementação de 'Creatina Mensal Grátis' na experiência de compra caso exija customização avançada de checkout (pode virar fase 2 se necessário).</w:t>
      </w:r>
    </w:p>
    <w:p w14:paraId="6E8F7F3E" w14:textId="77777777" w:rsidR="001E0C90" w:rsidRDefault="00000000">
      <w:pPr>
        <w:pStyle w:val="Ttulo1"/>
      </w:pPr>
      <w:r>
        <w:t>10. Itens a Decidir (TBD) - precisam ser definidos para implementação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9"/>
        <w:gridCol w:w="3322"/>
        <w:gridCol w:w="3321"/>
      </w:tblGrid>
      <w:tr w:rsidR="001E0C90" w14:paraId="1856AD8E" w14:textId="77777777">
        <w:tc>
          <w:tcPr>
            <w:tcW w:w="3324" w:type="dxa"/>
          </w:tcPr>
          <w:p w14:paraId="12116915" w14:textId="77777777" w:rsidR="001E0C90" w:rsidRDefault="00000000">
            <w:r>
              <w:t>ID</w:t>
            </w:r>
          </w:p>
        </w:tc>
        <w:tc>
          <w:tcPr>
            <w:tcW w:w="3324" w:type="dxa"/>
          </w:tcPr>
          <w:p w14:paraId="40F91256" w14:textId="77777777" w:rsidR="001E0C90" w:rsidRDefault="00000000">
            <w:r>
              <w:t>Tema</w:t>
            </w:r>
          </w:p>
        </w:tc>
        <w:tc>
          <w:tcPr>
            <w:tcW w:w="3324" w:type="dxa"/>
          </w:tcPr>
          <w:p w14:paraId="2E414090" w14:textId="77777777" w:rsidR="001E0C90" w:rsidRDefault="00000000">
            <w:r>
              <w:t>Decisão necessária</w:t>
            </w:r>
          </w:p>
        </w:tc>
      </w:tr>
      <w:tr w:rsidR="001E0C90" w14:paraId="2A837296" w14:textId="77777777">
        <w:tc>
          <w:tcPr>
            <w:tcW w:w="3324" w:type="dxa"/>
          </w:tcPr>
          <w:p w14:paraId="504CE0E0" w14:textId="77777777" w:rsidR="001E0C90" w:rsidRDefault="00000000">
            <w:r>
              <w:t>TBD-01</w:t>
            </w:r>
          </w:p>
        </w:tc>
        <w:tc>
          <w:tcPr>
            <w:tcW w:w="3324" w:type="dxa"/>
          </w:tcPr>
          <w:p w14:paraId="305BC55F" w14:textId="77777777" w:rsidR="001E0C90" w:rsidRDefault="00000000">
            <w:r>
              <w:t>Regra para cadastro sem link (alocação de rede)</w:t>
            </w:r>
          </w:p>
        </w:tc>
        <w:tc>
          <w:tcPr>
            <w:tcW w:w="3324" w:type="dxa"/>
          </w:tcPr>
          <w:p w14:paraId="4BAF98BD" w14:textId="77777777" w:rsidR="001E0C90" w:rsidRDefault="00000000">
            <w:r>
              <w:t>Definir: rede fixa / aleatória / nova rede / outra.</w:t>
            </w:r>
          </w:p>
        </w:tc>
      </w:tr>
      <w:tr w:rsidR="001E0C90" w14:paraId="61270491" w14:textId="77777777">
        <w:tc>
          <w:tcPr>
            <w:tcW w:w="3324" w:type="dxa"/>
          </w:tcPr>
          <w:p w14:paraId="0FCFBBDD" w14:textId="77777777" w:rsidR="001E0C90" w:rsidRDefault="00000000">
            <w:r>
              <w:t>TBD-02</w:t>
            </w:r>
          </w:p>
        </w:tc>
        <w:tc>
          <w:tcPr>
            <w:tcW w:w="3324" w:type="dxa"/>
          </w:tcPr>
          <w:p w14:paraId="2F66B8D2" w14:textId="77777777" w:rsidR="001E0C90" w:rsidRDefault="00000000">
            <w:r>
              <w:t>Valor X do limite de saque CPF por solicitação</w:t>
            </w:r>
          </w:p>
        </w:tc>
        <w:tc>
          <w:tcPr>
            <w:tcW w:w="3324" w:type="dxa"/>
          </w:tcPr>
          <w:p w14:paraId="12CD1839" w14:textId="77777777" w:rsidR="001E0C90" w:rsidRDefault="00000000">
            <w:r>
              <w:t>Definir valor e se existe limite mensal adicional.</w:t>
            </w:r>
          </w:p>
        </w:tc>
      </w:tr>
      <w:tr w:rsidR="001E0C90" w14:paraId="5C31BAEA" w14:textId="77777777">
        <w:tc>
          <w:tcPr>
            <w:tcW w:w="3324" w:type="dxa"/>
          </w:tcPr>
          <w:p w14:paraId="30E721EB" w14:textId="77777777" w:rsidR="001E0C90" w:rsidRDefault="00000000">
            <w:r>
              <w:t>TBD-03</w:t>
            </w:r>
          </w:p>
        </w:tc>
        <w:tc>
          <w:tcPr>
            <w:tcW w:w="3324" w:type="dxa"/>
          </w:tcPr>
          <w:p w14:paraId="2E0CF5C9" w14:textId="77777777" w:rsidR="001E0C90" w:rsidRDefault="00000000">
            <w:r>
              <w:t>Regras da 'trava' (saldo em análise)</w:t>
            </w:r>
          </w:p>
        </w:tc>
        <w:tc>
          <w:tcPr>
            <w:tcW w:w="3324" w:type="dxa"/>
          </w:tcPr>
          <w:p w14:paraId="423DE973" w14:textId="77777777" w:rsidR="001E0C90" w:rsidRDefault="00000000">
            <w:r>
              <w:t>Definir prazo e condições (ex.: chargeback, cancelamento, janela de devolução).</w:t>
            </w:r>
          </w:p>
        </w:tc>
      </w:tr>
      <w:tr w:rsidR="001E0C90" w14:paraId="7449791C" w14:textId="77777777">
        <w:tc>
          <w:tcPr>
            <w:tcW w:w="3324" w:type="dxa"/>
          </w:tcPr>
          <w:p w14:paraId="7ADC908D" w14:textId="77777777" w:rsidR="001E0C90" w:rsidRDefault="00000000">
            <w:r>
              <w:t>TBD-04</w:t>
            </w:r>
          </w:p>
        </w:tc>
        <w:tc>
          <w:tcPr>
            <w:tcW w:w="3324" w:type="dxa"/>
          </w:tcPr>
          <w:p w14:paraId="7AA2607D" w14:textId="77777777" w:rsidR="001E0C90" w:rsidRDefault="00000000">
            <w:r>
              <w:t>Provedor de pagamentos (fintech) e formato de integração</w:t>
            </w:r>
          </w:p>
        </w:tc>
        <w:tc>
          <w:tcPr>
            <w:tcW w:w="3324" w:type="dxa"/>
          </w:tcPr>
          <w:p w14:paraId="425C9192" w14:textId="77777777" w:rsidR="001E0C90" w:rsidRDefault="00000000">
            <w:r>
              <w:t>Escolher provedor e confirmar se entra na fase 1.</w:t>
            </w:r>
          </w:p>
        </w:tc>
      </w:tr>
      <w:tr w:rsidR="001E0C90" w14:paraId="122F2343" w14:textId="77777777">
        <w:tc>
          <w:tcPr>
            <w:tcW w:w="3324" w:type="dxa"/>
          </w:tcPr>
          <w:p w14:paraId="41B816AA" w14:textId="77777777" w:rsidR="001E0C90" w:rsidRDefault="00000000">
            <w:r>
              <w:t>TBD-05</w:t>
            </w:r>
          </w:p>
        </w:tc>
        <w:tc>
          <w:tcPr>
            <w:tcW w:w="3324" w:type="dxa"/>
          </w:tcPr>
          <w:p w14:paraId="4E4A5C63" w14:textId="77777777" w:rsidR="001E0C90" w:rsidRDefault="00000000">
            <w:r>
              <w:t>Metafield/estrutura oficial do CV por produto</w:t>
            </w:r>
          </w:p>
        </w:tc>
        <w:tc>
          <w:tcPr>
            <w:tcW w:w="3324" w:type="dxa"/>
          </w:tcPr>
          <w:p w14:paraId="15C719A2" w14:textId="77777777" w:rsidR="001E0C90" w:rsidRDefault="00000000">
            <w:r>
              <w:t>Definir campo(s) e regras (produto, variante, bundles).</w:t>
            </w:r>
          </w:p>
        </w:tc>
      </w:tr>
    </w:tbl>
    <w:p w14:paraId="356878CA" w14:textId="77777777" w:rsidR="001E0C90" w:rsidRDefault="00000000">
      <w:pPr>
        <w:pStyle w:val="Ttulo1"/>
      </w:pPr>
      <w:r>
        <w:t>11. Entregáveis</w:t>
      </w:r>
    </w:p>
    <w:p w14:paraId="03EEA0BF" w14:textId="77777777" w:rsidR="001E0C90" w:rsidRDefault="00000000">
      <w:pPr>
        <w:pStyle w:val="Commarcadores"/>
        <w:ind w:left="283" w:hanging="142"/>
      </w:pPr>
      <w:r>
        <w:t>Aplicação Next.js (front-end e back-end) com ambientes de desenvolvimento e produção.</w:t>
      </w:r>
    </w:p>
    <w:p w14:paraId="74997E2C" w14:textId="77777777" w:rsidR="001E0C90" w:rsidRDefault="00000000">
      <w:pPr>
        <w:pStyle w:val="Commarcadores"/>
        <w:ind w:left="283" w:hanging="142"/>
      </w:pPr>
      <w:r>
        <w:t>Schema do banco Supabase (tabelas, índices, RLS) e migrations.</w:t>
      </w:r>
    </w:p>
    <w:p w14:paraId="3F8A666E" w14:textId="77777777" w:rsidR="001E0C90" w:rsidRDefault="00000000">
      <w:pPr>
        <w:pStyle w:val="Commarcadores"/>
        <w:ind w:left="283" w:hanging="142"/>
      </w:pPr>
      <w:r>
        <w:t>Configuração de integração Shopify (webhooks, app scopes e documentação de instalação).</w:t>
      </w:r>
    </w:p>
    <w:p w14:paraId="3B885AF6" w14:textId="77777777" w:rsidR="001E0C90" w:rsidRDefault="00000000">
      <w:pPr>
        <w:pStyle w:val="Commarcadores"/>
        <w:ind w:left="283" w:hanging="142"/>
      </w:pPr>
      <w:r>
        <w:t>Documentação técnica (README): como rodar local, variáveis de ambiente, rotinas e reprocessamento.</w:t>
      </w:r>
    </w:p>
    <w:p w14:paraId="79165067" w14:textId="77777777" w:rsidR="001E0C90" w:rsidRDefault="00000000">
      <w:pPr>
        <w:pStyle w:val="Commarcadores"/>
        <w:ind w:left="283" w:hanging="142"/>
      </w:pPr>
      <w:r>
        <w:t>Documentação funcional: guia do admin e do membro.</w:t>
      </w:r>
    </w:p>
    <w:p w14:paraId="681772BB" w14:textId="77777777" w:rsidR="001E0C90" w:rsidRDefault="00000000">
      <w:pPr>
        <w:pStyle w:val="Ttulo1"/>
      </w:pPr>
      <w:r>
        <w:t>12. Critérios de Aceite do Projeto (macro)</w:t>
      </w:r>
    </w:p>
    <w:p w14:paraId="66995EC0" w14:textId="77777777" w:rsidR="001E0C90" w:rsidRDefault="00000000">
      <w:pPr>
        <w:pStyle w:val="Commarcadores"/>
        <w:ind w:left="283" w:hanging="142"/>
      </w:pPr>
      <w:r>
        <w:t>Cadastro com link cria membro, vincula rede e libera preço de membro na Shopify.</w:t>
      </w:r>
    </w:p>
    <w:p w14:paraId="24D4DE64" w14:textId="77777777" w:rsidR="001E0C90" w:rsidRDefault="00000000">
      <w:pPr>
        <w:pStyle w:val="Commarcadores"/>
        <w:ind w:left="283" w:hanging="142"/>
      </w:pPr>
      <w:r>
        <w:t>Painel do membro mostra CV (próprio e rede), status, nível, saldo e detalhamento por comissão.</w:t>
      </w:r>
    </w:p>
    <w:p w14:paraId="156478B9" w14:textId="77777777" w:rsidR="001E0C90" w:rsidRDefault="00000000">
      <w:pPr>
        <w:pStyle w:val="Commarcadores"/>
        <w:ind w:left="283" w:hanging="142"/>
      </w:pPr>
      <w:r>
        <w:t>Admin visualiza KPIs globais, busca membros e executa ações administrativas com auditoria.</w:t>
      </w:r>
    </w:p>
    <w:p w14:paraId="4A78153E" w14:textId="77777777" w:rsidR="001E0C90" w:rsidRDefault="00000000">
      <w:pPr>
        <w:pStyle w:val="Commarcadores"/>
        <w:ind w:left="283" w:hanging="142"/>
      </w:pPr>
      <w:r>
        <w:t>Webhooks de pedidos atualizam CV e comissões com idempotência.</w:t>
      </w:r>
    </w:p>
    <w:p w14:paraId="7BD3C2A9" w14:textId="77777777" w:rsidR="001E0C90" w:rsidRDefault="00000000">
      <w:pPr>
        <w:pStyle w:val="Commarcadores"/>
        <w:ind w:left="283" w:hanging="142"/>
      </w:pPr>
      <w:r>
        <w:t>Rotina mensal de reset executa corretamente e é auditável.</w:t>
      </w:r>
    </w:p>
    <w:p w14:paraId="05DFD71E" w14:textId="77777777" w:rsidR="001E0C90" w:rsidRDefault="00000000">
      <w:pPr>
        <w:pStyle w:val="Commarcadores"/>
        <w:ind w:left="283" w:hanging="142"/>
      </w:pPr>
      <w:r>
        <w:t>Fluxo de saque funciona com regras de CPF/PJ e anexos obrigatórios.</w:t>
      </w:r>
    </w:p>
    <w:p w14:paraId="05FDDB47" w14:textId="77777777" w:rsidR="003B578E" w:rsidRDefault="003B578E"/>
    <w:sectPr w:rsidR="003B578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</w:abstractNum>
  <w:num w:numId="1" w16cid:durableId="1044410666">
    <w:abstractNumId w:val="8"/>
  </w:num>
  <w:num w:numId="2" w16cid:durableId="1909001076">
    <w:abstractNumId w:val="6"/>
  </w:num>
  <w:num w:numId="3" w16cid:durableId="1383603121">
    <w:abstractNumId w:val="5"/>
  </w:num>
  <w:num w:numId="4" w16cid:durableId="1312177073">
    <w:abstractNumId w:val="4"/>
  </w:num>
  <w:num w:numId="5" w16cid:durableId="769859760">
    <w:abstractNumId w:val="7"/>
  </w:num>
  <w:num w:numId="6" w16cid:durableId="37433069">
    <w:abstractNumId w:val="3"/>
  </w:num>
  <w:num w:numId="7" w16cid:durableId="77872360">
    <w:abstractNumId w:val="2"/>
  </w:num>
  <w:num w:numId="8" w16cid:durableId="1241716303">
    <w:abstractNumId w:val="1"/>
  </w:num>
  <w:num w:numId="9" w16cid:durableId="158448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76E"/>
    <w:rsid w:val="0015074B"/>
    <w:rsid w:val="001E0C90"/>
    <w:rsid w:val="0029639D"/>
    <w:rsid w:val="00326F90"/>
    <w:rsid w:val="003B578E"/>
    <w:rsid w:val="00A97F4A"/>
    <w:rsid w:val="00AA1D8D"/>
    <w:rsid w:val="00B47730"/>
    <w:rsid w:val="00B63211"/>
    <w:rsid w:val="00CB0664"/>
    <w:rsid w:val="00F92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875C47"/>
  <w14:defaultImageDpi w14:val="300"/>
  <w15:docId w15:val="{1C7C032E-4212-44AD-AA14-F1F86B46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Biohelp">
    <w:name w:val="BodyTextBiohelp"/>
    <w:basedOn w:val="Normal"/>
    <w:pPr>
      <w:spacing w:after="120"/>
    </w:pPr>
    <w:rPr>
      <w:rFonts w:ascii="Calibri" w:hAnsi="Calibri"/>
    </w:rPr>
  </w:style>
  <w:style w:type="paragraph" w:customStyle="1" w:styleId="SmallBiohelp">
    <w:name w:val="SmallBiohelp"/>
    <w:basedOn w:val="Normal"/>
    <w:pPr>
      <w:spacing w:after="80" w:line="240" w:lineRule="auto"/>
    </w:pPr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3393</Words>
  <Characters>18327</Characters>
  <Application>Microsoft Office Word</Application>
  <DocSecurity>0</DocSecurity>
  <Lines>152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Sousa</cp:lastModifiedBy>
  <cp:revision>2</cp:revision>
  <dcterms:created xsi:type="dcterms:W3CDTF">2025-12-23T21:14:00Z</dcterms:created>
  <dcterms:modified xsi:type="dcterms:W3CDTF">2025-12-23T21:14:00Z</dcterms:modified>
  <cp:category/>
</cp:coreProperties>
</file>