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01E2" w14:textId="201AB2C0" w:rsidR="0008473C" w:rsidRPr="00414812" w:rsidRDefault="005922DD">
      <w:pPr>
        <w:rPr>
          <w:b/>
          <w:bCs/>
          <w:sz w:val="28"/>
          <w:szCs w:val="28"/>
        </w:rPr>
      </w:pPr>
      <w:bookmarkStart w:id="0" w:name="_Hlk23103755"/>
      <w:r w:rsidRPr="00414812">
        <w:rPr>
          <w:b/>
          <w:bCs/>
          <w:sz w:val="28"/>
          <w:szCs w:val="28"/>
        </w:rPr>
        <w:t>FASE 1: PRESENTAZIONE DEL PROBLEMA</w:t>
      </w:r>
    </w:p>
    <w:bookmarkEnd w:id="0"/>
    <w:p w14:paraId="3B4840F9" w14:textId="141EF83F" w:rsidR="005922DD" w:rsidRDefault="00897040">
      <w:pPr>
        <w:rPr>
          <w:sz w:val="28"/>
          <w:szCs w:val="28"/>
        </w:rPr>
      </w:pPr>
      <w:r>
        <w:rPr>
          <w:sz w:val="28"/>
          <w:szCs w:val="28"/>
        </w:rPr>
        <w:t>Salve a tutti</w:t>
      </w:r>
      <w:r w:rsidR="00A43D94">
        <w:rPr>
          <w:sz w:val="28"/>
          <w:szCs w:val="28"/>
        </w:rPr>
        <w:t>,</w:t>
      </w:r>
      <w:r>
        <w:rPr>
          <w:sz w:val="28"/>
          <w:szCs w:val="28"/>
        </w:rPr>
        <w:t xml:space="preserve"> sono Alessandro</w:t>
      </w:r>
      <w:r w:rsidR="005820F0">
        <w:rPr>
          <w:sz w:val="28"/>
          <w:szCs w:val="28"/>
        </w:rPr>
        <w:t xml:space="preserve"> Pellegrino, studente di Ingegneria Clinica prossimo ormai alla laurea. Come può suggerire il titolo del mio corso di laurea, la mia idea si cala in un contesto prettamente biomedico. </w:t>
      </w:r>
    </w:p>
    <w:p w14:paraId="276A4F2D" w14:textId="7E4140DB" w:rsidR="005820F0" w:rsidRDefault="00A43D94">
      <w:pPr>
        <w:rPr>
          <w:sz w:val="28"/>
          <w:szCs w:val="28"/>
        </w:rPr>
      </w:pPr>
      <w:r>
        <w:rPr>
          <w:sz w:val="28"/>
          <w:szCs w:val="28"/>
        </w:rPr>
        <w:t xml:space="preserve">Parto subito con la presentazione del problema: </w:t>
      </w:r>
    </w:p>
    <w:p w14:paraId="4733C679" w14:textId="27B7203E" w:rsidR="00A16607" w:rsidRDefault="00A43D94">
      <w:pPr>
        <w:rPr>
          <w:sz w:val="28"/>
          <w:szCs w:val="28"/>
        </w:rPr>
      </w:pPr>
      <w:r>
        <w:rPr>
          <w:sz w:val="28"/>
          <w:szCs w:val="28"/>
        </w:rPr>
        <w:t>sappiamo che un medic</w:t>
      </w:r>
      <w:r w:rsidR="00603CA1">
        <w:rPr>
          <w:sz w:val="28"/>
          <w:szCs w:val="28"/>
        </w:rPr>
        <w:t xml:space="preserve">o </w:t>
      </w:r>
      <w:r w:rsidR="00A16607">
        <w:rPr>
          <w:sz w:val="28"/>
          <w:szCs w:val="28"/>
        </w:rPr>
        <w:t xml:space="preserve">per poter </w:t>
      </w:r>
      <w:r w:rsidR="009B6B97">
        <w:rPr>
          <w:sz w:val="28"/>
          <w:szCs w:val="28"/>
        </w:rPr>
        <w:t>correttamente formulare una diagnosi, ha bisogno sostanzialmente di</w:t>
      </w:r>
      <w:r w:rsidR="00255360">
        <w:rPr>
          <w:sz w:val="28"/>
          <w:szCs w:val="28"/>
        </w:rPr>
        <w:t xml:space="preserve">: aver ricevuto </w:t>
      </w:r>
      <w:r w:rsidR="009B6B97">
        <w:rPr>
          <w:sz w:val="28"/>
          <w:szCs w:val="28"/>
        </w:rPr>
        <w:t xml:space="preserve">un’adeguata </w:t>
      </w:r>
      <w:r w:rsidR="0065502D">
        <w:rPr>
          <w:sz w:val="28"/>
          <w:szCs w:val="28"/>
        </w:rPr>
        <w:t xml:space="preserve">e profonda formazione, </w:t>
      </w:r>
      <w:r w:rsidR="00255360">
        <w:rPr>
          <w:sz w:val="28"/>
          <w:szCs w:val="28"/>
        </w:rPr>
        <w:t xml:space="preserve">sicuramente </w:t>
      </w:r>
      <w:r w:rsidR="0065502D">
        <w:rPr>
          <w:sz w:val="28"/>
          <w:szCs w:val="28"/>
        </w:rPr>
        <w:t xml:space="preserve">molta esperienza ed infine la possibilità di poter consultare dei dati (possibilmente provenienti da esami oggettivi) che lo informino circa lo stato di salute </w:t>
      </w:r>
      <w:r w:rsidR="00334901">
        <w:rPr>
          <w:sz w:val="28"/>
          <w:szCs w:val="28"/>
        </w:rPr>
        <w:t xml:space="preserve">del paziente che ha in cura. </w:t>
      </w:r>
    </w:p>
    <w:p w14:paraId="214B7952" w14:textId="77777777" w:rsidR="005D0325" w:rsidRDefault="00334901">
      <w:pPr>
        <w:rPr>
          <w:sz w:val="28"/>
          <w:szCs w:val="28"/>
        </w:rPr>
      </w:pPr>
      <w:r>
        <w:rPr>
          <w:sz w:val="28"/>
          <w:szCs w:val="28"/>
        </w:rPr>
        <w:t xml:space="preserve">Disporre di questi parametri vitali, </w:t>
      </w:r>
      <w:r w:rsidR="00C85E7F">
        <w:rPr>
          <w:sz w:val="28"/>
          <w:szCs w:val="28"/>
        </w:rPr>
        <w:t xml:space="preserve">non solo aiutano il medico </w:t>
      </w:r>
      <w:r w:rsidR="00674991">
        <w:rPr>
          <w:sz w:val="28"/>
          <w:szCs w:val="28"/>
        </w:rPr>
        <w:t xml:space="preserve">con la diagnosi, ma soprattutto lo aiutano a capire se la terapia che ha scelto come cura sta funzionando oppure no, quindi per </w:t>
      </w:r>
      <w:r w:rsidR="005D0325">
        <w:rPr>
          <w:sz w:val="28"/>
          <w:szCs w:val="28"/>
        </w:rPr>
        <w:t xml:space="preserve">fare del follow-up sul paziente. </w:t>
      </w:r>
    </w:p>
    <w:p w14:paraId="28621429" w14:textId="6FCC85BF" w:rsidR="00A43D94" w:rsidRDefault="00255360">
      <w:pPr>
        <w:rPr>
          <w:sz w:val="28"/>
          <w:szCs w:val="28"/>
        </w:rPr>
      </w:pPr>
      <w:r>
        <w:rPr>
          <w:sz w:val="28"/>
          <w:szCs w:val="28"/>
        </w:rPr>
        <w:t xml:space="preserve">Nel periodo </w:t>
      </w:r>
      <w:proofErr w:type="gramStart"/>
      <w:r>
        <w:rPr>
          <w:sz w:val="28"/>
          <w:szCs w:val="28"/>
        </w:rPr>
        <w:t xml:space="preserve">di </w:t>
      </w:r>
      <w:r w:rsidR="005D0325">
        <w:rPr>
          <w:sz w:val="28"/>
          <w:szCs w:val="28"/>
        </w:rPr>
        <w:t xml:space="preserve"> follow</w:t>
      </w:r>
      <w:proofErr w:type="gramEnd"/>
      <w:r w:rsidR="005D0325">
        <w:rPr>
          <w:sz w:val="28"/>
          <w:szCs w:val="28"/>
        </w:rPr>
        <w:t xml:space="preserve">-up si può </w:t>
      </w:r>
      <w:r w:rsidR="00674991">
        <w:rPr>
          <w:sz w:val="28"/>
          <w:szCs w:val="28"/>
        </w:rPr>
        <w:t xml:space="preserve">capire se la risposta alla terapia da parte del </w:t>
      </w:r>
      <w:r w:rsidR="00A85322">
        <w:rPr>
          <w:sz w:val="28"/>
          <w:szCs w:val="28"/>
        </w:rPr>
        <w:t>paziente è positiva, e quindi</w:t>
      </w:r>
      <w:r w:rsidR="002C20FC">
        <w:rPr>
          <w:sz w:val="28"/>
          <w:szCs w:val="28"/>
        </w:rPr>
        <w:t xml:space="preserve"> continuare su questa strada, </w:t>
      </w:r>
      <w:r w:rsidR="005A61BD">
        <w:rPr>
          <w:sz w:val="28"/>
          <w:szCs w:val="28"/>
        </w:rPr>
        <w:t>oppure lo avvertono che la terapia non sta portando alcun beneficio e quindi sarebbe saggio provare un’altra soluzione.</w:t>
      </w:r>
    </w:p>
    <w:p w14:paraId="4163D6DE" w14:textId="65EB67E0" w:rsidR="00511090" w:rsidRDefault="00255360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breath</w:t>
      </w:r>
      <w:proofErr w:type="spellEnd"/>
      <w:r>
        <w:rPr>
          <w:sz w:val="28"/>
          <w:szCs w:val="28"/>
        </w:rPr>
        <w:t xml:space="preserve">-U l’idea è propria quella di dare supporto al medico in questo senso, </w:t>
      </w:r>
      <w:r w:rsidR="00F571D8">
        <w:rPr>
          <w:sz w:val="28"/>
          <w:szCs w:val="28"/>
        </w:rPr>
        <w:t xml:space="preserve">ovvero fornirgli degli strumenti che il paziente può utilizzare </w:t>
      </w:r>
      <w:r w:rsidR="00511090">
        <w:rPr>
          <w:sz w:val="28"/>
          <w:szCs w:val="28"/>
        </w:rPr>
        <w:t>per raccogliere dati a fini diagnostici e di terapia, in particolar modo per tutte quelle patologie che in qualche modo hanno a che fare con la respirazione.</w:t>
      </w:r>
    </w:p>
    <w:p w14:paraId="12FCE74D" w14:textId="77777777" w:rsidR="00511090" w:rsidRDefault="00511090">
      <w:pPr>
        <w:rPr>
          <w:sz w:val="28"/>
          <w:szCs w:val="28"/>
        </w:rPr>
      </w:pPr>
    </w:p>
    <w:p w14:paraId="09C9043B" w14:textId="67A226E4" w:rsidR="00511090" w:rsidRDefault="00511090" w:rsidP="00511090">
      <w:pPr>
        <w:rPr>
          <w:b/>
          <w:bCs/>
          <w:sz w:val="28"/>
          <w:szCs w:val="28"/>
        </w:rPr>
      </w:pPr>
      <w:r w:rsidRPr="00511090">
        <w:rPr>
          <w:b/>
          <w:bCs/>
          <w:sz w:val="28"/>
          <w:szCs w:val="28"/>
        </w:rPr>
        <w:t xml:space="preserve">FASE </w:t>
      </w:r>
      <w:r>
        <w:rPr>
          <w:b/>
          <w:bCs/>
          <w:sz w:val="28"/>
          <w:szCs w:val="28"/>
        </w:rPr>
        <w:t>2</w:t>
      </w:r>
      <w:r w:rsidRPr="00511090">
        <w:rPr>
          <w:b/>
          <w:bCs/>
          <w:sz w:val="28"/>
          <w:szCs w:val="28"/>
        </w:rPr>
        <w:t xml:space="preserve">: PRESENTAZIONE </w:t>
      </w:r>
      <w:r>
        <w:rPr>
          <w:b/>
          <w:bCs/>
          <w:sz w:val="28"/>
          <w:szCs w:val="28"/>
        </w:rPr>
        <w:t>DELLA SOLUZIONE</w:t>
      </w:r>
    </w:p>
    <w:p w14:paraId="5EFA4C28" w14:textId="5FABA210" w:rsidR="00C44C8E" w:rsidRDefault="00C44C8E" w:rsidP="00511090">
      <w:pPr>
        <w:rPr>
          <w:sz w:val="28"/>
          <w:szCs w:val="28"/>
        </w:rPr>
      </w:pPr>
      <w:r>
        <w:rPr>
          <w:sz w:val="28"/>
          <w:szCs w:val="28"/>
        </w:rPr>
        <w:t xml:space="preserve">Questo è il concept dell’idea che porta avanti </w:t>
      </w:r>
      <w:proofErr w:type="spellStart"/>
      <w:r>
        <w:rPr>
          <w:sz w:val="28"/>
          <w:szCs w:val="28"/>
        </w:rPr>
        <w:t>breath</w:t>
      </w:r>
      <w:proofErr w:type="spellEnd"/>
      <w:r>
        <w:rPr>
          <w:sz w:val="28"/>
          <w:szCs w:val="28"/>
        </w:rPr>
        <w:t>-U, ovvero un dispositivo medico certificato CE capace di monitorare in tempo reale diversi parametri vitali legati alla respirazione, ovvero:</w:t>
      </w:r>
    </w:p>
    <w:p w14:paraId="56752DA8" w14:textId="21E887FA" w:rsidR="00C44C8E" w:rsidRDefault="004128B4" w:rsidP="00C44C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Frequenza respiratoria</w:t>
      </w:r>
    </w:p>
    <w:p w14:paraId="70B546AD" w14:textId="21D91AD8" w:rsidR="004128B4" w:rsidRDefault="004128B4" w:rsidP="00C44C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Tempo di respiro</w:t>
      </w:r>
    </w:p>
    <w:p w14:paraId="20E79D6C" w14:textId="7184027A" w:rsidR="004128B4" w:rsidRDefault="004128B4" w:rsidP="00C44C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Durata della fase inspiratoria </w:t>
      </w:r>
    </w:p>
    <w:p w14:paraId="705FE5AC" w14:textId="2F238BDB" w:rsidR="004128B4" w:rsidRDefault="004128B4" w:rsidP="00C44C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Durata della fase espiratoria</w:t>
      </w:r>
    </w:p>
    <w:p w14:paraId="79C4BCF9" w14:textId="0B929E89" w:rsidR="004128B4" w:rsidRDefault="004128B4" w:rsidP="004128B4">
      <w:pPr>
        <w:rPr>
          <w:sz w:val="28"/>
          <w:szCs w:val="28"/>
        </w:rPr>
      </w:pPr>
    </w:p>
    <w:p w14:paraId="12D8ADD6" w14:textId="051E9561" w:rsidR="004128B4" w:rsidRDefault="006234FD" w:rsidP="004128B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Questo dispositivo altro non è che una clip che va inserita sui pantaloni e attraverso i movimenti che avvengono nella regione addominale è capace di fornire questi valori. </w:t>
      </w:r>
    </w:p>
    <w:p w14:paraId="01556E21" w14:textId="6DFCF128" w:rsidR="006234FD" w:rsidRDefault="002C7769" w:rsidP="004128B4">
      <w:pPr>
        <w:rPr>
          <w:sz w:val="28"/>
          <w:szCs w:val="28"/>
        </w:rPr>
      </w:pPr>
      <w:r>
        <w:rPr>
          <w:sz w:val="28"/>
          <w:szCs w:val="28"/>
        </w:rPr>
        <w:t>L’aspetto innovativo dell’idea sta nel modo in cui misuriamo la respirazione, sfruttando una combinazione di dati provenienti da</w:t>
      </w:r>
      <w:r w:rsidR="00F97624">
        <w:rPr>
          <w:sz w:val="28"/>
          <w:szCs w:val="28"/>
        </w:rPr>
        <w:t xml:space="preserve"> dei sensori di movimento che sono un giroscopio ed un accelerometro. </w:t>
      </w:r>
    </w:p>
    <w:p w14:paraId="74261FFB" w14:textId="79E368F1" w:rsidR="00BA2134" w:rsidRDefault="00BA2134" w:rsidP="004128B4">
      <w:pPr>
        <w:rPr>
          <w:sz w:val="28"/>
          <w:szCs w:val="28"/>
        </w:rPr>
      </w:pPr>
      <w:r>
        <w:rPr>
          <w:sz w:val="28"/>
          <w:szCs w:val="28"/>
        </w:rPr>
        <w:t xml:space="preserve">Infine, attraverso un modulo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è possibile interfacciarsi con il dispositivo tramite un computer o uno smartphone, potendo osservare quindi in tempo reale come variano questi dati e inoltre, poterli salvare per poter poi fornire al medico degli storici.</w:t>
      </w:r>
    </w:p>
    <w:p w14:paraId="243DE202" w14:textId="579A6C2A" w:rsidR="00BA2134" w:rsidRDefault="00BA2134" w:rsidP="004128B4">
      <w:pPr>
        <w:rPr>
          <w:sz w:val="28"/>
          <w:szCs w:val="28"/>
        </w:rPr>
      </w:pPr>
      <w:r>
        <w:rPr>
          <w:sz w:val="28"/>
          <w:szCs w:val="28"/>
        </w:rPr>
        <w:t>Per quanto riguard</w:t>
      </w:r>
      <w:r w:rsidR="008232ED">
        <w:rPr>
          <w:sz w:val="28"/>
          <w:szCs w:val="28"/>
        </w:rPr>
        <w:t>a lo stato di avanzamento dell’idea, il modo migliore credo sia mostrarla</w:t>
      </w:r>
      <w:proofErr w:type="gramStart"/>
      <w:r w:rsidR="008232ED">
        <w:rPr>
          <w:sz w:val="28"/>
          <w:szCs w:val="28"/>
        </w:rPr>
        <w:t>…(</w:t>
      </w:r>
      <w:proofErr w:type="gramEnd"/>
      <w:r w:rsidR="008232ED">
        <w:rPr>
          <w:sz w:val="28"/>
          <w:szCs w:val="28"/>
        </w:rPr>
        <w:t>mostro il dispositivo)…</w:t>
      </w:r>
      <w:r w:rsidR="003D0E26">
        <w:rPr>
          <w:sz w:val="28"/>
          <w:szCs w:val="28"/>
        </w:rPr>
        <w:t xml:space="preserve">questa è la primissima versione del prototipo, costruita solo poter dimostrare la fattibilità scientifica dell’idea (chiedo scusa inoltre per la rozzezza del modello); però l’obiettivo finale è quello </w:t>
      </w:r>
      <w:r w:rsidR="00CB3857">
        <w:rPr>
          <w:sz w:val="28"/>
          <w:szCs w:val="28"/>
        </w:rPr>
        <w:t>arrivare a questo (mostro FOCI).</w:t>
      </w:r>
    </w:p>
    <w:p w14:paraId="5A3467B0" w14:textId="5CB9A188" w:rsidR="009A77B3" w:rsidRDefault="009A77B3" w:rsidP="004128B4">
      <w:pPr>
        <w:rPr>
          <w:sz w:val="28"/>
          <w:szCs w:val="28"/>
        </w:rPr>
      </w:pPr>
    </w:p>
    <w:p w14:paraId="55515128" w14:textId="290C0CAB" w:rsidR="00CB3857" w:rsidRDefault="00BF5737" w:rsidP="00AF33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FASE 3: MERCATO, TEAM E CONCLUSIONI</w:t>
      </w:r>
    </w:p>
    <w:p w14:paraId="4E4ED429" w14:textId="332466EE" w:rsidR="00BF5737" w:rsidRDefault="00BF5737" w:rsidP="00AF3359">
      <w:pPr>
        <w:spacing w:line="276" w:lineRule="auto"/>
        <w:jc w:val="both"/>
        <w:rPr>
          <w:sz w:val="28"/>
          <w:szCs w:val="28"/>
        </w:rPr>
      </w:pPr>
      <w:r w:rsidRPr="00BF5737">
        <w:rPr>
          <w:sz w:val="28"/>
          <w:szCs w:val="28"/>
        </w:rPr>
        <w:t>Il mercato di dispositivi medici wearable è in crescita, secondo le</w:t>
      </w:r>
      <w:r>
        <w:rPr>
          <w:sz w:val="28"/>
          <w:szCs w:val="28"/>
        </w:rPr>
        <w:t xml:space="preserve"> </w:t>
      </w:r>
      <w:r w:rsidRPr="00BF5737">
        <w:rPr>
          <w:sz w:val="28"/>
          <w:szCs w:val="28"/>
        </w:rPr>
        <w:t>previsioni raggiungerà una spesa annua di 20 miliardi di dollari entro il</w:t>
      </w:r>
      <w:r>
        <w:rPr>
          <w:sz w:val="28"/>
          <w:szCs w:val="28"/>
        </w:rPr>
        <w:t xml:space="preserve"> </w:t>
      </w:r>
      <w:r w:rsidRPr="00BF5737">
        <w:rPr>
          <w:sz w:val="28"/>
          <w:szCs w:val="28"/>
        </w:rPr>
        <w:t>2023. Circa 5 milioni di persone saranno monitorate da remoto dagli</w:t>
      </w:r>
      <w:r>
        <w:rPr>
          <w:sz w:val="28"/>
          <w:szCs w:val="28"/>
        </w:rPr>
        <w:t xml:space="preserve"> </w:t>
      </w:r>
      <w:r w:rsidRPr="00BF5737">
        <w:rPr>
          <w:sz w:val="28"/>
          <w:szCs w:val="28"/>
        </w:rPr>
        <w:t>operatori sanitari, tramite appunto wearable devices.</w:t>
      </w:r>
    </w:p>
    <w:p w14:paraId="168D795A" w14:textId="33BB930A" w:rsidR="00F614DA" w:rsidRPr="00BF5737" w:rsidRDefault="00F614DA" w:rsidP="00AF3359">
      <w:pPr>
        <w:spacing w:line="276" w:lineRule="auto"/>
        <w:jc w:val="both"/>
        <w:rPr>
          <w:sz w:val="28"/>
          <w:szCs w:val="28"/>
        </w:rPr>
      </w:pPr>
      <w:r w:rsidRPr="00F614DA">
        <w:rPr>
          <w:sz w:val="28"/>
          <w:szCs w:val="28"/>
        </w:rPr>
        <w:t>Nel 2016 il numero di pazienti monitorati</w:t>
      </w:r>
      <w:r>
        <w:rPr>
          <w:sz w:val="28"/>
          <w:szCs w:val="28"/>
        </w:rPr>
        <w:t xml:space="preserve"> </w:t>
      </w:r>
      <w:r w:rsidRPr="00F614DA">
        <w:rPr>
          <w:sz w:val="28"/>
          <w:szCs w:val="28"/>
        </w:rPr>
        <w:t>da remoto è cresciuto del 44% e si prevede che supererà i 50 milioni</w:t>
      </w:r>
      <w:r>
        <w:rPr>
          <w:sz w:val="28"/>
          <w:szCs w:val="28"/>
        </w:rPr>
        <w:t xml:space="preserve"> </w:t>
      </w:r>
      <w:r w:rsidRPr="00F614DA">
        <w:rPr>
          <w:sz w:val="28"/>
          <w:szCs w:val="28"/>
        </w:rPr>
        <w:t>entro il 2021, mentre si prevede che il mercato globale dei dispositivi di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F614DA">
        <w:rPr>
          <w:sz w:val="28"/>
          <w:szCs w:val="28"/>
        </w:rPr>
        <w:t>Health</w:t>
      </w:r>
      <w:proofErr w:type="spellEnd"/>
      <w:r w:rsidRPr="00F614DA">
        <w:rPr>
          <w:sz w:val="28"/>
          <w:szCs w:val="28"/>
        </w:rPr>
        <w:t xml:space="preserve"> and Home Monitoring, Berg Insight, 2017</w:t>
      </w:r>
      <w:r>
        <w:rPr>
          <w:sz w:val="28"/>
          <w:szCs w:val="28"/>
        </w:rPr>
        <w:t xml:space="preserve"> </w:t>
      </w:r>
      <w:r w:rsidRPr="00F614DA">
        <w:rPr>
          <w:sz w:val="28"/>
          <w:szCs w:val="28"/>
        </w:rPr>
        <w:t>monitoraggio remoto dei pazienti raggiungerà 1,9 miliardi di dollari</w:t>
      </w:r>
      <w:r>
        <w:rPr>
          <w:sz w:val="28"/>
          <w:szCs w:val="28"/>
        </w:rPr>
        <w:t xml:space="preserve"> </w:t>
      </w:r>
      <w:r w:rsidRPr="00F614DA">
        <w:rPr>
          <w:sz w:val="28"/>
          <w:szCs w:val="28"/>
        </w:rPr>
        <w:t>entro il 2025.</w:t>
      </w:r>
    </w:p>
    <w:p w14:paraId="0714F678" w14:textId="77777777" w:rsidR="00511090" w:rsidRPr="00897040" w:rsidRDefault="00511090">
      <w:pPr>
        <w:rPr>
          <w:sz w:val="28"/>
          <w:szCs w:val="28"/>
        </w:rPr>
      </w:pPr>
      <w:bookmarkStart w:id="1" w:name="_GoBack"/>
      <w:bookmarkEnd w:id="1"/>
    </w:p>
    <w:sectPr w:rsidR="00511090" w:rsidRPr="008970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40887"/>
    <w:multiLevelType w:val="hybridMultilevel"/>
    <w:tmpl w:val="AEF0A1BE"/>
    <w:lvl w:ilvl="0" w:tplc="D37E204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6"/>
    <w:rsid w:val="0008473C"/>
    <w:rsid w:val="001C2A22"/>
    <w:rsid w:val="00255360"/>
    <w:rsid w:val="002C20FC"/>
    <w:rsid w:val="002C7769"/>
    <w:rsid w:val="00334901"/>
    <w:rsid w:val="003D0E26"/>
    <w:rsid w:val="004128B4"/>
    <w:rsid w:val="00414812"/>
    <w:rsid w:val="004A415E"/>
    <w:rsid w:val="00511090"/>
    <w:rsid w:val="005820F0"/>
    <w:rsid w:val="005922DD"/>
    <w:rsid w:val="005A61BD"/>
    <w:rsid w:val="005D0325"/>
    <w:rsid w:val="00603CA1"/>
    <w:rsid w:val="006234FD"/>
    <w:rsid w:val="0065502D"/>
    <w:rsid w:val="00674991"/>
    <w:rsid w:val="008232ED"/>
    <w:rsid w:val="00862589"/>
    <w:rsid w:val="00897040"/>
    <w:rsid w:val="00975627"/>
    <w:rsid w:val="009A77B3"/>
    <w:rsid w:val="009B6B97"/>
    <w:rsid w:val="009F3E1D"/>
    <w:rsid w:val="00A02541"/>
    <w:rsid w:val="00A16607"/>
    <w:rsid w:val="00A43D94"/>
    <w:rsid w:val="00A85322"/>
    <w:rsid w:val="00AE4887"/>
    <w:rsid w:val="00AF3359"/>
    <w:rsid w:val="00BA2134"/>
    <w:rsid w:val="00BF5737"/>
    <w:rsid w:val="00C44C8E"/>
    <w:rsid w:val="00C85E7F"/>
    <w:rsid w:val="00CB3857"/>
    <w:rsid w:val="00D05A6D"/>
    <w:rsid w:val="00F571D8"/>
    <w:rsid w:val="00F614DA"/>
    <w:rsid w:val="00F94AF6"/>
    <w:rsid w:val="00F97624"/>
    <w:rsid w:val="00F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E329"/>
  <w15:chartTrackingRefBased/>
  <w15:docId w15:val="{73B44D18-FFB0-4AF7-8E24-77B03542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Pellegrino</dc:creator>
  <cp:keywords/>
  <dc:description/>
  <cp:lastModifiedBy>Alessandro Pellegrino</cp:lastModifiedBy>
  <cp:revision>8</cp:revision>
  <dcterms:created xsi:type="dcterms:W3CDTF">2019-10-27T19:51:00Z</dcterms:created>
  <dcterms:modified xsi:type="dcterms:W3CDTF">2019-10-27T20:44:00Z</dcterms:modified>
</cp:coreProperties>
</file>