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pPr w:leftFromText="180" w:rightFromText="180" w:horzAnchor="margin" w:tblpY="557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01C67" w:rsidTr="00EB0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</w:tcPr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9144"/>
            </w:tblGrid>
            <w:tr w:rsidR="00C01C67" w:rsidRPr="00C01C67" w:rsidTr="00262E0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50" w:type="dxa"/>
                </w:tcPr>
                <w:tbl>
                  <w:tblPr>
                    <w:tblStyle w:val="GridTable2-Accent4"/>
                    <w:tblW w:w="9015" w:type="dxa"/>
                    <w:tblLook w:val="04A0" w:firstRow="1" w:lastRow="0" w:firstColumn="1" w:lastColumn="0" w:noHBand="0" w:noVBand="1"/>
                  </w:tblPr>
                  <w:tblGrid>
                    <w:gridCol w:w="921"/>
                    <w:gridCol w:w="1278"/>
                    <w:gridCol w:w="1162"/>
                    <w:gridCol w:w="1278"/>
                    <w:gridCol w:w="1391"/>
                    <w:gridCol w:w="1391"/>
                    <w:gridCol w:w="1507"/>
                  </w:tblGrid>
                  <w:tr w:rsidR="00C01C67" w:rsidRPr="00C01C67" w:rsidTr="0079597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DMRcate</w:t>
                        </w:r>
                        <w:proofErr w:type="spellEnd"/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TP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FP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FN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Power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Precision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Time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miu</w:t>
                        </w:r>
                        <w:proofErr w:type="spellEnd"/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avg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(</w:t>
                        </w:r>
                        <w:proofErr w:type="spellStart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sd</w:t>
                        </w:r>
                        <w:proofErr w:type="spellEnd"/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20.342(0.93)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0.025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8.2(2.59)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0(0)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491.8(2.59)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0.0164(0.01)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1(0)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23.46(1.23)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0.05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92.2(8.56)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1.6(1.34)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407.8(8.56)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0.1844(0.02)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0.9831(0.01)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22.056(0.71)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191.6(5.73)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5.8(2.95)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308.4(5.73)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0.3832(0.01)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0.9708(0.01)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23.184(1.83)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0.15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237.2(9.18)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10.8(1.3)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262.8(9.18)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0.4744(0.02)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0.9564(0.01)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22.33(1.37)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0.2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254.4(9.53)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12.4(2.3)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245.6(9.53)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0.5088(0.02)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0.9537(0.01)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22.262(1.39)</w:t>
                        </w:r>
                      </w:p>
                    </w:tc>
                  </w:tr>
                  <w:tr w:rsidR="00C01C67" w:rsidRPr="00C01C67" w:rsidTr="0079597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0.3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339.4(6.73)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15.2(2.39)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160.8(6.53)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0.6785(0.01)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0.9572(0.01)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22.62(0.97)</w:t>
                        </w:r>
                      </w:p>
                    </w:tc>
                  </w:tr>
                  <w:tr w:rsidR="00795972" w:rsidRPr="00C01C67" w:rsidTr="00795972">
                    <w:trPr>
                      <w:trHeight w:val="26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93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0.4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392.2(5.4)</w:t>
                        </w:r>
                      </w:p>
                    </w:tc>
                    <w:tc>
                      <w:tcPr>
                        <w:tcW w:w="1173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17.2(2.59)</w:t>
                        </w:r>
                      </w:p>
                    </w:tc>
                    <w:tc>
                      <w:tcPr>
                        <w:tcW w:w="1290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108.6(5.59)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0.7832(0.01)</w:t>
                        </w:r>
                      </w:p>
                    </w:tc>
                    <w:tc>
                      <w:tcPr>
                        <w:tcW w:w="1405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0.958(0.01)</w:t>
                        </w:r>
                      </w:p>
                    </w:tc>
                    <w:tc>
                      <w:tcPr>
                        <w:tcW w:w="1522" w:type="dxa"/>
                        <w:noWrap/>
                        <w:hideMark/>
                      </w:tcPr>
                      <w:p w:rsidR="00C01C67" w:rsidRPr="00C01C67" w:rsidRDefault="00C01C67" w:rsidP="00EB0E51">
                        <w:pPr>
                          <w:framePr w:hSpace="180" w:wrap="around" w:hAnchor="margin" w:y="557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alibri" w:eastAsia="Times New Roman" w:hAnsi="Calibri" w:cs="Times New Roman"/>
                            <w:color w:val="000000"/>
                          </w:rPr>
                        </w:pPr>
                        <w:r w:rsidRPr="00C01C67">
                          <w:rPr>
                            <w:rFonts w:ascii="Calibri" w:eastAsia="Times New Roman" w:hAnsi="Calibri" w:cs="Times New Roman"/>
                            <w:color w:val="000000"/>
                          </w:rPr>
                          <w:t>35.712(26.85)</w:t>
                        </w:r>
                      </w:p>
                    </w:tc>
                  </w:tr>
                </w:tbl>
                <w:p w:rsidR="00C01C67" w:rsidRPr="00C01C67" w:rsidRDefault="00C01C67" w:rsidP="00EB0E51">
                  <w:pPr>
                    <w:framePr w:hSpace="180" w:wrap="around" w:hAnchor="margin" w:y="557"/>
                  </w:pPr>
                </w:p>
              </w:tc>
            </w:tr>
          </w:tbl>
          <w:p w:rsidR="00C01C67" w:rsidRDefault="00C01C67" w:rsidP="00EB0E51"/>
        </w:tc>
      </w:tr>
    </w:tbl>
    <w:p w:rsidR="00EB0E51" w:rsidRDefault="00EB0E51" w:rsidP="00EB0E51">
      <w:pPr>
        <w:pStyle w:val="NoSpacing"/>
        <w:rPr>
          <w:lang w:val="en"/>
        </w:rPr>
      </w:pPr>
      <w:r>
        <w:t>Table 3: True Positives (TP), False</w:t>
      </w:r>
      <w:bookmarkStart w:id="0" w:name="_GoBack"/>
      <w:bookmarkEnd w:id="0"/>
      <w:r>
        <w:t xml:space="preserve"> Positives (FP), False Negatives (FN), </w:t>
      </w:r>
      <w:r>
        <w:rPr>
          <w:lang w:val="en"/>
        </w:rPr>
        <w:t>Power, Precision and Elapsed Time (in Second) for the four DMR finding methods</w:t>
      </w:r>
      <w:r w:rsidR="00444917">
        <w:rPr>
          <w:lang w:val="en"/>
        </w:rPr>
        <w:t xml:space="preserve"> in the simulation study</w:t>
      </w:r>
      <w:r>
        <w:rPr>
          <w:lang w:val="en"/>
        </w:rPr>
        <w:t>.</w:t>
      </w:r>
    </w:p>
    <w:p w:rsidR="00C01C67" w:rsidRDefault="00C01C67" w:rsidP="00C01C67"/>
    <w:p w:rsidR="00795972" w:rsidRDefault="00795972" w:rsidP="00C01C67"/>
    <w:tbl>
      <w:tblPr>
        <w:tblStyle w:val="GridTable2-Accent4"/>
        <w:tblW w:w="9398" w:type="dxa"/>
        <w:tblLook w:val="04A0" w:firstRow="1" w:lastRow="0" w:firstColumn="1" w:lastColumn="0" w:noHBand="0" w:noVBand="1"/>
      </w:tblPr>
      <w:tblGrid>
        <w:gridCol w:w="861"/>
        <w:gridCol w:w="1423"/>
        <w:gridCol w:w="1188"/>
        <w:gridCol w:w="1423"/>
        <w:gridCol w:w="1423"/>
        <w:gridCol w:w="1423"/>
        <w:gridCol w:w="1657"/>
      </w:tblGrid>
      <w:tr w:rsidR="00795972" w:rsidRPr="00795972" w:rsidTr="00795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6" w:type="dxa"/>
            <w:gridSpan w:val="2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Bumphunter</w:t>
            </w:r>
            <w:proofErr w:type="spellEnd"/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TP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FP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FN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Precision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miu</w:t>
            </w:r>
            <w:proofErr w:type="spellEnd"/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795972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79597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55(0)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524.93(64.3)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103.4(8.91)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43(2.92)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407.6(8.05)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0.2023(0.02)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0.7058(0.02)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579.47(65.46)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259.6(9.96)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38(2.12)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259.4(10.43)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0.5002(0.02)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0.8722(0.01)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565.85(73.59)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411.4(13.22)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20.2(2.17)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140.8(15.74)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0.7451(0.03)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0.9532(0)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552.18(46.79)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433.6(8.56)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16(1.58)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122(11.47)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0.7805(0.02)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0.9644(0)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583.78(84.5)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445.8(8.73)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14(1.41)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98(11.02)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0.8199(0.02)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0.9695(0)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640.59(114.21)</w:t>
            </w:r>
          </w:p>
        </w:tc>
      </w:tr>
      <w:tr w:rsidR="00795972" w:rsidRPr="00795972" w:rsidTr="00795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457.6(8.26)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11.4(1.14)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69.4(16.29)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0.8687(0.03)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0.9757(0)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690.58(150.95)</w:t>
            </w:r>
          </w:p>
        </w:tc>
      </w:tr>
      <w:tr w:rsidR="00795972" w:rsidRPr="00795972" w:rsidTr="00795972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:rsidR="00795972" w:rsidRPr="00795972" w:rsidRDefault="00795972" w:rsidP="0079597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465(8.34)</w:t>
            </w:r>
          </w:p>
        </w:tc>
        <w:tc>
          <w:tcPr>
            <w:tcW w:w="1188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8(0.71)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46.2(15.29)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0.9099(0.03)</w:t>
            </w:r>
          </w:p>
        </w:tc>
        <w:tc>
          <w:tcPr>
            <w:tcW w:w="1423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0.9831(0)</w:t>
            </w:r>
          </w:p>
        </w:tc>
        <w:tc>
          <w:tcPr>
            <w:tcW w:w="1657" w:type="dxa"/>
            <w:noWrap/>
            <w:hideMark/>
          </w:tcPr>
          <w:p w:rsidR="00795972" w:rsidRPr="00795972" w:rsidRDefault="00795972" w:rsidP="00795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95972">
              <w:rPr>
                <w:rFonts w:ascii="Calibri" w:eastAsia="Times New Roman" w:hAnsi="Calibri" w:cs="Times New Roman"/>
                <w:color w:val="000000"/>
              </w:rPr>
              <w:t>594.42(8.94)</w:t>
            </w:r>
          </w:p>
        </w:tc>
      </w:tr>
    </w:tbl>
    <w:p w:rsidR="00795972" w:rsidRDefault="00795972" w:rsidP="00C01C67"/>
    <w:p w:rsidR="005E777A" w:rsidRDefault="00795972" w:rsidP="00C01C67">
      <w:r>
        <w:fldChar w:fldCharType="begin"/>
      </w:r>
      <w:r>
        <w:instrText xml:space="preserve"> LINK </w:instrText>
      </w:r>
      <w:r w:rsidR="005E777A">
        <w:instrText xml:space="preserve">Excel.SheetBinaryMacroEnabled.12 "C:\\Users\\lxw391\\Dropbox (BBSR)\\Saurav (Chu) second\\DMR-comparions\\DRAFT\\Probelasso.summary.matrix.for.paper.csv" Probelasso.summary.matrix.for.p!R1C1:R11C7 </w:instrText>
      </w:r>
      <w:r>
        <w:instrText xml:space="preserve">\a \f 5 \h  \* MERGEFORMAT </w:instrText>
      </w:r>
      <w:r w:rsidR="005E777A">
        <w:fldChar w:fldCharType="separate"/>
      </w:r>
    </w:p>
    <w:tbl>
      <w:tblPr>
        <w:tblStyle w:val="GridTable2-Accent4"/>
        <w:tblW w:w="9291" w:type="dxa"/>
        <w:tblLook w:val="04A0" w:firstRow="1" w:lastRow="0" w:firstColumn="1" w:lastColumn="0" w:noHBand="0" w:noVBand="1"/>
      </w:tblPr>
      <w:tblGrid>
        <w:gridCol w:w="990"/>
        <w:gridCol w:w="1464"/>
        <w:gridCol w:w="1102"/>
        <w:gridCol w:w="1464"/>
        <w:gridCol w:w="1464"/>
        <w:gridCol w:w="1464"/>
        <w:gridCol w:w="1343"/>
      </w:tblGrid>
      <w:tr w:rsidR="005E777A" w:rsidRPr="005E777A" w:rsidTr="005E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/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8" w:type="dxa"/>
            <w:gridSpan w:val="2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Probelasso</w:t>
            </w:r>
            <w:proofErr w:type="spellEnd"/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/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TP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FP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FN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Power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Precision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Time</w:t>
            </w:r>
          </w:p>
        </w:tc>
      </w:tr>
      <w:tr w:rsidR="005E777A" w:rsidRPr="005E777A" w:rsidTr="005E777A">
        <w:trPr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proofErr w:type="spellStart"/>
            <w:r w:rsidRPr="005E777A">
              <w:t>miu</w:t>
            </w:r>
            <w:proofErr w:type="spellEnd"/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6.91(0.06)</w:t>
            </w:r>
          </w:p>
        </w:tc>
      </w:tr>
      <w:tr w:rsidR="005E777A" w:rsidRPr="005E777A" w:rsidTr="005E777A">
        <w:trPr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0.025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500(0)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6.91(0.04)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0.05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88.6(10.57)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4(1.41)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411.4(10.57)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0.1772(0.02)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0.9569(0.02)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13.11(0.34)</w:t>
            </w:r>
          </w:p>
        </w:tc>
      </w:tr>
      <w:tr w:rsidR="005E777A" w:rsidRPr="005E777A" w:rsidTr="005E777A">
        <w:trPr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0.1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194.6(10.41)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7.2(2.77)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305.4(10.41)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0.3892(0.02)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0.9648(0.01)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13.79(0.31)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0.15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231.4(11.35)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8.2(3.11)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268.6(11.35)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0.4628(0.02)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0.9663(0.01)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14.35(1.35)</w:t>
            </w:r>
          </w:p>
        </w:tc>
      </w:tr>
      <w:tr w:rsidR="005E777A" w:rsidRPr="005E777A" w:rsidTr="005E777A">
        <w:trPr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0.2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240.6(11.5)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8.2(3.11)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259.4(11.5)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0.4812(0.02)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0.9675(0.01)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13.73(0.21)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0.3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245(9.97)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8.4(2.7)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255(9.97)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0.49(0.02)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0.9672(0.01)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13.73(0.1)</w:t>
            </w:r>
          </w:p>
        </w:tc>
      </w:tr>
      <w:tr w:rsidR="005E777A" w:rsidRPr="005E777A" w:rsidTr="005E777A">
        <w:trPr>
          <w:divId w:val="1121337344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hideMark/>
          </w:tcPr>
          <w:p w:rsidR="005E777A" w:rsidRPr="005E777A" w:rsidRDefault="005E777A" w:rsidP="005E777A">
            <w:r w:rsidRPr="005E777A">
              <w:t>0.4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246.8(9.31)</w:t>
            </w:r>
          </w:p>
        </w:tc>
        <w:tc>
          <w:tcPr>
            <w:tcW w:w="1102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8.4(2.7)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253.2(9.31)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0.4936(0.02)</w:t>
            </w:r>
          </w:p>
        </w:tc>
        <w:tc>
          <w:tcPr>
            <w:tcW w:w="1464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0.9674(0.01)</w:t>
            </w:r>
          </w:p>
        </w:tc>
        <w:tc>
          <w:tcPr>
            <w:tcW w:w="134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13.59(0.37)</w:t>
            </w:r>
          </w:p>
        </w:tc>
      </w:tr>
    </w:tbl>
    <w:p w:rsidR="00795972" w:rsidRDefault="00795972" w:rsidP="00C01C67">
      <w:r>
        <w:fldChar w:fldCharType="end"/>
      </w:r>
    </w:p>
    <w:p w:rsidR="00795972" w:rsidRDefault="00795972" w:rsidP="00C01C67"/>
    <w:p w:rsidR="00795972" w:rsidRDefault="00795972" w:rsidP="00C01C67"/>
    <w:p w:rsidR="00795972" w:rsidRDefault="00795972" w:rsidP="00C01C67"/>
    <w:p w:rsidR="00795972" w:rsidRDefault="00795972" w:rsidP="00C01C67"/>
    <w:p w:rsidR="00795972" w:rsidRDefault="00795972" w:rsidP="00C01C67"/>
    <w:p w:rsidR="005E777A" w:rsidRDefault="00795972" w:rsidP="00C01C67">
      <w:r>
        <w:fldChar w:fldCharType="begin"/>
      </w:r>
      <w:r>
        <w:instrText xml:space="preserve"> LINK </w:instrText>
      </w:r>
      <w:r w:rsidR="005E777A">
        <w:instrText xml:space="preserve">Excel.SheetBinaryMacroEnabled.12 "C:\\Users\\lxw391\\Dropbox (BBSR)\\Saurav (Chu) second\\DMR-comparions\\DRAFT\\Combp.summary.matrix.for.paper.csv" Combp.summary.matrix.for.paper!R1C1:R11C7 </w:instrText>
      </w:r>
      <w:r>
        <w:instrText xml:space="preserve">\a \f 5 \h  \* MERGEFORMAT </w:instrText>
      </w:r>
      <w:r w:rsidR="005E777A">
        <w:fldChar w:fldCharType="separate"/>
      </w:r>
    </w:p>
    <w:tbl>
      <w:tblPr>
        <w:tblStyle w:val="GridTable2-Accent4"/>
        <w:tblW w:w="9203" w:type="dxa"/>
        <w:tblLook w:val="04A0" w:firstRow="1" w:lastRow="0" w:firstColumn="1" w:lastColumn="0" w:noHBand="0" w:noVBand="1"/>
      </w:tblPr>
      <w:tblGrid>
        <w:gridCol w:w="1058"/>
        <w:gridCol w:w="1491"/>
        <w:gridCol w:w="1123"/>
        <w:gridCol w:w="1491"/>
        <w:gridCol w:w="1491"/>
        <w:gridCol w:w="1491"/>
        <w:gridCol w:w="1058"/>
      </w:tblGrid>
      <w:tr w:rsidR="005E777A" w:rsidRPr="005E777A" w:rsidTr="005E7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/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combp</w:t>
            </w:r>
            <w:proofErr w:type="spellEnd"/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/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TP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FP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FN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Power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Precision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Time</w:t>
            </w:r>
          </w:p>
        </w:tc>
      </w:tr>
      <w:tr w:rsidR="005E777A" w:rsidRPr="005E777A" w:rsidTr="005E777A">
        <w:trPr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proofErr w:type="spellStart"/>
            <w:r w:rsidRPr="005E777A">
              <w:t>miu</w:t>
            </w:r>
            <w:proofErr w:type="spellEnd"/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E777A">
              <w:t>avg</w:t>
            </w:r>
            <w:proofErr w:type="spellEnd"/>
            <w:r w:rsidRPr="005E777A">
              <w:t>(</w:t>
            </w:r>
            <w:proofErr w:type="spellStart"/>
            <w:r w:rsidRPr="005E777A">
              <w:t>sd</w:t>
            </w:r>
            <w:proofErr w:type="spellEnd"/>
            <w:r w:rsidRPr="005E777A">
              <w:t>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0.025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42.6(6.27)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0.2(0.45)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457.4(6.27)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0.0852(0.01)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0.9963(0.01)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0.05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155.2(8.67)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0.6(0.55)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344.8(8.67)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0.3104(0.02)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0.9963(0)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0.1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261.4(15.21)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2.2(1.3)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238.6(15.21)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0.5228(0.03)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0.9917(0)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0.15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312.6(12.76)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2.4(1.14)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187.4(12.76)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0.6252(0.03)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0.9924(0)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0.2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336.6(11.3)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2.8(1.3)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163.4(11.3)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0.6732(0.02)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0.9918(0)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0.3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361.4(10.24)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2.8(1.3)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138.6(10.24)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0.7228(0.02)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0.9923(0)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  <w:tr w:rsidR="005E777A" w:rsidRPr="005E777A" w:rsidTr="005E777A">
        <w:trPr>
          <w:divId w:val="1783645882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  <w:noWrap/>
            <w:hideMark/>
          </w:tcPr>
          <w:p w:rsidR="005E777A" w:rsidRPr="005E777A" w:rsidRDefault="005E777A" w:rsidP="005E777A">
            <w:r w:rsidRPr="005E777A">
              <w:t>0.4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371(9.19)</w:t>
            </w:r>
          </w:p>
        </w:tc>
        <w:tc>
          <w:tcPr>
            <w:tcW w:w="1123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2.8(1.3)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129(9.19)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0.742(0.02)</w:t>
            </w:r>
          </w:p>
        </w:tc>
        <w:tc>
          <w:tcPr>
            <w:tcW w:w="1491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0.9926(0)</w:t>
            </w:r>
          </w:p>
        </w:tc>
        <w:tc>
          <w:tcPr>
            <w:tcW w:w="1058" w:type="dxa"/>
            <w:noWrap/>
            <w:hideMark/>
          </w:tcPr>
          <w:p w:rsidR="005E777A" w:rsidRPr="005E777A" w:rsidRDefault="005E777A" w:rsidP="005E7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777A">
              <w:t>NA(0)</w:t>
            </w:r>
          </w:p>
        </w:tc>
      </w:tr>
    </w:tbl>
    <w:p w:rsidR="00795972" w:rsidRDefault="00795972" w:rsidP="00C01C67">
      <w:r>
        <w:fldChar w:fldCharType="end"/>
      </w:r>
    </w:p>
    <w:sectPr w:rsidR="0079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67"/>
    <w:rsid w:val="00012417"/>
    <w:rsid w:val="00444917"/>
    <w:rsid w:val="005235B8"/>
    <w:rsid w:val="005E777A"/>
    <w:rsid w:val="00795972"/>
    <w:rsid w:val="008E77A3"/>
    <w:rsid w:val="00A96B72"/>
    <w:rsid w:val="00BE4A8F"/>
    <w:rsid w:val="00C01C67"/>
    <w:rsid w:val="00EB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96D20-8E6C-4CAB-8FA4-4A4C3605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01C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01C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01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1C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C01C6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Spacing">
    <w:name w:val="No Spacing"/>
    <w:link w:val="NoSpacingChar"/>
    <w:uiPriority w:val="1"/>
    <w:qFormat/>
    <w:rsid w:val="00EB0E5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0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68219-1E5D-4406-8F2F-8657518A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483</Words>
  <Characters>2779</Characters>
  <Application>Microsoft Office Word</Application>
  <DocSecurity>0</DocSecurity>
  <Lines>55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Mallik, Saurav</dc:creator>
  <cp:keywords/>
  <dc:description/>
  <cp:lastModifiedBy>Wang, Lily</cp:lastModifiedBy>
  <cp:revision>2</cp:revision>
  <dcterms:created xsi:type="dcterms:W3CDTF">2018-03-12T17:07:00Z</dcterms:created>
  <dcterms:modified xsi:type="dcterms:W3CDTF">2018-03-12T17:07:00Z</dcterms:modified>
</cp:coreProperties>
</file>