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CC340B" w14:textId="77777777" w:rsidR="007372D3" w:rsidRPr="002E553B" w:rsidRDefault="00657F53">
      <w:pPr>
        <w:rPr>
          <w:rFonts w:ascii="Arial" w:hAnsi="Arial"/>
          <w:b/>
          <w:sz w:val="22"/>
          <w:szCs w:val="22"/>
          <w:u w:val="single"/>
        </w:rPr>
      </w:pPr>
      <w:r w:rsidRPr="002E553B">
        <w:rPr>
          <w:rFonts w:ascii="Arial" w:hAnsi="Arial"/>
          <w:b/>
          <w:sz w:val="22"/>
          <w:szCs w:val="22"/>
          <w:u w:val="single"/>
        </w:rPr>
        <w:t>AMR Prevalence Detection with RGI</w:t>
      </w:r>
    </w:p>
    <w:p w14:paraId="6FF578D0" w14:textId="77777777" w:rsidR="00177B1C" w:rsidRPr="002E553B" w:rsidRDefault="00177B1C" w:rsidP="00177B1C">
      <w:pPr>
        <w:rPr>
          <w:rFonts w:ascii="Arial" w:hAnsi="Arial"/>
          <w:sz w:val="22"/>
          <w:szCs w:val="22"/>
        </w:rPr>
      </w:pPr>
    </w:p>
    <w:p w14:paraId="3728B647" w14:textId="77777777" w:rsidR="0013286E" w:rsidRPr="002E553B" w:rsidRDefault="004B2EDD" w:rsidP="00D752C9">
      <w:pPr>
        <w:ind w:firstLine="720"/>
        <w:rPr>
          <w:rFonts w:ascii="Arial" w:hAnsi="Arial"/>
          <w:sz w:val="22"/>
          <w:szCs w:val="22"/>
        </w:rPr>
      </w:pPr>
      <w:r w:rsidRPr="002E553B">
        <w:rPr>
          <w:rFonts w:ascii="Arial" w:hAnsi="Arial"/>
          <w:sz w:val="22"/>
          <w:szCs w:val="22"/>
        </w:rPr>
        <w:t>AMR prevalence data was gathered using the Resistance Gene Identifier (RGI), a tool for putative AMR gene detection fr</w:t>
      </w:r>
      <w:r w:rsidR="0013286E" w:rsidRPr="002E553B">
        <w:rPr>
          <w:rFonts w:ascii="Arial" w:hAnsi="Arial"/>
          <w:sz w:val="22"/>
          <w:szCs w:val="22"/>
        </w:rPr>
        <w:t xml:space="preserve">om submitted sequence data using </w:t>
      </w:r>
      <w:r w:rsidRPr="002E553B">
        <w:rPr>
          <w:rFonts w:ascii="Arial" w:hAnsi="Arial"/>
          <w:sz w:val="22"/>
          <w:szCs w:val="22"/>
        </w:rPr>
        <w:t>AMR detection models from CARD</w:t>
      </w:r>
      <w:r w:rsidR="0013286E" w:rsidRPr="002E553B">
        <w:rPr>
          <w:rFonts w:ascii="Arial" w:hAnsi="Arial"/>
          <w:sz w:val="22"/>
          <w:szCs w:val="22"/>
        </w:rPr>
        <w:t xml:space="preserve">. Results from RGI are further categorized through the Antibiotic Resistance Ontology (ARO), e.g. “beta-lactam resistance protein”, “antibiotic inactivation enzyme”, etc. </w:t>
      </w:r>
    </w:p>
    <w:p w14:paraId="2FE59F3B" w14:textId="3FD02370" w:rsidR="001C4932" w:rsidRPr="002E553B" w:rsidRDefault="0013286E" w:rsidP="001C4932">
      <w:pPr>
        <w:ind w:firstLine="720"/>
        <w:rPr>
          <w:rFonts w:ascii="Arial" w:hAnsi="Arial"/>
          <w:sz w:val="22"/>
          <w:szCs w:val="22"/>
        </w:rPr>
      </w:pPr>
      <w:r w:rsidRPr="002E553B">
        <w:rPr>
          <w:rFonts w:ascii="Arial" w:hAnsi="Arial"/>
          <w:sz w:val="22"/>
          <w:szCs w:val="22"/>
        </w:rPr>
        <w:t xml:space="preserve">We used RGI to analyze </w:t>
      </w:r>
      <w:r w:rsidR="008B0F45" w:rsidRPr="002E553B">
        <w:rPr>
          <w:rFonts w:ascii="Arial" w:hAnsi="Arial"/>
          <w:sz w:val="22"/>
          <w:szCs w:val="22"/>
        </w:rPr>
        <w:t>genomic data</w:t>
      </w:r>
      <w:r w:rsidRPr="002E553B">
        <w:rPr>
          <w:rFonts w:ascii="Arial" w:hAnsi="Arial"/>
          <w:sz w:val="22"/>
          <w:szCs w:val="22"/>
        </w:rPr>
        <w:t xml:space="preserve"> for seven common disease-causing gram-negative species: </w:t>
      </w:r>
      <w:proofErr w:type="spellStart"/>
      <w:r w:rsidRPr="002E553B">
        <w:rPr>
          <w:rFonts w:ascii="Arial" w:hAnsi="Arial"/>
          <w:i/>
          <w:sz w:val="22"/>
          <w:szCs w:val="22"/>
        </w:rPr>
        <w:t>Acinetobacter</w:t>
      </w:r>
      <w:proofErr w:type="spellEnd"/>
      <w:r w:rsidRPr="002E553B">
        <w:rPr>
          <w:rFonts w:ascii="Arial" w:hAnsi="Arial"/>
          <w:i/>
          <w:sz w:val="22"/>
          <w:szCs w:val="22"/>
        </w:rPr>
        <w:t xml:space="preserve"> </w:t>
      </w:r>
      <w:proofErr w:type="spellStart"/>
      <w:r w:rsidRPr="002E553B">
        <w:rPr>
          <w:rFonts w:ascii="Arial" w:hAnsi="Arial"/>
          <w:i/>
          <w:sz w:val="22"/>
          <w:szCs w:val="22"/>
        </w:rPr>
        <w:t>baumannii</w:t>
      </w:r>
      <w:proofErr w:type="spellEnd"/>
      <w:r w:rsidRPr="002E553B">
        <w:rPr>
          <w:rFonts w:ascii="Arial" w:hAnsi="Arial"/>
          <w:i/>
          <w:sz w:val="22"/>
          <w:szCs w:val="22"/>
        </w:rPr>
        <w:t xml:space="preserve">, </w:t>
      </w:r>
      <w:proofErr w:type="spellStart"/>
      <w:r w:rsidRPr="002E553B">
        <w:rPr>
          <w:rFonts w:ascii="Arial" w:hAnsi="Arial"/>
          <w:i/>
          <w:sz w:val="22"/>
          <w:szCs w:val="22"/>
        </w:rPr>
        <w:t>Burkholderia</w:t>
      </w:r>
      <w:proofErr w:type="spellEnd"/>
      <w:r w:rsidRPr="002E553B">
        <w:rPr>
          <w:rFonts w:ascii="Arial" w:hAnsi="Arial"/>
          <w:i/>
          <w:sz w:val="22"/>
          <w:szCs w:val="22"/>
        </w:rPr>
        <w:t xml:space="preserve"> </w:t>
      </w:r>
      <w:proofErr w:type="spellStart"/>
      <w:r w:rsidRPr="002E553B">
        <w:rPr>
          <w:rFonts w:ascii="Arial" w:hAnsi="Arial"/>
          <w:i/>
          <w:sz w:val="22"/>
          <w:szCs w:val="22"/>
        </w:rPr>
        <w:t>cepacia</w:t>
      </w:r>
      <w:proofErr w:type="spellEnd"/>
      <w:r w:rsidRPr="002E553B">
        <w:rPr>
          <w:rFonts w:ascii="Arial" w:hAnsi="Arial"/>
          <w:i/>
          <w:sz w:val="22"/>
          <w:szCs w:val="22"/>
        </w:rPr>
        <w:t xml:space="preserve">, </w:t>
      </w:r>
      <w:proofErr w:type="spellStart"/>
      <w:r w:rsidRPr="002E553B">
        <w:rPr>
          <w:rFonts w:ascii="Arial" w:hAnsi="Arial"/>
          <w:i/>
          <w:sz w:val="22"/>
          <w:szCs w:val="22"/>
        </w:rPr>
        <w:t>Enterobacter</w:t>
      </w:r>
      <w:proofErr w:type="spellEnd"/>
      <w:r w:rsidRPr="002E553B">
        <w:rPr>
          <w:rFonts w:ascii="Arial" w:hAnsi="Arial"/>
          <w:i/>
          <w:sz w:val="22"/>
          <w:szCs w:val="22"/>
        </w:rPr>
        <w:t xml:space="preserve"> </w:t>
      </w:r>
      <w:proofErr w:type="spellStart"/>
      <w:r w:rsidRPr="002E553B">
        <w:rPr>
          <w:rFonts w:ascii="Arial" w:hAnsi="Arial"/>
          <w:i/>
          <w:sz w:val="22"/>
          <w:szCs w:val="22"/>
        </w:rPr>
        <w:t>aerogenes</w:t>
      </w:r>
      <w:proofErr w:type="spellEnd"/>
      <w:r w:rsidRPr="002E553B">
        <w:rPr>
          <w:rFonts w:ascii="Arial" w:hAnsi="Arial"/>
          <w:i/>
          <w:sz w:val="22"/>
          <w:szCs w:val="22"/>
        </w:rPr>
        <w:t xml:space="preserve">, </w:t>
      </w:r>
      <w:proofErr w:type="spellStart"/>
      <w:r w:rsidRPr="002E553B">
        <w:rPr>
          <w:rFonts w:ascii="Arial" w:hAnsi="Arial"/>
          <w:i/>
          <w:sz w:val="22"/>
          <w:szCs w:val="22"/>
        </w:rPr>
        <w:t>Enterobacter</w:t>
      </w:r>
      <w:proofErr w:type="spellEnd"/>
      <w:r w:rsidRPr="002E553B">
        <w:rPr>
          <w:rFonts w:ascii="Arial" w:hAnsi="Arial"/>
          <w:i/>
          <w:sz w:val="22"/>
          <w:szCs w:val="22"/>
        </w:rPr>
        <w:t xml:space="preserve"> cloacae, Escherichia coli, </w:t>
      </w:r>
      <w:proofErr w:type="spellStart"/>
      <w:r w:rsidRPr="002E553B">
        <w:rPr>
          <w:rFonts w:ascii="Arial" w:hAnsi="Arial"/>
          <w:i/>
          <w:sz w:val="22"/>
          <w:szCs w:val="22"/>
        </w:rPr>
        <w:t>Klebsiella</w:t>
      </w:r>
      <w:proofErr w:type="spellEnd"/>
      <w:r w:rsidRPr="002E553B">
        <w:rPr>
          <w:rFonts w:ascii="Arial" w:hAnsi="Arial"/>
          <w:i/>
          <w:sz w:val="22"/>
          <w:szCs w:val="22"/>
        </w:rPr>
        <w:t xml:space="preserve"> </w:t>
      </w:r>
      <w:proofErr w:type="spellStart"/>
      <w:r w:rsidRPr="002E553B">
        <w:rPr>
          <w:rFonts w:ascii="Arial" w:hAnsi="Arial"/>
          <w:i/>
          <w:sz w:val="22"/>
          <w:szCs w:val="22"/>
        </w:rPr>
        <w:t>pneumoniae</w:t>
      </w:r>
      <w:proofErr w:type="spellEnd"/>
      <w:r w:rsidRPr="002E553B">
        <w:rPr>
          <w:rFonts w:ascii="Arial" w:hAnsi="Arial"/>
          <w:i/>
          <w:sz w:val="22"/>
          <w:szCs w:val="22"/>
        </w:rPr>
        <w:t xml:space="preserve">, </w:t>
      </w:r>
      <w:r w:rsidRPr="002E553B">
        <w:rPr>
          <w:rFonts w:ascii="Arial" w:hAnsi="Arial"/>
          <w:sz w:val="22"/>
          <w:szCs w:val="22"/>
        </w:rPr>
        <w:t xml:space="preserve">and </w:t>
      </w:r>
      <w:r w:rsidRPr="002E553B">
        <w:rPr>
          <w:rFonts w:ascii="Arial" w:hAnsi="Arial"/>
          <w:i/>
          <w:sz w:val="22"/>
          <w:szCs w:val="22"/>
        </w:rPr>
        <w:t xml:space="preserve">Pseudomonas </w:t>
      </w:r>
      <w:proofErr w:type="spellStart"/>
      <w:r w:rsidRPr="002E553B">
        <w:rPr>
          <w:rFonts w:ascii="Arial" w:hAnsi="Arial"/>
          <w:i/>
          <w:sz w:val="22"/>
          <w:szCs w:val="22"/>
        </w:rPr>
        <w:t>aeruginosa</w:t>
      </w:r>
      <w:proofErr w:type="spellEnd"/>
      <w:r w:rsidRPr="002E553B">
        <w:rPr>
          <w:rFonts w:ascii="Arial" w:hAnsi="Arial"/>
          <w:sz w:val="22"/>
          <w:szCs w:val="22"/>
        </w:rPr>
        <w:t xml:space="preserve">. </w:t>
      </w:r>
      <w:r w:rsidR="004A1E6B" w:rsidRPr="002E553B">
        <w:rPr>
          <w:rFonts w:ascii="Arial" w:hAnsi="Arial"/>
          <w:sz w:val="22"/>
          <w:szCs w:val="22"/>
        </w:rPr>
        <w:t>For each of these species, we downloaded ch</w:t>
      </w:r>
      <w:r w:rsidR="001C4932" w:rsidRPr="002E553B">
        <w:rPr>
          <w:rFonts w:ascii="Arial" w:hAnsi="Arial"/>
          <w:sz w:val="22"/>
          <w:szCs w:val="22"/>
        </w:rPr>
        <w:t>romosomal and plasmid assembly sequences</w:t>
      </w:r>
      <w:r w:rsidR="004A1E6B" w:rsidRPr="002E553B">
        <w:rPr>
          <w:rFonts w:ascii="Arial" w:hAnsi="Arial"/>
          <w:sz w:val="22"/>
          <w:szCs w:val="22"/>
        </w:rPr>
        <w:t xml:space="preserve"> from NCBI’s </w:t>
      </w:r>
      <w:proofErr w:type="spellStart"/>
      <w:r w:rsidR="004A1E6B" w:rsidRPr="002E553B">
        <w:rPr>
          <w:rFonts w:ascii="Arial" w:hAnsi="Arial"/>
          <w:sz w:val="22"/>
          <w:szCs w:val="22"/>
        </w:rPr>
        <w:t>RefSeq</w:t>
      </w:r>
      <w:proofErr w:type="spellEnd"/>
      <w:r w:rsidR="004A1E6B" w:rsidRPr="002E553B">
        <w:rPr>
          <w:rFonts w:ascii="Arial" w:hAnsi="Arial"/>
          <w:sz w:val="22"/>
          <w:szCs w:val="22"/>
        </w:rPr>
        <w:t xml:space="preserve"> database </w:t>
      </w:r>
      <w:r w:rsidR="001C4932" w:rsidRPr="002E553B">
        <w:rPr>
          <w:rFonts w:ascii="Arial" w:hAnsi="Arial"/>
          <w:sz w:val="22"/>
          <w:szCs w:val="22"/>
        </w:rPr>
        <w:t xml:space="preserve">in FASTA format </w:t>
      </w:r>
      <w:r w:rsidR="004A1E6B" w:rsidRPr="002E553B">
        <w:rPr>
          <w:rFonts w:ascii="Arial" w:hAnsi="Arial"/>
          <w:sz w:val="22"/>
          <w:szCs w:val="22"/>
        </w:rPr>
        <w:t xml:space="preserve">using the </w:t>
      </w:r>
      <w:proofErr w:type="spellStart"/>
      <w:r w:rsidR="004A1E6B" w:rsidRPr="002E553B">
        <w:rPr>
          <w:rFonts w:ascii="Arial" w:hAnsi="Arial"/>
          <w:sz w:val="22"/>
          <w:szCs w:val="22"/>
        </w:rPr>
        <w:t>Entrez</w:t>
      </w:r>
      <w:proofErr w:type="spellEnd"/>
      <w:r w:rsidR="004A1E6B" w:rsidRPr="002E553B">
        <w:rPr>
          <w:rFonts w:ascii="Arial" w:hAnsi="Arial"/>
          <w:sz w:val="22"/>
          <w:szCs w:val="22"/>
        </w:rPr>
        <w:t xml:space="preserve"> E-</w:t>
      </w:r>
      <w:proofErr w:type="spellStart"/>
      <w:r w:rsidR="004A1E6B" w:rsidRPr="002E553B">
        <w:rPr>
          <w:rFonts w:ascii="Arial" w:hAnsi="Arial"/>
          <w:sz w:val="22"/>
          <w:szCs w:val="22"/>
        </w:rPr>
        <w:t>Utils</w:t>
      </w:r>
      <w:proofErr w:type="spellEnd"/>
      <w:r w:rsidR="004A1E6B" w:rsidRPr="002E553B">
        <w:rPr>
          <w:rFonts w:ascii="Arial" w:hAnsi="Arial"/>
          <w:sz w:val="22"/>
          <w:szCs w:val="22"/>
        </w:rPr>
        <w:t xml:space="preserve"> </w:t>
      </w:r>
      <w:proofErr w:type="spellStart"/>
      <w:r w:rsidR="004A1E6B" w:rsidRPr="002E553B">
        <w:rPr>
          <w:rFonts w:ascii="Arial" w:hAnsi="Arial"/>
          <w:sz w:val="22"/>
          <w:szCs w:val="22"/>
        </w:rPr>
        <w:t>BioPython</w:t>
      </w:r>
      <w:proofErr w:type="spellEnd"/>
      <w:r w:rsidR="004A1E6B" w:rsidRPr="002E553B">
        <w:rPr>
          <w:rFonts w:ascii="Arial" w:hAnsi="Arial"/>
          <w:sz w:val="22"/>
          <w:szCs w:val="22"/>
        </w:rPr>
        <w:t xml:space="preserve"> module. We additionally download</w:t>
      </w:r>
      <w:r w:rsidR="00F54D73" w:rsidRPr="002E553B">
        <w:rPr>
          <w:rFonts w:ascii="Arial" w:hAnsi="Arial"/>
          <w:sz w:val="22"/>
          <w:szCs w:val="22"/>
        </w:rPr>
        <w:t>ed</w:t>
      </w:r>
      <w:r w:rsidR="007D40D2" w:rsidRPr="002E553B">
        <w:rPr>
          <w:rFonts w:ascii="Arial" w:hAnsi="Arial"/>
          <w:sz w:val="22"/>
          <w:szCs w:val="22"/>
        </w:rPr>
        <w:t xml:space="preserve"> all </w:t>
      </w:r>
      <w:r w:rsidR="004A1E6B" w:rsidRPr="002E553B">
        <w:rPr>
          <w:rFonts w:ascii="Arial" w:hAnsi="Arial"/>
          <w:sz w:val="22"/>
          <w:szCs w:val="22"/>
        </w:rPr>
        <w:t xml:space="preserve">unassembled </w:t>
      </w:r>
      <w:proofErr w:type="spellStart"/>
      <w:r w:rsidR="004A1E6B" w:rsidRPr="002E553B">
        <w:rPr>
          <w:rFonts w:ascii="Arial" w:hAnsi="Arial"/>
          <w:sz w:val="22"/>
          <w:szCs w:val="22"/>
        </w:rPr>
        <w:t>contig</w:t>
      </w:r>
      <w:proofErr w:type="spellEnd"/>
      <w:r w:rsidR="007D40D2" w:rsidRPr="002E553B">
        <w:rPr>
          <w:rFonts w:ascii="Arial" w:hAnsi="Arial"/>
          <w:sz w:val="22"/>
          <w:szCs w:val="22"/>
        </w:rPr>
        <w:t xml:space="preserve"> sequences from whole genome shotgun</w:t>
      </w:r>
      <w:r w:rsidR="004A1E6B" w:rsidRPr="002E553B">
        <w:rPr>
          <w:rFonts w:ascii="Arial" w:hAnsi="Arial"/>
          <w:sz w:val="22"/>
          <w:szCs w:val="22"/>
        </w:rPr>
        <w:t xml:space="preserve"> projects for each</w:t>
      </w:r>
      <w:r w:rsidR="00D811D1">
        <w:rPr>
          <w:rFonts w:ascii="Arial" w:hAnsi="Arial"/>
          <w:sz w:val="22"/>
          <w:szCs w:val="22"/>
        </w:rPr>
        <w:t xml:space="preserve"> species using the same method (Table 1).</w:t>
      </w:r>
    </w:p>
    <w:p w14:paraId="171A6152" w14:textId="51AFAEF9" w:rsidR="001C4932" w:rsidRPr="002E553B" w:rsidRDefault="007D40D2" w:rsidP="001C4932">
      <w:pPr>
        <w:ind w:firstLine="720"/>
        <w:rPr>
          <w:rFonts w:ascii="Arial" w:hAnsi="Arial"/>
          <w:sz w:val="22"/>
          <w:szCs w:val="22"/>
        </w:rPr>
      </w:pPr>
      <w:r w:rsidRPr="002E553B">
        <w:rPr>
          <w:rFonts w:ascii="Arial" w:hAnsi="Arial"/>
          <w:sz w:val="22"/>
          <w:szCs w:val="22"/>
        </w:rPr>
        <w:t xml:space="preserve">Each chromosome and plasmid sequence file was analyzed individually by RGI, according to its NCBI </w:t>
      </w:r>
      <w:proofErr w:type="spellStart"/>
      <w:r w:rsidRPr="002E553B">
        <w:rPr>
          <w:rFonts w:ascii="Arial" w:hAnsi="Arial"/>
          <w:sz w:val="22"/>
          <w:szCs w:val="22"/>
        </w:rPr>
        <w:t>RefSeq</w:t>
      </w:r>
      <w:proofErr w:type="spellEnd"/>
      <w:r w:rsidRPr="002E553B">
        <w:rPr>
          <w:rFonts w:ascii="Arial" w:hAnsi="Arial"/>
          <w:sz w:val="22"/>
          <w:szCs w:val="22"/>
        </w:rPr>
        <w:t xml:space="preserve"> </w:t>
      </w:r>
      <w:r w:rsidR="00E03DAE" w:rsidRPr="002E553B">
        <w:rPr>
          <w:rFonts w:ascii="Arial" w:hAnsi="Arial"/>
          <w:sz w:val="22"/>
          <w:szCs w:val="22"/>
        </w:rPr>
        <w:t>accession</w:t>
      </w:r>
      <w:r w:rsidRPr="002E553B">
        <w:rPr>
          <w:rFonts w:ascii="Arial" w:hAnsi="Arial"/>
          <w:sz w:val="22"/>
          <w:szCs w:val="22"/>
        </w:rPr>
        <w:t>, meaning one analysis per chromosome or plasmid. Un</w:t>
      </w:r>
      <w:r w:rsidR="00E03DAE" w:rsidRPr="002E553B">
        <w:rPr>
          <w:rFonts w:ascii="Arial" w:hAnsi="Arial"/>
          <w:sz w:val="22"/>
          <w:szCs w:val="22"/>
        </w:rPr>
        <w:t xml:space="preserve">assembled </w:t>
      </w:r>
      <w:proofErr w:type="spellStart"/>
      <w:r w:rsidR="00E03DAE" w:rsidRPr="002E553B">
        <w:rPr>
          <w:rFonts w:ascii="Arial" w:hAnsi="Arial"/>
          <w:sz w:val="22"/>
          <w:szCs w:val="22"/>
        </w:rPr>
        <w:t>contig</w:t>
      </w:r>
      <w:proofErr w:type="spellEnd"/>
      <w:r w:rsidR="00E03DAE" w:rsidRPr="002E553B">
        <w:rPr>
          <w:rFonts w:ascii="Arial" w:hAnsi="Arial"/>
          <w:sz w:val="22"/>
          <w:szCs w:val="22"/>
        </w:rPr>
        <w:t xml:space="preserve"> sequences were analyzed by </w:t>
      </w:r>
      <w:proofErr w:type="gramStart"/>
      <w:r w:rsidR="005603F1" w:rsidRPr="002E553B">
        <w:rPr>
          <w:rFonts w:ascii="Arial" w:hAnsi="Arial"/>
          <w:sz w:val="22"/>
          <w:szCs w:val="22"/>
        </w:rPr>
        <w:t>project</w:t>
      </w:r>
      <w:r w:rsidR="00E03DAE" w:rsidRPr="002E553B">
        <w:rPr>
          <w:rFonts w:ascii="Arial" w:hAnsi="Arial"/>
          <w:sz w:val="22"/>
          <w:szCs w:val="22"/>
        </w:rPr>
        <w:t>,</w:t>
      </w:r>
      <w:proofErr w:type="gramEnd"/>
      <w:r w:rsidR="00E03DAE" w:rsidRPr="002E553B">
        <w:rPr>
          <w:rFonts w:ascii="Arial" w:hAnsi="Arial"/>
          <w:sz w:val="22"/>
          <w:szCs w:val="22"/>
        </w:rPr>
        <w:t xml:space="preserve"> according to the WGS project accession. </w:t>
      </w:r>
      <w:r w:rsidR="005603F1" w:rsidRPr="002E553B">
        <w:rPr>
          <w:rFonts w:ascii="Arial" w:hAnsi="Arial"/>
          <w:sz w:val="22"/>
          <w:szCs w:val="22"/>
        </w:rPr>
        <w:t xml:space="preserve">Results from RGI are output in JSON format, then converted to a tab-separated values table which indicates the </w:t>
      </w:r>
      <w:r w:rsidR="00AA7A28" w:rsidRPr="002E553B">
        <w:rPr>
          <w:rFonts w:ascii="Arial" w:hAnsi="Arial"/>
          <w:sz w:val="22"/>
          <w:szCs w:val="22"/>
        </w:rPr>
        <w:t xml:space="preserve">top AMR model result for each </w:t>
      </w:r>
      <w:r w:rsidR="008B0F45" w:rsidRPr="002E553B">
        <w:rPr>
          <w:rFonts w:ascii="Arial" w:hAnsi="Arial"/>
          <w:sz w:val="22"/>
          <w:szCs w:val="22"/>
        </w:rPr>
        <w:t>predicted gene</w:t>
      </w:r>
      <w:r w:rsidR="00AA7A28" w:rsidRPr="002E553B">
        <w:rPr>
          <w:rFonts w:ascii="Arial" w:hAnsi="Arial"/>
          <w:sz w:val="22"/>
          <w:szCs w:val="22"/>
        </w:rPr>
        <w:t xml:space="preserve">, the relevant ARO categories, and other information (coordinates, accessions, </w:t>
      </w:r>
      <w:r w:rsidR="00674915" w:rsidRPr="002E553B">
        <w:rPr>
          <w:rFonts w:ascii="Arial" w:hAnsi="Arial"/>
          <w:sz w:val="22"/>
          <w:szCs w:val="22"/>
        </w:rPr>
        <w:t xml:space="preserve">model criteria, </w:t>
      </w:r>
      <w:r w:rsidR="00AA7A28" w:rsidRPr="002E553B">
        <w:rPr>
          <w:rFonts w:ascii="Arial" w:hAnsi="Arial"/>
          <w:sz w:val="22"/>
          <w:szCs w:val="22"/>
        </w:rPr>
        <w:t>etc.).</w:t>
      </w:r>
    </w:p>
    <w:p w14:paraId="6A1433D2" w14:textId="7862E62C" w:rsidR="00674915" w:rsidRDefault="00674915" w:rsidP="001C4932">
      <w:pPr>
        <w:ind w:firstLine="720"/>
        <w:rPr>
          <w:rFonts w:ascii="Arial" w:hAnsi="Arial"/>
          <w:sz w:val="22"/>
          <w:szCs w:val="22"/>
        </w:rPr>
      </w:pPr>
      <w:r w:rsidRPr="002E553B">
        <w:rPr>
          <w:rFonts w:ascii="Arial" w:hAnsi="Arial"/>
          <w:sz w:val="22"/>
          <w:szCs w:val="22"/>
        </w:rPr>
        <w:t>For each species, the RGI results are then</w:t>
      </w:r>
      <w:r w:rsidR="005449B6" w:rsidRPr="002E553B">
        <w:rPr>
          <w:rFonts w:ascii="Arial" w:hAnsi="Arial"/>
          <w:sz w:val="22"/>
          <w:szCs w:val="22"/>
        </w:rPr>
        <w:t xml:space="preserve"> aggregated and</w:t>
      </w:r>
      <w:r w:rsidRPr="002E553B">
        <w:rPr>
          <w:rFonts w:ascii="Arial" w:hAnsi="Arial"/>
          <w:sz w:val="22"/>
          <w:szCs w:val="22"/>
        </w:rPr>
        <w:t xml:space="preserve"> parsed together to calculate the best-hit occurrence and percentage for each model across all chromosome, plasmid, and </w:t>
      </w:r>
      <w:proofErr w:type="spellStart"/>
      <w:r w:rsidRPr="002E553B">
        <w:rPr>
          <w:rFonts w:ascii="Arial" w:hAnsi="Arial"/>
          <w:sz w:val="22"/>
          <w:szCs w:val="22"/>
        </w:rPr>
        <w:t>contig</w:t>
      </w:r>
      <w:proofErr w:type="spellEnd"/>
      <w:r w:rsidRPr="002E553B">
        <w:rPr>
          <w:rFonts w:ascii="Arial" w:hAnsi="Arial"/>
          <w:sz w:val="22"/>
          <w:szCs w:val="22"/>
        </w:rPr>
        <w:t xml:space="preserve"> sequences. For example, if fifty sequence assemblies were analyzed and blaNDM-1 was </w:t>
      </w:r>
      <w:r w:rsidR="008B0F45" w:rsidRPr="002E553B">
        <w:rPr>
          <w:rFonts w:ascii="Arial" w:hAnsi="Arial"/>
          <w:sz w:val="22"/>
          <w:szCs w:val="22"/>
        </w:rPr>
        <w:t>predicted</w:t>
      </w:r>
      <w:r w:rsidRPr="002E553B">
        <w:rPr>
          <w:rFonts w:ascii="Arial" w:hAnsi="Arial"/>
          <w:sz w:val="22"/>
          <w:szCs w:val="22"/>
        </w:rPr>
        <w:t xml:space="preserve"> in forty separate assemblies, the occurrence would be calculated as 40, and then converted to a percentage based on the total num</w:t>
      </w:r>
      <w:r w:rsidR="002304A7" w:rsidRPr="002E553B">
        <w:rPr>
          <w:rFonts w:ascii="Arial" w:hAnsi="Arial"/>
          <w:sz w:val="22"/>
          <w:szCs w:val="22"/>
        </w:rPr>
        <w:t xml:space="preserve">ber analyzed, in this case 80%. This calculation was performed twice, once with both perfect and strict </w:t>
      </w:r>
      <w:r w:rsidR="008372C0">
        <w:rPr>
          <w:rFonts w:ascii="Arial" w:hAnsi="Arial"/>
          <w:sz w:val="22"/>
          <w:szCs w:val="22"/>
        </w:rPr>
        <w:t>best-hit models (Table 2</w:t>
      </w:r>
      <w:r w:rsidR="002304A7" w:rsidRPr="002E553B">
        <w:rPr>
          <w:rFonts w:ascii="Arial" w:hAnsi="Arial"/>
          <w:sz w:val="22"/>
          <w:szCs w:val="22"/>
        </w:rPr>
        <w:t xml:space="preserve">) and then only with </w:t>
      </w:r>
      <w:r w:rsidR="008372C0">
        <w:rPr>
          <w:rFonts w:ascii="Arial" w:hAnsi="Arial"/>
          <w:sz w:val="22"/>
          <w:szCs w:val="22"/>
        </w:rPr>
        <w:t>perfect best-hit models (Table 3</w:t>
      </w:r>
      <w:r w:rsidR="002304A7" w:rsidRPr="002E553B">
        <w:rPr>
          <w:rFonts w:ascii="Arial" w:hAnsi="Arial"/>
          <w:sz w:val="22"/>
          <w:szCs w:val="22"/>
        </w:rPr>
        <w:t>). These data were compiled and annotated with the detected model type and the ARO categories. Note that only protein homolog models and protein variant models currently have detection algorithms in RGI.</w:t>
      </w:r>
      <w:r w:rsidR="00A05658" w:rsidRPr="002E553B">
        <w:rPr>
          <w:rFonts w:ascii="Arial" w:hAnsi="Arial"/>
          <w:sz w:val="22"/>
          <w:szCs w:val="22"/>
        </w:rPr>
        <w:t xml:space="preserve"> O</w:t>
      </w:r>
      <w:r w:rsidR="001A76FA" w:rsidRPr="002E553B">
        <w:rPr>
          <w:rFonts w:ascii="Arial" w:hAnsi="Arial"/>
          <w:sz w:val="22"/>
          <w:szCs w:val="22"/>
        </w:rPr>
        <w:t>ccurrence data is not separated</w:t>
      </w:r>
      <w:r w:rsidR="00A05658" w:rsidRPr="002E553B">
        <w:rPr>
          <w:rFonts w:ascii="Arial" w:hAnsi="Arial"/>
          <w:sz w:val="22"/>
          <w:szCs w:val="22"/>
        </w:rPr>
        <w:t xml:space="preserve"> by intrinsic or acquired genes, or by chromosomal or plasmid localization, theref</w:t>
      </w:r>
      <w:r w:rsidR="0090393E" w:rsidRPr="002E553B">
        <w:rPr>
          <w:rFonts w:ascii="Arial" w:hAnsi="Arial"/>
          <w:sz w:val="22"/>
          <w:szCs w:val="22"/>
        </w:rPr>
        <w:t xml:space="preserve">ore these numbers only indicate </w:t>
      </w:r>
      <w:r w:rsidR="00A05658" w:rsidRPr="002E553B">
        <w:rPr>
          <w:rFonts w:ascii="Arial" w:hAnsi="Arial"/>
          <w:sz w:val="22"/>
          <w:szCs w:val="22"/>
        </w:rPr>
        <w:t xml:space="preserve">total overall occurrence. </w:t>
      </w:r>
      <w:r w:rsidR="008B0F45" w:rsidRPr="002E553B">
        <w:rPr>
          <w:rFonts w:ascii="Arial" w:hAnsi="Arial"/>
          <w:sz w:val="22"/>
          <w:szCs w:val="22"/>
        </w:rPr>
        <w:t xml:space="preserve">Reported frequencies have not been corrected for unmeasured </w:t>
      </w:r>
      <w:proofErr w:type="spellStart"/>
      <w:r w:rsidR="008B0F45" w:rsidRPr="002E553B">
        <w:rPr>
          <w:rFonts w:ascii="Arial" w:hAnsi="Arial"/>
          <w:sz w:val="22"/>
          <w:szCs w:val="22"/>
        </w:rPr>
        <w:t>clonality</w:t>
      </w:r>
      <w:proofErr w:type="spellEnd"/>
      <w:r w:rsidR="008B0F45" w:rsidRPr="002E553B">
        <w:rPr>
          <w:rFonts w:ascii="Arial" w:hAnsi="Arial"/>
          <w:sz w:val="22"/>
          <w:szCs w:val="22"/>
        </w:rPr>
        <w:t xml:space="preserve"> of genomic data within NCBI.</w:t>
      </w:r>
    </w:p>
    <w:p w14:paraId="4589A12B" w14:textId="77777777" w:rsidR="002D6259" w:rsidRDefault="002D6259" w:rsidP="002D6259">
      <w:pPr>
        <w:rPr>
          <w:rFonts w:ascii="Arial" w:hAnsi="Arial"/>
          <w:sz w:val="22"/>
          <w:szCs w:val="22"/>
        </w:rPr>
      </w:pPr>
    </w:p>
    <w:tbl>
      <w:tblPr>
        <w:tblStyle w:val="LightGrid"/>
        <w:tblW w:w="0" w:type="auto"/>
        <w:jc w:val="center"/>
        <w:tblLook w:val="04A0" w:firstRow="1" w:lastRow="0" w:firstColumn="1" w:lastColumn="0" w:noHBand="0" w:noVBand="1"/>
      </w:tblPr>
      <w:tblGrid>
        <w:gridCol w:w="1771"/>
        <w:gridCol w:w="1771"/>
        <w:gridCol w:w="1771"/>
        <w:gridCol w:w="1771"/>
        <w:gridCol w:w="1772"/>
      </w:tblGrid>
      <w:tr w:rsidR="002D6259" w14:paraId="43732D29" w14:textId="77777777" w:rsidTr="002D62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1" w:type="dxa"/>
          </w:tcPr>
          <w:p w14:paraId="2E9FB754" w14:textId="731ED7FB" w:rsidR="002D6259" w:rsidRDefault="002D6259" w:rsidP="002D6259">
            <w:pPr>
              <w:jc w:val="center"/>
              <w:rPr>
                <w:rFonts w:ascii="Arial" w:hAnsi="Arial"/>
                <w:sz w:val="22"/>
                <w:szCs w:val="22"/>
              </w:rPr>
            </w:pPr>
            <w:r>
              <w:rPr>
                <w:rFonts w:ascii="Arial" w:hAnsi="Arial"/>
                <w:sz w:val="22"/>
                <w:szCs w:val="22"/>
              </w:rPr>
              <w:t>Species</w:t>
            </w:r>
          </w:p>
        </w:tc>
        <w:tc>
          <w:tcPr>
            <w:tcW w:w="1771" w:type="dxa"/>
          </w:tcPr>
          <w:p w14:paraId="4048E61C" w14:textId="0150A788" w:rsidR="002D6259" w:rsidRDefault="002D6259" w:rsidP="002D6259">
            <w:pPr>
              <w:jc w:val="center"/>
              <w:cnfStyle w:val="100000000000" w:firstRow="1"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Chromosome</w:t>
            </w:r>
          </w:p>
        </w:tc>
        <w:tc>
          <w:tcPr>
            <w:tcW w:w="1771" w:type="dxa"/>
          </w:tcPr>
          <w:p w14:paraId="47B09CC8" w14:textId="0E37BCE3" w:rsidR="002D6259" w:rsidRDefault="002D6259" w:rsidP="002D6259">
            <w:pPr>
              <w:jc w:val="center"/>
              <w:cnfStyle w:val="100000000000" w:firstRow="1"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Plasmid</w:t>
            </w:r>
          </w:p>
        </w:tc>
        <w:tc>
          <w:tcPr>
            <w:tcW w:w="1771" w:type="dxa"/>
          </w:tcPr>
          <w:p w14:paraId="5D7B91FA" w14:textId="0B5617F3" w:rsidR="002D6259" w:rsidRDefault="002D6259" w:rsidP="002D6259">
            <w:pPr>
              <w:jc w:val="center"/>
              <w:cnfStyle w:val="100000000000" w:firstRow="1" w:lastRow="0" w:firstColumn="0" w:lastColumn="0" w:oddVBand="0" w:evenVBand="0" w:oddHBand="0" w:evenHBand="0" w:firstRowFirstColumn="0" w:firstRowLastColumn="0" w:lastRowFirstColumn="0" w:lastRowLastColumn="0"/>
              <w:rPr>
                <w:rFonts w:ascii="Arial" w:hAnsi="Arial"/>
                <w:sz w:val="22"/>
                <w:szCs w:val="22"/>
              </w:rPr>
            </w:pPr>
            <w:proofErr w:type="spellStart"/>
            <w:r>
              <w:rPr>
                <w:rFonts w:ascii="Arial" w:hAnsi="Arial"/>
                <w:sz w:val="22"/>
                <w:szCs w:val="22"/>
              </w:rPr>
              <w:t>Contig</w:t>
            </w:r>
            <w:proofErr w:type="spellEnd"/>
            <w:r>
              <w:rPr>
                <w:rFonts w:ascii="Arial" w:hAnsi="Arial"/>
                <w:sz w:val="22"/>
                <w:szCs w:val="22"/>
              </w:rPr>
              <w:t xml:space="preserve"> (WGS)</w:t>
            </w:r>
          </w:p>
        </w:tc>
        <w:tc>
          <w:tcPr>
            <w:tcW w:w="1772" w:type="dxa"/>
          </w:tcPr>
          <w:p w14:paraId="689BFE2F" w14:textId="00E18F33" w:rsidR="002D6259" w:rsidRDefault="002D6259" w:rsidP="002D6259">
            <w:pPr>
              <w:jc w:val="center"/>
              <w:cnfStyle w:val="100000000000" w:firstRow="1"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Total</w:t>
            </w:r>
          </w:p>
        </w:tc>
      </w:tr>
      <w:tr w:rsidR="002D6259" w14:paraId="04F0DDBC" w14:textId="77777777" w:rsidTr="002D62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1" w:type="dxa"/>
          </w:tcPr>
          <w:p w14:paraId="349860CD" w14:textId="683F3F0D" w:rsidR="002D6259" w:rsidRPr="002D6259" w:rsidRDefault="002D6259" w:rsidP="002D6259">
            <w:pPr>
              <w:rPr>
                <w:rFonts w:ascii="Arial" w:hAnsi="Arial"/>
                <w:b w:val="0"/>
                <w:i/>
                <w:sz w:val="22"/>
                <w:szCs w:val="22"/>
              </w:rPr>
            </w:pPr>
            <w:r>
              <w:rPr>
                <w:rFonts w:ascii="Arial" w:hAnsi="Arial"/>
                <w:b w:val="0"/>
                <w:i/>
                <w:sz w:val="22"/>
                <w:szCs w:val="22"/>
              </w:rPr>
              <w:t xml:space="preserve">A. </w:t>
            </w:r>
            <w:proofErr w:type="spellStart"/>
            <w:proofErr w:type="gramStart"/>
            <w:r>
              <w:rPr>
                <w:rFonts w:ascii="Arial" w:hAnsi="Arial"/>
                <w:b w:val="0"/>
                <w:i/>
                <w:sz w:val="22"/>
                <w:szCs w:val="22"/>
              </w:rPr>
              <w:t>baumannii</w:t>
            </w:r>
            <w:proofErr w:type="spellEnd"/>
            <w:proofErr w:type="gramEnd"/>
          </w:p>
        </w:tc>
        <w:tc>
          <w:tcPr>
            <w:tcW w:w="1771" w:type="dxa"/>
          </w:tcPr>
          <w:p w14:paraId="54C66952" w14:textId="06CDD61C" w:rsidR="002D6259" w:rsidRDefault="00D2368A" w:rsidP="00D2368A">
            <w:pPr>
              <w:jc w:val="cente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55</w:t>
            </w:r>
          </w:p>
        </w:tc>
        <w:tc>
          <w:tcPr>
            <w:tcW w:w="1771" w:type="dxa"/>
          </w:tcPr>
          <w:p w14:paraId="5AC34841" w14:textId="219BB69B" w:rsidR="002D6259" w:rsidRDefault="00D2368A" w:rsidP="00D2368A">
            <w:pPr>
              <w:jc w:val="cente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140</w:t>
            </w:r>
          </w:p>
        </w:tc>
        <w:tc>
          <w:tcPr>
            <w:tcW w:w="1771" w:type="dxa"/>
          </w:tcPr>
          <w:p w14:paraId="10B7BACF" w14:textId="6DB92841" w:rsidR="002D6259" w:rsidRDefault="00D2368A" w:rsidP="00D2368A">
            <w:pPr>
              <w:jc w:val="cente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1764</w:t>
            </w:r>
          </w:p>
        </w:tc>
        <w:tc>
          <w:tcPr>
            <w:tcW w:w="1772" w:type="dxa"/>
          </w:tcPr>
          <w:p w14:paraId="73865ED4" w14:textId="734A3E8B" w:rsidR="002D6259" w:rsidRDefault="00D2368A" w:rsidP="00D2368A">
            <w:pPr>
              <w:jc w:val="cente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1959</w:t>
            </w:r>
          </w:p>
        </w:tc>
      </w:tr>
      <w:tr w:rsidR="002D6259" w14:paraId="785EA7D1" w14:textId="77777777" w:rsidTr="002D625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1" w:type="dxa"/>
          </w:tcPr>
          <w:p w14:paraId="27772C5F" w14:textId="5D62BBAA" w:rsidR="002D6259" w:rsidRPr="002D6259" w:rsidRDefault="002D6259" w:rsidP="002D6259">
            <w:pPr>
              <w:rPr>
                <w:rFonts w:ascii="Arial" w:hAnsi="Arial"/>
                <w:b w:val="0"/>
                <w:i/>
                <w:sz w:val="22"/>
                <w:szCs w:val="22"/>
              </w:rPr>
            </w:pPr>
            <w:r>
              <w:rPr>
                <w:rFonts w:ascii="Arial" w:hAnsi="Arial"/>
                <w:b w:val="0"/>
                <w:i/>
                <w:sz w:val="22"/>
                <w:szCs w:val="22"/>
              </w:rPr>
              <w:t xml:space="preserve">B. </w:t>
            </w:r>
            <w:proofErr w:type="spellStart"/>
            <w:proofErr w:type="gramStart"/>
            <w:r>
              <w:rPr>
                <w:rFonts w:ascii="Arial" w:hAnsi="Arial"/>
                <w:b w:val="0"/>
                <w:i/>
                <w:sz w:val="22"/>
                <w:szCs w:val="22"/>
              </w:rPr>
              <w:t>cepacia</w:t>
            </w:r>
            <w:proofErr w:type="spellEnd"/>
            <w:proofErr w:type="gramEnd"/>
          </w:p>
        </w:tc>
        <w:tc>
          <w:tcPr>
            <w:tcW w:w="1771" w:type="dxa"/>
          </w:tcPr>
          <w:p w14:paraId="21EDFF65" w14:textId="024E614C" w:rsidR="002D6259" w:rsidRDefault="00D2368A" w:rsidP="00D2368A">
            <w:pPr>
              <w:jc w:val="cente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Pr>
                <w:rFonts w:ascii="Arial" w:hAnsi="Arial"/>
                <w:sz w:val="22"/>
                <w:szCs w:val="22"/>
              </w:rPr>
              <w:t>17</w:t>
            </w:r>
          </w:p>
        </w:tc>
        <w:tc>
          <w:tcPr>
            <w:tcW w:w="1771" w:type="dxa"/>
          </w:tcPr>
          <w:p w14:paraId="426B9916" w14:textId="13F74B65" w:rsidR="002D6259" w:rsidRDefault="00D2368A" w:rsidP="00D2368A">
            <w:pPr>
              <w:jc w:val="cente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Pr>
                <w:rFonts w:ascii="Arial" w:hAnsi="Arial"/>
                <w:sz w:val="22"/>
                <w:szCs w:val="22"/>
              </w:rPr>
              <w:t>4</w:t>
            </w:r>
          </w:p>
        </w:tc>
        <w:tc>
          <w:tcPr>
            <w:tcW w:w="1771" w:type="dxa"/>
          </w:tcPr>
          <w:p w14:paraId="34DCC133" w14:textId="111430AC" w:rsidR="002D6259" w:rsidRDefault="00D2368A" w:rsidP="00D2368A">
            <w:pPr>
              <w:jc w:val="cente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Pr>
                <w:rFonts w:ascii="Arial" w:hAnsi="Arial"/>
                <w:sz w:val="22"/>
                <w:szCs w:val="22"/>
              </w:rPr>
              <w:t>87</w:t>
            </w:r>
          </w:p>
        </w:tc>
        <w:tc>
          <w:tcPr>
            <w:tcW w:w="1772" w:type="dxa"/>
          </w:tcPr>
          <w:p w14:paraId="13ECA410" w14:textId="4E9BEBD5" w:rsidR="002D6259" w:rsidRDefault="00D2368A" w:rsidP="00D2368A">
            <w:pPr>
              <w:jc w:val="cente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Pr>
                <w:rFonts w:ascii="Arial" w:hAnsi="Arial"/>
                <w:sz w:val="22"/>
                <w:szCs w:val="22"/>
              </w:rPr>
              <w:t>108</w:t>
            </w:r>
          </w:p>
        </w:tc>
      </w:tr>
      <w:tr w:rsidR="002D6259" w14:paraId="47063792" w14:textId="77777777" w:rsidTr="002D62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1" w:type="dxa"/>
          </w:tcPr>
          <w:p w14:paraId="6258EAFE" w14:textId="2FC63F9A" w:rsidR="002D6259" w:rsidRPr="002D6259" w:rsidRDefault="002D6259" w:rsidP="002D6259">
            <w:pPr>
              <w:rPr>
                <w:rFonts w:ascii="Arial" w:hAnsi="Arial"/>
                <w:b w:val="0"/>
                <w:i/>
                <w:sz w:val="22"/>
                <w:szCs w:val="22"/>
              </w:rPr>
            </w:pPr>
            <w:r>
              <w:rPr>
                <w:rFonts w:ascii="Arial" w:hAnsi="Arial"/>
                <w:b w:val="0"/>
                <w:i/>
                <w:sz w:val="22"/>
                <w:szCs w:val="22"/>
              </w:rPr>
              <w:t xml:space="preserve">E. </w:t>
            </w:r>
            <w:proofErr w:type="spellStart"/>
            <w:proofErr w:type="gramStart"/>
            <w:r>
              <w:rPr>
                <w:rFonts w:ascii="Arial" w:hAnsi="Arial"/>
                <w:b w:val="0"/>
                <w:i/>
                <w:sz w:val="22"/>
                <w:szCs w:val="22"/>
              </w:rPr>
              <w:t>aerogenes</w:t>
            </w:r>
            <w:proofErr w:type="spellEnd"/>
            <w:proofErr w:type="gramEnd"/>
          </w:p>
        </w:tc>
        <w:tc>
          <w:tcPr>
            <w:tcW w:w="1771" w:type="dxa"/>
          </w:tcPr>
          <w:p w14:paraId="083C0C09" w14:textId="30B4BE69" w:rsidR="002D6259" w:rsidRDefault="00367834" w:rsidP="00D2368A">
            <w:pPr>
              <w:jc w:val="cente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6</w:t>
            </w:r>
          </w:p>
        </w:tc>
        <w:tc>
          <w:tcPr>
            <w:tcW w:w="1771" w:type="dxa"/>
          </w:tcPr>
          <w:p w14:paraId="02A66F1E" w14:textId="20F98535" w:rsidR="002D6259" w:rsidRDefault="00367834" w:rsidP="00D2368A">
            <w:pPr>
              <w:jc w:val="cente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7</w:t>
            </w:r>
          </w:p>
        </w:tc>
        <w:tc>
          <w:tcPr>
            <w:tcW w:w="1771" w:type="dxa"/>
          </w:tcPr>
          <w:p w14:paraId="46018E11" w14:textId="1F780B89" w:rsidR="002D6259" w:rsidRDefault="00367834" w:rsidP="00D2368A">
            <w:pPr>
              <w:jc w:val="cente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114</w:t>
            </w:r>
          </w:p>
        </w:tc>
        <w:tc>
          <w:tcPr>
            <w:tcW w:w="1772" w:type="dxa"/>
          </w:tcPr>
          <w:p w14:paraId="44B3F68C" w14:textId="5B5F52F8" w:rsidR="002D6259" w:rsidRDefault="00367834" w:rsidP="00D2368A">
            <w:pPr>
              <w:jc w:val="cente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127</w:t>
            </w:r>
          </w:p>
        </w:tc>
      </w:tr>
      <w:tr w:rsidR="002D6259" w14:paraId="4E299FA8" w14:textId="77777777" w:rsidTr="002D625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1" w:type="dxa"/>
          </w:tcPr>
          <w:p w14:paraId="548EA64B" w14:textId="6382BE6D" w:rsidR="002D6259" w:rsidRPr="002D6259" w:rsidRDefault="002D6259" w:rsidP="002D6259">
            <w:pPr>
              <w:rPr>
                <w:rFonts w:ascii="Arial" w:hAnsi="Arial"/>
                <w:b w:val="0"/>
                <w:i/>
                <w:sz w:val="22"/>
                <w:szCs w:val="22"/>
              </w:rPr>
            </w:pPr>
            <w:r>
              <w:rPr>
                <w:rFonts w:ascii="Arial" w:hAnsi="Arial"/>
                <w:b w:val="0"/>
                <w:i/>
                <w:sz w:val="22"/>
                <w:szCs w:val="22"/>
              </w:rPr>
              <w:t xml:space="preserve">E. </w:t>
            </w:r>
            <w:proofErr w:type="gramStart"/>
            <w:r>
              <w:rPr>
                <w:rFonts w:ascii="Arial" w:hAnsi="Arial"/>
                <w:b w:val="0"/>
                <w:i/>
                <w:sz w:val="22"/>
                <w:szCs w:val="22"/>
              </w:rPr>
              <w:t>cloacae</w:t>
            </w:r>
            <w:proofErr w:type="gramEnd"/>
          </w:p>
        </w:tc>
        <w:tc>
          <w:tcPr>
            <w:tcW w:w="1771" w:type="dxa"/>
          </w:tcPr>
          <w:p w14:paraId="7F8E654E" w14:textId="72FEE9E1" w:rsidR="002D6259" w:rsidRDefault="00367834" w:rsidP="00D2368A">
            <w:pPr>
              <w:jc w:val="cente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Pr>
                <w:rFonts w:ascii="Arial" w:hAnsi="Arial"/>
                <w:sz w:val="22"/>
                <w:szCs w:val="22"/>
              </w:rPr>
              <w:t>17</w:t>
            </w:r>
          </w:p>
        </w:tc>
        <w:tc>
          <w:tcPr>
            <w:tcW w:w="1771" w:type="dxa"/>
          </w:tcPr>
          <w:p w14:paraId="14D16E47" w14:textId="385F4B42" w:rsidR="002D6259" w:rsidRDefault="00367834" w:rsidP="00D2368A">
            <w:pPr>
              <w:jc w:val="cente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Pr>
                <w:rFonts w:ascii="Arial" w:hAnsi="Arial"/>
                <w:sz w:val="22"/>
                <w:szCs w:val="22"/>
              </w:rPr>
              <w:t>41</w:t>
            </w:r>
          </w:p>
        </w:tc>
        <w:tc>
          <w:tcPr>
            <w:tcW w:w="1771" w:type="dxa"/>
          </w:tcPr>
          <w:p w14:paraId="418066E5" w14:textId="3AD6F9D2" w:rsidR="002D6259" w:rsidRDefault="00367834" w:rsidP="00D2368A">
            <w:pPr>
              <w:jc w:val="cente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Pr>
                <w:rFonts w:ascii="Arial" w:hAnsi="Arial"/>
                <w:sz w:val="22"/>
                <w:szCs w:val="22"/>
              </w:rPr>
              <w:t>465</w:t>
            </w:r>
          </w:p>
        </w:tc>
        <w:tc>
          <w:tcPr>
            <w:tcW w:w="1772" w:type="dxa"/>
          </w:tcPr>
          <w:p w14:paraId="75F83581" w14:textId="643AB4C5" w:rsidR="002D6259" w:rsidRDefault="00367834" w:rsidP="00D2368A">
            <w:pPr>
              <w:jc w:val="cente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Pr>
                <w:rFonts w:ascii="Arial" w:hAnsi="Arial"/>
                <w:sz w:val="22"/>
                <w:szCs w:val="22"/>
              </w:rPr>
              <w:t>523</w:t>
            </w:r>
          </w:p>
        </w:tc>
      </w:tr>
      <w:tr w:rsidR="002D6259" w14:paraId="6D6BD695" w14:textId="77777777" w:rsidTr="002D62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1" w:type="dxa"/>
          </w:tcPr>
          <w:p w14:paraId="2DDECB5F" w14:textId="29D04061" w:rsidR="002D6259" w:rsidRPr="002D6259" w:rsidRDefault="002D6259" w:rsidP="002D6259">
            <w:pPr>
              <w:rPr>
                <w:rFonts w:ascii="Arial" w:hAnsi="Arial"/>
                <w:b w:val="0"/>
                <w:i/>
                <w:sz w:val="22"/>
                <w:szCs w:val="22"/>
              </w:rPr>
            </w:pPr>
            <w:r>
              <w:rPr>
                <w:rFonts w:ascii="Arial" w:hAnsi="Arial"/>
                <w:b w:val="0"/>
                <w:i/>
                <w:sz w:val="22"/>
                <w:szCs w:val="22"/>
              </w:rPr>
              <w:t xml:space="preserve">E. </w:t>
            </w:r>
            <w:proofErr w:type="gramStart"/>
            <w:r>
              <w:rPr>
                <w:rFonts w:ascii="Arial" w:hAnsi="Arial"/>
                <w:b w:val="0"/>
                <w:i/>
                <w:sz w:val="22"/>
                <w:szCs w:val="22"/>
              </w:rPr>
              <w:t>coli</w:t>
            </w:r>
            <w:proofErr w:type="gramEnd"/>
          </w:p>
        </w:tc>
        <w:tc>
          <w:tcPr>
            <w:tcW w:w="1771" w:type="dxa"/>
          </w:tcPr>
          <w:p w14:paraId="572CBF19" w14:textId="4192827A" w:rsidR="002D6259" w:rsidRDefault="000E4F20" w:rsidP="00D2368A">
            <w:pPr>
              <w:jc w:val="cente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263</w:t>
            </w:r>
          </w:p>
        </w:tc>
        <w:tc>
          <w:tcPr>
            <w:tcW w:w="1771" w:type="dxa"/>
          </w:tcPr>
          <w:p w14:paraId="6AABF5C6" w14:textId="2CA464A1" w:rsidR="002D6259" w:rsidRDefault="000E4F20" w:rsidP="00D2368A">
            <w:pPr>
              <w:jc w:val="cente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669</w:t>
            </w:r>
          </w:p>
        </w:tc>
        <w:tc>
          <w:tcPr>
            <w:tcW w:w="1771" w:type="dxa"/>
          </w:tcPr>
          <w:p w14:paraId="6200A902" w14:textId="39B533F4" w:rsidR="002D6259" w:rsidRDefault="000E4F20" w:rsidP="00D2368A">
            <w:pPr>
              <w:jc w:val="cente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4609</w:t>
            </w:r>
          </w:p>
        </w:tc>
        <w:tc>
          <w:tcPr>
            <w:tcW w:w="1772" w:type="dxa"/>
          </w:tcPr>
          <w:p w14:paraId="4E60AA23" w14:textId="7796EBB5" w:rsidR="002D6259" w:rsidRDefault="000E4F20" w:rsidP="00D2368A">
            <w:pPr>
              <w:jc w:val="cente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5541</w:t>
            </w:r>
          </w:p>
        </w:tc>
      </w:tr>
      <w:tr w:rsidR="002D6259" w14:paraId="3C09CF4C" w14:textId="77777777" w:rsidTr="002D625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1" w:type="dxa"/>
          </w:tcPr>
          <w:p w14:paraId="5D13F21C" w14:textId="3542887B" w:rsidR="002D6259" w:rsidRPr="002D6259" w:rsidRDefault="002D6259" w:rsidP="002D6259">
            <w:pPr>
              <w:rPr>
                <w:rFonts w:ascii="Arial" w:hAnsi="Arial"/>
                <w:b w:val="0"/>
                <w:i/>
                <w:sz w:val="22"/>
                <w:szCs w:val="22"/>
              </w:rPr>
            </w:pPr>
            <w:r>
              <w:rPr>
                <w:rFonts w:ascii="Arial" w:hAnsi="Arial"/>
                <w:b w:val="0"/>
                <w:i/>
                <w:sz w:val="22"/>
                <w:szCs w:val="22"/>
              </w:rPr>
              <w:t xml:space="preserve">K. </w:t>
            </w:r>
            <w:proofErr w:type="spellStart"/>
            <w:proofErr w:type="gramStart"/>
            <w:r>
              <w:rPr>
                <w:rFonts w:ascii="Arial" w:hAnsi="Arial"/>
                <w:b w:val="0"/>
                <w:i/>
                <w:sz w:val="22"/>
                <w:szCs w:val="22"/>
              </w:rPr>
              <w:t>pneumoniae</w:t>
            </w:r>
            <w:proofErr w:type="spellEnd"/>
            <w:proofErr w:type="gramEnd"/>
          </w:p>
        </w:tc>
        <w:tc>
          <w:tcPr>
            <w:tcW w:w="1771" w:type="dxa"/>
          </w:tcPr>
          <w:p w14:paraId="613C103C" w14:textId="74DA722C" w:rsidR="002D6259" w:rsidRDefault="0036627F" w:rsidP="00D2368A">
            <w:pPr>
              <w:jc w:val="cente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Pr>
                <w:rFonts w:ascii="Arial" w:hAnsi="Arial"/>
                <w:sz w:val="22"/>
                <w:szCs w:val="22"/>
              </w:rPr>
              <w:t>96</w:t>
            </w:r>
          </w:p>
        </w:tc>
        <w:tc>
          <w:tcPr>
            <w:tcW w:w="1771" w:type="dxa"/>
          </w:tcPr>
          <w:p w14:paraId="5847B57F" w14:textId="7B5AE8EF" w:rsidR="002D6259" w:rsidRDefault="0036627F" w:rsidP="00D2368A">
            <w:pPr>
              <w:jc w:val="cente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Pr>
                <w:rFonts w:ascii="Arial" w:hAnsi="Arial"/>
                <w:sz w:val="22"/>
                <w:szCs w:val="22"/>
              </w:rPr>
              <w:t>395</w:t>
            </w:r>
          </w:p>
        </w:tc>
        <w:tc>
          <w:tcPr>
            <w:tcW w:w="1771" w:type="dxa"/>
          </w:tcPr>
          <w:p w14:paraId="520AB1F6" w14:textId="69A708D7" w:rsidR="002D6259" w:rsidRDefault="0036627F" w:rsidP="00D2368A">
            <w:pPr>
              <w:jc w:val="cente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Pr>
                <w:rFonts w:ascii="Arial" w:hAnsi="Arial"/>
                <w:sz w:val="22"/>
                <w:szCs w:val="22"/>
              </w:rPr>
              <w:t>1481</w:t>
            </w:r>
          </w:p>
        </w:tc>
        <w:tc>
          <w:tcPr>
            <w:tcW w:w="1772" w:type="dxa"/>
          </w:tcPr>
          <w:p w14:paraId="7F5A08A0" w14:textId="480B0F39" w:rsidR="002D6259" w:rsidRDefault="0036627F" w:rsidP="00D2368A">
            <w:pPr>
              <w:jc w:val="center"/>
              <w:cnfStyle w:val="000000010000" w:firstRow="0" w:lastRow="0" w:firstColumn="0" w:lastColumn="0" w:oddVBand="0" w:evenVBand="0" w:oddHBand="0" w:evenHBand="1" w:firstRowFirstColumn="0" w:firstRowLastColumn="0" w:lastRowFirstColumn="0" w:lastRowLastColumn="0"/>
              <w:rPr>
                <w:rFonts w:ascii="Arial" w:hAnsi="Arial"/>
                <w:sz w:val="22"/>
                <w:szCs w:val="22"/>
              </w:rPr>
            </w:pPr>
            <w:r>
              <w:rPr>
                <w:rFonts w:ascii="Arial" w:hAnsi="Arial"/>
                <w:sz w:val="22"/>
                <w:szCs w:val="22"/>
              </w:rPr>
              <w:t>1972</w:t>
            </w:r>
          </w:p>
        </w:tc>
      </w:tr>
      <w:tr w:rsidR="002D6259" w14:paraId="4021FE20" w14:textId="77777777" w:rsidTr="002D62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1" w:type="dxa"/>
          </w:tcPr>
          <w:p w14:paraId="5F62631C" w14:textId="547A95D9" w:rsidR="002D6259" w:rsidRPr="002D6259" w:rsidRDefault="002D6259" w:rsidP="002D6259">
            <w:pPr>
              <w:rPr>
                <w:rFonts w:ascii="Arial" w:hAnsi="Arial"/>
                <w:b w:val="0"/>
                <w:i/>
                <w:sz w:val="22"/>
                <w:szCs w:val="22"/>
              </w:rPr>
            </w:pPr>
            <w:r>
              <w:rPr>
                <w:rFonts w:ascii="Arial" w:hAnsi="Arial"/>
                <w:b w:val="0"/>
                <w:i/>
                <w:sz w:val="22"/>
                <w:szCs w:val="22"/>
              </w:rPr>
              <w:t xml:space="preserve">P. </w:t>
            </w:r>
            <w:proofErr w:type="spellStart"/>
            <w:proofErr w:type="gramStart"/>
            <w:r>
              <w:rPr>
                <w:rFonts w:ascii="Arial" w:hAnsi="Arial"/>
                <w:b w:val="0"/>
                <w:i/>
                <w:sz w:val="22"/>
                <w:szCs w:val="22"/>
              </w:rPr>
              <w:t>aeruginosa</w:t>
            </w:r>
            <w:proofErr w:type="spellEnd"/>
            <w:proofErr w:type="gramEnd"/>
          </w:p>
        </w:tc>
        <w:tc>
          <w:tcPr>
            <w:tcW w:w="1771" w:type="dxa"/>
          </w:tcPr>
          <w:p w14:paraId="5C811478" w14:textId="3347B55D" w:rsidR="002D6259" w:rsidRDefault="00C71D8C" w:rsidP="00D2368A">
            <w:pPr>
              <w:jc w:val="cente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92</w:t>
            </w:r>
          </w:p>
        </w:tc>
        <w:tc>
          <w:tcPr>
            <w:tcW w:w="1771" w:type="dxa"/>
          </w:tcPr>
          <w:p w14:paraId="5EFB1DA1" w14:textId="61058CF2" w:rsidR="002D6259" w:rsidRDefault="00C71D8C" w:rsidP="00D2368A">
            <w:pPr>
              <w:jc w:val="cente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16</w:t>
            </w:r>
          </w:p>
        </w:tc>
        <w:tc>
          <w:tcPr>
            <w:tcW w:w="1771" w:type="dxa"/>
          </w:tcPr>
          <w:p w14:paraId="62AC81C1" w14:textId="2CFD09CA" w:rsidR="002D6259" w:rsidRDefault="00C71D8C" w:rsidP="00D2368A">
            <w:pPr>
              <w:jc w:val="cente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2144</w:t>
            </w:r>
          </w:p>
        </w:tc>
        <w:tc>
          <w:tcPr>
            <w:tcW w:w="1772" w:type="dxa"/>
          </w:tcPr>
          <w:p w14:paraId="0EFAA1E8" w14:textId="026D571D" w:rsidR="002D6259" w:rsidRDefault="00C71D8C" w:rsidP="00D2368A">
            <w:pPr>
              <w:jc w:val="center"/>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2252</w:t>
            </w:r>
          </w:p>
        </w:tc>
      </w:tr>
    </w:tbl>
    <w:p w14:paraId="65444A0A" w14:textId="77777777" w:rsidR="00D4541F" w:rsidRDefault="00D4541F" w:rsidP="00D4541F">
      <w:pPr>
        <w:rPr>
          <w:rFonts w:ascii="Arial" w:hAnsi="Arial"/>
          <w:sz w:val="22"/>
          <w:szCs w:val="22"/>
        </w:rPr>
      </w:pPr>
    </w:p>
    <w:p w14:paraId="07D95FF7" w14:textId="108FB245" w:rsidR="00E65854" w:rsidRDefault="00D4541F" w:rsidP="00D4541F">
      <w:pPr>
        <w:rPr>
          <w:rFonts w:ascii="Arial" w:hAnsi="Arial"/>
          <w:sz w:val="22"/>
          <w:szCs w:val="22"/>
        </w:rPr>
      </w:pPr>
      <w:r>
        <w:rPr>
          <w:rFonts w:ascii="Arial" w:hAnsi="Arial"/>
          <w:b/>
          <w:sz w:val="22"/>
          <w:szCs w:val="22"/>
          <w:u w:val="single"/>
        </w:rPr>
        <w:t xml:space="preserve">Table 1. </w:t>
      </w:r>
      <w:r>
        <w:rPr>
          <w:rFonts w:ascii="Arial" w:hAnsi="Arial"/>
          <w:b/>
          <w:sz w:val="22"/>
          <w:szCs w:val="22"/>
        </w:rPr>
        <w:t xml:space="preserve">Assembled chromosomes, plasmids, and </w:t>
      </w:r>
      <w:r w:rsidR="00E65854">
        <w:rPr>
          <w:rFonts w:ascii="Arial" w:hAnsi="Arial"/>
          <w:b/>
          <w:sz w:val="22"/>
          <w:szCs w:val="22"/>
        </w:rPr>
        <w:t>WGS assemblies</w:t>
      </w:r>
      <w:r>
        <w:rPr>
          <w:rFonts w:ascii="Arial" w:hAnsi="Arial"/>
          <w:b/>
          <w:sz w:val="22"/>
          <w:szCs w:val="22"/>
        </w:rPr>
        <w:t xml:space="preserve"> analyzed. </w:t>
      </w:r>
      <w:r>
        <w:rPr>
          <w:rFonts w:ascii="Arial" w:hAnsi="Arial"/>
          <w:sz w:val="22"/>
          <w:szCs w:val="22"/>
        </w:rPr>
        <w:t xml:space="preserve">Species names are as they appear in NCBI; the data </w:t>
      </w:r>
      <w:r w:rsidR="00E65854">
        <w:rPr>
          <w:rFonts w:ascii="Arial" w:hAnsi="Arial"/>
          <w:sz w:val="22"/>
          <w:szCs w:val="22"/>
        </w:rPr>
        <w:t>were</w:t>
      </w:r>
      <w:r>
        <w:rPr>
          <w:rFonts w:ascii="Arial" w:hAnsi="Arial"/>
          <w:sz w:val="22"/>
          <w:szCs w:val="22"/>
        </w:rPr>
        <w:t xml:space="preserve"> not separated by strain or subspecies. Data columns are labeled with sequ</w:t>
      </w:r>
      <w:r w:rsidR="00A00C34">
        <w:rPr>
          <w:rFonts w:ascii="Arial" w:hAnsi="Arial"/>
          <w:sz w:val="22"/>
          <w:szCs w:val="22"/>
        </w:rPr>
        <w:t>enc</w:t>
      </w:r>
      <w:bookmarkStart w:id="0" w:name="_GoBack"/>
      <w:bookmarkEnd w:id="0"/>
      <w:r w:rsidR="00A00C34">
        <w:rPr>
          <w:rFonts w:ascii="Arial" w:hAnsi="Arial"/>
          <w:sz w:val="22"/>
          <w:szCs w:val="22"/>
        </w:rPr>
        <w:t xml:space="preserve">e type (replicon or </w:t>
      </w:r>
      <w:proofErr w:type="spellStart"/>
      <w:r w:rsidR="00A00C34">
        <w:rPr>
          <w:rFonts w:ascii="Arial" w:hAnsi="Arial"/>
          <w:sz w:val="22"/>
          <w:szCs w:val="22"/>
        </w:rPr>
        <w:t>contig</w:t>
      </w:r>
      <w:proofErr w:type="spellEnd"/>
      <w:r w:rsidR="00A00C34">
        <w:rPr>
          <w:rFonts w:ascii="Arial" w:hAnsi="Arial"/>
          <w:sz w:val="22"/>
          <w:szCs w:val="22"/>
        </w:rPr>
        <w:t>) and indicate how many of each type were analyzed.</w:t>
      </w:r>
    </w:p>
    <w:p w14:paraId="66A8E939" w14:textId="77777777" w:rsidR="00E65854" w:rsidRDefault="00E65854">
      <w:pPr>
        <w:rPr>
          <w:rFonts w:ascii="Arial" w:hAnsi="Arial"/>
          <w:sz w:val="22"/>
          <w:szCs w:val="22"/>
        </w:rPr>
      </w:pPr>
      <w:r>
        <w:rPr>
          <w:rFonts w:ascii="Arial" w:hAnsi="Arial"/>
          <w:sz w:val="22"/>
          <w:szCs w:val="22"/>
        </w:rPr>
        <w:br w:type="page"/>
      </w:r>
    </w:p>
    <w:p w14:paraId="4FCEEDAB" w14:textId="77954C0C" w:rsidR="00601CBC" w:rsidRPr="002E553B" w:rsidRDefault="008372C0" w:rsidP="00601CBC">
      <w:pPr>
        <w:rPr>
          <w:rFonts w:ascii="Arial" w:hAnsi="Arial"/>
          <w:sz w:val="22"/>
          <w:szCs w:val="22"/>
        </w:rPr>
      </w:pPr>
      <w:r>
        <w:rPr>
          <w:rFonts w:ascii="Arial" w:hAnsi="Arial"/>
          <w:b/>
          <w:sz w:val="22"/>
          <w:szCs w:val="22"/>
          <w:u w:val="single"/>
        </w:rPr>
        <w:lastRenderedPageBreak/>
        <w:t>Table 2</w:t>
      </w:r>
      <w:r w:rsidR="00601CBC" w:rsidRPr="002E553B">
        <w:rPr>
          <w:rFonts w:ascii="Arial" w:hAnsi="Arial"/>
          <w:b/>
          <w:sz w:val="22"/>
          <w:szCs w:val="22"/>
          <w:u w:val="single"/>
        </w:rPr>
        <w:t>.</w:t>
      </w:r>
      <w:r w:rsidR="00601CBC" w:rsidRPr="002E553B">
        <w:rPr>
          <w:rFonts w:ascii="Arial" w:hAnsi="Arial"/>
          <w:b/>
          <w:sz w:val="22"/>
          <w:szCs w:val="22"/>
        </w:rPr>
        <w:t xml:space="preserve"> </w:t>
      </w:r>
      <w:proofErr w:type="gramStart"/>
      <w:r w:rsidR="00601CBC" w:rsidRPr="002E553B">
        <w:rPr>
          <w:rFonts w:ascii="Arial" w:hAnsi="Arial"/>
          <w:b/>
          <w:sz w:val="22"/>
          <w:szCs w:val="22"/>
        </w:rPr>
        <w:t>Estimated prevalence of AMR genes in select gram-negative pathogens</w:t>
      </w:r>
      <w:r w:rsidR="00FE4CB1" w:rsidRPr="002E553B">
        <w:rPr>
          <w:rFonts w:ascii="Arial" w:hAnsi="Arial"/>
          <w:b/>
          <w:sz w:val="22"/>
          <w:szCs w:val="22"/>
        </w:rPr>
        <w:t xml:space="preserve"> as detected by RGI perfect and strict criteria.</w:t>
      </w:r>
      <w:proofErr w:type="gramEnd"/>
      <w:r w:rsidR="00FE4CB1" w:rsidRPr="002E553B">
        <w:rPr>
          <w:rFonts w:ascii="Arial" w:hAnsi="Arial"/>
          <w:b/>
          <w:sz w:val="22"/>
          <w:szCs w:val="22"/>
        </w:rPr>
        <w:t xml:space="preserve"> </w:t>
      </w:r>
      <w:r w:rsidR="00FE4CB1" w:rsidRPr="002E553B">
        <w:rPr>
          <w:rFonts w:ascii="Arial" w:hAnsi="Arial"/>
          <w:sz w:val="22"/>
          <w:szCs w:val="22"/>
        </w:rPr>
        <w:t xml:space="preserve">Given model names are as they appear in CARD. Data columns are labeled with species name and indicate percent occurrence for each model from analyzed assemblies and </w:t>
      </w:r>
      <w:proofErr w:type="spellStart"/>
      <w:r w:rsidR="00FE4CB1" w:rsidRPr="002E553B">
        <w:rPr>
          <w:rFonts w:ascii="Arial" w:hAnsi="Arial"/>
          <w:sz w:val="22"/>
          <w:szCs w:val="22"/>
        </w:rPr>
        <w:t>contigs</w:t>
      </w:r>
      <w:proofErr w:type="spellEnd"/>
      <w:r w:rsidR="00FE4CB1" w:rsidRPr="002E553B">
        <w:rPr>
          <w:rFonts w:ascii="Arial" w:hAnsi="Arial"/>
          <w:sz w:val="22"/>
          <w:szCs w:val="22"/>
        </w:rPr>
        <w:t xml:space="preserve">. Percent occurrence is calculated by dividing the raw occurrence count </w:t>
      </w:r>
      <w:r w:rsidR="000843F3" w:rsidRPr="002E553B">
        <w:rPr>
          <w:rFonts w:ascii="Arial" w:hAnsi="Arial"/>
          <w:sz w:val="22"/>
          <w:szCs w:val="22"/>
        </w:rPr>
        <w:t xml:space="preserve">for strict and perfect hits </w:t>
      </w:r>
      <w:r w:rsidR="00FE4CB1" w:rsidRPr="002E553B">
        <w:rPr>
          <w:rFonts w:ascii="Arial" w:hAnsi="Arial"/>
          <w:sz w:val="22"/>
          <w:szCs w:val="22"/>
        </w:rPr>
        <w:t xml:space="preserve">by the total number of analyzed </w:t>
      </w:r>
      <w:r w:rsidR="00F17351">
        <w:rPr>
          <w:rFonts w:ascii="Arial" w:hAnsi="Arial"/>
          <w:sz w:val="22"/>
          <w:szCs w:val="22"/>
        </w:rPr>
        <w:t>genome sequences, plasmid sequences or assemblies</w:t>
      </w:r>
      <w:r w:rsidR="00FE4CB1" w:rsidRPr="002E553B">
        <w:rPr>
          <w:rFonts w:ascii="Arial" w:hAnsi="Arial"/>
          <w:sz w:val="22"/>
          <w:szCs w:val="22"/>
        </w:rPr>
        <w:t xml:space="preserve"> for each species. The </w:t>
      </w:r>
      <w:r w:rsidR="002E553B">
        <w:rPr>
          <w:rFonts w:ascii="Arial" w:hAnsi="Arial"/>
          <w:sz w:val="22"/>
          <w:szCs w:val="22"/>
        </w:rPr>
        <w:t>“ARO Categories”</w:t>
      </w:r>
      <w:r w:rsidR="00FE4CB1" w:rsidRPr="002E553B">
        <w:rPr>
          <w:rFonts w:ascii="Arial" w:hAnsi="Arial"/>
          <w:sz w:val="22"/>
          <w:szCs w:val="22"/>
        </w:rPr>
        <w:t xml:space="preserve"> column gives the ARO category information for that model; note that any model may have multiple ARO categories, which are separated by a semicolon. </w:t>
      </w:r>
      <w:r w:rsidR="004D2B13" w:rsidRPr="002E553B">
        <w:rPr>
          <w:rFonts w:ascii="Arial" w:hAnsi="Arial"/>
          <w:sz w:val="22"/>
          <w:szCs w:val="22"/>
        </w:rPr>
        <w:t>The “</w:t>
      </w:r>
      <w:r w:rsidR="002E553B">
        <w:rPr>
          <w:rFonts w:ascii="Arial" w:hAnsi="Arial"/>
          <w:sz w:val="22"/>
          <w:szCs w:val="22"/>
        </w:rPr>
        <w:t>CARD Model Type</w:t>
      </w:r>
      <w:r w:rsidR="004D2B13" w:rsidRPr="002E553B">
        <w:rPr>
          <w:rFonts w:ascii="Arial" w:hAnsi="Arial"/>
          <w:sz w:val="22"/>
          <w:szCs w:val="22"/>
        </w:rPr>
        <w:t xml:space="preserve">” column indicates if a protein homolog or protein variant model is used for detection with RGI. </w:t>
      </w:r>
      <w:r w:rsidR="003F40CE">
        <w:rPr>
          <w:rFonts w:ascii="Arial" w:hAnsi="Arial"/>
          <w:sz w:val="22"/>
          <w:szCs w:val="22"/>
        </w:rPr>
        <w:t xml:space="preserve">AMR </w:t>
      </w:r>
      <w:r w:rsidR="004D2B13" w:rsidRPr="002E553B">
        <w:rPr>
          <w:rFonts w:ascii="Arial" w:hAnsi="Arial"/>
          <w:sz w:val="22"/>
          <w:szCs w:val="22"/>
        </w:rPr>
        <w:t xml:space="preserve">detection models available in CARD but not detected in any analyzed assembly or </w:t>
      </w:r>
      <w:proofErr w:type="spellStart"/>
      <w:r w:rsidR="004D2B13" w:rsidRPr="002E553B">
        <w:rPr>
          <w:rFonts w:ascii="Arial" w:hAnsi="Arial"/>
          <w:sz w:val="22"/>
          <w:szCs w:val="22"/>
        </w:rPr>
        <w:t>contig</w:t>
      </w:r>
      <w:proofErr w:type="spellEnd"/>
      <w:r w:rsidR="004D2B13" w:rsidRPr="002E553B">
        <w:rPr>
          <w:rFonts w:ascii="Arial" w:hAnsi="Arial"/>
          <w:sz w:val="22"/>
          <w:szCs w:val="22"/>
        </w:rPr>
        <w:t xml:space="preserve"> are not included.</w:t>
      </w:r>
      <w:r w:rsidR="00AC1F50" w:rsidRPr="002E553B">
        <w:rPr>
          <w:rFonts w:ascii="Arial" w:hAnsi="Arial"/>
          <w:sz w:val="22"/>
          <w:szCs w:val="22"/>
        </w:rPr>
        <w:t xml:space="preserve"> </w:t>
      </w:r>
      <w:r w:rsidR="003F40CE">
        <w:rPr>
          <w:rFonts w:ascii="Arial" w:hAnsi="Arial"/>
          <w:sz w:val="22"/>
          <w:szCs w:val="22"/>
        </w:rPr>
        <w:t>Results are</w:t>
      </w:r>
      <w:r w:rsidR="00AC1F50" w:rsidRPr="002E553B">
        <w:rPr>
          <w:rFonts w:ascii="Arial" w:hAnsi="Arial"/>
          <w:sz w:val="22"/>
          <w:szCs w:val="22"/>
        </w:rPr>
        <w:t xml:space="preserve"> not separated by chromosome or plasmid, intrinsic or acquired.</w:t>
      </w:r>
    </w:p>
    <w:p w14:paraId="36F2E0E3" w14:textId="77777777" w:rsidR="004F045E" w:rsidRPr="002E553B" w:rsidRDefault="004F045E" w:rsidP="00601CBC">
      <w:pPr>
        <w:rPr>
          <w:rFonts w:ascii="Arial" w:hAnsi="Arial"/>
          <w:sz w:val="22"/>
          <w:szCs w:val="22"/>
        </w:rPr>
      </w:pPr>
    </w:p>
    <w:p w14:paraId="2A0BBA14" w14:textId="73FC8406" w:rsidR="003F40CE" w:rsidRPr="002E553B" w:rsidRDefault="008372C0" w:rsidP="003F40CE">
      <w:pPr>
        <w:rPr>
          <w:rFonts w:ascii="Arial" w:hAnsi="Arial"/>
          <w:sz w:val="22"/>
          <w:szCs w:val="22"/>
        </w:rPr>
      </w:pPr>
      <w:r>
        <w:rPr>
          <w:rFonts w:ascii="Arial" w:hAnsi="Arial"/>
          <w:b/>
          <w:sz w:val="22"/>
          <w:szCs w:val="22"/>
          <w:u w:val="single"/>
        </w:rPr>
        <w:t>Table 3</w:t>
      </w:r>
      <w:r w:rsidR="009031F2" w:rsidRPr="002E553B">
        <w:rPr>
          <w:rFonts w:ascii="Arial" w:hAnsi="Arial"/>
          <w:b/>
          <w:sz w:val="22"/>
          <w:szCs w:val="22"/>
          <w:u w:val="single"/>
        </w:rPr>
        <w:t xml:space="preserve">. </w:t>
      </w:r>
      <w:proofErr w:type="gramStart"/>
      <w:r w:rsidR="009031F2" w:rsidRPr="002E553B">
        <w:rPr>
          <w:rFonts w:ascii="Arial" w:hAnsi="Arial"/>
          <w:b/>
          <w:sz w:val="22"/>
          <w:szCs w:val="22"/>
        </w:rPr>
        <w:t>Estimated prevalence of AMR genes in select gram-negative pathogens as detected by RGI perfect-only criteria.</w:t>
      </w:r>
      <w:proofErr w:type="gramEnd"/>
      <w:r w:rsidR="009031F2" w:rsidRPr="002E553B">
        <w:rPr>
          <w:rFonts w:ascii="Arial" w:hAnsi="Arial"/>
          <w:b/>
          <w:sz w:val="22"/>
          <w:szCs w:val="22"/>
        </w:rPr>
        <w:t xml:space="preserve"> </w:t>
      </w:r>
      <w:r w:rsidR="00AC1F50" w:rsidRPr="002E553B">
        <w:rPr>
          <w:rFonts w:ascii="Arial" w:hAnsi="Arial"/>
          <w:sz w:val="22"/>
          <w:szCs w:val="22"/>
        </w:rPr>
        <w:t xml:space="preserve">Given model names are as they appear in CARD. Data columns are labeled with species name and indicate percent occurrence for each model from analyzed assemblies and </w:t>
      </w:r>
      <w:proofErr w:type="spellStart"/>
      <w:r w:rsidR="00AC1F50" w:rsidRPr="002E553B">
        <w:rPr>
          <w:rFonts w:ascii="Arial" w:hAnsi="Arial"/>
          <w:sz w:val="22"/>
          <w:szCs w:val="22"/>
        </w:rPr>
        <w:t>contigs</w:t>
      </w:r>
      <w:proofErr w:type="spellEnd"/>
      <w:r w:rsidR="00AC1F50" w:rsidRPr="002E553B">
        <w:rPr>
          <w:rFonts w:ascii="Arial" w:hAnsi="Arial"/>
          <w:sz w:val="22"/>
          <w:szCs w:val="22"/>
        </w:rPr>
        <w:t xml:space="preserve">. </w:t>
      </w:r>
      <w:r w:rsidR="00F17351" w:rsidRPr="002E553B">
        <w:rPr>
          <w:rFonts w:ascii="Arial" w:hAnsi="Arial"/>
          <w:sz w:val="22"/>
          <w:szCs w:val="22"/>
        </w:rPr>
        <w:t xml:space="preserve">Percent occurrence is calculated by dividing the raw occurrence count for strict and perfect hits by the total number of analyzed </w:t>
      </w:r>
      <w:r w:rsidR="00F17351">
        <w:rPr>
          <w:rFonts w:ascii="Arial" w:hAnsi="Arial"/>
          <w:sz w:val="22"/>
          <w:szCs w:val="22"/>
        </w:rPr>
        <w:t>genome sequences, plasmid sequences or assemblies</w:t>
      </w:r>
      <w:r w:rsidR="00F17351" w:rsidRPr="002E553B">
        <w:rPr>
          <w:rFonts w:ascii="Arial" w:hAnsi="Arial"/>
          <w:sz w:val="22"/>
          <w:szCs w:val="22"/>
        </w:rPr>
        <w:t xml:space="preserve"> for each species</w:t>
      </w:r>
      <w:r w:rsidR="002E6B0D">
        <w:rPr>
          <w:rFonts w:ascii="Arial" w:hAnsi="Arial"/>
          <w:sz w:val="22"/>
          <w:szCs w:val="22"/>
        </w:rPr>
        <w:t>.</w:t>
      </w:r>
      <w:r w:rsidR="00AC1F50" w:rsidRPr="002E553B">
        <w:rPr>
          <w:rFonts w:ascii="Arial" w:hAnsi="Arial"/>
          <w:sz w:val="22"/>
          <w:szCs w:val="22"/>
        </w:rPr>
        <w:t xml:space="preserve"> </w:t>
      </w:r>
      <w:r w:rsidR="003F40CE" w:rsidRPr="002E553B">
        <w:rPr>
          <w:rFonts w:ascii="Arial" w:hAnsi="Arial"/>
          <w:sz w:val="22"/>
          <w:szCs w:val="22"/>
        </w:rPr>
        <w:t xml:space="preserve">The </w:t>
      </w:r>
      <w:r w:rsidR="003F40CE">
        <w:rPr>
          <w:rFonts w:ascii="Arial" w:hAnsi="Arial"/>
          <w:sz w:val="22"/>
          <w:szCs w:val="22"/>
        </w:rPr>
        <w:t>“ARO Categories”</w:t>
      </w:r>
      <w:r w:rsidR="003F40CE" w:rsidRPr="002E553B">
        <w:rPr>
          <w:rFonts w:ascii="Arial" w:hAnsi="Arial"/>
          <w:sz w:val="22"/>
          <w:szCs w:val="22"/>
        </w:rPr>
        <w:t xml:space="preserve"> column gives the ARO category information for that model; note that any model may have multiple ARO categories, which are separated by a semicolon. The “</w:t>
      </w:r>
      <w:r w:rsidR="003F40CE">
        <w:rPr>
          <w:rFonts w:ascii="Arial" w:hAnsi="Arial"/>
          <w:sz w:val="22"/>
          <w:szCs w:val="22"/>
        </w:rPr>
        <w:t>CARD Model Type</w:t>
      </w:r>
      <w:r w:rsidR="003F40CE" w:rsidRPr="002E553B">
        <w:rPr>
          <w:rFonts w:ascii="Arial" w:hAnsi="Arial"/>
          <w:sz w:val="22"/>
          <w:szCs w:val="22"/>
        </w:rPr>
        <w:t xml:space="preserve">” column indicates if a protein homolog or protein variant model is used for detection with RGI. </w:t>
      </w:r>
      <w:r w:rsidR="003F40CE">
        <w:rPr>
          <w:rFonts w:ascii="Arial" w:hAnsi="Arial"/>
          <w:sz w:val="22"/>
          <w:szCs w:val="22"/>
        </w:rPr>
        <w:t xml:space="preserve">AMR </w:t>
      </w:r>
      <w:r w:rsidR="003F40CE" w:rsidRPr="002E553B">
        <w:rPr>
          <w:rFonts w:ascii="Arial" w:hAnsi="Arial"/>
          <w:sz w:val="22"/>
          <w:szCs w:val="22"/>
        </w:rPr>
        <w:t xml:space="preserve">detection models available in CARD but not detected in any analyzed assembly or </w:t>
      </w:r>
      <w:proofErr w:type="spellStart"/>
      <w:r w:rsidR="003F40CE" w:rsidRPr="002E553B">
        <w:rPr>
          <w:rFonts w:ascii="Arial" w:hAnsi="Arial"/>
          <w:sz w:val="22"/>
          <w:szCs w:val="22"/>
        </w:rPr>
        <w:t>contig</w:t>
      </w:r>
      <w:proofErr w:type="spellEnd"/>
      <w:r w:rsidR="003F40CE" w:rsidRPr="002E553B">
        <w:rPr>
          <w:rFonts w:ascii="Arial" w:hAnsi="Arial"/>
          <w:sz w:val="22"/>
          <w:szCs w:val="22"/>
        </w:rPr>
        <w:t xml:space="preserve"> are not included. </w:t>
      </w:r>
      <w:r w:rsidR="003F40CE">
        <w:rPr>
          <w:rFonts w:ascii="Arial" w:hAnsi="Arial"/>
          <w:sz w:val="22"/>
          <w:szCs w:val="22"/>
        </w:rPr>
        <w:t>Results are</w:t>
      </w:r>
      <w:r w:rsidR="003F40CE" w:rsidRPr="002E553B">
        <w:rPr>
          <w:rFonts w:ascii="Arial" w:hAnsi="Arial"/>
          <w:sz w:val="22"/>
          <w:szCs w:val="22"/>
        </w:rPr>
        <w:t xml:space="preserve"> not separated by chromosome or plasmid, intrinsic or acquired.</w:t>
      </w:r>
    </w:p>
    <w:p w14:paraId="1EAA2667" w14:textId="00327052" w:rsidR="004F045E" w:rsidRPr="002E553B" w:rsidRDefault="004F045E" w:rsidP="00601CBC">
      <w:pPr>
        <w:rPr>
          <w:rFonts w:ascii="Arial" w:hAnsi="Arial"/>
          <w:sz w:val="22"/>
          <w:szCs w:val="22"/>
        </w:rPr>
      </w:pPr>
    </w:p>
    <w:sectPr w:rsidR="004F045E" w:rsidRPr="002E553B" w:rsidSect="007372D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0A2637"/>
    <w:multiLevelType w:val="hybridMultilevel"/>
    <w:tmpl w:val="9F96B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F53"/>
    <w:rsid w:val="000843F3"/>
    <w:rsid w:val="000E4F20"/>
    <w:rsid w:val="0013286E"/>
    <w:rsid w:val="00177B1C"/>
    <w:rsid w:val="001A76FA"/>
    <w:rsid w:val="001C4932"/>
    <w:rsid w:val="002304A7"/>
    <w:rsid w:val="002D6259"/>
    <w:rsid w:val="002E553B"/>
    <w:rsid w:val="002E6B0D"/>
    <w:rsid w:val="0036627F"/>
    <w:rsid w:val="00367834"/>
    <w:rsid w:val="00377238"/>
    <w:rsid w:val="003F40CE"/>
    <w:rsid w:val="004A1E6B"/>
    <w:rsid w:val="004B2EDD"/>
    <w:rsid w:val="004D2B13"/>
    <w:rsid w:val="004F045E"/>
    <w:rsid w:val="005449B6"/>
    <w:rsid w:val="005603F1"/>
    <w:rsid w:val="00601CBC"/>
    <w:rsid w:val="00657F53"/>
    <w:rsid w:val="00674915"/>
    <w:rsid w:val="007372D3"/>
    <w:rsid w:val="007854F7"/>
    <w:rsid w:val="007D40D2"/>
    <w:rsid w:val="008372C0"/>
    <w:rsid w:val="008B0F45"/>
    <w:rsid w:val="009031F2"/>
    <w:rsid w:val="0090393E"/>
    <w:rsid w:val="00A00C34"/>
    <w:rsid w:val="00A05658"/>
    <w:rsid w:val="00AA7A28"/>
    <w:rsid w:val="00AC1F50"/>
    <w:rsid w:val="00C71D8C"/>
    <w:rsid w:val="00D2368A"/>
    <w:rsid w:val="00D4541F"/>
    <w:rsid w:val="00D752C9"/>
    <w:rsid w:val="00D811D1"/>
    <w:rsid w:val="00DA7048"/>
    <w:rsid w:val="00E03DAE"/>
    <w:rsid w:val="00E65854"/>
    <w:rsid w:val="00F17351"/>
    <w:rsid w:val="00F54D73"/>
    <w:rsid w:val="00FE4C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C0E2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F53"/>
    <w:pPr>
      <w:ind w:left="720"/>
      <w:contextualSpacing/>
    </w:pPr>
  </w:style>
  <w:style w:type="table" w:styleId="TableGrid">
    <w:name w:val="Table Grid"/>
    <w:basedOn w:val="TableNormal"/>
    <w:uiPriority w:val="59"/>
    <w:rsid w:val="002D6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2D625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2D625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F53"/>
    <w:pPr>
      <w:ind w:left="720"/>
      <w:contextualSpacing/>
    </w:pPr>
  </w:style>
  <w:style w:type="table" w:styleId="TableGrid">
    <w:name w:val="Table Grid"/>
    <w:basedOn w:val="TableNormal"/>
    <w:uiPriority w:val="59"/>
    <w:rsid w:val="002D6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2D625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2D625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745</Words>
  <Characters>4251</Characters>
  <Application>Microsoft Macintosh Word</Application>
  <DocSecurity>0</DocSecurity>
  <Lines>35</Lines>
  <Paragraphs>9</Paragraphs>
  <ScaleCrop>false</ScaleCrop>
  <Company/>
  <LinksUpToDate>false</LinksUpToDate>
  <CharactersWithSpaces>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Alcock</dc:creator>
  <cp:keywords/>
  <dc:description/>
  <cp:lastModifiedBy>Andrew McArthur</cp:lastModifiedBy>
  <cp:revision>3</cp:revision>
  <cp:lastPrinted>2017-02-07T14:43:00Z</cp:lastPrinted>
  <dcterms:created xsi:type="dcterms:W3CDTF">2017-02-07T15:03:00Z</dcterms:created>
  <dcterms:modified xsi:type="dcterms:W3CDTF">2017-02-07T17:06:00Z</dcterms:modified>
</cp:coreProperties>
</file>