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33" w:rsidRPr="000A6E66" w:rsidRDefault="00B02DB6">
      <w:pPr>
        <w:rPr>
          <w:rFonts w:asciiTheme="majorHAnsi" w:hAnsiTheme="majorHAnsi"/>
        </w:rPr>
      </w:pPr>
      <w:bookmarkStart w:id="0" w:name="_GoBack"/>
      <w:bookmarkEnd w:id="0"/>
      <w:r w:rsidRPr="000A6E66">
        <w:rPr>
          <w:rFonts w:asciiTheme="majorHAnsi" w:hAnsiTheme="majorHAnsi"/>
        </w:rPr>
        <w:t xml:space="preserve">The </w:t>
      </w:r>
      <w:proofErr w:type="spellStart"/>
      <w:r w:rsidRPr="000A6E66">
        <w:rPr>
          <w:rFonts w:asciiTheme="majorHAnsi" w:hAnsiTheme="majorHAnsi"/>
        </w:rPr>
        <w:t>proband</w:t>
      </w:r>
      <w:proofErr w:type="spellEnd"/>
      <w:r w:rsidRPr="000A6E66">
        <w:rPr>
          <w:rFonts w:asciiTheme="majorHAnsi" w:hAnsiTheme="majorHAnsi"/>
        </w:rPr>
        <w:t xml:space="preserve"> is a 2.5 year old male who has been followed in Genetics since birth.  Microcephaly was first noted at 23 weeks gestation and is currently -6SD</w:t>
      </w:r>
      <w:r w:rsidR="009244C9" w:rsidRPr="000A6E66">
        <w:rPr>
          <w:rFonts w:asciiTheme="majorHAnsi" w:hAnsiTheme="majorHAnsi"/>
        </w:rPr>
        <w:t xml:space="preserve"> (progressive)</w:t>
      </w:r>
      <w:r w:rsidRPr="000A6E66">
        <w:rPr>
          <w:rFonts w:asciiTheme="majorHAnsi" w:hAnsiTheme="majorHAnsi"/>
        </w:rPr>
        <w:t xml:space="preserve">.   Other issues include developmental delay, </w:t>
      </w:r>
      <w:proofErr w:type="spellStart"/>
      <w:r w:rsidRPr="000A6E66">
        <w:rPr>
          <w:rFonts w:asciiTheme="majorHAnsi" w:hAnsiTheme="majorHAnsi"/>
        </w:rPr>
        <w:t>tracheoesophageal</w:t>
      </w:r>
      <w:proofErr w:type="spellEnd"/>
      <w:r w:rsidRPr="000A6E66">
        <w:rPr>
          <w:rFonts w:asciiTheme="majorHAnsi" w:hAnsiTheme="majorHAnsi"/>
        </w:rPr>
        <w:t xml:space="preserve"> fistul</w:t>
      </w:r>
      <w:r w:rsidR="009244C9" w:rsidRPr="000A6E66">
        <w:rPr>
          <w:rFonts w:asciiTheme="majorHAnsi" w:hAnsiTheme="majorHAnsi"/>
        </w:rPr>
        <w:t xml:space="preserve">a, left </w:t>
      </w:r>
      <w:proofErr w:type="spellStart"/>
      <w:r w:rsidR="009244C9" w:rsidRPr="000A6E66">
        <w:rPr>
          <w:rFonts w:asciiTheme="majorHAnsi" w:hAnsiTheme="majorHAnsi"/>
        </w:rPr>
        <w:t>choanal</w:t>
      </w:r>
      <w:proofErr w:type="spellEnd"/>
      <w:r w:rsidR="009244C9" w:rsidRPr="000A6E66">
        <w:rPr>
          <w:rFonts w:asciiTheme="majorHAnsi" w:hAnsiTheme="majorHAnsi"/>
        </w:rPr>
        <w:t xml:space="preserve"> atresia</w:t>
      </w:r>
      <w:r w:rsidRPr="000A6E66">
        <w:rPr>
          <w:rFonts w:asciiTheme="majorHAnsi" w:hAnsiTheme="majorHAnsi"/>
        </w:rPr>
        <w:t xml:space="preserve">.  He was born with cardiac concerns including moderate </w:t>
      </w:r>
      <w:r w:rsidR="003A2173" w:rsidRPr="000A6E66">
        <w:rPr>
          <w:rFonts w:asciiTheme="majorHAnsi" w:hAnsiTheme="majorHAnsi"/>
        </w:rPr>
        <w:t>atrial septal defect</w:t>
      </w:r>
      <w:r w:rsidRPr="000A6E66">
        <w:rPr>
          <w:rFonts w:asciiTheme="majorHAnsi" w:hAnsiTheme="majorHAnsi"/>
        </w:rPr>
        <w:t xml:space="preserve">.  </w:t>
      </w:r>
      <w:proofErr w:type="spellStart"/>
      <w:r w:rsidRPr="000A6E66">
        <w:rPr>
          <w:rFonts w:asciiTheme="majorHAnsi" w:hAnsiTheme="majorHAnsi"/>
        </w:rPr>
        <w:t>Triphalangeal</w:t>
      </w:r>
      <w:proofErr w:type="spellEnd"/>
      <w:r w:rsidRPr="000A6E66">
        <w:rPr>
          <w:rFonts w:asciiTheme="majorHAnsi" w:hAnsiTheme="majorHAnsi"/>
        </w:rPr>
        <w:t xml:space="preserve"> thumb, low-set posteriorly rotated ears, ear tags, </w:t>
      </w:r>
      <w:proofErr w:type="spellStart"/>
      <w:r w:rsidRPr="000A6E66">
        <w:rPr>
          <w:rFonts w:asciiTheme="majorHAnsi" w:hAnsiTheme="majorHAnsi"/>
        </w:rPr>
        <w:t>microgn</w:t>
      </w:r>
      <w:r w:rsidR="003A2173" w:rsidRPr="000A6E66">
        <w:rPr>
          <w:rFonts w:asciiTheme="majorHAnsi" w:hAnsiTheme="majorHAnsi"/>
        </w:rPr>
        <w:t>athia</w:t>
      </w:r>
      <w:proofErr w:type="spellEnd"/>
      <w:r w:rsidR="003A2173" w:rsidRPr="000A6E66">
        <w:rPr>
          <w:rFonts w:asciiTheme="majorHAnsi" w:hAnsiTheme="majorHAnsi"/>
        </w:rPr>
        <w:t xml:space="preserve"> were also noted on physical exam.</w:t>
      </w:r>
    </w:p>
    <w:sectPr w:rsidR="00EE3733" w:rsidRPr="000A6E66" w:rsidSect="002425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B6"/>
    <w:rsid w:val="000A6E66"/>
    <w:rsid w:val="003729C4"/>
    <w:rsid w:val="003A2173"/>
    <w:rsid w:val="009244C9"/>
    <w:rsid w:val="00B02DB6"/>
    <w:rsid w:val="00C12828"/>
    <w:rsid w:val="00E857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2A5CB22-BD90-432B-AF7E-F5A81969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C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 Hartley</dc:creator>
  <cp:keywords/>
  <cp:lastModifiedBy>Brittney Johnstone</cp:lastModifiedBy>
  <cp:revision>2</cp:revision>
  <dcterms:created xsi:type="dcterms:W3CDTF">2017-05-08T20:53:00Z</dcterms:created>
  <dcterms:modified xsi:type="dcterms:W3CDTF">2017-05-08T20:53:00Z</dcterms:modified>
</cp:coreProperties>
</file>