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18502" w14:textId="77777777" w:rsidR="00C43B3A" w:rsidRPr="00821624" w:rsidRDefault="00C43B3A" w:rsidP="00821624">
      <w:pPr>
        <w:jc w:val="center"/>
        <w:rPr>
          <w:b/>
          <w:bCs/>
        </w:rPr>
      </w:pPr>
      <w:r w:rsidRPr="00821624">
        <w:rPr>
          <w:b/>
          <w:bCs/>
        </w:rPr>
        <w:t>Стельки памятка</w:t>
      </w:r>
    </w:p>
    <w:p w14:paraId="78287B02" w14:textId="77777777" w:rsidR="00C43B3A" w:rsidRDefault="00C43B3A" w:rsidP="00C43B3A"/>
    <w:p w14:paraId="44040166" w14:textId="77777777" w:rsidR="00C43B3A" w:rsidRPr="00821624" w:rsidRDefault="00C43B3A" w:rsidP="00C43B3A">
      <w:pPr>
        <w:rPr>
          <w:b/>
          <w:bCs/>
        </w:rPr>
      </w:pPr>
      <w:r w:rsidRPr="00821624">
        <w:rPr>
          <w:b/>
          <w:bCs/>
        </w:rPr>
        <w:t>Подготовка к приёму</w:t>
      </w:r>
    </w:p>
    <w:p w14:paraId="68B681B1" w14:textId="77777777" w:rsidR="00C43B3A" w:rsidRDefault="00C43B3A" w:rsidP="00C43B3A">
      <w:r>
        <w:t>Для изготовления стелек необходима обувь, которая соответствует следующим требованиям:</w:t>
      </w:r>
    </w:p>
    <w:p w14:paraId="3C9A42C3" w14:textId="77777777" w:rsidR="00C43B3A" w:rsidRDefault="00C43B3A" w:rsidP="00C43B3A">
      <w:r>
        <w:t>• закрытая, удобная, на шнуровке (идеально — кроссовки);</w:t>
      </w:r>
    </w:p>
    <w:p w14:paraId="04FFF60E" w14:textId="77777777" w:rsidR="00C43B3A" w:rsidRDefault="00C43B3A" w:rsidP="00C43B3A">
      <w:r>
        <w:t>• с неизношенной и недеформированной подошвой;</w:t>
      </w:r>
    </w:p>
    <w:p w14:paraId="6A8F27F0" w14:textId="77777777" w:rsidR="00C43B3A" w:rsidRDefault="00C43B3A" w:rsidP="00C43B3A">
      <w:r>
        <w:t>• с легко вытаскивающимися родными стельками (вкладышами);</w:t>
      </w:r>
    </w:p>
    <w:p w14:paraId="10FC0C84" w14:textId="77777777" w:rsidR="00C43B3A" w:rsidRDefault="00C43B3A" w:rsidP="00C43B3A">
      <w:r>
        <w:t>• относительно новая, чистая. </w:t>
      </w:r>
    </w:p>
    <w:p w14:paraId="3078CDC4" w14:textId="77777777" w:rsidR="00C43B3A" w:rsidRDefault="00C43B3A" w:rsidP="00C43B3A"/>
    <w:p w14:paraId="257A9951" w14:textId="77777777" w:rsidR="00C43B3A" w:rsidRPr="00821624" w:rsidRDefault="00C43B3A" w:rsidP="00C43B3A">
      <w:pPr>
        <w:rPr>
          <w:b/>
          <w:bCs/>
        </w:rPr>
      </w:pPr>
      <w:r w:rsidRPr="00821624">
        <w:rPr>
          <w:b/>
          <w:bCs/>
        </w:rPr>
        <w:t>Какая обувь не подходит:</w:t>
      </w:r>
    </w:p>
    <w:p w14:paraId="6B588C58" w14:textId="66140935" w:rsidR="00C43B3A" w:rsidRDefault="00821624" w:rsidP="00C43B3A">
      <w:r>
        <w:t xml:space="preserve">- </w:t>
      </w:r>
      <w:r w:rsidR="00C43B3A">
        <w:t>модельная обувь на высоком каблуке или с узким носом;</w:t>
      </w:r>
    </w:p>
    <w:p w14:paraId="3F0CF698" w14:textId="31D4FB39" w:rsidR="00C43B3A" w:rsidRDefault="00821624" w:rsidP="00C43B3A">
      <w:r>
        <w:t xml:space="preserve">- </w:t>
      </w:r>
      <w:r w:rsidR="00C43B3A">
        <w:t>открытая летняя обувь (сандалии, босоножки);</w:t>
      </w:r>
    </w:p>
    <w:p w14:paraId="6F5CEAF9" w14:textId="41D9CCF0" w:rsidR="00C43B3A" w:rsidRDefault="00821624" w:rsidP="00C43B3A">
      <w:r>
        <w:t xml:space="preserve">- </w:t>
      </w:r>
      <w:r w:rsidR="00C43B3A">
        <w:t>сильно разношенная или грязная обувь.</w:t>
      </w:r>
    </w:p>
    <w:p w14:paraId="5AAF56C7" w14:textId="77777777" w:rsidR="00C43B3A" w:rsidRDefault="00C43B3A" w:rsidP="00C43B3A">
      <w:r>
        <w:t>Обувь можно надеть сразу или принести на приём.</w:t>
      </w:r>
    </w:p>
    <w:p w14:paraId="13A1081B" w14:textId="77777777" w:rsidR="00C43B3A" w:rsidRDefault="00C43B3A" w:rsidP="00C43B3A"/>
    <w:p w14:paraId="23C0B84C" w14:textId="77777777" w:rsidR="00C43B3A" w:rsidRPr="00821624" w:rsidRDefault="00C43B3A" w:rsidP="00C43B3A">
      <w:pPr>
        <w:rPr>
          <w:b/>
          <w:bCs/>
        </w:rPr>
      </w:pPr>
      <w:r w:rsidRPr="00821624">
        <w:rPr>
          <w:b/>
          <w:bCs/>
        </w:rPr>
        <w:t>Как проходит приём</w:t>
      </w:r>
    </w:p>
    <w:p w14:paraId="336AEFD6" w14:textId="77777777" w:rsidR="00C43B3A" w:rsidRDefault="00C43B3A" w:rsidP="00C43B3A">
      <w:r>
        <w:t>Процесс изготовления стелек обычно занимает 30–60 минут и включает несколько этапов:</w:t>
      </w:r>
    </w:p>
    <w:p w14:paraId="287FAF5F" w14:textId="77777777" w:rsidR="00C43B3A" w:rsidRDefault="00C43B3A" w:rsidP="00C43B3A"/>
    <w:p w14:paraId="6927BB9A" w14:textId="77777777" w:rsidR="00821624" w:rsidRDefault="00C43B3A" w:rsidP="00821624">
      <w:pPr>
        <w:pStyle w:val="a3"/>
        <w:numPr>
          <w:ilvl w:val="0"/>
          <w:numId w:val="1"/>
        </w:numPr>
      </w:pPr>
      <w:r w:rsidRPr="00821624">
        <w:rPr>
          <w:b/>
          <w:bCs/>
        </w:rPr>
        <w:t>Диагностика.</w:t>
      </w:r>
      <w:r>
        <w:t xml:space="preserve"> </w:t>
      </w:r>
    </w:p>
    <w:p w14:paraId="4577A60E" w14:textId="3F84EA92" w:rsidR="00C43B3A" w:rsidRDefault="00C43B3A" w:rsidP="00821624">
      <w:r>
        <w:t xml:space="preserve">Врач осматривает стопы на </w:t>
      </w:r>
      <w:proofErr w:type="spellStart"/>
      <w:r>
        <w:t>подоскопе</w:t>
      </w:r>
      <w:proofErr w:type="spellEnd"/>
      <w:r>
        <w:t>, оценивает осанку и походку.</w:t>
      </w:r>
    </w:p>
    <w:p w14:paraId="1A2A390F" w14:textId="5BAAE183" w:rsidR="00C43B3A" w:rsidRDefault="00C43B3A" w:rsidP="00C43B3A">
      <w:r>
        <w:t>Подбор модели. Специалист выбирает заготовку стельки с оптимальной ж</w:t>
      </w:r>
      <w:r w:rsidR="00274B03">
        <w:t>е</w:t>
      </w:r>
      <w:r>
        <w:t>сткостью с учётом деформации стопы, болевого синдрома, типа обуви, веса, возраста, уровня нагрузок и других факторов</w:t>
      </w:r>
    </w:p>
    <w:p w14:paraId="78E436DD" w14:textId="77777777" w:rsidR="00821624" w:rsidRDefault="00C43B3A" w:rsidP="00821624">
      <w:pPr>
        <w:pStyle w:val="a3"/>
        <w:numPr>
          <w:ilvl w:val="0"/>
          <w:numId w:val="1"/>
        </w:numPr>
      </w:pPr>
      <w:r w:rsidRPr="00821624">
        <w:rPr>
          <w:b/>
          <w:bCs/>
        </w:rPr>
        <w:t>Примерка.</w:t>
      </w:r>
      <w:r>
        <w:t xml:space="preserve"> </w:t>
      </w:r>
    </w:p>
    <w:p w14:paraId="60DBC359" w14:textId="34BE0575" w:rsidR="00C43B3A" w:rsidRDefault="00C43B3A" w:rsidP="00821624">
      <w:r>
        <w:t>Пациент встаёт на стельки для предварительной оценки удобства и устойчивости.</w:t>
      </w:r>
    </w:p>
    <w:p w14:paraId="5E05495D" w14:textId="77777777" w:rsidR="00821624" w:rsidRDefault="00C43B3A" w:rsidP="00821624">
      <w:pPr>
        <w:pStyle w:val="a3"/>
        <w:numPr>
          <w:ilvl w:val="0"/>
          <w:numId w:val="1"/>
        </w:numPr>
      </w:pPr>
      <w:r w:rsidRPr="00821624">
        <w:rPr>
          <w:b/>
          <w:bCs/>
        </w:rPr>
        <w:t>Формовка.</w:t>
      </w:r>
      <w:r>
        <w:t xml:space="preserve"> </w:t>
      </w:r>
    </w:p>
    <w:p w14:paraId="69E2116F" w14:textId="3091A21F" w:rsidR="00C43B3A" w:rsidRDefault="00C43B3A" w:rsidP="00821624">
      <w:r>
        <w:t>Стельки помещают в обувь, а специальный фен нагревает материал до пластичного состояния (примерно до 85 °C). Пациент обувается, и врач вручную обжимает разогретую стельку по стопе, чтобы материал «запомнил» её индивидуальную форму, включая своды и особенности. Затем пациент несколько минут ходит в обуви, чтобы стелька окончательно сформировалась под динамические нагрузки.</w:t>
      </w:r>
    </w:p>
    <w:p w14:paraId="20C3C2F1" w14:textId="77777777" w:rsidR="00C43B3A" w:rsidRDefault="00C43B3A" w:rsidP="00C43B3A"/>
    <w:p w14:paraId="111A5572" w14:textId="77777777" w:rsidR="00C43B3A" w:rsidRPr="00821624" w:rsidRDefault="00C43B3A" w:rsidP="00C43B3A">
      <w:pPr>
        <w:rPr>
          <w:b/>
          <w:bCs/>
        </w:rPr>
      </w:pPr>
      <w:r w:rsidRPr="00821624">
        <w:rPr>
          <w:b/>
          <w:bCs/>
        </w:rPr>
        <w:t>Период адаптации</w:t>
      </w:r>
    </w:p>
    <w:p w14:paraId="3A4CAB3D" w14:textId="77777777" w:rsidR="00C43B3A" w:rsidRDefault="00C43B3A" w:rsidP="00C43B3A">
      <w:r>
        <w:t>После формовки начинается процесс окончательной «подстройки» стелек под пациента. Под воздействием веса тела и температуры стопы материал продолжает минимально адаптироваться к уникальной походке и осанке.</w:t>
      </w:r>
    </w:p>
    <w:p w14:paraId="4B818275" w14:textId="77777777" w:rsidR="00274B03" w:rsidRDefault="00274B03" w:rsidP="00C43B3A"/>
    <w:p w14:paraId="2A521F2C" w14:textId="459A4CCF" w:rsidR="00C43B3A" w:rsidRDefault="00C43B3A" w:rsidP="00C43B3A">
      <w:r w:rsidRPr="00274B03">
        <w:rPr>
          <w:b/>
          <w:bCs/>
        </w:rPr>
        <w:t>Рекомендации</w:t>
      </w:r>
      <w:r>
        <w:t xml:space="preserve"> в период адаптации (5-7 дней):</w:t>
      </w:r>
    </w:p>
    <w:p w14:paraId="2B82B6EC" w14:textId="43FE1164" w:rsidR="00C43B3A" w:rsidRDefault="00274B03" w:rsidP="00C43B3A">
      <w:r>
        <w:t xml:space="preserve">- </w:t>
      </w:r>
      <w:r w:rsidR="00C43B3A">
        <w:t xml:space="preserve">возможно ощущение небольшого дискомфорта в первые два дня </w:t>
      </w:r>
      <w:r>
        <w:t>-</w:t>
      </w:r>
      <w:r w:rsidR="00C43B3A">
        <w:t xml:space="preserve"> он пройдёт самостоятельно по мере адаптации стопы;</w:t>
      </w:r>
    </w:p>
    <w:p w14:paraId="5B03A8B0" w14:textId="3CA87B84" w:rsidR="00821624" w:rsidRDefault="00274B03" w:rsidP="00C43B3A">
      <w:r>
        <w:t xml:space="preserve">- </w:t>
      </w:r>
      <w:r w:rsidR="00C43B3A">
        <w:t>начинать носить стельки с 1–2 часов в день, постепенно увеличивая время.</w:t>
      </w:r>
    </w:p>
    <w:p w14:paraId="12B073B4" w14:textId="77777777" w:rsidR="00274B03" w:rsidRDefault="00274B03" w:rsidP="00C43B3A"/>
    <w:p w14:paraId="1714E27C" w14:textId="26973A9E" w:rsidR="00C43B3A" w:rsidRPr="00821624" w:rsidRDefault="00C43B3A" w:rsidP="00C43B3A">
      <w:r w:rsidRPr="00821624">
        <w:t>Через 5-6 недель (2 месяца) необходим повторный визит к врачу для оценки изменений и возможной коррекции стелек.</w:t>
      </w:r>
    </w:p>
    <w:p w14:paraId="17416167" w14:textId="77777777" w:rsidR="00C43B3A" w:rsidRDefault="00C43B3A" w:rsidP="00C43B3A"/>
    <w:p w14:paraId="4242624B" w14:textId="77777777" w:rsidR="00C43B3A" w:rsidRPr="00821624" w:rsidRDefault="00C43B3A" w:rsidP="00C43B3A">
      <w:pPr>
        <w:rPr>
          <w:b/>
          <w:bCs/>
        </w:rPr>
      </w:pPr>
      <w:r w:rsidRPr="00821624">
        <w:rPr>
          <w:b/>
          <w:bCs/>
        </w:rPr>
        <w:t>Коррекция</w:t>
      </w:r>
    </w:p>
    <w:p w14:paraId="07C1A1BB" w14:textId="77777777" w:rsidR="00C43B3A" w:rsidRDefault="00C43B3A" w:rsidP="00C43B3A">
      <w:r>
        <w:t xml:space="preserve">Первая коррекция делается </w:t>
      </w:r>
      <w:r w:rsidRPr="00274B03">
        <w:rPr>
          <w:b/>
          <w:bCs/>
        </w:rPr>
        <w:t>через 5-6 недель</w:t>
      </w:r>
      <w:r>
        <w:t xml:space="preserve"> (2 месяца), следующая через полгода, последующие 1 раз в год или может быть раньше по состоянию изношенности стелек.</w:t>
      </w:r>
    </w:p>
    <w:p w14:paraId="2A66252D" w14:textId="77777777" w:rsidR="00C43B3A" w:rsidRDefault="00C43B3A" w:rsidP="00C43B3A">
      <w:r>
        <w:t>При повторном визите врач оценивает изменения осанки, походки, деформацию стелек. При необходимости он корректирует их функциональными клиньями.</w:t>
      </w:r>
    </w:p>
    <w:p w14:paraId="2BAD0990" w14:textId="77777777" w:rsidR="00C43B3A" w:rsidRDefault="00C43B3A" w:rsidP="00C43B3A">
      <w:r>
        <w:lastRenderedPageBreak/>
        <w:t>Реакция тела на стельки может меняться со временем. При смене интенсивности двигательной активности врач может скорректировать или переформовать стельки.</w:t>
      </w:r>
    </w:p>
    <w:p w14:paraId="2854A777" w14:textId="77777777" w:rsidR="00C43B3A" w:rsidRDefault="00C43B3A" w:rsidP="00C43B3A"/>
    <w:p w14:paraId="52A94504" w14:textId="77777777" w:rsidR="00C43B3A" w:rsidRPr="00821624" w:rsidRDefault="00C43B3A" w:rsidP="00C43B3A">
      <w:pPr>
        <w:rPr>
          <w:b/>
          <w:bCs/>
        </w:rPr>
      </w:pPr>
      <w:r w:rsidRPr="00821624">
        <w:rPr>
          <w:b/>
          <w:bCs/>
        </w:rPr>
        <w:t>Срок службы и уход</w:t>
      </w:r>
    </w:p>
    <w:p w14:paraId="42C97A8D" w14:textId="77777777" w:rsidR="00C43B3A" w:rsidRDefault="00C43B3A" w:rsidP="00C43B3A">
      <w:r>
        <w:t xml:space="preserve">Срок эксплуатации стелек — </w:t>
      </w:r>
      <w:r w:rsidRPr="00274B03">
        <w:rPr>
          <w:b/>
          <w:bCs/>
        </w:rPr>
        <w:t>от 1 до 5 лет</w:t>
      </w:r>
      <w:r>
        <w:t xml:space="preserve"> в зависимости от интенсивности использования, веса и активности.</w:t>
      </w:r>
    </w:p>
    <w:p w14:paraId="466F53BB" w14:textId="77777777" w:rsidR="00C43B3A" w:rsidRDefault="00C43B3A" w:rsidP="00C43B3A"/>
    <w:p w14:paraId="37EC04FA" w14:textId="77777777" w:rsidR="00C43B3A" w:rsidRPr="00821624" w:rsidRDefault="00C43B3A" w:rsidP="00C43B3A">
      <w:pPr>
        <w:rPr>
          <w:b/>
          <w:bCs/>
        </w:rPr>
      </w:pPr>
      <w:r w:rsidRPr="00821624">
        <w:rPr>
          <w:b/>
          <w:bCs/>
        </w:rPr>
        <w:t>Правила ухода:</w:t>
      </w:r>
    </w:p>
    <w:p w14:paraId="7487AEB4" w14:textId="1954AB8C" w:rsidR="00C43B3A" w:rsidRDefault="00274B03" w:rsidP="00C43B3A">
      <w:r>
        <w:t xml:space="preserve">- </w:t>
      </w:r>
      <w:r w:rsidR="00C43B3A">
        <w:t>протирать стельки влажной салфеткой;</w:t>
      </w:r>
    </w:p>
    <w:p w14:paraId="14461EF6" w14:textId="758378A1" w:rsidR="00C43B3A" w:rsidRDefault="00274B03" w:rsidP="00C43B3A">
      <w:r>
        <w:t xml:space="preserve">- </w:t>
      </w:r>
      <w:r w:rsidR="00C43B3A">
        <w:t>не сушить сушилками для обуви;</w:t>
      </w:r>
    </w:p>
    <w:p w14:paraId="5C4780F3" w14:textId="54A881E5" w:rsidR="008518D4" w:rsidRDefault="00274B03" w:rsidP="00C43B3A">
      <w:r>
        <w:t xml:space="preserve">- </w:t>
      </w:r>
      <w:r w:rsidR="00C43B3A">
        <w:t>не сушить на батарее.</w:t>
      </w:r>
    </w:p>
    <w:sectPr w:rsidR="008518D4" w:rsidSect="00274B03">
      <w:pgSz w:w="11906" w:h="16838"/>
      <w:pgMar w:top="72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C7D1D"/>
    <w:multiLevelType w:val="hybridMultilevel"/>
    <w:tmpl w:val="4D74DA7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3A"/>
    <w:rsid w:val="00274B03"/>
    <w:rsid w:val="00821624"/>
    <w:rsid w:val="008518D4"/>
    <w:rsid w:val="009E0F3D"/>
    <w:rsid w:val="00C4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E66DC2"/>
  <w15:chartTrackingRefBased/>
  <w15:docId w15:val="{E9914F26-E57B-C048-B086-BC907E05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358</Words>
  <Characters>2302</Characters>
  <Application>Microsoft Office Word</Application>
  <DocSecurity>0</DocSecurity>
  <Lines>60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2026-05-22T14:24:00Z</cp:lastPrinted>
  <dcterms:created xsi:type="dcterms:W3CDTF">2026-05-22T14:41:00Z</dcterms:created>
  <dcterms:modified xsi:type="dcterms:W3CDTF">2026-05-29T08:59:00Z</dcterms:modified>
</cp:coreProperties>
</file>