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pStyle w:val="MdHeading2"/>
      </w:pPr>
      <w:r>
        <w:t xml:space="preserve">FB 長文：支持自癒：哪些習慣能幫助肌膚維持平衡？從內而外呵護肌膚健康</w:t>
      </w:r>
    </w:p>
    <w:p>
      <w:pPr>
        <w:pStyle w:val="MdParagraph"/>
      </w:pPr>
      <w:r>
        <w:t xml:space="preserve">妳的肌膚，遠比妳想像的更智慧。它擁有一套精密的「自癒系統」，能夠在適當的支持下，自我修復、維持平衡。然而，現代生活中的壓力、不規律作息與不當保養，卻常常阻礙了這份天賦。現在，讓我們一起探索，哪些「由內而外」的習慣，能幫助妳的「內在肌膚」維持最佳平衡，讓它自然呼吸，綻放健康光采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肌膚自癒力的生理機制：微環境的智慧平衡</w:t>
      </w:r>
    </w:p>
    <w:p>
      <w:pPr>
        <w:pStyle w:val="MdParagraph"/>
      </w:pPr>
      <w:r>
        <w:t xml:space="preserve">「內在肌膚」的健康，不僅僅是外用保養品的功勞，更深層次地，它與身體內部的生理機制息息相關。肌膚的自癒力，主要透過以下幾個方面運作 [1]：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晝夜節律 (Circadian Rhythm)</w:t>
      </w:r>
      <w:r>
        <w:t xml:space="preserve">：肌膚細胞有自己的生理時鐘，白天負責防禦外界侵擾，夜晚則進入修復與再生模式。充足的睡眠能優化這個節律，促進細胞更新和屏障修復 [2]。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營養代謝 (Nutrient Metabolism)</w:t>
      </w:r>
      <w:r>
        <w:t xml:space="preserve">：均衡的飲食提供肌膚所需的維生素、礦物質、抗氧化劑和健康脂肪，這些都是維持細胞功能、膠原蛋白生成和抗炎反應的關鍵 [3]。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壓力調節 (Stress Regulation)</w:t>
      </w:r>
      <w:r>
        <w:t xml:space="preserve">：長期壓力會導致皮質醇等壓力荷爾蒙升高，進而影響肌膚屏障功能、引發炎症反應，甚至加速老化。有效的壓力管理對肌膚健康至關重要 [4]。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這些內在機制共同作用，維持著「內在肌膚」微環境的穩定與平衡，讓肌膚能夠有效地抵禦、修復與再生。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全方位的支持習慣：從內而外呵護肌膚健康</w:t>
      </w:r>
    </w:p>
    <w:p>
      <w:pPr>
        <w:pStyle w:val="MdParagraph"/>
      </w:pPr>
      <w:r>
        <w:t xml:space="preserve">要支持肌膚的自癒力，我們需要建立一套全方位的健康習慣，從生活細節中給予肌膚最溫柔的呵護：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充足且高品質的睡眠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習慣</w:t>
      </w:r>
      <w:r>
        <w:t xml:space="preserve">：每晚確保 7-9 小時的深度睡眠，並盡量在固定時間入睡和起床。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益處</w:t>
      </w:r>
      <w:r>
        <w:t xml:space="preserve">：促進肌膚夜間修復，優化細胞再生，強化屏障功能。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均衡且富含營養的飲食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習慣</w:t>
      </w:r>
      <w:r>
        <w:t xml:space="preserve">：多攝取富含抗氧化劑（如莓果、綠葉蔬菜）、健康脂肪（如酪梨、堅果、深海魚）和益生元（如全穀類、豆類）的食物。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益處</w:t>
      </w:r>
      <w:r>
        <w:t xml:space="preserve">：提供肌膚所需養分，減少炎症，支持微生態平衡。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有效的壓力管理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習慣</w:t>
      </w:r>
      <w:r>
        <w:t xml:space="preserve">：透過冥想、瑜伽、深呼吸、適度運動或培養興趣等方式，找到適合自己的紓壓管道。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益處</w:t>
      </w:r>
      <w:r>
        <w:t xml:space="preserve">：降低壓力荷爾蒙對肌膚的負面影響，減少敏感與炎症。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溫和且精簡的保養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習慣</w:t>
      </w:r>
      <w:r>
        <w:t xml:space="preserve">：選擇成分純粹、溫和的產品，專注於清潔、保濕和屏障修復，避免過度疊加。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益處</w:t>
      </w:r>
      <w:r>
        <w:t xml:space="preserve">：減少肌膚負擔，保護天然屏障，讓肌膚自主運作。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適度運動與水分補充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習慣</w:t>
      </w:r>
      <w:r>
        <w:t xml:space="preserve">：保持規律的運動習慣，並每天飲用足夠的水分。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益處</w:t>
      </w:r>
      <w:r>
        <w:t xml:space="preserve">：促進血液循環，加速代謝廢物排出，維持肌膚水潤。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停止過度努力，讓肌膚自然呼吸</w:t>
      </w:r>
    </w:p>
    <w:p>
      <w:pPr>
        <w:pStyle w:val="MdParagraph"/>
      </w:pPr>
      <w:r>
        <w:t xml:space="preserve">「支持自癒」並非一蹴可幾，它是一種持之以恆的生活態度。當我們停止對肌膚的「過度努力」，轉而從內而外地滋養與呵護，肌膚的智慧將會被喚醒。它會展現出驚人的平衡與修復能力，讓妳的「內在肌膚」真正達到健康、穩定、充滿活力的純粹狀態。這不僅是對肌膚的最高尊重，更是對自我身心健康的全面投資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#肌膚自癒 #內在肌膚 #微環境平衡 #健康習慣 #屏障呵護 #由內而外 #衛教科普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IG 圖卡文案與視覺描述 (5張)</w:t>
      </w:r>
    </w:p>
    <w:p>
      <w:pPr>
        <w:pStyle w:val="Heading3"/>
        <w:pStyle w:val="MdHeading3"/>
      </w:pPr>
      <w:r>
        <w:t xml:space="preserve">IG 圖卡 1/5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：妳的肌膚，比妳想像的更智慧！揭開肌膚「自癒力」的秘密，從內而外呵護健康。
</w:t>
      </w:r>
      <w:r>
        <w:rPr>
          <w:rStyle w:val="MdStrong"/>
          <w:b/>
          <w:bCs/>
        </w:rPr>
        <w:t xml:space="preserve">視覺描述</w:t>
      </w:r>
      <w:r>
        <w:t xml:space="preserve">：一張精緻的插畫。畫面中央是一個發光的肌膚細胞，周圍環繞著齒輪、植物藤蔓和水滴等元素，象徵其精密的自癒系統與自然連結。背景為柔和的自然光影，營造一種和諧、充滿生命力的氛圍。整體風格智慧、平衡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2/5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：肌膚自癒力的三大支柱：睡眠、營養、壓力管理！
</w:t>
      </w:r>
      <w:r>
        <w:rPr>
          <w:rStyle w:val="MdStrong"/>
          <w:b/>
          <w:bCs/>
        </w:rPr>
        <w:t xml:space="preserve">視覺描述</w:t>
      </w:r>
      <w:r>
        <w:t xml:space="preserve">：一張圖解。畫面中央是「內在肌膚」的微環境，上方有三個支柱支撐著：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睡眠</w:t>
      </w:r>
      <w:r>
        <w:t xml:space="preserve">：一個月亮和星星的符號。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營養</w:t>
      </w:r>
      <w:r>
        <w:t xml:space="preserve">：一個健康的食物籃符號。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壓力管理</w:t>
      </w:r>
      <w:r>
        <w:t xml:space="preserve">：一個平靜的冥想人物符號。</w:t>
      </w:r>
      <w:r>
        <w:br/>
        <w:t xml:space="preserve">每個支柱下方簡要說明其對肌膚的益處。背景為簡潔的淺色調。整體風格清晰、科普。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3/5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：由內而外，支持肌膚平衡的5個黃金習慣！
</w:t>
      </w:r>
      <w:r>
        <w:rPr>
          <w:rStyle w:val="MdStrong"/>
          <w:b/>
          <w:bCs/>
        </w:rPr>
        <w:t xml:space="preserve">視覺描述</w:t>
      </w:r>
      <w:r>
        <w:t xml:space="preserve">：一張資訊圖表。以五個圓形或方塊呈現，每個代表一個習慣：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充足睡眠</w:t>
      </w:r>
      <w:r>
        <w:t xml:space="preserve">：床鋪與時鐘圖案。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均衡飲食</w:t>
      </w:r>
      <w:r>
        <w:t xml:space="preserve">：蔬果與健康餐盤圖案。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壓力管理</w:t>
      </w:r>
      <w:r>
        <w:t xml:space="preserve">：瑜伽或冥想圖案。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溫和保養</w:t>
      </w:r>
      <w:r>
        <w:t xml:space="preserve">：簡約保養品圖案。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適度運動</w:t>
      </w:r>
      <w:r>
        <w:t xml:space="preserve">：跑步或伸展圖案。</w:t>
      </w:r>
      <w:r>
        <w:br/>
        <w:t xml:space="preserve">每個習慣下方簡要說明其對肌膚的益處。整體風格簡潔、實用。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4/5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：停止過度努力，讓肌膚自然呼吸。肌膚的智慧，值得妳溫柔對待。
</w:t>
      </w:r>
      <w:r>
        <w:rPr>
          <w:rStyle w:val="MdStrong"/>
          <w:b/>
          <w:bCs/>
        </w:rPr>
        <w:t xml:space="preserve">視覺描述</w:t>
      </w:r>
      <w:r>
        <w:t xml:space="preserve">：抽象女性輪廓，面部表情放鬆、舒適，肌膚散發自然光澤。她輕輕閉上眼睛，雙手輕撫臉頰，周圍有柔和的光暈和呼吸的線條。背景是純淨的自然光線，周圍有輕盈的雲朵或水霧元素，象徵「自然呼吸」與「輕盈」。整體風格溫柔、平靜、充滿生命力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5/5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：從內而外，呵護妳的「內在肌膚」。健康，是肌膚最美的語言！
</w:t>
      </w:r>
      <w:r>
        <w:rPr>
          <w:rStyle w:val="MdStrong"/>
          <w:b/>
          <w:bCs/>
        </w:rPr>
        <w:t xml:space="preserve">視覺描述</w:t>
      </w:r>
      <w:r>
        <w:t xml:space="preserve">：一張唯美插畫。一位女性側臉，肌膚透亮，眼神溫柔而自信。她的身體周圍環繞著柔和的光芒，光芒中隱約可見健康的細胞結構和自然元素（如水滴、綠葉）。背景為溫暖、和諧的色調，營造一種由內而外散發的美麗與健康感。整體風格唯美、鼓舞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References</w:t>
      </w:r>
    </w:p>
    <w:p>
      <w:pPr>
        <w:pStyle w:val="MdParagraph"/>
      </w:pPr>
      <w:r>
        <w:t xml:space="preserve">[1] Draelos, Z. D. (2017). </w:t>
      </w:r>
      <w:r>
        <w:rPr>
          <w:rStyle w:val="MdEm"/>
          <w:i/>
          <w:iCs/>
        </w:rPr>
        <w:t xml:space="preserve">Cosmeceuticals: Efficacy, safety, and controversies</w:t>
      </w:r>
      <w:r>
        <w:t xml:space="preserve">. Clinics in Dermatology, 35(6), 557-563.</w:t>
      </w:r>
      <w:r>
        <w:br/>
        <w:t xml:space="preserve">[2] Kahan, V., &amp; Andersen, M. L. (2009).</w:t>
      </w:r>
      <w:r>
        <w:rPr>
          <w:rStyle w:val="MdEm"/>
          <w:i/>
          <w:iCs/>
        </w:rPr>
        <w:t xml:space="preserve">The role of sleep in the pathogenesis of skin diseases</w:t>
      </w:r>
      <w:r>
        <w:t xml:space="preserve">. Clinics in Dermatology, 27(3), 251-259.</w:t>
      </w:r>
      <w:r>
        <w:br/>
        <w:t xml:space="preserve">[3] Schagen, S. K. (2017).</w:t>
      </w:r>
      <w:r>
        <w:rPr>
          <w:rStyle w:val="MdEm"/>
          <w:i/>
          <w:iCs/>
        </w:rPr>
        <w:t xml:space="preserve">Topical nutrition and skin protection</w:t>
      </w:r>
      <w:r>
        <w:t xml:space="preserve">. Clinics in Dermatology, 35(6), 537-542.</w:t>
      </w:r>
      <w:r>
        <w:br/>
        <w:t xml:space="preserve">[4] Chen, Y., &amp; Lyga, J. (2014).</w:t>
      </w:r>
      <w:r>
        <w:rPr>
          <w:rStyle w:val="MdEm"/>
          <w:i/>
          <w:iCs/>
        </w:rPr>
        <w:t xml:space="preserve">Brain-skin connection: stress, inflammation and skin aging</w:t>
      </w:r>
      <w:r>
        <w:t xml:space="preserve">. Inflammation &amp; Allergy - Drug Targets, 13(3), 177-190.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2026-05-23T22:43:33.151Z</dcterms:created>
  <dcterms:modified xsi:type="dcterms:W3CDTF">2026-05-23T22:43:33.151Z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