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F3092D" w:rsidRPr="00F3092D" w:rsidRDefault="00F3092D" w:rsidP="00F3092D">
      <w:pPr>
        <w:spacing w:before="100" w:beforeAutospacing="1" w:after="100" w:afterAutospacing="1" w:line="240" w:lineRule="auto"/>
        <w:outlineLvl w:val="0"/>
        <w:rPr>
          <w:rFonts w:ascii="Times New Roman" w:eastAsia="Times New Roman" w:hAnsi="Times New Roman" w:cs="Times New Roman"/>
          <w:b/>
          <w:bCs/>
          <w:kern w:val="36"/>
          <w:sz w:val="48"/>
          <w:szCs w:val="48"/>
          <w:lang w:bidi="te-IN"/>
        </w:rPr>
      </w:pPr>
      <w:proofErr w:type="spellStart"/>
      <w:r w:rsidRPr="00F3092D">
        <w:rPr>
          <w:rFonts w:ascii="Times New Roman" w:eastAsia="Times New Roman" w:hAnsi="Times New Roman" w:cs="Times New Roman"/>
          <w:b/>
          <w:bCs/>
          <w:kern w:val="36"/>
          <w:sz w:val="48"/>
          <w:szCs w:val="48"/>
          <w:lang w:bidi="te-IN"/>
        </w:rPr>
        <w:t>Shubham</w:t>
      </w:r>
      <w:proofErr w:type="spellEnd"/>
      <w:r w:rsidRPr="00F3092D">
        <w:rPr>
          <w:rFonts w:ascii="Times New Roman" w:eastAsia="Times New Roman" w:hAnsi="Times New Roman" w:cs="Times New Roman"/>
          <w:b/>
          <w:bCs/>
          <w:kern w:val="36"/>
          <w:sz w:val="48"/>
          <w:szCs w:val="48"/>
          <w:lang w:bidi="te-IN"/>
        </w:rPr>
        <w:t xml:space="preserve"> Santosh </w:t>
      </w:r>
      <w:proofErr w:type="spellStart"/>
      <w:r w:rsidRPr="00F3092D">
        <w:rPr>
          <w:rFonts w:ascii="Times New Roman" w:eastAsia="Times New Roman" w:hAnsi="Times New Roman" w:cs="Times New Roman"/>
          <w:b/>
          <w:bCs/>
          <w:kern w:val="36"/>
          <w:sz w:val="48"/>
          <w:szCs w:val="48"/>
          <w:lang w:bidi="te-IN"/>
        </w:rPr>
        <w:t>Katore</w:t>
      </w:r>
      <w:proofErr w:type="spellEnd"/>
    </w:p>
    <w:p w:rsidR="00F3092D" w:rsidRDefault="00F3092D" w:rsidP="00F3092D">
      <w:pPr>
        <w:spacing w:before="100" w:beforeAutospacing="1" w:after="100" w:afterAutospacing="1" w:line="240" w:lineRule="auto"/>
        <w:outlineLvl w:val="2"/>
        <w:rPr>
          <w:rFonts w:ascii="Times New Roman" w:eastAsia="Times New Roman" w:hAnsi="Times New Roman" w:cs="Times New Roman"/>
          <w:b/>
          <w:bCs/>
          <w:sz w:val="27"/>
          <w:szCs w:val="27"/>
          <w:lang w:bidi="te-IN"/>
        </w:rPr>
      </w:pPr>
      <w:r w:rsidRPr="00F3092D">
        <w:rPr>
          <w:rFonts w:ascii="Times New Roman" w:eastAsia="Times New Roman" w:hAnsi="Times New Roman" w:cs="Times New Roman"/>
          <w:b/>
          <w:bCs/>
          <w:sz w:val="27"/>
          <w:szCs w:val="27"/>
          <w:lang w:bidi="te-IN"/>
        </w:rPr>
        <w:t>AI/ML Researcher | Healthcare AI &amp; Medical Imaging</w:t>
      </w:r>
    </w:p>
    <w:p w:rsidR="00077883" w:rsidRPr="00F3092D" w:rsidRDefault="00077883" w:rsidP="00F3092D">
      <w:pPr>
        <w:spacing w:before="100" w:beforeAutospacing="1" w:after="100" w:afterAutospacing="1" w:line="240" w:lineRule="auto"/>
        <w:outlineLvl w:val="2"/>
        <w:rPr>
          <w:rFonts w:ascii="Times New Roman" w:eastAsia="Times New Roman" w:hAnsi="Times New Roman" w:cs="Times New Roman"/>
          <w:b/>
          <w:bCs/>
          <w:sz w:val="27"/>
          <w:szCs w:val="27"/>
          <w:lang w:bidi="te-IN"/>
        </w:rPr>
      </w:pPr>
      <w:r w:rsidRPr="006A5FFA">
        <w:rPr>
          <w:noProof/>
          <w:lang w:bidi="te-IN"/>
        </w:rPr>
        <w:drawing>
          <wp:anchor distT="0" distB="0" distL="114300" distR="114300" simplePos="0" relativeHeight="251659264" behindDoc="0" locked="0" layoutInCell="1" allowOverlap="1" wp14:anchorId="496CBAEC" wp14:editId="6B4BD616">
            <wp:simplePos x="0" y="0"/>
            <wp:positionH relativeFrom="margin">
              <wp:posOffset>0</wp:posOffset>
            </wp:positionH>
            <wp:positionV relativeFrom="paragraph">
              <wp:posOffset>375920</wp:posOffset>
            </wp:positionV>
            <wp:extent cx="1641475" cy="1595120"/>
            <wp:effectExtent l="0" t="0" r="0" b="5080"/>
            <wp:wrapSquare wrapText="bothSides"/>
            <wp:docPr id="5" name="Picture 5" descr="C:\Users\User\Downloads\Shubam Santosh katotra pic.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User\Downloads\Shubam Santosh katotra pic.jpeg"/>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1641475" cy="1595120"/>
                    </a:xfrm>
                    <a:prstGeom prst="rect">
                      <a:avLst/>
                    </a:prstGeom>
                    <a:noFill/>
                    <a:ln>
                      <a:noFill/>
                    </a:ln>
                  </pic:spPr>
                </pic:pic>
              </a:graphicData>
            </a:graphic>
          </wp:anchor>
        </w:drawing>
      </w:r>
    </w:p>
    <w:p w:rsidR="00F3092D" w:rsidRPr="00F3092D" w:rsidRDefault="00F3092D" w:rsidP="00F3092D">
      <w:pPr>
        <w:spacing w:before="100" w:beforeAutospacing="1" w:after="100" w:afterAutospacing="1" w:line="240" w:lineRule="auto"/>
        <w:outlineLvl w:val="1"/>
        <w:rPr>
          <w:rFonts w:ascii="Times New Roman" w:eastAsia="Times New Roman" w:hAnsi="Times New Roman" w:cs="Times New Roman"/>
          <w:b/>
          <w:bCs/>
          <w:sz w:val="36"/>
          <w:szCs w:val="36"/>
          <w:lang w:bidi="te-IN"/>
        </w:rPr>
      </w:pPr>
      <w:r w:rsidRPr="00F3092D">
        <w:rPr>
          <w:rFonts w:ascii="Times New Roman" w:eastAsia="Times New Roman" w:hAnsi="Times New Roman" w:cs="Times New Roman"/>
          <w:b/>
          <w:bCs/>
          <w:sz w:val="36"/>
          <w:szCs w:val="36"/>
          <w:lang w:bidi="te-IN"/>
        </w:rPr>
        <w:t>Profile</w:t>
      </w:r>
    </w:p>
    <w:p w:rsidR="00F3092D" w:rsidRPr="00F3092D" w:rsidRDefault="00F3092D" w:rsidP="00F3092D">
      <w:pPr>
        <w:spacing w:before="100" w:beforeAutospacing="1" w:after="100" w:afterAutospacing="1" w:line="240" w:lineRule="auto"/>
        <w:rPr>
          <w:rFonts w:ascii="Times New Roman" w:eastAsia="Times New Roman" w:hAnsi="Times New Roman" w:cs="Times New Roman"/>
          <w:sz w:val="24"/>
          <w:szCs w:val="24"/>
          <w:lang w:bidi="te-IN"/>
        </w:rPr>
      </w:pPr>
      <w:proofErr w:type="spellStart"/>
      <w:r w:rsidRPr="00F3092D">
        <w:rPr>
          <w:rFonts w:ascii="Times New Roman" w:eastAsia="Times New Roman" w:hAnsi="Times New Roman" w:cs="Times New Roman"/>
          <w:sz w:val="24"/>
          <w:szCs w:val="24"/>
          <w:lang w:bidi="te-IN"/>
        </w:rPr>
        <w:t>Shubham</w:t>
      </w:r>
      <w:proofErr w:type="spellEnd"/>
      <w:r w:rsidRPr="00F3092D">
        <w:rPr>
          <w:rFonts w:ascii="Times New Roman" w:eastAsia="Times New Roman" w:hAnsi="Times New Roman" w:cs="Times New Roman"/>
          <w:sz w:val="24"/>
          <w:szCs w:val="24"/>
          <w:lang w:bidi="te-IN"/>
        </w:rPr>
        <w:t xml:space="preserve"> Santosh </w:t>
      </w:r>
      <w:proofErr w:type="spellStart"/>
      <w:r w:rsidRPr="00F3092D">
        <w:rPr>
          <w:rFonts w:ascii="Times New Roman" w:eastAsia="Times New Roman" w:hAnsi="Times New Roman" w:cs="Times New Roman"/>
          <w:sz w:val="24"/>
          <w:szCs w:val="24"/>
          <w:lang w:bidi="te-IN"/>
        </w:rPr>
        <w:t>Katore</w:t>
      </w:r>
      <w:proofErr w:type="spellEnd"/>
      <w:r w:rsidRPr="00F3092D">
        <w:rPr>
          <w:rFonts w:ascii="Times New Roman" w:eastAsia="Times New Roman" w:hAnsi="Times New Roman" w:cs="Times New Roman"/>
          <w:sz w:val="24"/>
          <w:szCs w:val="24"/>
          <w:lang w:bidi="te-IN"/>
        </w:rPr>
        <w:t xml:space="preserve"> is an accomplished healthcare AI and machine learning professional with a strong academic foundation in </w:t>
      </w:r>
      <w:r w:rsidRPr="00F3092D">
        <w:rPr>
          <w:rFonts w:ascii="Times New Roman" w:eastAsia="Times New Roman" w:hAnsi="Times New Roman" w:cs="Times New Roman"/>
          <w:b/>
          <w:bCs/>
          <w:sz w:val="24"/>
          <w:szCs w:val="24"/>
          <w:lang w:bidi="te-IN"/>
        </w:rPr>
        <w:t>Medical Imaging Technology, Health Informatics, and Analytics</w:t>
      </w:r>
      <w:r w:rsidRPr="00F3092D">
        <w:rPr>
          <w:rFonts w:ascii="Times New Roman" w:eastAsia="Times New Roman" w:hAnsi="Times New Roman" w:cs="Times New Roman"/>
          <w:sz w:val="24"/>
          <w:szCs w:val="24"/>
          <w:lang w:bidi="te-IN"/>
        </w:rPr>
        <w:t>. His journey reflects the powerful combination of healthcare knowledge, advanced technology, and research-driven innovation.</w:t>
      </w:r>
    </w:p>
    <w:p w:rsidR="00F3092D" w:rsidRPr="00F3092D" w:rsidRDefault="00F3092D" w:rsidP="00F3092D">
      <w:pPr>
        <w:spacing w:before="100" w:beforeAutospacing="1" w:after="100" w:afterAutospacing="1" w:line="240" w:lineRule="auto"/>
        <w:rPr>
          <w:rFonts w:ascii="Times New Roman" w:eastAsia="Times New Roman" w:hAnsi="Times New Roman" w:cs="Times New Roman"/>
          <w:sz w:val="24"/>
          <w:szCs w:val="24"/>
          <w:lang w:bidi="te-IN"/>
        </w:rPr>
      </w:pPr>
      <w:r w:rsidRPr="00F3092D">
        <w:rPr>
          <w:rFonts w:ascii="Times New Roman" w:eastAsia="Times New Roman" w:hAnsi="Times New Roman" w:cs="Times New Roman"/>
          <w:sz w:val="24"/>
          <w:szCs w:val="24"/>
          <w:lang w:bidi="te-IN"/>
        </w:rPr>
        <w:t xml:space="preserve">He completed his </w:t>
      </w:r>
      <w:r w:rsidRPr="00F3092D">
        <w:rPr>
          <w:rFonts w:ascii="Times New Roman" w:eastAsia="Times New Roman" w:hAnsi="Times New Roman" w:cs="Times New Roman"/>
          <w:b/>
          <w:bCs/>
          <w:sz w:val="24"/>
          <w:szCs w:val="24"/>
          <w:lang w:bidi="te-IN"/>
        </w:rPr>
        <w:t>M.Sc. in Health Informatics &amp; Analytics from The Apollo University</w:t>
      </w:r>
      <w:r w:rsidRPr="00F3092D">
        <w:rPr>
          <w:rFonts w:ascii="Times New Roman" w:eastAsia="Times New Roman" w:hAnsi="Times New Roman" w:cs="Times New Roman"/>
          <w:sz w:val="24"/>
          <w:szCs w:val="24"/>
          <w:lang w:bidi="te-IN"/>
        </w:rPr>
        <w:t xml:space="preserve">, graduating with an outstanding </w:t>
      </w:r>
      <w:r w:rsidRPr="00F3092D">
        <w:rPr>
          <w:rFonts w:ascii="Times New Roman" w:eastAsia="Times New Roman" w:hAnsi="Times New Roman" w:cs="Times New Roman"/>
          <w:b/>
          <w:bCs/>
          <w:sz w:val="24"/>
          <w:szCs w:val="24"/>
          <w:lang w:bidi="te-IN"/>
        </w:rPr>
        <w:t>CGPA of 9.75/10.0</w:t>
      </w:r>
      <w:r w:rsidRPr="00F3092D">
        <w:rPr>
          <w:rFonts w:ascii="Times New Roman" w:eastAsia="Times New Roman" w:hAnsi="Times New Roman" w:cs="Times New Roman"/>
          <w:sz w:val="24"/>
          <w:szCs w:val="24"/>
          <w:lang w:bidi="te-IN"/>
        </w:rPr>
        <w:t>. During his academic journey, he developed a strong interest in artificial intelligence, deep learning, medical imaging, and clinical applications of technology.</w:t>
      </w:r>
    </w:p>
    <w:p w:rsidR="00F3092D" w:rsidRPr="00F3092D" w:rsidRDefault="00F3092D" w:rsidP="00F3092D">
      <w:pPr>
        <w:spacing w:before="100" w:beforeAutospacing="1" w:after="100" w:afterAutospacing="1" w:line="240" w:lineRule="auto"/>
        <w:rPr>
          <w:rFonts w:ascii="Times New Roman" w:eastAsia="Times New Roman" w:hAnsi="Times New Roman" w:cs="Times New Roman"/>
          <w:sz w:val="24"/>
          <w:szCs w:val="24"/>
          <w:lang w:bidi="te-IN"/>
        </w:rPr>
      </w:pPr>
      <w:r w:rsidRPr="00F3092D">
        <w:rPr>
          <w:rFonts w:ascii="Times New Roman" w:eastAsia="Times New Roman" w:hAnsi="Times New Roman" w:cs="Times New Roman"/>
          <w:sz w:val="24"/>
          <w:szCs w:val="24"/>
          <w:lang w:bidi="te-IN"/>
        </w:rPr>
        <w:t xml:space="preserve">Today, </w:t>
      </w:r>
      <w:proofErr w:type="spellStart"/>
      <w:r w:rsidRPr="00F3092D">
        <w:rPr>
          <w:rFonts w:ascii="Times New Roman" w:eastAsia="Times New Roman" w:hAnsi="Times New Roman" w:cs="Times New Roman"/>
          <w:sz w:val="24"/>
          <w:szCs w:val="24"/>
          <w:lang w:bidi="te-IN"/>
        </w:rPr>
        <w:t>Shub</w:t>
      </w:r>
      <w:bookmarkStart w:id="0" w:name="_GoBack"/>
      <w:bookmarkEnd w:id="0"/>
      <w:r w:rsidRPr="00F3092D">
        <w:rPr>
          <w:rFonts w:ascii="Times New Roman" w:eastAsia="Times New Roman" w:hAnsi="Times New Roman" w:cs="Times New Roman"/>
          <w:sz w:val="24"/>
          <w:szCs w:val="24"/>
          <w:lang w:bidi="te-IN"/>
        </w:rPr>
        <w:t>ham</w:t>
      </w:r>
      <w:proofErr w:type="spellEnd"/>
      <w:r w:rsidRPr="00F3092D">
        <w:rPr>
          <w:rFonts w:ascii="Times New Roman" w:eastAsia="Times New Roman" w:hAnsi="Times New Roman" w:cs="Times New Roman"/>
          <w:sz w:val="24"/>
          <w:szCs w:val="24"/>
          <w:lang w:bidi="te-IN"/>
        </w:rPr>
        <w:t xml:space="preserve"> serves as a </w:t>
      </w:r>
      <w:r w:rsidRPr="00F3092D">
        <w:rPr>
          <w:rFonts w:ascii="Times New Roman" w:eastAsia="Times New Roman" w:hAnsi="Times New Roman" w:cs="Times New Roman"/>
          <w:b/>
          <w:bCs/>
          <w:sz w:val="24"/>
          <w:szCs w:val="24"/>
          <w:lang w:bidi="te-IN"/>
        </w:rPr>
        <w:t>Junior Research Fellow (AI/ML) at the Advanced Centre for Treatment, Research and Education in Cancer (ACTREC), Tata Memorial Centre</w:t>
      </w:r>
      <w:r w:rsidRPr="00F3092D">
        <w:rPr>
          <w:rFonts w:ascii="Times New Roman" w:eastAsia="Times New Roman" w:hAnsi="Times New Roman" w:cs="Times New Roman"/>
          <w:sz w:val="24"/>
          <w:szCs w:val="24"/>
          <w:lang w:bidi="te-IN"/>
        </w:rPr>
        <w:t>, where he works on AI-driven solutions for medical and cancer research.</w:t>
      </w:r>
    </w:p>
    <w:p w:rsidR="00F3092D" w:rsidRPr="00F3092D" w:rsidRDefault="00F3092D" w:rsidP="00F3092D">
      <w:pPr>
        <w:spacing w:before="100" w:beforeAutospacing="1" w:after="100" w:afterAutospacing="1" w:line="240" w:lineRule="auto"/>
        <w:outlineLvl w:val="1"/>
        <w:rPr>
          <w:rFonts w:ascii="Times New Roman" w:eastAsia="Times New Roman" w:hAnsi="Times New Roman" w:cs="Times New Roman"/>
          <w:b/>
          <w:bCs/>
          <w:sz w:val="36"/>
          <w:szCs w:val="36"/>
          <w:lang w:bidi="te-IN"/>
        </w:rPr>
      </w:pPr>
      <w:r w:rsidRPr="00F3092D">
        <w:rPr>
          <w:rFonts w:ascii="Times New Roman" w:eastAsia="Times New Roman" w:hAnsi="Times New Roman" w:cs="Times New Roman"/>
          <w:b/>
          <w:bCs/>
          <w:sz w:val="36"/>
          <w:szCs w:val="36"/>
          <w:lang w:bidi="te-IN"/>
        </w:rPr>
        <w:t>Academic Journey</w:t>
      </w:r>
    </w:p>
    <w:p w:rsidR="00F3092D" w:rsidRPr="00F3092D" w:rsidRDefault="00F3092D" w:rsidP="00F3092D">
      <w:pPr>
        <w:numPr>
          <w:ilvl w:val="0"/>
          <w:numId w:val="1"/>
        </w:numPr>
        <w:spacing w:before="100" w:beforeAutospacing="1" w:after="100" w:afterAutospacing="1" w:line="240" w:lineRule="auto"/>
        <w:rPr>
          <w:rFonts w:ascii="Times New Roman" w:eastAsia="Times New Roman" w:hAnsi="Times New Roman" w:cs="Times New Roman"/>
          <w:sz w:val="24"/>
          <w:szCs w:val="24"/>
          <w:lang w:bidi="te-IN"/>
        </w:rPr>
      </w:pPr>
      <w:r w:rsidRPr="00F3092D">
        <w:rPr>
          <w:rFonts w:ascii="Times New Roman" w:eastAsia="Times New Roman" w:hAnsi="Times New Roman" w:cs="Times New Roman"/>
          <w:b/>
          <w:bCs/>
          <w:sz w:val="24"/>
          <w:szCs w:val="24"/>
          <w:lang w:bidi="te-IN"/>
        </w:rPr>
        <w:t>M.Sc. Health Informatics &amp; Analytics</w:t>
      </w:r>
      <w:r w:rsidRPr="00F3092D">
        <w:rPr>
          <w:rFonts w:ascii="Times New Roman" w:eastAsia="Times New Roman" w:hAnsi="Times New Roman" w:cs="Times New Roman"/>
          <w:sz w:val="24"/>
          <w:szCs w:val="24"/>
          <w:lang w:bidi="te-IN"/>
        </w:rPr>
        <w:br/>
        <w:t>The Apollo University, Chittoor</w:t>
      </w:r>
      <w:r w:rsidRPr="00F3092D">
        <w:rPr>
          <w:rFonts w:ascii="Times New Roman" w:eastAsia="Times New Roman" w:hAnsi="Times New Roman" w:cs="Times New Roman"/>
          <w:sz w:val="24"/>
          <w:szCs w:val="24"/>
          <w:lang w:bidi="te-IN"/>
        </w:rPr>
        <w:br/>
      </w:r>
      <w:r w:rsidRPr="00F3092D">
        <w:rPr>
          <w:rFonts w:ascii="Times New Roman" w:eastAsia="Times New Roman" w:hAnsi="Times New Roman" w:cs="Times New Roman"/>
          <w:b/>
          <w:bCs/>
          <w:sz w:val="24"/>
          <w:szCs w:val="24"/>
          <w:lang w:bidi="te-IN"/>
        </w:rPr>
        <w:t>CGPA: 9.75/10.0 | 2024–2026</w:t>
      </w:r>
    </w:p>
    <w:p w:rsidR="00F3092D" w:rsidRPr="00F3092D" w:rsidRDefault="00F3092D" w:rsidP="00F3092D">
      <w:pPr>
        <w:numPr>
          <w:ilvl w:val="0"/>
          <w:numId w:val="1"/>
        </w:numPr>
        <w:spacing w:before="100" w:beforeAutospacing="1" w:after="100" w:afterAutospacing="1" w:line="240" w:lineRule="auto"/>
        <w:rPr>
          <w:rFonts w:ascii="Times New Roman" w:eastAsia="Times New Roman" w:hAnsi="Times New Roman" w:cs="Times New Roman"/>
          <w:sz w:val="24"/>
          <w:szCs w:val="24"/>
          <w:lang w:bidi="te-IN"/>
        </w:rPr>
      </w:pPr>
      <w:r w:rsidRPr="00F3092D">
        <w:rPr>
          <w:rFonts w:ascii="Times New Roman" w:eastAsia="Times New Roman" w:hAnsi="Times New Roman" w:cs="Times New Roman"/>
          <w:b/>
          <w:bCs/>
          <w:sz w:val="24"/>
          <w:szCs w:val="24"/>
          <w:lang w:bidi="te-IN"/>
        </w:rPr>
        <w:t>B.Sc. Medical Imaging Technology</w:t>
      </w:r>
      <w:r w:rsidRPr="00F3092D">
        <w:rPr>
          <w:rFonts w:ascii="Times New Roman" w:eastAsia="Times New Roman" w:hAnsi="Times New Roman" w:cs="Times New Roman"/>
          <w:sz w:val="24"/>
          <w:szCs w:val="24"/>
          <w:lang w:bidi="te-IN"/>
        </w:rPr>
        <w:br/>
        <w:t>Tata Institute of Social Sciences (TISS), Mumbai</w:t>
      </w:r>
      <w:r w:rsidRPr="00F3092D">
        <w:rPr>
          <w:rFonts w:ascii="Times New Roman" w:eastAsia="Times New Roman" w:hAnsi="Times New Roman" w:cs="Times New Roman"/>
          <w:sz w:val="24"/>
          <w:szCs w:val="24"/>
          <w:lang w:bidi="te-IN"/>
        </w:rPr>
        <w:br/>
      </w:r>
      <w:r w:rsidRPr="00F3092D">
        <w:rPr>
          <w:rFonts w:ascii="Times New Roman" w:eastAsia="Times New Roman" w:hAnsi="Times New Roman" w:cs="Times New Roman"/>
          <w:b/>
          <w:bCs/>
          <w:sz w:val="24"/>
          <w:szCs w:val="24"/>
          <w:lang w:bidi="te-IN"/>
        </w:rPr>
        <w:t>GPA: 7.7/10.0 | 2021–2024</w:t>
      </w:r>
    </w:p>
    <w:p w:rsidR="00F3092D" w:rsidRPr="00F3092D" w:rsidRDefault="00F3092D" w:rsidP="00F3092D">
      <w:pPr>
        <w:spacing w:before="100" w:beforeAutospacing="1" w:after="100" w:afterAutospacing="1" w:line="240" w:lineRule="auto"/>
        <w:rPr>
          <w:rFonts w:ascii="Times New Roman" w:eastAsia="Times New Roman" w:hAnsi="Times New Roman" w:cs="Times New Roman"/>
          <w:sz w:val="24"/>
          <w:szCs w:val="24"/>
          <w:lang w:bidi="te-IN"/>
        </w:rPr>
      </w:pPr>
      <w:r w:rsidRPr="00F3092D">
        <w:rPr>
          <w:rFonts w:ascii="Times New Roman" w:eastAsia="Times New Roman" w:hAnsi="Times New Roman" w:cs="Times New Roman"/>
          <w:sz w:val="24"/>
          <w:szCs w:val="24"/>
          <w:lang w:bidi="te-IN"/>
        </w:rPr>
        <w:t xml:space="preserve">His postgraduate academic work focused on </w:t>
      </w:r>
      <w:r w:rsidRPr="00F3092D">
        <w:rPr>
          <w:rFonts w:ascii="Times New Roman" w:eastAsia="Times New Roman" w:hAnsi="Times New Roman" w:cs="Times New Roman"/>
          <w:b/>
          <w:bCs/>
          <w:sz w:val="24"/>
          <w:szCs w:val="24"/>
          <w:lang w:bidi="te-IN"/>
        </w:rPr>
        <w:t>machine learning, deep learning, data pipelines, model deployment, and cloud computing</w:t>
      </w:r>
      <w:r w:rsidRPr="00F3092D">
        <w:rPr>
          <w:rFonts w:ascii="Times New Roman" w:eastAsia="Times New Roman" w:hAnsi="Times New Roman" w:cs="Times New Roman"/>
          <w:sz w:val="24"/>
          <w:szCs w:val="24"/>
          <w:lang w:bidi="te-IN"/>
        </w:rPr>
        <w:t>, along with research on the evolution from CNN architectures to Vision Transformers for clinical deployment.</w:t>
      </w:r>
    </w:p>
    <w:p w:rsidR="00F3092D" w:rsidRPr="00F3092D" w:rsidRDefault="00F3092D" w:rsidP="00F3092D">
      <w:pPr>
        <w:spacing w:before="100" w:beforeAutospacing="1" w:after="100" w:afterAutospacing="1" w:line="240" w:lineRule="auto"/>
        <w:outlineLvl w:val="1"/>
        <w:rPr>
          <w:rFonts w:ascii="Times New Roman" w:eastAsia="Times New Roman" w:hAnsi="Times New Roman" w:cs="Times New Roman"/>
          <w:b/>
          <w:bCs/>
          <w:sz w:val="36"/>
          <w:szCs w:val="36"/>
          <w:lang w:bidi="te-IN"/>
        </w:rPr>
      </w:pPr>
      <w:r w:rsidRPr="00F3092D">
        <w:rPr>
          <w:rFonts w:ascii="Times New Roman" w:eastAsia="Times New Roman" w:hAnsi="Times New Roman" w:cs="Times New Roman"/>
          <w:b/>
          <w:bCs/>
          <w:sz w:val="36"/>
          <w:szCs w:val="36"/>
          <w:lang w:bidi="te-IN"/>
        </w:rPr>
        <w:t>Professional Journey</w:t>
      </w:r>
    </w:p>
    <w:p w:rsidR="00F3092D" w:rsidRPr="00F3092D" w:rsidRDefault="00F3092D" w:rsidP="00F3092D">
      <w:pPr>
        <w:spacing w:before="100" w:beforeAutospacing="1" w:after="100" w:afterAutospacing="1" w:line="240" w:lineRule="auto"/>
        <w:rPr>
          <w:rFonts w:ascii="Times New Roman" w:eastAsia="Times New Roman" w:hAnsi="Times New Roman" w:cs="Times New Roman"/>
          <w:sz w:val="24"/>
          <w:szCs w:val="24"/>
          <w:lang w:bidi="te-IN"/>
        </w:rPr>
      </w:pPr>
      <w:proofErr w:type="spellStart"/>
      <w:r w:rsidRPr="00F3092D">
        <w:rPr>
          <w:rFonts w:ascii="Times New Roman" w:eastAsia="Times New Roman" w:hAnsi="Times New Roman" w:cs="Times New Roman"/>
          <w:sz w:val="24"/>
          <w:szCs w:val="24"/>
          <w:lang w:bidi="te-IN"/>
        </w:rPr>
        <w:t>Shubham</w:t>
      </w:r>
      <w:proofErr w:type="spellEnd"/>
      <w:r w:rsidRPr="00F3092D">
        <w:rPr>
          <w:rFonts w:ascii="Times New Roman" w:eastAsia="Times New Roman" w:hAnsi="Times New Roman" w:cs="Times New Roman"/>
          <w:sz w:val="24"/>
          <w:szCs w:val="24"/>
          <w:lang w:bidi="te-IN"/>
        </w:rPr>
        <w:t xml:space="preserve"> began building his healthcare expertise through medical imaging and later expanded into artificial intelligence and machine learning.</w:t>
      </w:r>
    </w:p>
    <w:p w:rsidR="00F3092D" w:rsidRPr="00F3092D" w:rsidRDefault="00F3092D" w:rsidP="00F3092D">
      <w:pPr>
        <w:spacing w:before="100" w:beforeAutospacing="1" w:after="100" w:afterAutospacing="1" w:line="240" w:lineRule="auto"/>
        <w:rPr>
          <w:rFonts w:ascii="Times New Roman" w:eastAsia="Times New Roman" w:hAnsi="Times New Roman" w:cs="Times New Roman"/>
          <w:sz w:val="24"/>
          <w:szCs w:val="24"/>
          <w:lang w:bidi="te-IN"/>
        </w:rPr>
      </w:pPr>
      <w:r w:rsidRPr="00F3092D">
        <w:rPr>
          <w:rFonts w:ascii="Times New Roman" w:eastAsia="Times New Roman" w:hAnsi="Times New Roman" w:cs="Times New Roman"/>
          <w:sz w:val="24"/>
          <w:szCs w:val="24"/>
          <w:lang w:bidi="te-IN"/>
        </w:rPr>
        <w:lastRenderedPageBreak/>
        <w:t xml:space="preserve">As a </w:t>
      </w:r>
      <w:r w:rsidRPr="00F3092D">
        <w:rPr>
          <w:rFonts w:ascii="Times New Roman" w:eastAsia="Times New Roman" w:hAnsi="Times New Roman" w:cs="Times New Roman"/>
          <w:b/>
          <w:bCs/>
          <w:sz w:val="24"/>
          <w:szCs w:val="24"/>
          <w:lang w:bidi="te-IN"/>
        </w:rPr>
        <w:t>Radiology Technician at Saint George Hospital, Mumbai</w:t>
      </w:r>
      <w:r w:rsidRPr="00F3092D">
        <w:rPr>
          <w:rFonts w:ascii="Times New Roman" w:eastAsia="Times New Roman" w:hAnsi="Times New Roman" w:cs="Times New Roman"/>
          <w:sz w:val="24"/>
          <w:szCs w:val="24"/>
          <w:lang w:bidi="te-IN"/>
        </w:rPr>
        <w:t>, he gained practical exposure to CT, MRI, and X-ray imaging and developed an understanding of healthcare imaging systems such as DICOM, PACS, and RIS.</w:t>
      </w:r>
    </w:p>
    <w:p w:rsidR="00F3092D" w:rsidRPr="00F3092D" w:rsidRDefault="00F3092D" w:rsidP="00F3092D">
      <w:pPr>
        <w:spacing w:before="100" w:beforeAutospacing="1" w:after="100" w:afterAutospacing="1" w:line="240" w:lineRule="auto"/>
        <w:rPr>
          <w:rFonts w:ascii="Times New Roman" w:eastAsia="Times New Roman" w:hAnsi="Times New Roman" w:cs="Times New Roman"/>
          <w:sz w:val="24"/>
          <w:szCs w:val="24"/>
          <w:lang w:bidi="te-IN"/>
        </w:rPr>
      </w:pPr>
      <w:r w:rsidRPr="00F3092D">
        <w:rPr>
          <w:rFonts w:ascii="Times New Roman" w:eastAsia="Times New Roman" w:hAnsi="Times New Roman" w:cs="Times New Roman"/>
          <w:sz w:val="24"/>
          <w:szCs w:val="24"/>
          <w:lang w:bidi="te-IN"/>
        </w:rPr>
        <w:t xml:space="preserve">He subsequently moved into AI research at ACTREC, Tata Memorial Centre, where he worked on deep learning and medical imaging applications. He currently serves as a </w:t>
      </w:r>
      <w:r w:rsidRPr="00F3092D">
        <w:rPr>
          <w:rFonts w:ascii="Times New Roman" w:eastAsia="Times New Roman" w:hAnsi="Times New Roman" w:cs="Times New Roman"/>
          <w:b/>
          <w:bCs/>
          <w:sz w:val="24"/>
          <w:szCs w:val="24"/>
          <w:lang w:bidi="te-IN"/>
        </w:rPr>
        <w:t>Junior Research Fellow (AI/ML)</w:t>
      </w:r>
      <w:r w:rsidRPr="00F3092D">
        <w:rPr>
          <w:rFonts w:ascii="Times New Roman" w:eastAsia="Times New Roman" w:hAnsi="Times New Roman" w:cs="Times New Roman"/>
          <w:sz w:val="24"/>
          <w:szCs w:val="24"/>
          <w:lang w:bidi="te-IN"/>
        </w:rPr>
        <w:t>, contributing to AI-assisted cancer research and clinical applications.</w:t>
      </w:r>
    </w:p>
    <w:p w:rsidR="00F3092D" w:rsidRPr="00F3092D" w:rsidRDefault="00F3092D" w:rsidP="00F3092D">
      <w:pPr>
        <w:spacing w:before="100" w:beforeAutospacing="1" w:after="100" w:afterAutospacing="1" w:line="240" w:lineRule="auto"/>
        <w:outlineLvl w:val="1"/>
        <w:rPr>
          <w:rFonts w:ascii="Times New Roman" w:eastAsia="Times New Roman" w:hAnsi="Times New Roman" w:cs="Times New Roman"/>
          <w:b/>
          <w:bCs/>
          <w:sz w:val="36"/>
          <w:szCs w:val="36"/>
          <w:lang w:bidi="te-IN"/>
        </w:rPr>
      </w:pPr>
      <w:r w:rsidRPr="00F3092D">
        <w:rPr>
          <w:rFonts w:ascii="Times New Roman" w:eastAsia="Times New Roman" w:hAnsi="Times New Roman" w:cs="Times New Roman"/>
          <w:b/>
          <w:bCs/>
          <w:sz w:val="36"/>
          <w:szCs w:val="36"/>
          <w:lang w:bidi="te-IN"/>
        </w:rPr>
        <w:t>Research &amp; Innovation</w:t>
      </w:r>
    </w:p>
    <w:p w:rsidR="00F3092D" w:rsidRPr="00F3092D" w:rsidRDefault="00F3092D" w:rsidP="00F3092D">
      <w:pPr>
        <w:spacing w:before="100" w:beforeAutospacing="1" w:after="100" w:afterAutospacing="1" w:line="240" w:lineRule="auto"/>
        <w:rPr>
          <w:rFonts w:ascii="Times New Roman" w:eastAsia="Times New Roman" w:hAnsi="Times New Roman" w:cs="Times New Roman"/>
          <w:sz w:val="24"/>
          <w:szCs w:val="24"/>
          <w:lang w:bidi="te-IN"/>
        </w:rPr>
      </w:pPr>
      <w:r w:rsidRPr="00F3092D">
        <w:rPr>
          <w:rFonts w:ascii="Times New Roman" w:eastAsia="Times New Roman" w:hAnsi="Times New Roman" w:cs="Times New Roman"/>
          <w:sz w:val="24"/>
          <w:szCs w:val="24"/>
          <w:lang w:bidi="te-IN"/>
        </w:rPr>
        <w:t xml:space="preserve">One of </w:t>
      </w:r>
      <w:proofErr w:type="spellStart"/>
      <w:r w:rsidRPr="00F3092D">
        <w:rPr>
          <w:rFonts w:ascii="Times New Roman" w:eastAsia="Times New Roman" w:hAnsi="Times New Roman" w:cs="Times New Roman"/>
          <w:sz w:val="24"/>
          <w:szCs w:val="24"/>
          <w:lang w:bidi="te-IN"/>
        </w:rPr>
        <w:t>Shubham's</w:t>
      </w:r>
      <w:proofErr w:type="spellEnd"/>
      <w:r w:rsidRPr="00F3092D">
        <w:rPr>
          <w:rFonts w:ascii="Times New Roman" w:eastAsia="Times New Roman" w:hAnsi="Times New Roman" w:cs="Times New Roman"/>
          <w:sz w:val="24"/>
          <w:szCs w:val="24"/>
          <w:lang w:bidi="te-IN"/>
        </w:rPr>
        <w:t xml:space="preserve"> notable contributions is the development of an </w:t>
      </w:r>
      <w:r w:rsidRPr="00F3092D">
        <w:rPr>
          <w:rFonts w:ascii="Times New Roman" w:eastAsia="Times New Roman" w:hAnsi="Times New Roman" w:cs="Times New Roman"/>
          <w:b/>
          <w:bCs/>
          <w:sz w:val="24"/>
          <w:szCs w:val="24"/>
          <w:lang w:bidi="te-IN"/>
        </w:rPr>
        <w:t>automated karyotyping platform</w:t>
      </w:r>
      <w:r w:rsidRPr="00F3092D">
        <w:rPr>
          <w:rFonts w:ascii="Times New Roman" w:eastAsia="Times New Roman" w:hAnsi="Times New Roman" w:cs="Times New Roman"/>
          <w:sz w:val="24"/>
          <w:szCs w:val="24"/>
          <w:lang w:bidi="te-IN"/>
        </w:rPr>
        <w:t xml:space="preserve"> using </w:t>
      </w:r>
      <w:r w:rsidRPr="00F3092D">
        <w:rPr>
          <w:rFonts w:ascii="Times New Roman" w:eastAsia="Times New Roman" w:hAnsi="Times New Roman" w:cs="Times New Roman"/>
          <w:b/>
          <w:bCs/>
          <w:sz w:val="24"/>
          <w:szCs w:val="24"/>
          <w:lang w:bidi="te-IN"/>
        </w:rPr>
        <w:t xml:space="preserve">YOLOv8 and </w:t>
      </w:r>
      <w:proofErr w:type="spellStart"/>
      <w:r w:rsidRPr="00F3092D">
        <w:rPr>
          <w:rFonts w:ascii="Times New Roman" w:eastAsia="Times New Roman" w:hAnsi="Times New Roman" w:cs="Times New Roman"/>
          <w:b/>
          <w:bCs/>
          <w:sz w:val="24"/>
          <w:szCs w:val="24"/>
          <w:lang w:bidi="te-IN"/>
        </w:rPr>
        <w:t>Swin</w:t>
      </w:r>
      <w:proofErr w:type="spellEnd"/>
      <w:r w:rsidRPr="00F3092D">
        <w:rPr>
          <w:rFonts w:ascii="Times New Roman" w:eastAsia="Times New Roman" w:hAnsi="Times New Roman" w:cs="Times New Roman"/>
          <w:b/>
          <w:bCs/>
          <w:sz w:val="24"/>
          <w:szCs w:val="24"/>
          <w:lang w:bidi="te-IN"/>
        </w:rPr>
        <w:t xml:space="preserve"> Transformer</w:t>
      </w:r>
      <w:r w:rsidRPr="00F3092D">
        <w:rPr>
          <w:rFonts w:ascii="Times New Roman" w:eastAsia="Times New Roman" w:hAnsi="Times New Roman" w:cs="Times New Roman"/>
          <w:sz w:val="24"/>
          <w:szCs w:val="24"/>
          <w:lang w:bidi="te-IN"/>
        </w:rPr>
        <w:t>. The system automates chromosome detection, classification, and karyotype generation from microscopy images and has been deployed for clinical laboratory use.</w:t>
      </w:r>
    </w:p>
    <w:p w:rsidR="00F3092D" w:rsidRPr="00F3092D" w:rsidRDefault="00F3092D" w:rsidP="00F3092D">
      <w:pPr>
        <w:spacing w:before="100" w:beforeAutospacing="1" w:after="100" w:afterAutospacing="1" w:line="240" w:lineRule="auto"/>
        <w:rPr>
          <w:rFonts w:ascii="Times New Roman" w:eastAsia="Times New Roman" w:hAnsi="Times New Roman" w:cs="Times New Roman"/>
          <w:sz w:val="24"/>
          <w:szCs w:val="24"/>
          <w:lang w:bidi="te-IN"/>
        </w:rPr>
      </w:pPr>
      <w:r w:rsidRPr="00F3092D">
        <w:rPr>
          <w:rFonts w:ascii="Times New Roman" w:eastAsia="Times New Roman" w:hAnsi="Times New Roman" w:cs="Times New Roman"/>
          <w:sz w:val="24"/>
          <w:szCs w:val="24"/>
          <w:lang w:bidi="te-IN"/>
        </w:rPr>
        <w:t>The system achieved:</w:t>
      </w:r>
    </w:p>
    <w:p w:rsidR="00F3092D" w:rsidRPr="00F3092D" w:rsidRDefault="00F3092D" w:rsidP="00F3092D">
      <w:pPr>
        <w:numPr>
          <w:ilvl w:val="0"/>
          <w:numId w:val="2"/>
        </w:numPr>
        <w:spacing w:before="100" w:beforeAutospacing="1" w:after="100" w:afterAutospacing="1" w:line="240" w:lineRule="auto"/>
        <w:rPr>
          <w:rFonts w:ascii="Times New Roman" w:eastAsia="Times New Roman" w:hAnsi="Times New Roman" w:cs="Times New Roman"/>
          <w:sz w:val="24"/>
          <w:szCs w:val="24"/>
          <w:lang w:bidi="te-IN"/>
        </w:rPr>
      </w:pPr>
      <w:r w:rsidRPr="00F3092D">
        <w:rPr>
          <w:rFonts w:ascii="Times New Roman" w:eastAsia="Times New Roman" w:hAnsi="Times New Roman" w:cs="Times New Roman"/>
          <w:b/>
          <w:bCs/>
          <w:sz w:val="24"/>
          <w:szCs w:val="24"/>
          <w:lang w:bidi="te-IN"/>
        </w:rPr>
        <w:t>92% classification accuracy</w:t>
      </w:r>
    </w:p>
    <w:p w:rsidR="00F3092D" w:rsidRPr="00F3092D" w:rsidRDefault="00F3092D" w:rsidP="00F3092D">
      <w:pPr>
        <w:numPr>
          <w:ilvl w:val="0"/>
          <w:numId w:val="2"/>
        </w:numPr>
        <w:spacing w:before="100" w:beforeAutospacing="1" w:after="100" w:afterAutospacing="1" w:line="240" w:lineRule="auto"/>
        <w:rPr>
          <w:rFonts w:ascii="Times New Roman" w:eastAsia="Times New Roman" w:hAnsi="Times New Roman" w:cs="Times New Roman"/>
          <w:sz w:val="24"/>
          <w:szCs w:val="24"/>
          <w:lang w:bidi="te-IN"/>
        </w:rPr>
      </w:pPr>
      <w:r w:rsidRPr="00F3092D">
        <w:rPr>
          <w:rFonts w:ascii="Times New Roman" w:eastAsia="Times New Roman" w:hAnsi="Times New Roman" w:cs="Times New Roman"/>
          <w:b/>
          <w:bCs/>
          <w:sz w:val="24"/>
          <w:szCs w:val="24"/>
          <w:lang w:bidi="te-IN"/>
        </w:rPr>
        <w:t>40% reduction in cytogenetic analysis time</w:t>
      </w:r>
    </w:p>
    <w:p w:rsidR="00F3092D" w:rsidRPr="00F3092D" w:rsidRDefault="00F3092D" w:rsidP="00F3092D">
      <w:pPr>
        <w:numPr>
          <w:ilvl w:val="0"/>
          <w:numId w:val="2"/>
        </w:numPr>
        <w:spacing w:before="100" w:beforeAutospacing="1" w:after="100" w:afterAutospacing="1" w:line="240" w:lineRule="auto"/>
        <w:rPr>
          <w:rFonts w:ascii="Times New Roman" w:eastAsia="Times New Roman" w:hAnsi="Times New Roman" w:cs="Times New Roman"/>
          <w:sz w:val="24"/>
          <w:szCs w:val="24"/>
          <w:lang w:bidi="te-IN"/>
        </w:rPr>
      </w:pPr>
      <w:r w:rsidRPr="00F3092D">
        <w:rPr>
          <w:rFonts w:ascii="Times New Roman" w:eastAsia="Times New Roman" w:hAnsi="Times New Roman" w:cs="Times New Roman"/>
          <w:b/>
          <w:bCs/>
          <w:sz w:val="24"/>
          <w:szCs w:val="24"/>
          <w:lang w:bidi="te-IN"/>
        </w:rPr>
        <w:t>3× faster sample processing</w:t>
      </w:r>
    </w:p>
    <w:p w:rsidR="00F3092D" w:rsidRPr="00F3092D" w:rsidRDefault="00F3092D" w:rsidP="00F3092D">
      <w:pPr>
        <w:numPr>
          <w:ilvl w:val="0"/>
          <w:numId w:val="2"/>
        </w:numPr>
        <w:spacing w:before="100" w:beforeAutospacing="1" w:after="100" w:afterAutospacing="1" w:line="240" w:lineRule="auto"/>
        <w:rPr>
          <w:rFonts w:ascii="Times New Roman" w:eastAsia="Times New Roman" w:hAnsi="Times New Roman" w:cs="Times New Roman"/>
          <w:sz w:val="24"/>
          <w:szCs w:val="24"/>
          <w:lang w:bidi="te-IN"/>
        </w:rPr>
      </w:pPr>
      <w:r w:rsidRPr="00F3092D">
        <w:rPr>
          <w:rFonts w:ascii="Times New Roman" w:eastAsia="Times New Roman" w:hAnsi="Times New Roman" w:cs="Times New Roman"/>
          <w:b/>
          <w:bCs/>
          <w:sz w:val="24"/>
          <w:szCs w:val="24"/>
          <w:lang w:bidi="te-IN"/>
        </w:rPr>
        <w:t>60% reduction in manual annotation effort</w:t>
      </w:r>
    </w:p>
    <w:p w:rsidR="00F3092D" w:rsidRPr="00F3092D" w:rsidRDefault="00F3092D" w:rsidP="00F3092D">
      <w:pPr>
        <w:spacing w:before="100" w:beforeAutospacing="1" w:after="100" w:afterAutospacing="1" w:line="240" w:lineRule="auto"/>
        <w:rPr>
          <w:rFonts w:ascii="Times New Roman" w:eastAsia="Times New Roman" w:hAnsi="Times New Roman" w:cs="Times New Roman"/>
          <w:sz w:val="24"/>
          <w:szCs w:val="24"/>
          <w:lang w:bidi="te-IN"/>
        </w:rPr>
      </w:pPr>
      <w:r w:rsidRPr="00F3092D">
        <w:rPr>
          <w:rFonts w:ascii="Times New Roman" w:eastAsia="Times New Roman" w:hAnsi="Times New Roman" w:cs="Times New Roman"/>
          <w:sz w:val="24"/>
          <w:szCs w:val="24"/>
          <w:lang w:bidi="te-IN"/>
        </w:rPr>
        <w:t>The platform combines artificial intelligence with clinical cytogenetics to support faster and more efficient laboratory workflows.</w:t>
      </w:r>
    </w:p>
    <w:p w:rsidR="00F3092D" w:rsidRPr="00F3092D" w:rsidRDefault="00F3092D" w:rsidP="00F3092D">
      <w:pPr>
        <w:spacing w:before="100" w:beforeAutospacing="1" w:after="100" w:afterAutospacing="1" w:line="240" w:lineRule="auto"/>
        <w:outlineLvl w:val="1"/>
        <w:rPr>
          <w:rFonts w:ascii="Times New Roman" w:eastAsia="Times New Roman" w:hAnsi="Times New Roman" w:cs="Times New Roman"/>
          <w:b/>
          <w:bCs/>
          <w:sz w:val="36"/>
          <w:szCs w:val="36"/>
          <w:lang w:bidi="te-IN"/>
        </w:rPr>
      </w:pPr>
      <w:r w:rsidRPr="00F3092D">
        <w:rPr>
          <w:rFonts w:ascii="Times New Roman" w:eastAsia="Times New Roman" w:hAnsi="Times New Roman" w:cs="Times New Roman"/>
          <w:b/>
          <w:bCs/>
          <w:sz w:val="36"/>
          <w:szCs w:val="36"/>
          <w:lang w:bidi="te-IN"/>
        </w:rPr>
        <w:t>Other Notable Projects</w:t>
      </w:r>
    </w:p>
    <w:p w:rsidR="00F3092D" w:rsidRPr="00F3092D" w:rsidRDefault="00F3092D" w:rsidP="00F3092D">
      <w:pPr>
        <w:spacing w:before="100" w:beforeAutospacing="1" w:after="100" w:afterAutospacing="1" w:line="240" w:lineRule="auto"/>
        <w:rPr>
          <w:rFonts w:ascii="Times New Roman" w:eastAsia="Times New Roman" w:hAnsi="Times New Roman" w:cs="Times New Roman"/>
          <w:sz w:val="24"/>
          <w:szCs w:val="24"/>
          <w:lang w:bidi="te-IN"/>
        </w:rPr>
      </w:pPr>
      <w:proofErr w:type="spellStart"/>
      <w:r w:rsidRPr="00F3092D">
        <w:rPr>
          <w:rFonts w:ascii="Times New Roman" w:eastAsia="Times New Roman" w:hAnsi="Times New Roman" w:cs="Times New Roman"/>
          <w:sz w:val="24"/>
          <w:szCs w:val="24"/>
          <w:lang w:bidi="te-IN"/>
        </w:rPr>
        <w:t>Shubham</w:t>
      </w:r>
      <w:proofErr w:type="spellEnd"/>
      <w:r w:rsidRPr="00F3092D">
        <w:rPr>
          <w:rFonts w:ascii="Times New Roman" w:eastAsia="Times New Roman" w:hAnsi="Times New Roman" w:cs="Times New Roman"/>
          <w:sz w:val="24"/>
          <w:szCs w:val="24"/>
          <w:lang w:bidi="te-IN"/>
        </w:rPr>
        <w:t xml:space="preserve"> has also worked on several healthcare-focused AI projects:</w:t>
      </w:r>
    </w:p>
    <w:p w:rsidR="00F3092D" w:rsidRPr="00F3092D" w:rsidRDefault="00F3092D" w:rsidP="00F3092D">
      <w:pPr>
        <w:spacing w:before="100" w:beforeAutospacing="1" w:after="100" w:afterAutospacing="1" w:line="240" w:lineRule="auto"/>
        <w:rPr>
          <w:rFonts w:ascii="Times New Roman" w:eastAsia="Times New Roman" w:hAnsi="Times New Roman" w:cs="Times New Roman"/>
          <w:sz w:val="24"/>
          <w:szCs w:val="24"/>
          <w:lang w:bidi="te-IN"/>
        </w:rPr>
      </w:pPr>
      <w:r w:rsidRPr="00F3092D">
        <w:rPr>
          <w:rFonts w:ascii="Times New Roman" w:eastAsia="Times New Roman" w:hAnsi="Times New Roman" w:cs="Times New Roman"/>
          <w:b/>
          <w:bCs/>
          <w:sz w:val="24"/>
          <w:szCs w:val="24"/>
          <w:lang w:bidi="te-IN"/>
        </w:rPr>
        <w:t>Malaria Cell Classification</w:t>
      </w:r>
      <w:r w:rsidRPr="00F3092D">
        <w:rPr>
          <w:rFonts w:ascii="Times New Roman" w:eastAsia="Times New Roman" w:hAnsi="Times New Roman" w:cs="Times New Roman"/>
          <w:sz w:val="24"/>
          <w:szCs w:val="24"/>
          <w:lang w:bidi="te-IN"/>
        </w:rPr>
        <w:br/>
      </w:r>
      <w:proofErr w:type="gramStart"/>
      <w:r w:rsidRPr="00F3092D">
        <w:rPr>
          <w:rFonts w:ascii="Times New Roman" w:eastAsia="Times New Roman" w:hAnsi="Times New Roman" w:cs="Times New Roman"/>
          <w:sz w:val="24"/>
          <w:szCs w:val="24"/>
          <w:lang w:bidi="te-IN"/>
        </w:rPr>
        <w:t>Developed</w:t>
      </w:r>
      <w:proofErr w:type="gramEnd"/>
      <w:r w:rsidRPr="00F3092D">
        <w:rPr>
          <w:rFonts w:ascii="Times New Roman" w:eastAsia="Times New Roman" w:hAnsi="Times New Roman" w:cs="Times New Roman"/>
          <w:sz w:val="24"/>
          <w:szCs w:val="24"/>
          <w:lang w:bidi="te-IN"/>
        </w:rPr>
        <w:t xml:space="preserve"> a deep learning system that achieved </w:t>
      </w:r>
      <w:r w:rsidRPr="00F3092D">
        <w:rPr>
          <w:rFonts w:ascii="Times New Roman" w:eastAsia="Times New Roman" w:hAnsi="Times New Roman" w:cs="Times New Roman"/>
          <w:b/>
          <w:bCs/>
          <w:sz w:val="24"/>
          <w:szCs w:val="24"/>
          <w:lang w:bidi="te-IN"/>
        </w:rPr>
        <w:t>94% accuracy</w:t>
      </w:r>
      <w:r w:rsidRPr="00F3092D">
        <w:rPr>
          <w:rFonts w:ascii="Times New Roman" w:eastAsia="Times New Roman" w:hAnsi="Times New Roman" w:cs="Times New Roman"/>
          <w:sz w:val="24"/>
          <w:szCs w:val="24"/>
          <w:lang w:bidi="te-IN"/>
        </w:rPr>
        <w:t xml:space="preserve"> on 27,558 blood smear images, with explainable AI using Grad-CAM and a deployed Flask-based application.</w:t>
      </w:r>
    </w:p>
    <w:p w:rsidR="00F3092D" w:rsidRPr="00F3092D" w:rsidRDefault="00F3092D" w:rsidP="00F3092D">
      <w:pPr>
        <w:spacing w:before="100" w:beforeAutospacing="1" w:after="100" w:afterAutospacing="1" w:line="240" w:lineRule="auto"/>
        <w:rPr>
          <w:rFonts w:ascii="Times New Roman" w:eastAsia="Times New Roman" w:hAnsi="Times New Roman" w:cs="Times New Roman"/>
          <w:sz w:val="24"/>
          <w:szCs w:val="24"/>
          <w:lang w:bidi="te-IN"/>
        </w:rPr>
      </w:pPr>
      <w:r w:rsidRPr="00F3092D">
        <w:rPr>
          <w:rFonts w:ascii="Times New Roman" w:eastAsia="Times New Roman" w:hAnsi="Times New Roman" w:cs="Times New Roman"/>
          <w:b/>
          <w:bCs/>
          <w:sz w:val="24"/>
          <w:szCs w:val="24"/>
          <w:lang w:bidi="te-IN"/>
        </w:rPr>
        <w:t>COPD Risk Prediction</w:t>
      </w:r>
      <w:r w:rsidRPr="00F3092D">
        <w:rPr>
          <w:rFonts w:ascii="Times New Roman" w:eastAsia="Times New Roman" w:hAnsi="Times New Roman" w:cs="Times New Roman"/>
          <w:sz w:val="24"/>
          <w:szCs w:val="24"/>
          <w:lang w:bidi="te-IN"/>
        </w:rPr>
        <w:br/>
      </w:r>
      <w:proofErr w:type="gramStart"/>
      <w:r w:rsidRPr="00F3092D">
        <w:rPr>
          <w:rFonts w:ascii="Times New Roman" w:eastAsia="Times New Roman" w:hAnsi="Times New Roman" w:cs="Times New Roman"/>
          <w:sz w:val="24"/>
          <w:szCs w:val="24"/>
          <w:lang w:bidi="te-IN"/>
        </w:rPr>
        <w:t>Developed</w:t>
      </w:r>
      <w:proofErr w:type="gramEnd"/>
      <w:r w:rsidRPr="00F3092D">
        <w:rPr>
          <w:rFonts w:ascii="Times New Roman" w:eastAsia="Times New Roman" w:hAnsi="Times New Roman" w:cs="Times New Roman"/>
          <w:sz w:val="24"/>
          <w:szCs w:val="24"/>
          <w:lang w:bidi="te-IN"/>
        </w:rPr>
        <w:t xml:space="preserve"> a machine learning model achieving </w:t>
      </w:r>
      <w:r w:rsidRPr="00F3092D">
        <w:rPr>
          <w:rFonts w:ascii="Times New Roman" w:eastAsia="Times New Roman" w:hAnsi="Times New Roman" w:cs="Times New Roman"/>
          <w:b/>
          <w:bCs/>
          <w:sz w:val="24"/>
          <w:szCs w:val="24"/>
          <w:lang w:bidi="te-IN"/>
        </w:rPr>
        <w:t>92% accuracy and an AUC of 0.89</w:t>
      </w:r>
      <w:r w:rsidRPr="00F3092D">
        <w:rPr>
          <w:rFonts w:ascii="Times New Roman" w:eastAsia="Times New Roman" w:hAnsi="Times New Roman" w:cs="Times New Roman"/>
          <w:sz w:val="24"/>
          <w:szCs w:val="24"/>
          <w:lang w:bidi="te-IN"/>
        </w:rPr>
        <w:t xml:space="preserve">, along with an NLP-based clinical </w:t>
      </w:r>
      <w:proofErr w:type="spellStart"/>
      <w:r w:rsidRPr="00F3092D">
        <w:rPr>
          <w:rFonts w:ascii="Times New Roman" w:eastAsia="Times New Roman" w:hAnsi="Times New Roman" w:cs="Times New Roman"/>
          <w:sz w:val="24"/>
          <w:szCs w:val="24"/>
          <w:lang w:bidi="te-IN"/>
        </w:rPr>
        <w:t>chatbot</w:t>
      </w:r>
      <w:proofErr w:type="spellEnd"/>
      <w:r w:rsidRPr="00F3092D">
        <w:rPr>
          <w:rFonts w:ascii="Times New Roman" w:eastAsia="Times New Roman" w:hAnsi="Times New Roman" w:cs="Times New Roman"/>
          <w:sz w:val="24"/>
          <w:szCs w:val="24"/>
          <w:lang w:bidi="te-IN"/>
        </w:rPr>
        <w:t xml:space="preserve"> designed to support healthcare documentation.</w:t>
      </w:r>
    </w:p>
    <w:p w:rsidR="00F3092D" w:rsidRPr="00F3092D" w:rsidRDefault="00F3092D" w:rsidP="00F3092D">
      <w:pPr>
        <w:spacing w:before="100" w:beforeAutospacing="1" w:after="100" w:afterAutospacing="1" w:line="240" w:lineRule="auto"/>
        <w:rPr>
          <w:rFonts w:ascii="Times New Roman" w:eastAsia="Times New Roman" w:hAnsi="Times New Roman" w:cs="Times New Roman"/>
          <w:sz w:val="24"/>
          <w:szCs w:val="24"/>
          <w:lang w:bidi="te-IN"/>
        </w:rPr>
      </w:pPr>
      <w:r w:rsidRPr="00F3092D">
        <w:rPr>
          <w:rFonts w:ascii="Times New Roman" w:eastAsia="Times New Roman" w:hAnsi="Times New Roman" w:cs="Times New Roman"/>
          <w:b/>
          <w:bCs/>
          <w:sz w:val="24"/>
          <w:szCs w:val="24"/>
          <w:lang w:bidi="te-IN"/>
        </w:rPr>
        <w:t>Healthcare Data Pipeline</w:t>
      </w:r>
      <w:r w:rsidRPr="00F3092D">
        <w:rPr>
          <w:rFonts w:ascii="Times New Roman" w:eastAsia="Times New Roman" w:hAnsi="Times New Roman" w:cs="Times New Roman"/>
          <w:sz w:val="24"/>
          <w:szCs w:val="24"/>
          <w:lang w:bidi="te-IN"/>
        </w:rPr>
        <w:br/>
        <w:t xml:space="preserve">Designed an EHR/FHIR-based data pipeline that enabled </w:t>
      </w:r>
      <w:r w:rsidRPr="00F3092D">
        <w:rPr>
          <w:rFonts w:ascii="Times New Roman" w:eastAsia="Times New Roman" w:hAnsi="Times New Roman" w:cs="Times New Roman"/>
          <w:b/>
          <w:bCs/>
          <w:sz w:val="24"/>
          <w:szCs w:val="24"/>
          <w:lang w:bidi="te-IN"/>
        </w:rPr>
        <w:t>5× faster queries</w:t>
      </w:r>
      <w:r w:rsidRPr="00F3092D">
        <w:rPr>
          <w:rFonts w:ascii="Times New Roman" w:eastAsia="Times New Roman" w:hAnsi="Times New Roman" w:cs="Times New Roman"/>
          <w:sz w:val="24"/>
          <w:szCs w:val="24"/>
          <w:lang w:bidi="te-IN"/>
        </w:rPr>
        <w:t xml:space="preserve"> for machine learning feature engineering and reduced data quality issues by </w:t>
      </w:r>
      <w:r w:rsidRPr="00F3092D">
        <w:rPr>
          <w:rFonts w:ascii="Times New Roman" w:eastAsia="Times New Roman" w:hAnsi="Times New Roman" w:cs="Times New Roman"/>
          <w:b/>
          <w:bCs/>
          <w:sz w:val="24"/>
          <w:szCs w:val="24"/>
          <w:lang w:bidi="te-IN"/>
        </w:rPr>
        <w:t>85%</w:t>
      </w:r>
      <w:r w:rsidRPr="00F3092D">
        <w:rPr>
          <w:rFonts w:ascii="Times New Roman" w:eastAsia="Times New Roman" w:hAnsi="Times New Roman" w:cs="Times New Roman"/>
          <w:sz w:val="24"/>
          <w:szCs w:val="24"/>
          <w:lang w:bidi="te-IN"/>
        </w:rPr>
        <w:t xml:space="preserve"> through automated validation.</w:t>
      </w:r>
    </w:p>
    <w:p w:rsidR="00F3092D" w:rsidRPr="00F3092D" w:rsidRDefault="00F3092D" w:rsidP="00F3092D">
      <w:pPr>
        <w:spacing w:before="100" w:beforeAutospacing="1" w:after="100" w:afterAutospacing="1" w:line="240" w:lineRule="auto"/>
        <w:outlineLvl w:val="1"/>
        <w:rPr>
          <w:rFonts w:ascii="Times New Roman" w:eastAsia="Times New Roman" w:hAnsi="Times New Roman" w:cs="Times New Roman"/>
          <w:b/>
          <w:bCs/>
          <w:sz w:val="36"/>
          <w:szCs w:val="36"/>
          <w:lang w:bidi="te-IN"/>
        </w:rPr>
      </w:pPr>
      <w:r w:rsidRPr="00F3092D">
        <w:rPr>
          <w:rFonts w:ascii="Times New Roman" w:eastAsia="Times New Roman" w:hAnsi="Times New Roman" w:cs="Times New Roman"/>
          <w:b/>
          <w:bCs/>
          <w:sz w:val="36"/>
          <w:szCs w:val="36"/>
          <w:lang w:bidi="te-IN"/>
        </w:rPr>
        <w:t>Areas of Expertise</w:t>
      </w:r>
    </w:p>
    <w:p w:rsidR="00F3092D" w:rsidRPr="00F3092D" w:rsidRDefault="00F3092D" w:rsidP="00F3092D">
      <w:pPr>
        <w:numPr>
          <w:ilvl w:val="0"/>
          <w:numId w:val="3"/>
        </w:numPr>
        <w:spacing w:before="100" w:beforeAutospacing="1" w:after="100" w:afterAutospacing="1" w:line="240" w:lineRule="auto"/>
        <w:rPr>
          <w:rFonts w:ascii="Times New Roman" w:eastAsia="Times New Roman" w:hAnsi="Times New Roman" w:cs="Times New Roman"/>
          <w:sz w:val="24"/>
          <w:szCs w:val="24"/>
          <w:lang w:bidi="te-IN"/>
        </w:rPr>
      </w:pPr>
      <w:r w:rsidRPr="00F3092D">
        <w:rPr>
          <w:rFonts w:ascii="Times New Roman" w:eastAsia="Times New Roman" w:hAnsi="Times New Roman" w:cs="Times New Roman"/>
          <w:sz w:val="24"/>
          <w:szCs w:val="24"/>
          <w:lang w:bidi="te-IN"/>
        </w:rPr>
        <w:t>Healthcare Artificial Intelligence</w:t>
      </w:r>
    </w:p>
    <w:p w:rsidR="00F3092D" w:rsidRPr="00F3092D" w:rsidRDefault="00F3092D" w:rsidP="00F3092D">
      <w:pPr>
        <w:numPr>
          <w:ilvl w:val="0"/>
          <w:numId w:val="3"/>
        </w:numPr>
        <w:spacing w:before="100" w:beforeAutospacing="1" w:after="100" w:afterAutospacing="1" w:line="240" w:lineRule="auto"/>
        <w:rPr>
          <w:rFonts w:ascii="Times New Roman" w:eastAsia="Times New Roman" w:hAnsi="Times New Roman" w:cs="Times New Roman"/>
          <w:sz w:val="24"/>
          <w:szCs w:val="24"/>
          <w:lang w:bidi="te-IN"/>
        </w:rPr>
      </w:pPr>
      <w:r w:rsidRPr="00F3092D">
        <w:rPr>
          <w:rFonts w:ascii="Times New Roman" w:eastAsia="Times New Roman" w:hAnsi="Times New Roman" w:cs="Times New Roman"/>
          <w:sz w:val="24"/>
          <w:szCs w:val="24"/>
          <w:lang w:bidi="te-IN"/>
        </w:rPr>
        <w:t>Machine Learning &amp; Deep Learning</w:t>
      </w:r>
    </w:p>
    <w:p w:rsidR="00F3092D" w:rsidRPr="00F3092D" w:rsidRDefault="00F3092D" w:rsidP="00F3092D">
      <w:pPr>
        <w:numPr>
          <w:ilvl w:val="0"/>
          <w:numId w:val="3"/>
        </w:numPr>
        <w:spacing w:before="100" w:beforeAutospacing="1" w:after="100" w:afterAutospacing="1" w:line="240" w:lineRule="auto"/>
        <w:rPr>
          <w:rFonts w:ascii="Times New Roman" w:eastAsia="Times New Roman" w:hAnsi="Times New Roman" w:cs="Times New Roman"/>
          <w:sz w:val="24"/>
          <w:szCs w:val="24"/>
          <w:lang w:bidi="te-IN"/>
        </w:rPr>
      </w:pPr>
      <w:r w:rsidRPr="00F3092D">
        <w:rPr>
          <w:rFonts w:ascii="Times New Roman" w:eastAsia="Times New Roman" w:hAnsi="Times New Roman" w:cs="Times New Roman"/>
          <w:sz w:val="24"/>
          <w:szCs w:val="24"/>
          <w:lang w:bidi="te-IN"/>
        </w:rPr>
        <w:lastRenderedPageBreak/>
        <w:t>Medical Image Analysis</w:t>
      </w:r>
    </w:p>
    <w:p w:rsidR="00F3092D" w:rsidRPr="00F3092D" w:rsidRDefault="00F3092D" w:rsidP="00F3092D">
      <w:pPr>
        <w:numPr>
          <w:ilvl w:val="0"/>
          <w:numId w:val="3"/>
        </w:numPr>
        <w:spacing w:before="100" w:beforeAutospacing="1" w:after="100" w:afterAutospacing="1" w:line="240" w:lineRule="auto"/>
        <w:rPr>
          <w:rFonts w:ascii="Times New Roman" w:eastAsia="Times New Roman" w:hAnsi="Times New Roman" w:cs="Times New Roman"/>
          <w:sz w:val="24"/>
          <w:szCs w:val="24"/>
          <w:lang w:bidi="te-IN"/>
        </w:rPr>
      </w:pPr>
      <w:r w:rsidRPr="00F3092D">
        <w:rPr>
          <w:rFonts w:ascii="Times New Roman" w:eastAsia="Times New Roman" w:hAnsi="Times New Roman" w:cs="Times New Roman"/>
          <w:sz w:val="24"/>
          <w:szCs w:val="24"/>
          <w:lang w:bidi="te-IN"/>
        </w:rPr>
        <w:t>Computer Vision</w:t>
      </w:r>
    </w:p>
    <w:p w:rsidR="00F3092D" w:rsidRPr="00F3092D" w:rsidRDefault="00F3092D" w:rsidP="00F3092D">
      <w:pPr>
        <w:numPr>
          <w:ilvl w:val="0"/>
          <w:numId w:val="3"/>
        </w:numPr>
        <w:spacing w:before="100" w:beforeAutospacing="1" w:after="100" w:afterAutospacing="1" w:line="240" w:lineRule="auto"/>
        <w:rPr>
          <w:rFonts w:ascii="Times New Roman" w:eastAsia="Times New Roman" w:hAnsi="Times New Roman" w:cs="Times New Roman"/>
          <w:sz w:val="24"/>
          <w:szCs w:val="24"/>
          <w:lang w:bidi="te-IN"/>
        </w:rPr>
      </w:pPr>
      <w:r w:rsidRPr="00F3092D">
        <w:rPr>
          <w:rFonts w:ascii="Times New Roman" w:eastAsia="Times New Roman" w:hAnsi="Times New Roman" w:cs="Times New Roman"/>
          <w:sz w:val="24"/>
          <w:szCs w:val="24"/>
          <w:lang w:bidi="te-IN"/>
        </w:rPr>
        <w:t>Medical Imaging</w:t>
      </w:r>
    </w:p>
    <w:p w:rsidR="00F3092D" w:rsidRPr="00F3092D" w:rsidRDefault="00F3092D" w:rsidP="00F3092D">
      <w:pPr>
        <w:numPr>
          <w:ilvl w:val="0"/>
          <w:numId w:val="3"/>
        </w:numPr>
        <w:spacing w:before="100" w:beforeAutospacing="1" w:after="100" w:afterAutospacing="1" w:line="240" w:lineRule="auto"/>
        <w:rPr>
          <w:rFonts w:ascii="Times New Roman" w:eastAsia="Times New Roman" w:hAnsi="Times New Roman" w:cs="Times New Roman"/>
          <w:sz w:val="24"/>
          <w:szCs w:val="24"/>
          <w:lang w:bidi="te-IN"/>
        </w:rPr>
      </w:pPr>
      <w:r w:rsidRPr="00F3092D">
        <w:rPr>
          <w:rFonts w:ascii="Times New Roman" w:eastAsia="Times New Roman" w:hAnsi="Times New Roman" w:cs="Times New Roman"/>
          <w:sz w:val="24"/>
          <w:szCs w:val="24"/>
          <w:lang w:bidi="te-IN"/>
        </w:rPr>
        <w:t>Clinical Data Analytics</w:t>
      </w:r>
    </w:p>
    <w:p w:rsidR="00F3092D" w:rsidRPr="00F3092D" w:rsidRDefault="00F3092D" w:rsidP="00F3092D">
      <w:pPr>
        <w:numPr>
          <w:ilvl w:val="0"/>
          <w:numId w:val="3"/>
        </w:numPr>
        <w:spacing w:before="100" w:beforeAutospacing="1" w:after="100" w:afterAutospacing="1" w:line="240" w:lineRule="auto"/>
        <w:rPr>
          <w:rFonts w:ascii="Times New Roman" w:eastAsia="Times New Roman" w:hAnsi="Times New Roman" w:cs="Times New Roman"/>
          <w:sz w:val="24"/>
          <w:szCs w:val="24"/>
          <w:lang w:bidi="te-IN"/>
        </w:rPr>
      </w:pPr>
      <w:r w:rsidRPr="00F3092D">
        <w:rPr>
          <w:rFonts w:ascii="Times New Roman" w:eastAsia="Times New Roman" w:hAnsi="Times New Roman" w:cs="Times New Roman"/>
          <w:sz w:val="24"/>
          <w:szCs w:val="24"/>
          <w:lang w:bidi="te-IN"/>
        </w:rPr>
        <w:t>Bioinformatics &amp; Healthcare Data</w:t>
      </w:r>
    </w:p>
    <w:p w:rsidR="00F3092D" w:rsidRPr="00F3092D" w:rsidRDefault="00F3092D" w:rsidP="00F3092D">
      <w:pPr>
        <w:numPr>
          <w:ilvl w:val="0"/>
          <w:numId w:val="3"/>
        </w:numPr>
        <w:spacing w:before="100" w:beforeAutospacing="1" w:after="100" w:afterAutospacing="1" w:line="240" w:lineRule="auto"/>
        <w:rPr>
          <w:rFonts w:ascii="Times New Roman" w:eastAsia="Times New Roman" w:hAnsi="Times New Roman" w:cs="Times New Roman"/>
          <w:sz w:val="24"/>
          <w:szCs w:val="24"/>
          <w:lang w:bidi="te-IN"/>
        </w:rPr>
      </w:pPr>
      <w:r w:rsidRPr="00F3092D">
        <w:rPr>
          <w:rFonts w:ascii="Times New Roman" w:eastAsia="Times New Roman" w:hAnsi="Times New Roman" w:cs="Times New Roman"/>
          <w:sz w:val="24"/>
          <w:szCs w:val="24"/>
          <w:lang w:bidi="te-IN"/>
        </w:rPr>
        <w:t>Natural Language Processing</w:t>
      </w:r>
    </w:p>
    <w:p w:rsidR="00F3092D" w:rsidRPr="00F3092D" w:rsidRDefault="00F3092D" w:rsidP="00F3092D">
      <w:pPr>
        <w:numPr>
          <w:ilvl w:val="0"/>
          <w:numId w:val="3"/>
        </w:numPr>
        <w:spacing w:before="100" w:beforeAutospacing="1" w:after="100" w:afterAutospacing="1" w:line="240" w:lineRule="auto"/>
        <w:rPr>
          <w:rFonts w:ascii="Times New Roman" w:eastAsia="Times New Roman" w:hAnsi="Times New Roman" w:cs="Times New Roman"/>
          <w:sz w:val="24"/>
          <w:szCs w:val="24"/>
          <w:lang w:bidi="te-IN"/>
        </w:rPr>
      </w:pPr>
      <w:r w:rsidRPr="00F3092D">
        <w:rPr>
          <w:rFonts w:ascii="Times New Roman" w:eastAsia="Times New Roman" w:hAnsi="Times New Roman" w:cs="Times New Roman"/>
          <w:sz w:val="24"/>
          <w:szCs w:val="24"/>
          <w:lang w:bidi="te-IN"/>
        </w:rPr>
        <w:t xml:space="preserve">Model Deployment and </w:t>
      </w:r>
      <w:proofErr w:type="spellStart"/>
      <w:r w:rsidRPr="00F3092D">
        <w:rPr>
          <w:rFonts w:ascii="Times New Roman" w:eastAsia="Times New Roman" w:hAnsi="Times New Roman" w:cs="Times New Roman"/>
          <w:sz w:val="24"/>
          <w:szCs w:val="24"/>
          <w:lang w:bidi="te-IN"/>
        </w:rPr>
        <w:t>MLOps</w:t>
      </w:r>
      <w:proofErr w:type="spellEnd"/>
    </w:p>
    <w:p w:rsidR="00F3092D" w:rsidRPr="00F3092D" w:rsidRDefault="00F3092D" w:rsidP="00F3092D">
      <w:pPr>
        <w:numPr>
          <w:ilvl w:val="0"/>
          <w:numId w:val="3"/>
        </w:numPr>
        <w:spacing w:before="100" w:beforeAutospacing="1" w:after="100" w:afterAutospacing="1" w:line="240" w:lineRule="auto"/>
        <w:rPr>
          <w:rFonts w:ascii="Times New Roman" w:eastAsia="Times New Roman" w:hAnsi="Times New Roman" w:cs="Times New Roman"/>
          <w:sz w:val="24"/>
          <w:szCs w:val="24"/>
          <w:lang w:bidi="te-IN"/>
        </w:rPr>
      </w:pPr>
      <w:r w:rsidRPr="00F3092D">
        <w:rPr>
          <w:rFonts w:ascii="Times New Roman" w:eastAsia="Times New Roman" w:hAnsi="Times New Roman" w:cs="Times New Roman"/>
          <w:sz w:val="24"/>
          <w:szCs w:val="24"/>
          <w:lang w:bidi="te-IN"/>
        </w:rPr>
        <w:t>Healthcare Information Systems</w:t>
      </w:r>
    </w:p>
    <w:p w:rsidR="00F3092D" w:rsidRPr="00F3092D" w:rsidRDefault="00F3092D" w:rsidP="00F3092D">
      <w:pPr>
        <w:spacing w:before="100" w:beforeAutospacing="1" w:after="100" w:afterAutospacing="1" w:line="240" w:lineRule="auto"/>
        <w:outlineLvl w:val="1"/>
        <w:rPr>
          <w:rFonts w:ascii="Times New Roman" w:eastAsia="Times New Roman" w:hAnsi="Times New Roman" w:cs="Times New Roman"/>
          <w:b/>
          <w:bCs/>
          <w:sz w:val="36"/>
          <w:szCs w:val="36"/>
          <w:lang w:bidi="te-IN"/>
        </w:rPr>
      </w:pPr>
      <w:r w:rsidRPr="00F3092D">
        <w:rPr>
          <w:rFonts w:ascii="Times New Roman" w:eastAsia="Times New Roman" w:hAnsi="Times New Roman" w:cs="Times New Roman"/>
          <w:b/>
          <w:bCs/>
          <w:sz w:val="36"/>
          <w:szCs w:val="36"/>
          <w:lang w:bidi="te-IN"/>
        </w:rPr>
        <w:t>Professional Certifications</w:t>
      </w:r>
    </w:p>
    <w:p w:rsidR="00F3092D" w:rsidRPr="00F3092D" w:rsidRDefault="00F3092D" w:rsidP="00F3092D">
      <w:pPr>
        <w:numPr>
          <w:ilvl w:val="0"/>
          <w:numId w:val="4"/>
        </w:numPr>
        <w:spacing w:before="100" w:beforeAutospacing="1" w:after="100" w:afterAutospacing="1" w:line="240" w:lineRule="auto"/>
        <w:rPr>
          <w:rFonts w:ascii="Times New Roman" w:eastAsia="Times New Roman" w:hAnsi="Times New Roman" w:cs="Times New Roman"/>
          <w:sz w:val="24"/>
          <w:szCs w:val="24"/>
          <w:lang w:bidi="te-IN"/>
        </w:rPr>
      </w:pPr>
      <w:r w:rsidRPr="00F3092D">
        <w:rPr>
          <w:rFonts w:ascii="Times New Roman" w:eastAsia="Times New Roman" w:hAnsi="Times New Roman" w:cs="Times New Roman"/>
          <w:b/>
          <w:bCs/>
          <w:sz w:val="24"/>
          <w:szCs w:val="24"/>
          <w:lang w:bidi="te-IN"/>
        </w:rPr>
        <w:t>AI in Healthcare Specialization</w:t>
      </w:r>
      <w:r w:rsidRPr="00F3092D">
        <w:rPr>
          <w:rFonts w:ascii="Times New Roman" w:eastAsia="Times New Roman" w:hAnsi="Times New Roman" w:cs="Times New Roman"/>
          <w:sz w:val="24"/>
          <w:szCs w:val="24"/>
          <w:lang w:bidi="te-IN"/>
        </w:rPr>
        <w:t xml:space="preserve"> – Stanford Online, Coursera</w:t>
      </w:r>
    </w:p>
    <w:p w:rsidR="00F3092D" w:rsidRPr="00F3092D" w:rsidRDefault="00F3092D" w:rsidP="00F3092D">
      <w:pPr>
        <w:numPr>
          <w:ilvl w:val="0"/>
          <w:numId w:val="4"/>
        </w:numPr>
        <w:spacing w:before="100" w:beforeAutospacing="1" w:after="100" w:afterAutospacing="1" w:line="240" w:lineRule="auto"/>
        <w:rPr>
          <w:rFonts w:ascii="Times New Roman" w:eastAsia="Times New Roman" w:hAnsi="Times New Roman" w:cs="Times New Roman"/>
          <w:sz w:val="24"/>
          <w:szCs w:val="24"/>
          <w:lang w:bidi="te-IN"/>
        </w:rPr>
      </w:pPr>
      <w:r w:rsidRPr="00F3092D">
        <w:rPr>
          <w:rFonts w:ascii="Times New Roman" w:eastAsia="Times New Roman" w:hAnsi="Times New Roman" w:cs="Times New Roman"/>
          <w:b/>
          <w:bCs/>
          <w:sz w:val="24"/>
          <w:szCs w:val="24"/>
          <w:lang w:bidi="te-IN"/>
        </w:rPr>
        <w:t>Machine Learning for Healthcare</w:t>
      </w:r>
      <w:r w:rsidRPr="00F3092D">
        <w:rPr>
          <w:rFonts w:ascii="Times New Roman" w:eastAsia="Times New Roman" w:hAnsi="Times New Roman" w:cs="Times New Roman"/>
          <w:sz w:val="24"/>
          <w:szCs w:val="24"/>
          <w:lang w:bidi="te-IN"/>
        </w:rPr>
        <w:t xml:space="preserve"> – Stanford Online, Coursera</w:t>
      </w:r>
    </w:p>
    <w:p w:rsidR="00F3092D" w:rsidRPr="00F3092D" w:rsidRDefault="00F3092D" w:rsidP="00F3092D">
      <w:pPr>
        <w:spacing w:before="100" w:beforeAutospacing="1" w:after="100" w:afterAutospacing="1" w:line="240" w:lineRule="auto"/>
        <w:outlineLvl w:val="1"/>
        <w:rPr>
          <w:rFonts w:ascii="Times New Roman" w:eastAsia="Times New Roman" w:hAnsi="Times New Roman" w:cs="Times New Roman"/>
          <w:b/>
          <w:bCs/>
          <w:sz w:val="36"/>
          <w:szCs w:val="36"/>
          <w:lang w:bidi="te-IN"/>
        </w:rPr>
      </w:pPr>
      <w:r w:rsidRPr="00F3092D">
        <w:rPr>
          <w:rFonts w:ascii="Times New Roman" w:eastAsia="Times New Roman" w:hAnsi="Times New Roman" w:cs="Times New Roman"/>
          <w:b/>
          <w:bCs/>
          <w:sz w:val="36"/>
          <w:szCs w:val="36"/>
          <w:lang w:bidi="te-IN"/>
        </w:rPr>
        <w:t>An Inspiring Journey</w:t>
      </w:r>
    </w:p>
    <w:p w:rsidR="00F3092D" w:rsidRPr="00F3092D" w:rsidRDefault="00F3092D" w:rsidP="00F3092D">
      <w:pPr>
        <w:spacing w:before="100" w:beforeAutospacing="1" w:after="100" w:afterAutospacing="1" w:line="240" w:lineRule="auto"/>
        <w:rPr>
          <w:rFonts w:ascii="Times New Roman" w:eastAsia="Times New Roman" w:hAnsi="Times New Roman" w:cs="Times New Roman"/>
          <w:sz w:val="24"/>
          <w:szCs w:val="24"/>
          <w:lang w:bidi="te-IN"/>
        </w:rPr>
      </w:pPr>
      <w:proofErr w:type="spellStart"/>
      <w:r w:rsidRPr="00F3092D">
        <w:rPr>
          <w:rFonts w:ascii="Times New Roman" w:eastAsia="Times New Roman" w:hAnsi="Times New Roman" w:cs="Times New Roman"/>
          <w:sz w:val="24"/>
          <w:szCs w:val="24"/>
          <w:lang w:bidi="te-IN"/>
        </w:rPr>
        <w:t>Shubham</w:t>
      </w:r>
      <w:proofErr w:type="spellEnd"/>
      <w:r w:rsidRPr="00F3092D">
        <w:rPr>
          <w:rFonts w:ascii="Times New Roman" w:eastAsia="Times New Roman" w:hAnsi="Times New Roman" w:cs="Times New Roman"/>
          <w:sz w:val="24"/>
          <w:szCs w:val="24"/>
          <w:lang w:bidi="te-IN"/>
        </w:rPr>
        <w:t xml:space="preserve"> Santosh </w:t>
      </w:r>
      <w:proofErr w:type="spellStart"/>
      <w:r w:rsidRPr="00F3092D">
        <w:rPr>
          <w:rFonts w:ascii="Times New Roman" w:eastAsia="Times New Roman" w:hAnsi="Times New Roman" w:cs="Times New Roman"/>
          <w:sz w:val="24"/>
          <w:szCs w:val="24"/>
          <w:lang w:bidi="te-IN"/>
        </w:rPr>
        <w:t>Katore's</w:t>
      </w:r>
      <w:proofErr w:type="spellEnd"/>
      <w:r w:rsidRPr="00F3092D">
        <w:rPr>
          <w:rFonts w:ascii="Times New Roman" w:eastAsia="Times New Roman" w:hAnsi="Times New Roman" w:cs="Times New Roman"/>
          <w:sz w:val="24"/>
          <w:szCs w:val="24"/>
          <w:lang w:bidi="te-IN"/>
        </w:rPr>
        <w:t xml:space="preserve"> journey demonstrates how a strong foundation in healthcare can be combined with emerging technologies to create meaningful solutions. From working with medical imaging systems to developing AI applications for clinical cytogenetics, malaria detection, and healthcare analytics, his career reflects </w:t>
      </w:r>
      <w:r w:rsidRPr="00F3092D">
        <w:rPr>
          <w:rFonts w:ascii="Times New Roman" w:eastAsia="Times New Roman" w:hAnsi="Times New Roman" w:cs="Times New Roman"/>
          <w:b/>
          <w:bCs/>
          <w:sz w:val="24"/>
          <w:szCs w:val="24"/>
          <w:lang w:bidi="te-IN"/>
        </w:rPr>
        <w:t>curiosity, innovation, technical excellence, and a commitment to improving healthcare through technology</w:t>
      </w:r>
      <w:r w:rsidRPr="00F3092D">
        <w:rPr>
          <w:rFonts w:ascii="Times New Roman" w:eastAsia="Times New Roman" w:hAnsi="Times New Roman" w:cs="Times New Roman"/>
          <w:sz w:val="24"/>
          <w:szCs w:val="24"/>
          <w:lang w:bidi="te-IN"/>
        </w:rPr>
        <w:t>.</w:t>
      </w:r>
    </w:p>
    <w:p w:rsidR="00F3092D" w:rsidRPr="00F3092D" w:rsidRDefault="00F3092D" w:rsidP="00F3092D">
      <w:pPr>
        <w:spacing w:before="100" w:beforeAutospacing="1" w:after="100" w:afterAutospacing="1" w:line="240" w:lineRule="auto"/>
        <w:rPr>
          <w:rFonts w:ascii="Times New Roman" w:eastAsia="Times New Roman" w:hAnsi="Times New Roman" w:cs="Times New Roman"/>
          <w:sz w:val="24"/>
          <w:szCs w:val="24"/>
          <w:lang w:bidi="te-IN"/>
        </w:rPr>
      </w:pPr>
      <w:r w:rsidRPr="00F3092D">
        <w:rPr>
          <w:rFonts w:ascii="Times New Roman" w:eastAsia="Times New Roman" w:hAnsi="Times New Roman" w:cs="Times New Roman"/>
          <w:sz w:val="24"/>
          <w:szCs w:val="24"/>
          <w:lang w:bidi="te-IN"/>
        </w:rPr>
        <w:t xml:space="preserve">His achievements serve as an inspiration to students of Biomedical Sciences and demonstrate the exciting opportunities that emerge when </w:t>
      </w:r>
      <w:r w:rsidRPr="00F3092D">
        <w:rPr>
          <w:rFonts w:ascii="Times New Roman" w:eastAsia="Times New Roman" w:hAnsi="Times New Roman" w:cs="Times New Roman"/>
          <w:b/>
          <w:bCs/>
          <w:sz w:val="24"/>
          <w:szCs w:val="24"/>
          <w:lang w:bidi="te-IN"/>
        </w:rPr>
        <w:t>biomedical knowledge meets artificial intelligence and advanced data science</w:t>
      </w:r>
      <w:r w:rsidRPr="00F3092D">
        <w:rPr>
          <w:rFonts w:ascii="Times New Roman" w:eastAsia="Times New Roman" w:hAnsi="Times New Roman" w:cs="Times New Roman"/>
          <w:sz w:val="24"/>
          <w:szCs w:val="24"/>
          <w:lang w:bidi="te-IN"/>
        </w:rPr>
        <w:t>.</w:t>
      </w:r>
    </w:p>
    <w:p w:rsidR="00AA6C04" w:rsidRDefault="00077883"/>
    <w:sectPr w:rsidR="00AA6C0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Gautami">
    <w:panose1 w:val="020B0502040204020203"/>
    <w:charset w:val="00"/>
    <w:family w:val="swiss"/>
    <w:pitch w:val="variable"/>
    <w:sig w:usb0="002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565C4FC5"/>
    <w:multiLevelType w:val="multilevel"/>
    <w:tmpl w:val="E0F6E0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5AE847CB"/>
    <w:multiLevelType w:val="multilevel"/>
    <w:tmpl w:val="E206C6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E3677ED"/>
    <w:multiLevelType w:val="multilevel"/>
    <w:tmpl w:val="164A67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AC2699B"/>
    <w:multiLevelType w:val="multilevel"/>
    <w:tmpl w:val="75F23C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3"/>
  </w:num>
  <w:num w:numId="2">
    <w:abstractNumId w:val="0"/>
  </w:num>
  <w:num w:numId="3">
    <w:abstractNumId w:val="1"/>
  </w:num>
  <w:num w:numId="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75"/>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3092D"/>
    <w:rsid w:val="00077883"/>
    <w:rsid w:val="00530EB9"/>
    <w:rsid w:val="00C31317"/>
    <w:rsid w:val="00F3092D"/>
  </w:rsids>
  <m:mathPr>
    <m:mathFont m:val="Cambria Math"/>
    <m:brkBin m:val="before"/>
    <m:brkBinSub m:val="--"/>
    <m:smallFrac m:val="0"/>
    <m:dispDef/>
    <m:lMargin m:val="0"/>
    <m:rMargin m:val="0"/>
    <m:defJc m:val="centerGroup"/>
    <m:wrapIndent m:val="1440"/>
    <m:intLim m:val="subSup"/>
    <m:naryLim m:val="undOvr"/>
  </m:mathPr>
  <w:themeFontLang w:val="en-US" w:bidi="te-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4AAA7B2E-1BCD-4808-8C83-1595E9E3522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link w:val="Heading1Char"/>
    <w:uiPriority w:val="9"/>
    <w:qFormat/>
    <w:rsid w:val="00F3092D"/>
    <w:pPr>
      <w:spacing w:before="100" w:beforeAutospacing="1" w:after="100" w:afterAutospacing="1" w:line="240" w:lineRule="auto"/>
      <w:outlineLvl w:val="0"/>
    </w:pPr>
    <w:rPr>
      <w:rFonts w:ascii="Times New Roman" w:eastAsia="Times New Roman" w:hAnsi="Times New Roman" w:cs="Times New Roman"/>
      <w:b/>
      <w:bCs/>
      <w:kern w:val="36"/>
      <w:sz w:val="48"/>
      <w:szCs w:val="48"/>
      <w:lang w:bidi="te-IN"/>
    </w:rPr>
  </w:style>
  <w:style w:type="paragraph" w:styleId="Heading2">
    <w:name w:val="heading 2"/>
    <w:basedOn w:val="Normal"/>
    <w:link w:val="Heading2Char"/>
    <w:uiPriority w:val="9"/>
    <w:qFormat/>
    <w:rsid w:val="00F3092D"/>
    <w:pPr>
      <w:spacing w:before="100" w:beforeAutospacing="1" w:after="100" w:afterAutospacing="1" w:line="240" w:lineRule="auto"/>
      <w:outlineLvl w:val="1"/>
    </w:pPr>
    <w:rPr>
      <w:rFonts w:ascii="Times New Roman" w:eastAsia="Times New Roman" w:hAnsi="Times New Roman" w:cs="Times New Roman"/>
      <w:b/>
      <w:bCs/>
      <w:sz w:val="36"/>
      <w:szCs w:val="36"/>
      <w:lang w:bidi="te-IN"/>
    </w:rPr>
  </w:style>
  <w:style w:type="paragraph" w:styleId="Heading3">
    <w:name w:val="heading 3"/>
    <w:basedOn w:val="Normal"/>
    <w:link w:val="Heading3Char"/>
    <w:uiPriority w:val="9"/>
    <w:qFormat/>
    <w:rsid w:val="00F3092D"/>
    <w:pPr>
      <w:spacing w:before="100" w:beforeAutospacing="1" w:after="100" w:afterAutospacing="1" w:line="240" w:lineRule="auto"/>
      <w:outlineLvl w:val="2"/>
    </w:pPr>
    <w:rPr>
      <w:rFonts w:ascii="Times New Roman" w:eastAsia="Times New Roman" w:hAnsi="Times New Roman" w:cs="Times New Roman"/>
      <w:b/>
      <w:bCs/>
      <w:sz w:val="27"/>
      <w:szCs w:val="27"/>
      <w:lang w:bidi="te-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3092D"/>
    <w:rPr>
      <w:rFonts w:ascii="Times New Roman" w:eastAsia="Times New Roman" w:hAnsi="Times New Roman" w:cs="Times New Roman"/>
      <w:b/>
      <w:bCs/>
      <w:kern w:val="36"/>
      <w:sz w:val="48"/>
      <w:szCs w:val="48"/>
      <w:lang w:bidi="te-IN"/>
    </w:rPr>
  </w:style>
  <w:style w:type="character" w:customStyle="1" w:styleId="Heading2Char">
    <w:name w:val="Heading 2 Char"/>
    <w:basedOn w:val="DefaultParagraphFont"/>
    <w:link w:val="Heading2"/>
    <w:uiPriority w:val="9"/>
    <w:rsid w:val="00F3092D"/>
    <w:rPr>
      <w:rFonts w:ascii="Times New Roman" w:eastAsia="Times New Roman" w:hAnsi="Times New Roman" w:cs="Times New Roman"/>
      <w:b/>
      <w:bCs/>
      <w:sz w:val="36"/>
      <w:szCs w:val="36"/>
      <w:lang w:bidi="te-IN"/>
    </w:rPr>
  </w:style>
  <w:style w:type="character" w:customStyle="1" w:styleId="Heading3Char">
    <w:name w:val="Heading 3 Char"/>
    <w:basedOn w:val="DefaultParagraphFont"/>
    <w:link w:val="Heading3"/>
    <w:uiPriority w:val="9"/>
    <w:rsid w:val="00F3092D"/>
    <w:rPr>
      <w:rFonts w:ascii="Times New Roman" w:eastAsia="Times New Roman" w:hAnsi="Times New Roman" w:cs="Times New Roman"/>
      <w:b/>
      <w:bCs/>
      <w:sz w:val="27"/>
      <w:szCs w:val="27"/>
      <w:lang w:bidi="te-IN"/>
    </w:rPr>
  </w:style>
  <w:style w:type="paragraph" w:styleId="NormalWeb">
    <w:name w:val="Normal (Web)"/>
    <w:basedOn w:val="Normal"/>
    <w:uiPriority w:val="99"/>
    <w:semiHidden/>
    <w:unhideWhenUsed/>
    <w:rsid w:val="00F3092D"/>
    <w:pPr>
      <w:spacing w:before="100" w:beforeAutospacing="1" w:after="100" w:afterAutospacing="1" w:line="240" w:lineRule="auto"/>
    </w:pPr>
    <w:rPr>
      <w:rFonts w:ascii="Times New Roman" w:eastAsia="Times New Roman" w:hAnsi="Times New Roman" w:cs="Times New Roman"/>
      <w:sz w:val="24"/>
      <w:szCs w:val="24"/>
      <w:lang w:bidi="te-IN"/>
    </w:rPr>
  </w:style>
  <w:style w:type="character" w:styleId="Strong">
    <w:name w:val="Strong"/>
    <w:basedOn w:val="DefaultParagraphFont"/>
    <w:uiPriority w:val="22"/>
    <w:qFormat/>
    <w:rsid w:val="00F3092D"/>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74741905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jpe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TotalTime>
  <Pages>3</Pages>
  <Words>657</Words>
  <Characters>3747</Characters>
  <Application>Microsoft Office Word</Application>
  <DocSecurity>0</DocSecurity>
  <Lines>31</Lines>
  <Paragraphs>8</Paragraphs>
  <ScaleCrop>false</ScaleCrop>
  <Company/>
  <LinksUpToDate>false</LinksUpToDate>
  <CharactersWithSpaces>4396</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Windows User</dc:creator>
  <cp:keywords/>
  <dc:description/>
  <cp:lastModifiedBy>Windows User</cp:lastModifiedBy>
  <cp:revision>2</cp:revision>
  <dcterms:created xsi:type="dcterms:W3CDTF">2026-10-04T14:11:00Z</dcterms:created>
  <dcterms:modified xsi:type="dcterms:W3CDTF">2026-10-05T09:08:00Z</dcterms:modified>
</cp:coreProperties>
</file>