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46F95" w14:textId="30BC9996" w:rsidR="001E135D" w:rsidRPr="00A50182" w:rsidRDefault="001E135D" w:rsidP="00BA11C3">
      <w:pPr>
        <w:jc w:val="center"/>
        <w:rPr>
          <w:b/>
          <w:bCs/>
          <w:sz w:val="44"/>
          <w:szCs w:val="44"/>
        </w:rPr>
      </w:pPr>
      <w:r w:rsidRPr="00A50182">
        <w:rPr>
          <w:b/>
          <w:bCs/>
          <w:sz w:val="44"/>
          <w:szCs w:val="44"/>
        </w:rPr>
        <w:t>Acidez Estomacal</w:t>
      </w:r>
    </w:p>
    <w:p w14:paraId="01480AC6" w14:textId="1E35DFA1" w:rsidR="001E135D" w:rsidRPr="00A50182" w:rsidRDefault="001E135D" w:rsidP="00BA11C3">
      <w:pPr>
        <w:rPr>
          <w:sz w:val="32"/>
          <w:szCs w:val="32"/>
        </w:rPr>
      </w:pPr>
      <w:r w:rsidRPr="00A50182">
        <w:rPr>
          <w:sz w:val="32"/>
          <w:szCs w:val="32"/>
        </w:rPr>
        <w:t>Índice</w:t>
      </w:r>
    </w:p>
    <w:p w14:paraId="4F7460A6" w14:textId="7373AC1A" w:rsidR="001E135D" w:rsidRPr="00A50182" w:rsidRDefault="00317623" w:rsidP="00BA11C3">
      <w:r w:rsidRPr="00A50182">
        <w:t>Acidez Estomacal</w:t>
      </w:r>
      <w:proofErr w:type="gramStart"/>
      <w:r w:rsidRPr="00A50182">
        <w:t>……</w:t>
      </w:r>
      <w:r w:rsidR="00BA11C3" w:rsidRPr="00A50182">
        <w:t>.</w:t>
      </w:r>
      <w:proofErr w:type="gramEnd"/>
      <w:r w:rsidRPr="00A50182">
        <w:t>……………………………</w:t>
      </w:r>
      <w:r w:rsidR="00BA11C3" w:rsidRPr="00A50182">
        <w:t>..</w:t>
      </w:r>
      <w:r w:rsidRPr="00A50182">
        <w:t>……………………………………………………………1</w:t>
      </w:r>
    </w:p>
    <w:p w14:paraId="72E547A4" w14:textId="2AC86929" w:rsidR="00317623" w:rsidRPr="00A50182" w:rsidRDefault="00317623" w:rsidP="00BA11C3">
      <w:r w:rsidRPr="00A50182">
        <w:t xml:space="preserve">     Generalidades……………………………………………………………………………………………</w:t>
      </w:r>
      <w:proofErr w:type="gramStart"/>
      <w:r w:rsidRPr="00A50182">
        <w:t>…….</w:t>
      </w:r>
      <w:proofErr w:type="gramEnd"/>
      <w:r w:rsidRPr="00A50182">
        <w:t>1</w:t>
      </w:r>
    </w:p>
    <w:p w14:paraId="755E277B" w14:textId="0C754DF2" w:rsidR="00317623" w:rsidRPr="00A50182" w:rsidRDefault="00317623" w:rsidP="00BA11C3">
      <w:r w:rsidRPr="00A50182">
        <w:t xml:space="preserve">     Síntomas………………………………………………</w:t>
      </w:r>
      <w:proofErr w:type="gramStart"/>
      <w:r w:rsidRPr="00A50182">
        <w:t>…….</w:t>
      </w:r>
      <w:proofErr w:type="gramEnd"/>
      <w:r w:rsidRPr="00A50182">
        <w:t>…………………..………………………………2</w:t>
      </w:r>
    </w:p>
    <w:p w14:paraId="16F72FB0" w14:textId="27E8276D" w:rsidR="00317623" w:rsidRPr="00A50182" w:rsidRDefault="00317623" w:rsidP="00BA11C3">
      <w:r w:rsidRPr="00A50182">
        <w:t xml:space="preserve">     Información nutricional………………………………………………</w:t>
      </w:r>
      <w:proofErr w:type="gramStart"/>
      <w:r w:rsidRPr="00A50182">
        <w:t>…….</w:t>
      </w:r>
      <w:proofErr w:type="gramEnd"/>
      <w:r w:rsidRPr="00A50182">
        <w:t>.………………………………2</w:t>
      </w:r>
    </w:p>
    <w:p w14:paraId="1B6E9786" w14:textId="645E6433" w:rsidR="00317623" w:rsidRPr="00A50182" w:rsidRDefault="00317623" w:rsidP="00BA11C3">
      <w:r w:rsidRPr="00A50182">
        <w:t xml:space="preserve">           Tabla de alimentos Alcalinos / Ácidos…………</w:t>
      </w:r>
      <w:proofErr w:type="gramStart"/>
      <w:r w:rsidRPr="00A50182">
        <w:t>…….</w:t>
      </w:r>
      <w:proofErr w:type="gramEnd"/>
      <w:r w:rsidRPr="00A50182">
        <w:t>……………..………………………………2</w:t>
      </w:r>
    </w:p>
    <w:p w14:paraId="5F9C8827" w14:textId="74DE93E4" w:rsidR="00317623" w:rsidRPr="00A50182" w:rsidRDefault="00317623" w:rsidP="00BA11C3">
      <w:r w:rsidRPr="00A50182">
        <w:t xml:space="preserve">     Factores de riesgo………………………</w:t>
      </w:r>
      <w:proofErr w:type="gramStart"/>
      <w:r w:rsidRPr="00A50182">
        <w:t>…….</w:t>
      </w:r>
      <w:proofErr w:type="gramEnd"/>
      <w:r w:rsidRPr="00A50182">
        <w:t>.………….…………………….……………………………2</w:t>
      </w:r>
    </w:p>
    <w:p w14:paraId="40626FFA" w14:textId="5AB7C0AB" w:rsidR="00317623" w:rsidRPr="00A50182" w:rsidRDefault="00317623" w:rsidP="00BA11C3">
      <w:r w:rsidRPr="00A50182">
        <w:t xml:space="preserve">          Complicaciones………………………………………</w:t>
      </w:r>
      <w:proofErr w:type="gramStart"/>
      <w:r w:rsidRPr="00A50182">
        <w:t>…….</w:t>
      </w:r>
      <w:proofErr w:type="gramEnd"/>
      <w:r w:rsidRPr="00A50182">
        <w:t>……………..………………………………3</w:t>
      </w:r>
    </w:p>
    <w:p w14:paraId="3EBA3A2F" w14:textId="44506D9D" w:rsidR="00317623" w:rsidRPr="00A50182" w:rsidRDefault="00317623" w:rsidP="00BA11C3">
      <w:r w:rsidRPr="00A50182">
        <w:t xml:space="preserve">     Tratamiento…………………………………………</w:t>
      </w:r>
      <w:proofErr w:type="gramStart"/>
      <w:r w:rsidRPr="00A50182">
        <w:t>…….</w:t>
      </w:r>
      <w:proofErr w:type="gramEnd"/>
      <w:r w:rsidRPr="00A50182">
        <w:t>…………………..………………………………..3</w:t>
      </w:r>
    </w:p>
    <w:p w14:paraId="335B0286" w14:textId="3B9F546F" w:rsidR="00317623" w:rsidRPr="00A50182" w:rsidRDefault="00317623" w:rsidP="00BA11C3">
      <w:r w:rsidRPr="00A50182">
        <w:t xml:space="preserve">      </w:t>
      </w:r>
      <w:proofErr w:type="spellStart"/>
      <w:r w:rsidRPr="00A50182">
        <w:t>Summary</w:t>
      </w:r>
      <w:proofErr w:type="spellEnd"/>
      <w:r w:rsidRPr="00A50182">
        <w:t xml:space="preserve"> </w:t>
      </w:r>
      <w:proofErr w:type="spellStart"/>
      <w:r w:rsidRPr="00A50182">
        <w:t>for</w:t>
      </w:r>
      <w:proofErr w:type="spellEnd"/>
      <w:r w:rsidRPr="00A50182">
        <w:t xml:space="preserve"> </w:t>
      </w:r>
      <w:proofErr w:type="spellStart"/>
      <w:r w:rsidRPr="00A50182">
        <w:t>english</w:t>
      </w:r>
      <w:proofErr w:type="spellEnd"/>
      <w:r w:rsidRPr="00A50182">
        <w:t xml:space="preserve"> </w:t>
      </w:r>
      <w:proofErr w:type="spellStart"/>
      <w:r w:rsidRPr="00A50182">
        <w:t>speakers</w:t>
      </w:r>
      <w:proofErr w:type="spellEnd"/>
      <w:r w:rsidR="00BA11C3" w:rsidRPr="00A50182">
        <w:t>……………………………………………………………………………3</w:t>
      </w:r>
    </w:p>
    <w:p w14:paraId="38E198E4" w14:textId="7FE9F4E3" w:rsidR="00BA11C3" w:rsidRPr="00A50182" w:rsidRDefault="00BA11C3" w:rsidP="00BA11C3">
      <w:r w:rsidRPr="00A50182">
        <w:t xml:space="preserve">          </w:t>
      </w:r>
      <w:proofErr w:type="spellStart"/>
      <w:r w:rsidRPr="00A50182">
        <w:t>Overview</w:t>
      </w:r>
      <w:proofErr w:type="spellEnd"/>
      <w:r w:rsidRPr="00A50182">
        <w:t>………………………………………</w:t>
      </w:r>
      <w:proofErr w:type="gramStart"/>
      <w:r w:rsidRPr="00A50182">
        <w:t>…….</w:t>
      </w:r>
      <w:proofErr w:type="gramEnd"/>
      <w:r w:rsidRPr="00A50182">
        <w:t>………………..……..………………………………3</w:t>
      </w:r>
    </w:p>
    <w:p w14:paraId="2A9BCECD" w14:textId="0C677D92" w:rsidR="00BA11C3" w:rsidRPr="00A50182" w:rsidRDefault="00BA11C3" w:rsidP="00BA11C3">
      <w:r w:rsidRPr="00A50182">
        <w:t xml:space="preserve">          </w:t>
      </w:r>
      <w:proofErr w:type="spellStart"/>
      <w:r w:rsidRPr="00A50182">
        <w:t>Symptoms</w:t>
      </w:r>
      <w:proofErr w:type="spellEnd"/>
      <w:r w:rsidRPr="00A50182">
        <w:t>……………………………………</w:t>
      </w:r>
      <w:proofErr w:type="gramStart"/>
      <w:r w:rsidRPr="00A50182">
        <w:t>…….</w:t>
      </w:r>
      <w:proofErr w:type="gramEnd"/>
      <w:r w:rsidRPr="00A50182">
        <w:t>………………..……..………………………………4</w:t>
      </w:r>
    </w:p>
    <w:p w14:paraId="2B317EE8" w14:textId="45ADB988" w:rsidR="00317623" w:rsidRPr="00A50182" w:rsidRDefault="00BA11C3" w:rsidP="00BA11C3">
      <w:r w:rsidRPr="00A50182">
        <w:t xml:space="preserve">          </w:t>
      </w:r>
      <w:proofErr w:type="spellStart"/>
      <w:r w:rsidRPr="00A50182">
        <w:t>When</w:t>
      </w:r>
      <w:proofErr w:type="spellEnd"/>
      <w:r w:rsidRPr="00A50182">
        <w:t xml:space="preserve"> </w:t>
      </w:r>
      <w:proofErr w:type="spellStart"/>
      <w:r w:rsidRPr="00A50182">
        <w:t>to</w:t>
      </w:r>
      <w:proofErr w:type="spellEnd"/>
      <w:r w:rsidRPr="00A50182">
        <w:t xml:space="preserve"> </w:t>
      </w:r>
      <w:proofErr w:type="spellStart"/>
      <w:r w:rsidRPr="00A50182">
        <w:t>see</w:t>
      </w:r>
      <w:proofErr w:type="spellEnd"/>
      <w:r w:rsidRPr="00A50182">
        <w:t xml:space="preserve"> a doctor………………………</w:t>
      </w:r>
      <w:proofErr w:type="gramStart"/>
      <w:r w:rsidRPr="00A50182">
        <w:t>…….</w:t>
      </w:r>
      <w:proofErr w:type="gramEnd"/>
      <w:r w:rsidRPr="00A50182">
        <w:t>………………..……..………………………………4</w:t>
      </w:r>
    </w:p>
    <w:p w14:paraId="51642F8E" w14:textId="77777777" w:rsidR="001E135D" w:rsidRPr="00A50182" w:rsidRDefault="001E135D" w:rsidP="00BA11C3"/>
    <w:p w14:paraId="7585F99F" w14:textId="04174F64" w:rsidR="001E135D" w:rsidRPr="00A50182" w:rsidRDefault="001E135D" w:rsidP="00BA11C3">
      <w:pPr>
        <w:rPr>
          <w:sz w:val="32"/>
          <w:szCs w:val="32"/>
        </w:rPr>
      </w:pPr>
      <w:r w:rsidRPr="00A50182">
        <w:rPr>
          <w:sz w:val="32"/>
          <w:szCs w:val="32"/>
        </w:rPr>
        <w:t>Generalidades</w:t>
      </w:r>
    </w:p>
    <w:p w14:paraId="283962F9" w14:textId="77777777" w:rsidR="001E135D" w:rsidRPr="00A50182" w:rsidRDefault="001E135D" w:rsidP="00BA11C3">
      <w:pPr>
        <w:rPr>
          <w:color w:val="000000" w:themeColor="text1"/>
        </w:rPr>
      </w:pPr>
      <w:r w:rsidRPr="00A50182">
        <w:rPr>
          <w:color w:val="000000" w:themeColor="text1"/>
        </w:rPr>
        <w:t>La acidez es una sensación de ardor dolorosa en el pecho o la garganta. Ocurre cuando el ácido del estómago regresa hacia el esófago, el tubo que transporta la comida desde la boca hacia el estómago.</w:t>
      </w:r>
    </w:p>
    <w:p w14:paraId="3C96C3C6" w14:textId="77777777" w:rsidR="001E135D" w:rsidRPr="00A50182" w:rsidRDefault="001E135D" w:rsidP="00BA11C3">
      <w:pPr>
        <w:rPr>
          <w:color w:val="000000" w:themeColor="text1"/>
        </w:rPr>
      </w:pPr>
      <w:r w:rsidRPr="00A50182">
        <w:rPr>
          <w:color w:val="000000" w:themeColor="text1"/>
        </w:rPr>
        <w:t>Si tiene acidez más de dos veces por semana, es posible que tenga ERGE, aunque es posible que sufra de ERGE aún sin tener acidez estomacal. Si usted, además, tiene otros síntomas, como un dolor opresivo en el pecho, podría tratarse de un infarto (ataque al corazón). Busque ayuda de inmediato.</w:t>
      </w:r>
    </w:p>
    <w:p w14:paraId="7EE14A2F" w14:textId="77777777" w:rsidR="001E135D" w:rsidRPr="00A50182" w:rsidRDefault="001E135D" w:rsidP="00BA11C3">
      <w:pPr>
        <w:rPr>
          <w:color w:val="000000" w:themeColor="text1"/>
        </w:rPr>
      </w:pPr>
      <w:r w:rsidRPr="00A50182">
        <w:rPr>
          <w:color w:val="000000" w:themeColor="text1"/>
        </w:rPr>
        <w:t xml:space="preserve">Según el Dr. </w:t>
      </w:r>
      <w:proofErr w:type="spellStart"/>
      <w:r w:rsidRPr="00A50182">
        <w:rPr>
          <w:color w:val="000000" w:themeColor="text1"/>
        </w:rPr>
        <w:t>Hubka</w:t>
      </w:r>
      <w:proofErr w:type="spellEnd"/>
      <w:r w:rsidRPr="00A50182">
        <w:rPr>
          <w:color w:val="000000" w:themeColor="text1"/>
        </w:rPr>
        <w:t xml:space="preserve"> ‘el reflujo ácido crónico, especialmente en personas con hernia hiatal, puede derivar en condiciones como el esófago de Barrett, que puede progresar hacia el cáncer si no se trata’.</w:t>
      </w:r>
    </w:p>
    <w:p w14:paraId="6078D2EE" w14:textId="77777777" w:rsidR="00BA11C3" w:rsidRPr="00A50182" w:rsidRDefault="00BA11C3" w:rsidP="00BA11C3">
      <w:pPr>
        <w:rPr>
          <w:color w:val="000000" w:themeColor="text1"/>
        </w:rPr>
      </w:pPr>
    </w:p>
    <w:p w14:paraId="53983F35" w14:textId="059F0C2B" w:rsidR="00BA11C3" w:rsidRPr="00A50182" w:rsidRDefault="00BA11C3" w:rsidP="00BA11C3">
      <w:pPr>
        <w:rPr>
          <w:color w:val="000000" w:themeColor="text1"/>
        </w:rPr>
      </w:pPr>
    </w:p>
    <w:p w14:paraId="12083FD1" w14:textId="19086042" w:rsidR="001E135D" w:rsidRPr="00A50182" w:rsidRDefault="00BA11C3" w:rsidP="00BA11C3">
      <w:pPr>
        <w:rPr>
          <w:color w:val="000000" w:themeColor="text1"/>
        </w:rPr>
      </w:pPr>
      <w:r w:rsidRPr="00A50182">
        <w:rPr>
          <w:color w:val="000000" w:themeColor="text1"/>
        </w:rPr>
        <w:drawing>
          <wp:anchor distT="0" distB="0" distL="114300" distR="114300" simplePos="0" relativeHeight="251658240" behindDoc="0" locked="0" layoutInCell="1" allowOverlap="1" wp14:anchorId="66B68AA8" wp14:editId="1EFDDEAC">
            <wp:simplePos x="0" y="0"/>
            <wp:positionH relativeFrom="column">
              <wp:posOffset>569595</wp:posOffset>
            </wp:positionH>
            <wp:positionV relativeFrom="paragraph">
              <wp:posOffset>-443865</wp:posOffset>
            </wp:positionV>
            <wp:extent cx="2581275" cy="1546860"/>
            <wp:effectExtent l="133350" t="114300" r="142875" b="148590"/>
            <wp:wrapSquare wrapText="bothSides"/>
            <wp:docPr id="1056576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76961"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546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0E17F08" w14:textId="101F4D6C" w:rsidR="00BA11C3" w:rsidRPr="00A50182" w:rsidRDefault="00BA11C3" w:rsidP="00BA11C3">
      <w:pPr>
        <w:rPr>
          <w:color w:val="000000" w:themeColor="text1"/>
        </w:rPr>
      </w:pPr>
    </w:p>
    <w:p w14:paraId="619148D4" w14:textId="684435E5" w:rsidR="00BA11C3" w:rsidRPr="00A50182" w:rsidRDefault="00BA11C3" w:rsidP="00BA11C3">
      <w:pPr>
        <w:rPr>
          <w:color w:val="000000" w:themeColor="text1"/>
        </w:rPr>
      </w:pPr>
    </w:p>
    <w:p w14:paraId="52DB588C" w14:textId="0962B294" w:rsidR="00BA11C3" w:rsidRPr="00A50182" w:rsidRDefault="00BA11C3" w:rsidP="00BA11C3">
      <w:pPr>
        <w:rPr>
          <w:color w:val="000000" w:themeColor="text1"/>
        </w:rPr>
      </w:pPr>
    </w:p>
    <w:p w14:paraId="449A5B44" w14:textId="38B87FB7" w:rsidR="001E135D" w:rsidRPr="00A50182" w:rsidRDefault="001E135D" w:rsidP="00BA11C3">
      <w:r w:rsidRPr="00A50182">
        <w:rPr>
          <w:sz w:val="32"/>
          <w:szCs w:val="32"/>
        </w:rPr>
        <w:lastRenderedPageBreak/>
        <w:t>Síntomas</w:t>
      </w:r>
    </w:p>
    <w:p w14:paraId="172A9574" w14:textId="58CAC4BF" w:rsidR="001E135D" w:rsidRPr="00A50182" w:rsidRDefault="001E135D" w:rsidP="00BA11C3">
      <w:pPr>
        <w:rPr>
          <w:color w:val="000000" w:themeColor="text1"/>
        </w:rPr>
      </w:pPr>
      <w:r w:rsidRPr="00A50182">
        <w:rPr>
          <w:color w:val="000000" w:themeColor="text1"/>
        </w:rPr>
        <w:t>A continuación, se muestra una lista de los síntomas más comunes de la acidez estomacal:</w:t>
      </w:r>
    </w:p>
    <w:p w14:paraId="57B436C4" w14:textId="7D92F49A" w:rsidR="001E135D" w:rsidRPr="00A50182" w:rsidRDefault="001E135D" w:rsidP="00BA11C3">
      <w:pPr>
        <w:rPr>
          <w:color w:val="000000" w:themeColor="text1"/>
        </w:rPr>
      </w:pPr>
      <w:r w:rsidRPr="00A50182">
        <w:rPr>
          <w:color w:val="000000" w:themeColor="text1"/>
        </w:rPr>
        <w:t xml:space="preserve">→ Ardor en el pecho después de comer o por la noche  </w:t>
      </w:r>
    </w:p>
    <w:p w14:paraId="37A5DCD0" w14:textId="759FB07B" w:rsidR="001E135D" w:rsidRPr="00A50182" w:rsidRDefault="001E135D" w:rsidP="00BA11C3">
      <w:pPr>
        <w:rPr>
          <w:color w:val="000000" w:themeColor="text1"/>
        </w:rPr>
      </w:pPr>
      <w:r w:rsidRPr="00A50182">
        <w:rPr>
          <w:color w:val="000000" w:themeColor="text1"/>
        </w:rPr>
        <w:t xml:space="preserve">→ Dolor que empeora al acostarse o agacharse  </w:t>
      </w:r>
    </w:p>
    <w:p w14:paraId="7114E8B5" w14:textId="0A42596B" w:rsidR="001E135D" w:rsidRPr="00A50182" w:rsidRDefault="001E135D" w:rsidP="00BA11C3">
      <w:pPr>
        <w:rPr>
          <w:color w:val="000000" w:themeColor="text1"/>
        </w:rPr>
      </w:pPr>
      <w:r w:rsidRPr="00A50182">
        <w:rPr>
          <w:color w:val="000000" w:themeColor="text1"/>
        </w:rPr>
        <w:t>→ Sabor amargo o ácido en la boca</w:t>
      </w:r>
    </w:p>
    <w:p w14:paraId="06327080" w14:textId="77777777" w:rsidR="001E135D" w:rsidRPr="00A50182" w:rsidRDefault="001E135D" w:rsidP="00BA11C3"/>
    <w:p w14:paraId="6D3A701B" w14:textId="2C93C669" w:rsidR="001E135D" w:rsidRPr="00A50182" w:rsidRDefault="001E135D" w:rsidP="00BA11C3">
      <w:pPr>
        <w:rPr>
          <w:sz w:val="32"/>
          <w:szCs w:val="32"/>
        </w:rPr>
      </w:pPr>
      <w:r w:rsidRPr="00A50182">
        <w:rPr>
          <w:sz w:val="32"/>
          <w:szCs w:val="32"/>
        </w:rPr>
        <w:t>Información nutricional</w:t>
      </w:r>
    </w:p>
    <w:p w14:paraId="2C4D31D4" w14:textId="28D386AB" w:rsidR="001E135D" w:rsidRPr="00A50182" w:rsidRDefault="001E135D" w:rsidP="00BA11C3">
      <w:pPr>
        <w:rPr>
          <w:color w:val="000000" w:themeColor="text1"/>
        </w:rPr>
      </w:pPr>
      <w:r w:rsidRPr="00A50182">
        <w:rPr>
          <w:color w:val="000000" w:themeColor="text1"/>
        </w:rPr>
        <w:t>La siguiente tabla contiene información sobre diferentes alimentos y su nivel de acidez. Si usted sufre de acidez estomacal, intente evitar los alimentos más ácidos y base su dieta en los que presenten alcalinidad muy alta.</w:t>
      </w:r>
    </w:p>
    <w:p w14:paraId="064BC7B2" w14:textId="4345EF82" w:rsidR="001E135D" w:rsidRPr="00A50182" w:rsidRDefault="001E135D" w:rsidP="00BA11C3">
      <w:pPr>
        <w:rPr>
          <w:sz w:val="28"/>
          <w:szCs w:val="28"/>
        </w:rPr>
      </w:pPr>
      <w:r w:rsidRPr="00A50182">
        <w:rPr>
          <w:sz w:val="28"/>
          <w:szCs w:val="28"/>
        </w:rPr>
        <w:t>Tabla de Alimentos Alcalinos / Ácidos</w:t>
      </w:r>
    </w:p>
    <w:tbl>
      <w:tblPr>
        <w:tblStyle w:val="Tablaconcuadrcula"/>
        <w:tblW w:w="8784" w:type="dxa"/>
        <w:tblLook w:val="0400" w:firstRow="0" w:lastRow="0" w:firstColumn="0" w:lastColumn="0" w:noHBand="0" w:noVBand="1"/>
      </w:tblPr>
      <w:tblGrid>
        <w:gridCol w:w="1242"/>
        <w:gridCol w:w="992"/>
        <w:gridCol w:w="1024"/>
        <w:gridCol w:w="1276"/>
        <w:gridCol w:w="1238"/>
        <w:gridCol w:w="963"/>
        <w:gridCol w:w="940"/>
        <w:gridCol w:w="1476"/>
      </w:tblGrid>
      <w:tr w:rsidR="00BA11C3" w:rsidRPr="00A50182" w14:paraId="1540146A" w14:textId="77777777" w:rsidTr="00BA11C3">
        <w:tc>
          <w:tcPr>
            <w:tcW w:w="0" w:type="auto"/>
            <w:gridSpan w:val="2"/>
            <w:shd w:val="clear" w:color="auto" w:fill="80340D" w:themeFill="accent2" w:themeFillShade="80"/>
            <w:hideMark/>
          </w:tcPr>
          <w:p w14:paraId="1FECEB05" w14:textId="77777777" w:rsidR="00BA11C3" w:rsidRPr="00A50182" w:rsidRDefault="00BA11C3" w:rsidP="00BA11C3">
            <w:pPr>
              <w:spacing w:after="160" w:line="259" w:lineRule="auto"/>
              <w:rPr>
                <w:b/>
                <w:bCs/>
              </w:rPr>
            </w:pPr>
            <w:r w:rsidRPr="00A50182">
              <w:rPr>
                <w:b/>
                <w:bCs/>
              </w:rPr>
              <w:t>Alcalinidad alta</w:t>
            </w:r>
          </w:p>
        </w:tc>
        <w:tc>
          <w:tcPr>
            <w:tcW w:w="0" w:type="auto"/>
            <w:gridSpan w:val="2"/>
            <w:shd w:val="clear" w:color="auto" w:fill="80340D" w:themeFill="accent2" w:themeFillShade="80"/>
            <w:hideMark/>
          </w:tcPr>
          <w:p w14:paraId="5F00EBEB" w14:textId="77777777" w:rsidR="00BA11C3" w:rsidRPr="00A50182" w:rsidRDefault="00BA11C3" w:rsidP="00BA11C3">
            <w:pPr>
              <w:spacing w:after="160" w:line="259" w:lineRule="auto"/>
              <w:rPr>
                <w:b/>
                <w:bCs/>
              </w:rPr>
            </w:pPr>
            <w:r w:rsidRPr="00A50182">
              <w:rPr>
                <w:b/>
                <w:bCs/>
              </w:rPr>
              <w:t>Alcalinidad baja</w:t>
            </w:r>
          </w:p>
        </w:tc>
        <w:tc>
          <w:tcPr>
            <w:tcW w:w="0" w:type="auto"/>
            <w:gridSpan w:val="2"/>
            <w:shd w:val="clear" w:color="auto" w:fill="80340D" w:themeFill="accent2" w:themeFillShade="80"/>
            <w:hideMark/>
          </w:tcPr>
          <w:p w14:paraId="41676CB0" w14:textId="2343D3D3" w:rsidR="00BA11C3" w:rsidRPr="00A50182" w:rsidRDefault="00BA11C3" w:rsidP="00BA11C3">
            <w:pPr>
              <w:spacing w:after="160" w:line="259" w:lineRule="auto"/>
              <w:rPr>
                <w:b/>
                <w:bCs/>
              </w:rPr>
            </w:pPr>
            <w:r w:rsidRPr="00A50182">
              <w:rPr>
                <w:b/>
                <w:bCs/>
              </w:rPr>
              <w:t>Acidez baja</w:t>
            </w:r>
          </w:p>
        </w:tc>
        <w:tc>
          <w:tcPr>
            <w:tcW w:w="2530" w:type="dxa"/>
            <w:gridSpan w:val="2"/>
            <w:shd w:val="clear" w:color="auto" w:fill="80340D" w:themeFill="accent2" w:themeFillShade="80"/>
            <w:hideMark/>
          </w:tcPr>
          <w:p w14:paraId="37C17F5E" w14:textId="40A3DE89" w:rsidR="00BA11C3" w:rsidRPr="00A50182" w:rsidRDefault="00BA11C3" w:rsidP="00BA11C3">
            <w:pPr>
              <w:spacing w:after="160" w:line="259" w:lineRule="auto"/>
              <w:rPr>
                <w:b/>
                <w:bCs/>
              </w:rPr>
            </w:pPr>
            <w:r w:rsidRPr="00A50182">
              <w:rPr>
                <w:b/>
                <w:bCs/>
              </w:rPr>
              <w:t>Acidez alta</w:t>
            </w:r>
          </w:p>
        </w:tc>
      </w:tr>
      <w:tr w:rsidR="00BA11C3" w:rsidRPr="00A50182" w14:paraId="269CFF65" w14:textId="77777777" w:rsidTr="00BA11C3">
        <w:tc>
          <w:tcPr>
            <w:tcW w:w="0" w:type="auto"/>
            <w:hideMark/>
          </w:tcPr>
          <w:p w14:paraId="565BE320" w14:textId="77777777" w:rsidR="00BA11C3" w:rsidRPr="00A50182" w:rsidRDefault="00BA11C3" w:rsidP="00BA11C3">
            <w:pPr>
              <w:spacing w:after="160" w:line="259" w:lineRule="auto"/>
            </w:pPr>
            <w:r w:rsidRPr="00A50182">
              <w:t>Brócoli</w:t>
            </w:r>
          </w:p>
        </w:tc>
        <w:tc>
          <w:tcPr>
            <w:tcW w:w="0" w:type="auto"/>
            <w:hideMark/>
          </w:tcPr>
          <w:p w14:paraId="1E251A71" w14:textId="77777777" w:rsidR="00BA11C3" w:rsidRPr="00A50182" w:rsidRDefault="00BA11C3" w:rsidP="00BA11C3">
            <w:pPr>
              <w:spacing w:after="160" w:line="259" w:lineRule="auto"/>
            </w:pPr>
            <w:r w:rsidRPr="00A50182">
              <w:t>Pepino</w:t>
            </w:r>
          </w:p>
        </w:tc>
        <w:tc>
          <w:tcPr>
            <w:tcW w:w="0" w:type="auto"/>
            <w:hideMark/>
          </w:tcPr>
          <w:p w14:paraId="10743666" w14:textId="77777777" w:rsidR="00BA11C3" w:rsidRPr="00A50182" w:rsidRDefault="00BA11C3" w:rsidP="00BA11C3">
            <w:pPr>
              <w:spacing w:after="160" w:line="259" w:lineRule="auto"/>
            </w:pPr>
            <w:r w:rsidRPr="00A50182">
              <w:t>Limón</w:t>
            </w:r>
          </w:p>
        </w:tc>
        <w:tc>
          <w:tcPr>
            <w:tcW w:w="0" w:type="auto"/>
            <w:hideMark/>
          </w:tcPr>
          <w:p w14:paraId="55579642" w14:textId="77777777" w:rsidR="00BA11C3" w:rsidRPr="00A50182" w:rsidRDefault="00BA11C3" w:rsidP="00BA11C3">
            <w:pPr>
              <w:spacing w:after="160" w:line="259" w:lineRule="auto"/>
            </w:pPr>
            <w:r w:rsidRPr="00A50182">
              <w:t>Aguacate</w:t>
            </w:r>
          </w:p>
        </w:tc>
        <w:tc>
          <w:tcPr>
            <w:tcW w:w="0" w:type="auto"/>
            <w:hideMark/>
          </w:tcPr>
          <w:p w14:paraId="1C2C4C74" w14:textId="77777777" w:rsidR="00BA11C3" w:rsidRPr="00A50182" w:rsidRDefault="00BA11C3" w:rsidP="00BA11C3">
            <w:pPr>
              <w:spacing w:after="160" w:line="259" w:lineRule="auto"/>
            </w:pPr>
            <w:r w:rsidRPr="00A50182">
              <w:t>Judías negras</w:t>
            </w:r>
          </w:p>
        </w:tc>
        <w:tc>
          <w:tcPr>
            <w:tcW w:w="0" w:type="auto"/>
            <w:hideMark/>
          </w:tcPr>
          <w:p w14:paraId="6A7DB5E3" w14:textId="77777777" w:rsidR="00BA11C3" w:rsidRPr="00A50182" w:rsidRDefault="00BA11C3" w:rsidP="00BA11C3">
            <w:pPr>
              <w:spacing w:after="160" w:line="259" w:lineRule="auto"/>
            </w:pPr>
            <w:r w:rsidRPr="00A50182">
              <w:t>Melón</w:t>
            </w:r>
          </w:p>
        </w:tc>
        <w:tc>
          <w:tcPr>
            <w:tcW w:w="0" w:type="auto"/>
            <w:hideMark/>
          </w:tcPr>
          <w:p w14:paraId="73B7A4B2" w14:textId="77777777" w:rsidR="00BA11C3" w:rsidRPr="00A50182" w:rsidRDefault="00BA11C3" w:rsidP="00BA11C3">
            <w:pPr>
              <w:spacing w:after="160" w:line="259" w:lineRule="auto"/>
            </w:pPr>
            <w:r w:rsidRPr="00A50182">
              <w:t>Alcohol</w:t>
            </w:r>
          </w:p>
        </w:tc>
        <w:tc>
          <w:tcPr>
            <w:tcW w:w="1654" w:type="dxa"/>
            <w:hideMark/>
          </w:tcPr>
          <w:p w14:paraId="67363BB2" w14:textId="77777777" w:rsidR="00BA11C3" w:rsidRPr="00A50182" w:rsidRDefault="00BA11C3" w:rsidP="00BA11C3">
            <w:pPr>
              <w:spacing w:after="160" w:line="259" w:lineRule="auto"/>
            </w:pPr>
            <w:r w:rsidRPr="00A50182">
              <w:t>Café</w:t>
            </w:r>
          </w:p>
        </w:tc>
      </w:tr>
      <w:tr w:rsidR="00BA11C3" w:rsidRPr="00A50182" w14:paraId="193BFB93" w14:textId="77777777" w:rsidTr="00BA11C3">
        <w:tc>
          <w:tcPr>
            <w:tcW w:w="0" w:type="auto"/>
            <w:hideMark/>
          </w:tcPr>
          <w:p w14:paraId="6FFE9676" w14:textId="77777777" w:rsidR="00BA11C3" w:rsidRPr="00A50182" w:rsidRDefault="00BA11C3" w:rsidP="00BA11C3">
            <w:pPr>
              <w:spacing w:after="160" w:line="259" w:lineRule="auto"/>
            </w:pPr>
            <w:r w:rsidRPr="00A50182">
              <w:t>Espinacas</w:t>
            </w:r>
          </w:p>
        </w:tc>
        <w:tc>
          <w:tcPr>
            <w:tcW w:w="0" w:type="auto"/>
            <w:hideMark/>
          </w:tcPr>
          <w:p w14:paraId="14DF25BB" w14:textId="77777777" w:rsidR="00BA11C3" w:rsidRPr="00A50182" w:rsidRDefault="00BA11C3" w:rsidP="00BA11C3">
            <w:pPr>
              <w:spacing w:after="160" w:line="259" w:lineRule="auto"/>
            </w:pPr>
            <w:r w:rsidRPr="00A50182">
              <w:t>Perejil</w:t>
            </w:r>
          </w:p>
        </w:tc>
        <w:tc>
          <w:tcPr>
            <w:tcW w:w="0" w:type="auto"/>
            <w:hideMark/>
          </w:tcPr>
          <w:p w14:paraId="4FB729F6" w14:textId="77777777" w:rsidR="00BA11C3" w:rsidRPr="00A50182" w:rsidRDefault="00BA11C3" w:rsidP="00BA11C3">
            <w:pPr>
              <w:spacing w:after="160" w:line="259" w:lineRule="auto"/>
            </w:pPr>
            <w:r w:rsidRPr="00A50182">
              <w:t>Lechuga</w:t>
            </w:r>
          </w:p>
        </w:tc>
        <w:tc>
          <w:tcPr>
            <w:tcW w:w="0" w:type="auto"/>
            <w:hideMark/>
          </w:tcPr>
          <w:p w14:paraId="40D19098" w14:textId="77777777" w:rsidR="00BA11C3" w:rsidRPr="00A50182" w:rsidRDefault="00BA11C3" w:rsidP="00BA11C3">
            <w:pPr>
              <w:spacing w:after="160" w:line="259" w:lineRule="auto"/>
            </w:pPr>
            <w:r w:rsidRPr="00A50182">
              <w:t>Lentejas</w:t>
            </w:r>
          </w:p>
        </w:tc>
        <w:tc>
          <w:tcPr>
            <w:tcW w:w="0" w:type="auto"/>
            <w:hideMark/>
          </w:tcPr>
          <w:p w14:paraId="42A4E2F9" w14:textId="77777777" w:rsidR="00BA11C3" w:rsidRPr="00A50182" w:rsidRDefault="00BA11C3" w:rsidP="00BA11C3">
            <w:pPr>
              <w:spacing w:after="160" w:line="259" w:lineRule="auto"/>
            </w:pPr>
            <w:r w:rsidRPr="00A50182">
              <w:t>Anacardos</w:t>
            </w:r>
          </w:p>
        </w:tc>
        <w:tc>
          <w:tcPr>
            <w:tcW w:w="0" w:type="auto"/>
            <w:hideMark/>
          </w:tcPr>
          <w:p w14:paraId="4AA4366F" w14:textId="77777777" w:rsidR="00BA11C3" w:rsidRPr="00A50182" w:rsidRDefault="00BA11C3" w:rsidP="00BA11C3">
            <w:pPr>
              <w:spacing w:after="160" w:line="259" w:lineRule="auto"/>
            </w:pPr>
            <w:r w:rsidRPr="00A50182">
              <w:t>Avena</w:t>
            </w:r>
          </w:p>
        </w:tc>
        <w:tc>
          <w:tcPr>
            <w:tcW w:w="0" w:type="auto"/>
            <w:hideMark/>
          </w:tcPr>
          <w:p w14:paraId="18C92136" w14:textId="77777777" w:rsidR="00BA11C3" w:rsidRPr="00A50182" w:rsidRDefault="00BA11C3" w:rsidP="00BA11C3">
            <w:pPr>
              <w:spacing w:after="160" w:line="259" w:lineRule="auto"/>
            </w:pPr>
            <w:r w:rsidRPr="00A50182">
              <w:t>Zumos de frutas</w:t>
            </w:r>
          </w:p>
        </w:tc>
        <w:tc>
          <w:tcPr>
            <w:tcW w:w="1654" w:type="dxa"/>
            <w:hideMark/>
          </w:tcPr>
          <w:p w14:paraId="770BC2C5" w14:textId="77777777" w:rsidR="00BA11C3" w:rsidRPr="00A50182" w:rsidRDefault="00BA11C3" w:rsidP="00BA11C3">
            <w:pPr>
              <w:spacing w:after="160" w:line="259" w:lineRule="auto"/>
            </w:pPr>
            <w:r w:rsidRPr="00A50182">
              <w:t>Chocolate</w:t>
            </w:r>
          </w:p>
        </w:tc>
      </w:tr>
      <w:tr w:rsidR="00BA11C3" w:rsidRPr="00A50182" w14:paraId="5DCD7551" w14:textId="77777777" w:rsidTr="00BA11C3">
        <w:tc>
          <w:tcPr>
            <w:tcW w:w="0" w:type="auto"/>
            <w:hideMark/>
          </w:tcPr>
          <w:p w14:paraId="2D2F018F" w14:textId="77777777" w:rsidR="00BA11C3" w:rsidRPr="00A50182" w:rsidRDefault="00BA11C3" w:rsidP="00BA11C3">
            <w:pPr>
              <w:spacing w:after="160" w:line="259" w:lineRule="auto"/>
            </w:pPr>
            <w:r w:rsidRPr="00A50182">
              <w:t>Almendras crudas</w:t>
            </w:r>
          </w:p>
        </w:tc>
        <w:tc>
          <w:tcPr>
            <w:tcW w:w="0" w:type="auto"/>
            <w:hideMark/>
          </w:tcPr>
          <w:p w14:paraId="7F5B858A" w14:textId="77777777" w:rsidR="00BA11C3" w:rsidRPr="00A50182" w:rsidRDefault="00BA11C3" w:rsidP="00BA11C3">
            <w:pPr>
              <w:spacing w:after="160" w:line="259" w:lineRule="auto"/>
            </w:pPr>
            <w:r w:rsidRPr="00A50182">
              <w:t>Algas marinas</w:t>
            </w:r>
          </w:p>
        </w:tc>
        <w:tc>
          <w:tcPr>
            <w:tcW w:w="0" w:type="auto"/>
            <w:hideMark/>
          </w:tcPr>
          <w:p w14:paraId="751F00FB" w14:textId="77777777" w:rsidR="00BA11C3" w:rsidRPr="00A50182" w:rsidRDefault="00BA11C3" w:rsidP="00BA11C3">
            <w:pPr>
              <w:spacing w:after="160" w:line="259" w:lineRule="auto"/>
            </w:pPr>
            <w:r w:rsidRPr="00A50182">
              <w:t>Aceite de oliva</w:t>
            </w:r>
          </w:p>
        </w:tc>
        <w:tc>
          <w:tcPr>
            <w:tcW w:w="0" w:type="auto"/>
            <w:hideMark/>
          </w:tcPr>
          <w:p w14:paraId="41759525" w14:textId="77777777" w:rsidR="00BA11C3" w:rsidRPr="00A50182" w:rsidRDefault="00BA11C3" w:rsidP="00BA11C3">
            <w:pPr>
              <w:spacing w:after="160" w:line="259" w:lineRule="auto"/>
            </w:pPr>
            <w:r w:rsidRPr="00A50182">
              <w:t>Zanahorias</w:t>
            </w:r>
          </w:p>
        </w:tc>
        <w:tc>
          <w:tcPr>
            <w:tcW w:w="0" w:type="auto"/>
            <w:hideMark/>
          </w:tcPr>
          <w:p w14:paraId="56E77EF0" w14:textId="77777777" w:rsidR="00BA11C3" w:rsidRPr="00A50182" w:rsidRDefault="00BA11C3" w:rsidP="00BA11C3">
            <w:pPr>
              <w:spacing w:after="160" w:line="259" w:lineRule="auto"/>
            </w:pPr>
            <w:r w:rsidRPr="00A50182">
              <w:t>Trigo</w:t>
            </w:r>
          </w:p>
        </w:tc>
        <w:tc>
          <w:tcPr>
            <w:tcW w:w="0" w:type="auto"/>
            <w:hideMark/>
          </w:tcPr>
          <w:p w14:paraId="09FD9681" w14:textId="77777777" w:rsidR="00BA11C3" w:rsidRPr="00A50182" w:rsidRDefault="00BA11C3" w:rsidP="00BA11C3">
            <w:pPr>
              <w:spacing w:after="160" w:line="259" w:lineRule="auto"/>
            </w:pPr>
            <w:r w:rsidRPr="00A50182">
              <w:t>Naranja</w:t>
            </w:r>
          </w:p>
        </w:tc>
        <w:tc>
          <w:tcPr>
            <w:tcW w:w="0" w:type="auto"/>
            <w:hideMark/>
          </w:tcPr>
          <w:p w14:paraId="60839A1E" w14:textId="77777777" w:rsidR="00BA11C3" w:rsidRPr="00A50182" w:rsidRDefault="00BA11C3" w:rsidP="00BA11C3">
            <w:pPr>
              <w:spacing w:after="160" w:line="259" w:lineRule="auto"/>
            </w:pPr>
            <w:r w:rsidRPr="00A50182">
              <w:t>Queso</w:t>
            </w:r>
          </w:p>
        </w:tc>
        <w:tc>
          <w:tcPr>
            <w:tcW w:w="1654" w:type="dxa"/>
            <w:hideMark/>
          </w:tcPr>
          <w:p w14:paraId="33BC6723" w14:textId="77777777" w:rsidR="00BA11C3" w:rsidRPr="00A50182" w:rsidRDefault="00BA11C3" w:rsidP="00BA11C3">
            <w:pPr>
              <w:spacing w:after="160" w:line="259" w:lineRule="auto"/>
            </w:pPr>
            <w:r w:rsidRPr="00A50182">
              <w:t>Levadura</w:t>
            </w:r>
          </w:p>
        </w:tc>
      </w:tr>
      <w:tr w:rsidR="00BA11C3" w:rsidRPr="00A50182" w14:paraId="127FFAFE" w14:textId="77777777" w:rsidTr="00BA11C3">
        <w:tc>
          <w:tcPr>
            <w:tcW w:w="0" w:type="auto"/>
            <w:hideMark/>
          </w:tcPr>
          <w:p w14:paraId="2E1A88D5" w14:textId="77777777" w:rsidR="00BA11C3" w:rsidRPr="00A50182" w:rsidRDefault="00BA11C3" w:rsidP="00BA11C3">
            <w:pPr>
              <w:spacing w:after="160" w:line="259" w:lineRule="auto"/>
            </w:pPr>
            <w:r w:rsidRPr="00A50182">
              <w:t>Sal del Himalaya</w:t>
            </w:r>
          </w:p>
        </w:tc>
        <w:tc>
          <w:tcPr>
            <w:tcW w:w="0" w:type="auto"/>
            <w:hideMark/>
          </w:tcPr>
          <w:p w14:paraId="4B001624" w14:textId="77777777" w:rsidR="00BA11C3" w:rsidRPr="00A50182" w:rsidRDefault="00BA11C3" w:rsidP="00BA11C3">
            <w:pPr>
              <w:spacing w:after="160" w:line="259" w:lineRule="auto"/>
            </w:pPr>
            <w:r w:rsidRPr="00A50182">
              <w:t>Té de hierbas</w:t>
            </w:r>
          </w:p>
        </w:tc>
        <w:tc>
          <w:tcPr>
            <w:tcW w:w="0" w:type="auto"/>
            <w:hideMark/>
          </w:tcPr>
          <w:p w14:paraId="5D5E36D9" w14:textId="77777777" w:rsidR="00BA11C3" w:rsidRPr="00A50182" w:rsidRDefault="00BA11C3" w:rsidP="00BA11C3">
            <w:pPr>
              <w:spacing w:after="160" w:line="259" w:lineRule="auto"/>
            </w:pPr>
            <w:r w:rsidRPr="00A50182">
              <w:t>Ajo</w:t>
            </w:r>
          </w:p>
        </w:tc>
        <w:tc>
          <w:tcPr>
            <w:tcW w:w="0" w:type="auto"/>
            <w:hideMark/>
          </w:tcPr>
          <w:p w14:paraId="026AFF86" w14:textId="77777777" w:rsidR="00BA11C3" w:rsidRPr="00A50182" w:rsidRDefault="00BA11C3" w:rsidP="00BA11C3">
            <w:pPr>
              <w:spacing w:after="160" w:line="259" w:lineRule="auto"/>
            </w:pPr>
            <w:r w:rsidRPr="00A50182">
              <w:t>Patatas</w:t>
            </w:r>
          </w:p>
        </w:tc>
        <w:tc>
          <w:tcPr>
            <w:tcW w:w="0" w:type="auto"/>
            <w:hideMark/>
          </w:tcPr>
          <w:p w14:paraId="5DD95F3E" w14:textId="77777777" w:rsidR="00BA11C3" w:rsidRPr="00A50182" w:rsidRDefault="00BA11C3" w:rsidP="00BA11C3">
            <w:pPr>
              <w:spacing w:after="160" w:line="259" w:lineRule="auto"/>
            </w:pPr>
            <w:r w:rsidRPr="00A50182">
              <w:t>Aceite de girasol</w:t>
            </w:r>
          </w:p>
        </w:tc>
        <w:tc>
          <w:tcPr>
            <w:tcW w:w="0" w:type="auto"/>
            <w:hideMark/>
          </w:tcPr>
          <w:p w14:paraId="7727A3C4" w14:textId="77777777" w:rsidR="00BA11C3" w:rsidRPr="00A50182" w:rsidRDefault="00BA11C3" w:rsidP="00BA11C3">
            <w:pPr>
              <w:spacing w:after="160" w:line="259" w:lineRule="auto"/>
            </w:pPr>
            <w:r w:rsidRPr="00A50182">
              <w:t>Trigo</w:t>
            </w:r>
          </w:p>
        </w:tc>
        <w:tc>
          <w:tcPr>
            <w:tcW w:w="0" w:type="auto"/>
            <w:hideMark/>
          </w:tcPr>
          <w:p w14:paraId="46C289AB" w14:textId="77777777" w:rsidR="00BA11C3" w:rsidRPr="00A50182" w:rsidRDefault="00BA11C3" w:rsidP="00BA11C3">
            <w:pPr>
              <w:spacing w:after="160" w:line="259" w:lineRule="auto"/>
            </w:pPr>
            <w:r w:rsidRPr="00A50182">
              <w:t>Frituras</w:t>
            </w:r>
          </w:p>
        </w:tc>
        <w:tc>
          <w:tcPr>
            <w:tcW w:w="1654" w:type="dxa"/>
            <w:hideMark/>
          </w:tcPr>
          <w:p w14:paraId="30283B84" w14:textId="77777777" w:rsidR="00BA11C3" w:rsidRPr="00A50182" w:rsidRDefault="00BA11C3" w:rsidP="00BA11C3">
            <w:pPr>
              <w:spacing w:after="160" w:line="259" w:lineRule="auto"/>
            </w:pPr>
            <w:r w:rsidRPr="00A50182">
              <w:t>Edulcorantes</w:t>
            </w:r>
          </w:p>
        </w:tc>
      </w:tr>
    </w:tbl>
    <w:p w14:paraId="09432945" w14:textId="77777777" w:rsidR="001E135D" w:rsidRPr="00A50182" w:rsidRDefault="001E135D" w:rsidP="00BA11C3"/>
    <w:p w14:paraId="5C60E55D" w14:textId="77777777" w:rsidR="001E135D" w:rsidRPr="00A50182" w:rsidRDefault="001E135D" w:rsidP="00BA11C3"/>
    <w:p w14:paraId="516C689D" w14:textId="2C9BE267" w:rsidR="001E135D" w:rsidRPr="00A50182" w:rsidRDefault="001E135D" w:rsidP="00BA11C3">
      <w:pPr>
        <w:rPr>
          <w:sz w:val="32"/>
          <w:szCs w:val="32"/>
        </w:rPr>
      </w:pPr>
      <w:r w:rsidRPr="00A50182">
        <w:rPr>
          <w:sz w:val="32"/>
          <w:szCs w:val="32"/>
        </w:rPr>
        <w:t>Factores de riesgo</w:t>
      </w:r>
    </w:p>
    <w:p w14:paraId="78B29E91" w14:textId="77777777" w:rsidR="001E135D" w:rsidRPr="00A50182" w:rsidRDefault="001E135D" w:rsidP="00BA11C3">
      <w:r w:rsidRPr="00A50182">
        <w:t>Algunas comidas y bebidas pueden desencadenar la acidez estomacal en algunas personas, por ejemplo:</w:t>
      </w:r>
    </w:p>
    <w:p w14:paraId="777A0813" w14:textId="68CA1723" w:rsidR="001E135D" w:rsidRPr="00A50182" w:rsidRDefault="001E135D" w:rsidP="00BA11C3">
      <w:proofErr w:type="gramStart"/>
      <w:r w:rsidRPr="00A50182">
        <w:t>◦  Comidas</w:t>
      </w:r>
      <w:proofErr w:type="gramEnd"/>
      <w:r w:rsidRPr="00A50182">
        <w:t xml:space="preserve"> picantes</w:t>
      </w:r>
    </w:p>
    <w:p w14:paraId="1F94B438" w14:textId="2BE69B91" w:rsidR="001E135D" w:rsidRPr="00A50182" w:rsidRDefault="001E135D" w:rsidP="00BA11C3">
      <w:proofErr w:type="gramStart"/>
      <w:r w:rsidRPr="00A50182">
        <w:t>◦  Cebollas</w:t>
      </w:r>
      <w:proofErr w:type="gramEnd"/>
    </w:p>
    <w:p w14:paraId="26D290CD" w14:textId="48EADB33" w:rsidR="001E135D" w:rsidRPr="00A50182" w:rsidRDefault="001E135D" w:rsidP="00BA11C3">
      <w:proofErr w:type="gramStart"/>
      <w:r w:rsidRPr="00A50182">
        <w:t>◦  Productos</w:t>
      </w:r>
      <w:proofErr w:type="gramEnd"/>
      <w:r w:rsidRPr="00A50182">
        <w:t xml:space="preserve"> cítricos</w:t>
      </w:r>
    </w:p>
    <w:p w14:paraId="7709D4BF" w14:textId="74E7FEFA" w:rsidR="001E135D" w:rsidRPr="00A50182" w:rsidRDefault="001E135D" w:rsidP="00BA11C3">
      <w:proofErr w:type="gramStart"/>
      <w:r w:rsidRPr="00A50182">
        <w:t>◦  Productos</w:t>
      </w:r>
      <w:proofErr w:type="gramEnd"/>
      <w:r w:rsidRPr="00A50182">
        <w:t xml:space="preserve"> a base de tomate, como el kétchup</w:t>
      </w:r>
    </w:p>
    <w:p w14:paraId="4F33A024" w14:textId="032DB9A8" w:rsidR="001E135D" w:rsidRPr="00A50182" w:rsidRDefault="001E135D" w:rsidP="00BA11C3">
      <w:proofErr w:type="gramStart"/>
      <w:r w:rsidRPr="00A50182">
        <w:t>◦  Alimentos</w:t>
      </w:r>
      <w:proofErr w:type="gramEnd"/>
      <w:r w:rsidRPr="00A50182">
        <w:t xml:space="preserve"> fritos o grasos</w:t>
      </w:r>
    </w:p>
    <w:p w14:paraId="0A936F8E" w14:textId="0C3806D3" w:rsidR="001E135D" w:rsidRPr="00A50182" w:rsidRDefault="001E135D" w:rsidP="00BA11C3">
      <w:proofErr w:type="gramStart"/>
      <w:r w:rsidRPr="00A50182">
        <w:t>◦  Menta</w:t>
      </w:r>
      <w:proofErr w:type="gramEnd"/>
    </w:p>
    <w:p w14:paraId="552B5255" w14:textId="5C6A873F" w:rsidR="001E135D" w:rsidRPr="00A50182" w:rsidRDefault="001E135D" w:rsidP="00BA11C3">
      <w:proofErr w:type="gramStart"/>
      <w:r w:rsidRPr="00A50182">
        <w:lastRenderedPageBreak/>
        <w:t>◦  Chocolate</w:t>
      </w:r>
      <w:proofErr w:type="gramEnd"/>
    </w:p>
    <w:p w14:paraId="7A02661C" w14:textId="7DD36E5D" w:rsidR="001E135D" w:rsidRPr="00A50182" w:rsidRDefault="001E135D" w:rsidP="00BA11C3">
      <w:proofErr w:type="gramStart"/>
      <w:r w:rsidRPr="00A50182">
        <w:t>◦  Bebidas</w:t>
      </w:r>
      <w:proofErr w:type="gramEnd"/>
      <w:r w:rsidRPr="00A50182">
        <w:t xml:space="preserve"> alcohólicas, carbonatadas, café u otras bebidas con cafeína</w:t>
      </w:r>
    </w:p>
    <w:p w14:paraId="49143B34" w14:textId="333DEBAF" w:rsidR="001E135D" w:rsidRPr="00A50182" w:rsidRDefault="001E135D" w:rsidP="00BA11C3">
      <w:proofErr w:type="gramStart"/>
      <w:r w:rsidRPr="00A50182">
        <w:t>◦  Comidas</w:t>
      </w:r>
      <w:proofErr w:type="gramEnd"/>
      <w:r w:rsidRPr="00A50182">
        <w:t xml:space="preserve"> abundantes o grasas</w:t>
      </w:r>
    </w:p>
    <w:p w14:paraId="28301D9F" w14:textId="7FE87E4A" w:rsidR="001E135D" w:rsidRPr="00A50182" w:rsidRDefault="001E135D" w:rsidP="00BA11C3"/>
    <w:p w14:paraId="58ED2D89" w14:textId="77777777" w:rsidR="001E135D" w:rsidRPr="00A50182" w:rsidRDefault="001E135D" w:rsidP="00BA11C3">
      <w:r w:rsidRPr="00A50182">
        <w:t>El sobrepeso o el embarazo también pueden aumentar el riesgo de padecer acidez estomacal.</w:t>
      </w:r>
    </w:p>
    <w:p w14:paraId="4576C6BA" w14:textId="77777777" w:rsidR="001E135D" w:rsidRPr="00A50182" w:rsidRDefault="001E135D" w:rsidP="00BA11C3"/>
    <w:p w14:paraId="5ED6CAA7" w14:textId="478E24A1" w:rsidR="001E135D" w:rsidRPr="00A50182" w:rsidRDefault="001E135D" w:rsidP="00BA11C3">
      <w:pPr>
        <w:rPr>
          <w:sz w:val="28"/>
          <w:szCs w:val="28"/>
        </w:rPr>
      </w:pPr>
      <w:r w:rsidRPr="00A50182">
        <w:rPr>
          <w:sz w:val="28"/>
          <w:szCs w:val="28"/>
        </w:rPr>
        <w:t>Complicaciones</w:t>
      </w:r>
    </w:p>
    <w:p w14:paraId="3F7DE8BE" w14:textId="77777777" w:rsidR="00317623" w:rsidRPr="00A50182" w:rsidRDefault="00317623" w:rsidP="00BA11C3">
      <w:r w:rsidRPr="00A50182">
        <w:t>La acidez estomacal que se produce con frecuencia e interfiere con tu rutina se considera enfermedad por reflujo gastroesofágico. El tratamiento de la Enfermedad por reflujo gastroesofágico puede incluir medicamentos de venta bajo receta y, en algunos casos, cirugía u otros procedimientos. La Enfermedad por reflujo gastroesofágico puede producir daños graves en el esófago u ocasionar cambios precancerosos en este (esófago de Barrett).</w:t>
      </w:r>
    </w:p>
    <w:p w14:paraId="6FD27E2F" w14:textId="77777777" w:rsidR="001E135D" w:rsidRPr="00A50182" w:rsidRDefault="001E135D" w:rsidP="00BA11C3"/>
    <w:p w14:paraId="203B2351" w14:textId="18FD9668" w:rsidR="001E135D" w:rsidRPr="00A50182" w:rsidRDefault="001E135D" w:rsidP="00BA11C3">
      <w:pPr>
        <w:rPr>
          <w:sz w:val="32"/>
          <w:szCs w:val="32"/>
        </w:rPr>
      </w:pPr>
      <w:r w:rsidRPr="00A50182">
        <w:rPr>
          <w:sz w:val="32"/>
          <w:szCs w:val="32"/>
        </w:rPr>
        <w:t>Tratamiento</w:t>
      </w:r>
    </w:p>
    <w:p w14:paraId="680FFD3F" w14:textId="77777777" w:rsidR="00317623" w:rsidRPr="00A50182" w:rsidRDefault="00317623" w:rsidP="00BA11C3">
      <w:r w:rsidRPr="00A50182">
        <w:t>Si tiene acidez estomacal, tal vez le receten antiácidos de venta libre, los que a veces vienen en forma de pastillas masticables. También pueden recomendarle medicamentos recetados como antihistamínicos H2 o inhibidores de la bomba de protones, que reducen la cantidad de ácido producida por el estómago.</w:t>
      </w:r>
    </w:p>
    <w:p w14:paraId="48733C7E" w14:textId="77777777" w:rsidR="00317623" w:rsidRPr="00A50182" w:rsidRDefault="00317623" w:rsidP="00BA11C3">
      <w:r w:rsidRPr="00A50182">
        <w:t>También pueden recomendarle cambios de estilo de vida, como bajar de peso y dejar de fumar, ya que el sobrepeso y el tabaquismo aumentan la producción de ácido estomacal. Otros cambios incluyen reducir el estrés, hacer más ejercicio, evitar comer antes de acostarse, elevar la cabecera de la cama unas seis pulgadas y preferir alimentos con más proteínas y menos grasa.</w:t>
      </w:r>
    </w:p>
    <w:p w14:paraId="6A9E4308" w14:textId="77777777" w:rsidR="001E135D" w:rsidRDefault="001E135D" w:rsidP="00BA11C3"/>
    <w:p w14:paraId="11448CF0" w14:textId="77777777" w:rsidR="00D536ED" w:rsidRPr="00D536ED" w:rsidRDefault="00D536ED" w:rsidP="00BA11C3">
      <w:pPr>
        <w:rPr>
          <w:sz w:val="32"/>
          <w:szCs w:val="32"/>
        </w:rPr>
      </w:pPr>
      <w:r w:rsidRPr="00D536ED">
        <w:rPr>
          <w:sz w:val="32"/>
          <w:szCs w:val="32"/>
        </w:rPr>
        <w:t>Enlace</w:t>
      </w:r>
    </w:p>
    <w:p w14:paraId="1FA938F1" w14:textId="354A371D" w:rsidR="009B4D6D" w:rsidRDefault="00D536ED" w:rsidP="00BA11C3">
      <w:r>
        <w:t xml:space="preserve">Otra página web que trata de la acidez: </w:t>
      </w:r>
      <w:hyperlink r:id="rId12" w:history="1">
        <w:r w:rsidRPr="00783A73">
          <w:rPr>
            <w:rStyle w:val="Hipervnculo"/>
          </w:rPr>
          <w:t>https://www.mayoclinic.org/es/diseases-conditions/heartburn/symptoms-causes/syc-20373223</w:t>
        </w:r>
      </w:hyperlink>
    </w:p>
    <w:p w14:paraId="580CDF16" w14:textId="77777777" w:rsidR="00D536ED" w:rsidRPr="00A50182" w:rsidRDefault="00D536ED" w:rsidP="00BA11C3"/>
    <w:p w14:paraId="39589908" w14:textId="77777777" w:rsidR="00317623" w:rsidRPr="00A50182" w:rsidRDefault="00317623" w:rsidP="00BA11C3"/>
    <w:p w14:paraId="08D3A325" w14:textId="77777777" w:rsidR="00317623" w:rsidRPr="00A50182" w:rsidRDefault="00317623" w:rsidP="00BA11C3">
      <w:pPr>
        <w:rPr>
          <w:sz w:val="32"/>
          <w:szCs w:val="32"/>
        </w:rPr>
      </w:pPr>
      <w:bookmarkStart w:id="0" w:name="_Toc180918716"/>
      <w:proofErr w:type="spellStart"/>
      <w:r w:rsidRPr="00A50182">
        <w:rPr>
          <w:sz w:val="32"/>
          <w:szCs w:val="32"/>
        </w:rPr>
        <w:t>Summary</w:t>
      </w:r>
      <w:proofErr w:type="spellEnd"/>
      <w:r w:rsidRPr="00A50182">
        <w:rPr>
          <w:sz w:val="32"/>
          <w:szCs w:val="32"/>
        </w:rPr>
        <w:t xml:space="preserve"> </w:t>
      </w:r>
      <w:proofErr w:type="spellStart"/>
      <w:r w:rsidRPr="00A50182">
        <w:rPr>
          <w:sz w:val="32"/>
          <w:szCs w:val="32"/>
        </w:rPr>
        <w:t>for</w:t>
      </w:r>
      <w:proofErr w:type="spellEnd"/>
      <w:r w:rsidRPr="00A50182">
        <w:rPr>
          <w:sz w:val="32"/>
          <w:szCs w:val="32"/>
        </w:rPr>
        <w:t xml:space="preserve"> </w:t>
      </w:r>
      <w:proofErr w:type="spellStart"/>
      <w:r w:rsidRPr="00A50182">
        <w:rPr>
          <w:sz w:val="32"/>
          <w:szCs w:val="32"/>
        </w:rPr>
        <w:t>english</w:t>
      </w:r>
      <w:proofErr w:type="spellEnd"/>
      <w:r w:rsidRPr="00A50182">
        <w:rPr>
          <w:sz w:val="32"/>
          <w:szCs w:val="32"/>
        </w:rPr>
        <w:t xml:space="preserve"> </w:t>
      </w:r>
      <w:proofErr w:type="spellStart"/>
      <w:r w:rsidRPr="00A50182">
        <w:rPr>
          <w:sz w:val="32"/>
          <w:szCs w:val="32"/>
        </w:rPr>
        <w:t>speakers</w:t>
      </w:r>
      <w:bookmarkEnd w:id="0"/>
      <w:proofErr w:type="spellEnd"/>
    </w:p>
    <w:p w14:paraId="3A266F66" w14:textId="77777777" w:rsidR="00317623" w:rsidRPr="00A50182" w:rsidRDefault="00317623" w:rsidP="00BA11C3">
      <w:pPr>
        <w:rPr>
          <w:sz w:val="28"/>
          <w:szCs w:val="28"/>
        </w:rPr>
      </w:pPr>
      <w:bookmarkStart w:id="1" w:name="_Toc180918717"/>
      <w:proofErr w:type="spellStart"/>
      <w:r w:rsidRPr="00A50182">
        <w:rPr>
          <w:sz w:val="28"/>
          <w:szCs w:val="28"/>
        </w:rPr>
        <w:t>Overview</w:t>
      </w:r>
      <w:bookmarkEnd w:id="1"/>
      <w:proofErr w:type="spellEnd"/>
    </w:p>
    <w:p w14:paraId="6F8C754B" w14:textId="77777777" w:rsidR="00317623" w:rsidRPr="00A50182" w:rsidRDefault="00317623" w:rsidP="00BA11C3">
      <w:proofErr w:type="spellStart"/>
      <w:r w:rsidRPr="00A50182">
        <w:t>Heartburn</w:t>
      </w:r>
      <w:proofErr w:type="spellEnd"/>
      <w:r w:rsidRPr="00A50182">
        <w:t xml:space="preserve"> </w:t>
      </w:r>
      <w:proofErr w:type="spellStart"/>
      <w:r w:rsidRPr="00A50182">
        <w:t>is</w:t>
      </w:r>
      <w:proofErr w:type="spellEnd"/>
      <w:r w:rsidRPr="00A50182">
        <w:t xml:space="preserve"> a </w:t>
      </w:r>
      <w:proofErr w:type="spellStart"/>
      <w:r w:rsidRPr="00A50182">
        <w:t>burning</w:t>
      </w:r>
      <w:proofErr w:type="spellEnd"/>
      <w:r w:rsidRPr="00A50182">
        <w:t xml:space="preserve"> </w:t>
      </w:r>
      <w:proofErr w:type="spellStart"/>
      <w:r w:rsidRPr="00A50182">
        <w:t>pain</w:t>
      </w:r>
      <w:proofErr w:type="spellEnd"/>
      <w:r w:rsidRPr="00A50182">
        <w:t xml:space="preserve"> in </w:t>
      </w:r>
      <w:proofErr w:type="spellStart"/>
      <w:r w:rsidRPr="00A50182">
        <w:t>your</w:t>
      </w:r>
      <w:proofErr w:type="spellEnd"/>
      <w:r w:rsidRPr="00A50182">
        <w:t xml:space="preserve"> </w:t>
      </w:r>
      <w:proofErr w:type="spellStart"/>
      <w:r w:rsidRPr="00A50182">
        <w:t>chest</w:t>
      </w:r>
      <w:proofErr w:type="spellEnd"/>
      <w:r w:rsidRPr="00A50182">
        <w:t xml:space="preserve">, </w:t>
      </w:r>
      <w:proofErr w:type="spellStart"/>
      <w:r w:rsidRPr="00A50182">
        <w:t>just</w:t>
      </w:r>
      <w:proofErr w:type="spellEnd"/>
      <w:r w:rsidRPr="00A50182">
        <w:t xml:space="preserve"> </w:t>
      </w:r>
      <w:proofErr w:type="spellStart"/>
      <w:r w:rsidRPr="00A50182">
        <w:t>behind</w:t>
      </w:r>
      <w:proofErr w:type="spellEnd"/>
      <w:r w:rsidRPr="00A50182">
        <w:t xml:space="preserve"> </w:t>
      </w:r>
      <w:proofErr w:type="spellStart"/>
      <w:r w:rsidRPr="00A50182">
        <w:t>your</w:t>
      </w:r>
      <w:proofErr w:type="spellEnd"/>
      <w:r w:rsidRPr="00A50182">
        <w:t xml:space="preserve"> </w:t>
      </w:r>
      <w:proofErr w:type="spellStart"/>
      <w:r w:rsidRPr="00A50182">
        <w:t>breastbone</w:t>
      </w:r>
      <w:proofErr w:type="spellEnd"/>
      <w:r w:rsidRPr="00A50182">
        <w:t xml:space="preserve">. </w:t>
      </w:r>
      <w:proofErr w:type="spellStart"/>
      <w:r w:rsidRPr="00A50182">
        <w:t>The</w:t>
      </w:r>
      <w:proofErr w:type="spellEnd"/>
      <w:r w:rsidRPr="00A50182">
        <w:t xml:space="preserve"> </w:t>
      </w:r>
      <w:proofErr w:type="spellStart"/>
      <w:r w:rsidRPr="00A50182">
        <w:t>pain</w:t>
      </w:r>
      <w:proofErr w:type="spellEnd"/>
      <w:r w:rsidRPr="00A50182">
        <w:t xml:space="preserve"> </w:t>
      </w:r>
      <w:proofErr w:type="spellStart"/>
      <w:r w:rsidRPr="00A50182">
        <w:t>is</w:t>
      </w:r>
      <w:proofErr w:type="spellEnd"/>
      <w:r w:rsidRPr="00A50182">
        <w:t xml:space="preserve"> </w:t>
      </w:r>
      <w:proofErr w:type="spellStart"/>
      <w:r w:rsidRPr="00A50182">
        <w:t>often</w:t>
      </w:r>
      <w:proofErr w:type="spellEnd"/>
      <w:r w:rsidRPr="00A50182">
        <w:t xml:space="preserve"> </w:t>
      </w:r>
      <w:proofErr w:type="spellStart"/>
      <w:r w:rsidRPr="00A50182">
        <w:t>worse</w:t>
      </w:r>
      <w:proofErr w:type="spellEnd"/>
      <w:r w:rsidRPr="00A50182">
        <w:t xml:space="preserve"> after </w:t>
      </w:r>
      <w:proofErr w:type="spellStart"/>
      <w:r w:rsidRPr="00A50182">
        <w:t>eating</w:t>
      </w:r>
      <w:proofErr w:type="spellEnd"/>
      <w:r w:rsidRPr="00A50182">
        <w:t xml:space="preserve">, in </w:t>
      </w:r>
      <w:proofErr w:type="spellStart"/>
      <w:r w:rsidRPr="00A50182">
        <w:t>the</w:t>
      </w:r>
      <w:proofErr w:type="spellEnd"/>
      <w:r w:rsidRPr="00A50182">
        <w:t xml:space="preserve"> </w:t>
      </w:r>
      <w:proofErr w:type="spellStart"/>
      <w:r w:rsidRPr="00A50182">
        <w:t>evening</w:t>
      </w:r>
      <w:proofErr w:type="spellEnd"/>
      <w:r w:rsidRPr="00A50182">
        <w:t xml:space="preserve">, </w:t>
      </w:r>
      <w:proofErr w:type="spellStart"/>
      <w:r w:rsidRPr="00A50182">
        <w:t>or</w:t>
      </w:r>
      <w:proofErr w:type="spellEnd"/>
      <w:r w:rsidRPr="00A50182">
        <w:t xml:space="preserve"> </w:t>
      </w:r>
      <w:proofErr w:type="spellStart"/>
      <w:r w:rsidRPr="00A50182">
        <w:t>when</w:t>
      </w:r>
      <w:proofErr w:type="spellEnd"/>
      <w:r w:rsidRPr="00A50182">
        <w:t xml:space="preserve"> </w:t>
      </w:r>
      <w:proofErr w:type="spellStart"/>
      <w:r w:rsidRPr="00A50182">
        <w:t>lying</w:t>
      </w:r>
      <w:proofErr w:type="spellEnd"/>
      <w:r w:rsidRPr="00A50182">
        <w:t xml:space="preserve"> </w:t>
      </w:r>
      <w:proofErr w:type="spellStart"/>
      <w:r w:rsidRPr="00A50182">
        <w:t>down</w:t>
      </w:r>
      <w:proofErr w:type="spellEnd"/>
      <w:r w:rsidRPr="00A50182">
        <w:t xml:space="preserve"> </w:t>
      </w:r>
      <w:proofErr w:type="spellStart"/>
      <w:r w:rsidRPr="00A50182">
        <w:t>or</w:t>
      </w:r>
      <w:proofErr w:type="spellEnd"/>
      <w:r w:rsidRPr="00A50182">
        <w:t xml:space="preserve"> </w:t>
      </w:r>
      <w:proofErr w:type="spellStart"/>
      <w:r w:rsidRPr="00A50182">
        <w:t>bending</w:t>
      </w:r>
      <w:proofErr w:type="spellEnd"/>
      <w:r w:rsidRPr="00A50182">
        <w:t xml:space="preserve"> </w:t>
      </w:r>
      <w:proofErr w:type="spellStart"/>
      <w:r w:rsidRPr="00A50182">
        <w:t>over</w:t>
      </w:r>
      <w:proofErr w:type="spellEnd"/>
      <w:r w:rsidRPr="00A50182">
        <w:t>.</w:t>
      </w:r>
    </w:p>
    <w:p w14:paraId="7A7CA4E5" w14:textId="77777777" w:rsidR="00317623" w:rsidRPr="00A50182" w:rsidRDefault="00317623" w:rsidP="00BA11C3">
      <w:proofErr w:type="spellStart"/>
      <w:r w:rsidRPr="00A50182">
        <w:lastRenderedPageBreak/>
        <w:t>Occasional</w:t>
      </w:r>
      <w:proofErr w:type="spellEnd"/>
      <w:r w:rsidRPr="00A50182">
        <w:t xml:space="preserve"> </w:t>
      </w:r>
      <w:proofErr w:type="spellStart"/>
      <w:r w:rsidRPr="00A50182">
        <w:t>heartburn</w:t>
      </w:r>
      <w:proofErr w:type="spellEnd"/>
      <w:r w:rsidRPr="00A50182">
        <w:t xml:space="preserve"> </w:t>
      </w:r>
      <w:proofErr w:type="spellStart"/>
      <w:r w:rsidRPr="00A50182">
        <w:t>is</w:t>
      </w:r>
      <w:proofErr w:type="spellEnd"/>
      <w:r w:rsidRPr="00A50182">
        <w:t xml:space="preserve"> </w:t>
      </w:r>
      <w:proofErr w:type="spellStart"/>
      <w:r w:rsidRPr="00A50182">
        <w:t>common</w:t>
      </w:r>
      <w:proofErr w:type="spellEnd"/>
      <w:r w:rsidRPr="00A50182">
        <w:t xml:space="preserve"> and no cause </w:t>
      </w:r>
      <w:proofErr w:type="spellStart"/>
      <w:r w:rsidRPr="00A50182">
        <w:t>for</w:t>
      </w:r>
      <w:proofErr w:type="spellEnd"/>
      <w:r w:rsidRPr="00A50182">
        <w:t xml:space="preserve"> </w:t>
      </w:r>
      <w:proofErr w:type="spellStart"/>
      <w:r w:rsidRPr="00A50182">
        <w:t>alarm</w:t>
      </w:r>
      <w:proofErr w:type="spellEnd"/>
      <w:r w:rsidRPr="00A50182">
        <w:t xml:space="preserve">. </w:t>
      </w:r>
      <w:proofErr w:type="spellStart"/>
      <w:r w:rsidRPr="00A50182">
        <w:t>Most</w:t>
      </w:r>
      <w:proofErr w:type="spellEnd"/>
      <w:r w:rsidRPr="00A50182">
        <w:t xml:space="preserve"> </w:t>
      </w:r>
      <w:proofErr w:type="spellStart"/>
      <w:r w:rsidRPr="00A50182">
        <w:t>people</w:t>
      </w:r>
      <w:proofErr w:type="spellEnd"/>
      <w:r w:rsidRPr="00A50182">
        <w:t xml:space="preserve"> can </w:t>
      </w:r>
      <w:proofErr w:type="spellStart"/>
      <w:r w:rsidRPr="00A50182">
        <w:t>manage</w:t>
      </w:r>
      <w:proofErr w:type="spellEnd"/>
      <w:r w:rsidRPr="00A50182">
        <w:t xml:space="preserve"> </w:t>
      </w:r>
      <w:proofErr w:type="spellStart"/>
      <w:r w:rsidRPr="00A50182">
        <w:t>the</w:t>
      </w:r>
      <w:proofErr w:type="spellEnd"/>
      <w:r w:rsidRPr="00A50182">
        <w:t xml:space="preserve"> </w:t>
      </w:r>
      <w:proofErr w:type="spellStart"/>
      <w:r w:rsidRPr="00A50182">
        <w:t>discomfort</w:t>
      </w:r>
      <w:proofErr w:type="spellEnd"/>
      <w:r w:rsidRPr="00A50182">
        <w:t xml:space="preserve"> </w:t>
      </w:r>
      <w:proofErr w:type="spellStart"/>
      <w:r w:rsidRPr="00A50182">
        <w:t>of</w:t>
      </w:r>
      <w:proofErr w:type="spellEnd"/>
      <w:r w:rsidRPr="00A50182">
        <w:t xml:space="preserve"> </w:t>
      </w:r>
      <w:proofErr w:type="spellStart"/>
      <w:r w:rsidRPr="00A50182">
        <w:t>heartburn</w:t>
      </w:r>
      <w:proofErr w:type="spellEnd"/>
      <w:r w:rsidRPr="00A50182">
        <w:t xml:space="preserve"> </w:t>
      </w:r>
      <w:proofErr w:type="spellStart"/>
      <w:r w:rsidRPr="00A50182">
        <w:t>on</w:t>
      </w:r>
      <w:proofErr w:type="spellEnd"/>
      <w:r w:rsidRPr="00A50182">
        <w:t xml:space="preserve"> </w:t>
      </w:r>
      <w:proofErr w:type="spellStart"/>
      <w:r w:rsidRPr="00A50182">
        <w:t>their</w:t>
      </w:r>
      <w:proofErr w:type="spellEnd"/>
      <w:r w:rsidRPr="00A50182">
        <w:t xml:space="preserve"> </w:t>
      </w:r>
      <w:proofErr w:type="spellStart"/>
      <w:r w:rsidRPr="00A50182">
        <w:t>own</w:t>
      </w:r>
      <w:proofErr w:type="spellEnd"/>
      <w:r w:rsidRPr="00A50182">
        <w:t xml:space="preserve"> </w:t>
      </w:r>
      <w:proofErr w:type="spellStart"/>
      <w:r w:rsidRPr="00A50182">
        <w:t>with</w:t>
      </w:r>
      <w:proofErr w:type="spellEnd"/>
      <w:r w:rsidRPr="00A50182">
        <w:t xml:space="preserve"> </w:t>
      </w:r>
      <w:proofErr w:type="spellStart"/>
      <w:r w:rsidRPr="00A50182">
        <w:t>lifestyle</w:t>
      </w:r>
      <w:proofErr w:type="spellEnd"/>
      <w:r w:rsidRPr="00A50182">
        <w:t xml:space="preserve"> </w:t>
      </w:r>
      <w:proofErr w:type="spellStart"/>
      <w:r w:rsidRPr="00A50182">
        <w:t>changes</w:t>
      </w:r>
      <w:proofErr w:type="spellEnd"/>
      <w:r w:rsidRPr="00A50182">
        <w:t xml:space="preserve"> and </w:t>
      </w:r>
      <w:proofErr w:type="spellStart"/>
      <w:r w:rsidRPr="00A50182">
        <w:t>nonprescription</w:t>
      </w:r>
      <w:proofErr w:type="spellEnd"/>
      <w:r w:rsidRPr="00A50182">
        <w:t xml:space="preserve"> </w:t>
      </w:r>
      <w:proofErr w:type="spellStart"/>
      <w:r w:rsidRPr="00A50182">
        <w:t>medications</w:t>
      </w:r>
      <w:proofErr w:type="spellEnd"/>
      <w:r w:rsidRPr="00A50182">
        <w:t>.</w:t>
      </w:r>
    </w:p>
    <w:p w14:paraId="1ACEDFB4" w14:textId="77777777" w:rsidR="00317623" w:rsidRPr="00A50182" w:rsidRDefault="00317623" w:rsidP="00BA11C3">
      <w:proofErr w:type="spellStart"/>
      <w:r w:rsidRPr="00A50182">
        <w:t>Heartburn</w:t>
      </w:r>
      <w:proofErr w:type="spellEnd"/>
      <w:r w:rsidRPr="00A50182">
        <w:t xml:space="preserve"> </w:t>
      </w:r>
      <w:proofErr w:type="spellStart"/>
      <w:r w:rsidRPr="00A50182">
        <w:t>that</w:t>
      </w:r>
      <w:proofErr w:type="spellEnd"/>
      <w:r w:rsidRPr="00A50182">
        <w:t xml:space="preserve"> </w:t>
      </w:r>
      <w:proofErr w:type="spellStart"/>
      <w:r w:rsidRPr="00A50182">
        <w:t>is</w:t>
      </w:r>
      <w:proofErr w:type="spellEnd"/>
      <w:r w:rsidRPr="00A50182">
        <w:t xml:space="preserve"> more </w:t>
      </w:r>
      <w:proofErr w:type="spellStart"/>
      <w:r w:rsidRPr="00A50182">
        <w:t>frequent</w:t>
      </w:r>
      <w:proofErr w:type="spellEnd"/>
      <w:r w:rsidRPr="00A50182">
        <w:t xml:space="preserve"> </w:t>
      </w:r>
      <w:proofErr w:type="spellStart"/>
      <w:r w:rsidRPr="00A50182">
        <w:t>or</w:t>
      </w:r>
      <w:proofErr w:type="spellEnd"/>
      <w:r w:rsidRPr="00A50182">
        <w:t xml:space="preserve"> </w:t>
      </w:r>
      <w:proofErr w:type="spellStart"/>
      <w:r w:rsidRPr="00A50182">
        <w:t>interferes</w:t>
      </w:r>
      <w:proofErr w:type="spellEnd"/>
      <w:r w:rsidRPr="00A50182">
        <w:t xml:space="preserve"> </w:t>
      </w:r>
      <w:proofErr w:type="spellStart"/>
      <w:r w:rsidRPr="00A50182">
        <w:t>with</w:t>
      </w:r>
      <w:proofErr w:type="spellEnd"/>
      <w:r w:rsidRPr="00A50182">
        <w:t xml:space="preserve"> </w:t>
      </w:r>
      <w:proofErr w:type="spellStart"/>
      <w:r w:rsidRPr="00A50182">
        <w:t>your</w:t>
      </w:r>
      <w:proofErr w:type="spellEnd"/>
      <w:r w:rsidRPr="00A50182">
        <w:t xml:space="preserve"> </w:t>
      </w:r>
      <w:proofErr w:type="spellStart"/>
      <w:r w:rsidRPr="00A50182">
        <w:t>daily</w:t>
      </w:r>
      <w:proofErr w:type="spellEnd"/>
      <w:r w:rsidRPr="00A50182">
        <w:t xml:space="preserve"> </w:t>
      </w:r>
      <w:proofErr w:type="spellStart"/>
      <w:r w:rsidRPr="00A50182">
        <w:t>routine</w:t>
      </w:r>
      <w:proofErr w:type="spellEnd"/>
      <w:r w:rsidRPr="00A50182">
        <w:t xml:space="preserve"> </w:t>
      </w:r>
      <w:proofErr w:type="spellStart"/>
      <w:r w:rsidRPr="00A50182">
        <w:t>may</w:t>
      </w:r>
      <w:proofErr w:type="spellEnd"/>
      <w:r w:rsidRPr="00A50182">
        <w:t xml:space="preserve"> be a </w:t>
      </w:r>
      <w:proofErr w:type="spellStart"/>
      <w:r w:rsidRPr="00A50182">
        <w:t>symptom</w:t>
      </w:r>
      <w:proofErr w:type="spellEnd"/>
      <w:r w:rsidRPr="00A50182">
        <w:t xml:space="preserve"> </w:t>
      </w:r>
      <w:proofErr w:type="spellStart"/>
      <w:r w:rsidRPr="00A50182">
        <w:t>of</w:t>
      </w:r>
      <w:proofErr w:type="spellEnd"/>
      <w:r w:rsidRPr="00A50182">
        <w:t xml:space="preserve"> a more </w:t>
      </w:r>
      <w:proofErr w:type="spellStart"/>
      <w:r w:rsidRPr="00A50182">
        <w:t>serious</w:t>
      </w:r>
      <w:proofErr w:type="spellEnd"/>
      <w:r w:rsidRPr="00A50182">
        <w:t xml:space="preserve"> </w:t>
      </w:r>
      <w:proofErr w:type="spellStart"/>
      <w:r w:rsidRPr="00A50182">
        <w:t>condition</w:t>
      </w:r>
      <w:proofErr w:type="spellEnd"/>
      <w:r w:rsidRPr="00A50182">
        <w:t xml:space="preserve"> </w:t>
      </w:r>
      <w:proofErr w:type="spellStart"/>
      <w:r w:rsidRPr="00A50182">
        <w:t>that</w:t>
      </w:r>
      <w:proofErr w:type="spellEnd"/>
      <w:r w:rsidRPr="00A50182">
        <w:t xml:space="preserve"> </w:t>
      </w:r>
      <w:proofErr w:type="spellStart"/>
      <w:r w:rsidRPr="00A50182">
        <w:t>requires</w:t>
      </w:r>
      <w:proofErr w:type="spellEnd"/>
      <w:r w:rsidRPr="00A50182">
        <w:t xml:space="preserve"> medical care.</w:t>
      </w:r>
    </w:p>
    <w:p w14:paraId="0D68AF45" w14:textId="77777777" w:rsidR="00317623" w:rsidRPr="00A50182" w:rsidRDefault="00317623" w:rsidP="00BA11C3"/>
    <w:p w14:paraId="0418AA5C" w14:textId="77777777" w:rsidR="00317623" w:rsidRPr="00A50182" w:rsidRDefault="00317623" w:rsidP="00BA11C3">
      <w:pPr>
        <w:rPr>
          <w:sz w:val="28"/>
          <w:szCs w:val="28"/>
        </w:rPr>
      </w:pPr>
      <w:bookmarkStart w:id="2" w:name="_Toc180918718"/>
      <w:proofErr w:type="spellStart"/>
      <w:r w:rsidRPr="00A50182">
        <w:rPr>
          <w:sz w:val="28"/>
          <w:szCs w:val="28"/>
        </w:rPr>
        <w:t>Symptoms</w:t>
      </w:r>
      <w:bookmarkEnd w:id="2"/>
      <w:proofErr w:type="spellEnd"/>
    </w:p>
    <w:p w14:paraId="414C390E" w14:textId="77777777" w:rsidR="00317623" w:rsidRPr="00A50182" w:rsidRDefault="00317623" w:rsidP="00BA11C3">
      <w:proofErr w:type="spellStart"/>
      <w:r w:rsidRPr="00A50182">
        <w:t>Symptoms</w:t>
      </w:r>
      <w:proofErr w:type="spellEnd"/>
      <w:r w:rsidRPr="00A50182">
        <w:t xml:space="preserve"> </w:t>
      </w:r>
      <w:proofErr w:type="spellStart"/>
      <w:r w:rsidRPr="00A50182">
        <w:t>of</w:t>
      </w:r>
      <w:proofErr w:type="spellEnd"/>
      <w:r w:rsidRPr="00A50182">
        <w:t xml:space="preserve"> </w:t>
      </w:r>
      <w:proofErr w:type="spellStart"/>
      <w:r w:rsidRPr="00A50182">
        <w:t>heartburn</w:t>
      </w:r>
      <w:proofErr w:type="spellEnd"/>
      <w:r w:rsidRPr="00A50182">
        <w:t xml:space="preserve"> </w:t>
      </w:r>
      <w:proofErr w:type="spellStart"/>
      <w:r w:rsidRPr="00A50182">
        <w:t>include</w:t>
      </w:r>
      <w:proofErr w:type="spellEnd"/>
      <w:r w:rsidRPr="00A50182">
        <w:t>:</w:t>
      </w:r>
    </w:p>
    <w:p w14:paraId="24359951" w14:textId="0C7011EF" w:rsidR="00317623" w:rsidRPr="00A50182" w:rsidRDefault="00317623" w:rsidP="00BA11C3">
      <w:proofErr w:type="gramStart"/>
      <w:r w:rsidRPr="00A50182">
        <w:t>▪  A</w:t>
      </w:r>
      <w:proofErr w:type="gramEnd"/>
      <w:r w:rsidRPr="00A50182">
        <w:t xml:space="preserve"> </w:t>
      </w:r>
      <w:proofErr w:type="spellStart"/>
      <w:r w:rsidRPr="00A50182">
        <w:t>burning</w:t>
      </w:r>
      <w:proofErr w:type="spellEnd"/>
      <w:r w:rsidRPr="00A50182">
        <w:t xml:space="preserve"> </w:t>
      </w:r>
      <w:proofErr w:type="spellStart"/>
      <w:r w:rsidRPr="00A50182">
        <w:t>pain</w:t>
      </w:r>
      <w:proofErr w:type="spellEnd"/>
      <w:r w:rsidRPr="00A50182">
        <w:t xml:space="preserve"> in </w:t>
      </w:r>
      <w:proofErr w:type="spellStart"/>
      <w:r w:rsidRPr="00A50182">
        <w:t>the</w:t>
      </w:r>
      <w:proofErr w:type="spellEnd"/>
      <w:r w:rsidRPr="00A50182">
        <w:t xml:space="preserve"> </w:t>
      </w:r>
      <w:proofErr w:type="spellStart"/>
      <w:r w:rsidRPr="00A50182">
        <w:t>chest</w:t>
      </w:r>
      <w:proofErr w:type="spellEnd"/>
      <w:r w:rsidRPr="00A50182">
        <w:t xml:space="preserve"> </w:t>
      </w:r>
      <w:proofErr w:type="spellStart"/>
      <w:r w:rsidRPr="00A50182">
        <w:t>that</w:t>
      </w:r>
      <w:proofErr w:type="spellEnd"/>
      <w:r w:rsidRPr="00A50182">
        <w:t xml:space="preserve"> </w:t>
      </w:r>
      <w:proofErr w:type="spellStart"/>
      <w:r w:rsidRPr="00A50182">
        <w:t>usually</w:t>
      </w:r>
      <w:proofErr w:type="spellEnd"/>
      <w:r w:rsidRPr="00A50182">
        <w:t xml:space="preserve"> </w:t>
      </w:r>
      <w:proofErr w:type="spellStart"/>
      <w:r w:rsidRPr="00A50182">
        <w:t>occurs</w:t>
      </w:r>
      <w:proofErr w:type="spellEnd"/>
      <w:r w:rsidRPr="00A50182">
        <w:t xml:space="preserve"> after </w:t>
      </w:r>
      <w:proofErr w:type="spellStart"/>
      <w:r w:rsidRPr="00A50182">
        <w:t>eating</w:t>
      </w:r>
      <w:proofErr w:type="spellEnd"/>
      <w:r w:rsidRPr="00A50182">
        <w:t xml:space="preserve"> and </w:t>
      </w:r>
      <w:proofErr w:type="spellStart"/>
      <w:r w:rsidRPr="00A50182">
        <w:t>may</w:t>
      </w:r>
      <w:proofErr w:type="spellEnd"/>
      <w:r w:rsidRPr="00A50182">
        <w:t xml:space="preserve"> </w:t>
      </w:r>
      <w:proofErr w:type="spellStart"/>
      <w:r w:rsidRPr="00A50182">
        <w:t>occur</w:t>
      </w:r>
      <w:proofErr w:type="spellEnd"/>
      <w:r w:rsidRPr="00A50182">
        <w:t xml:space="preserve"> at </w:t>
      </w:r>
      <w:proofErr w:type="spellStart"/>
      <w:r w:rsidRPr="00A50182">
        <w:t>night</w:t>
      </w:r>
      <w:proofErr w:type="spellEnd"/>
    </w:p>
    <w:p w14:paraId="374779FD" w14:textId="601C9A29" w:rsidR="00317623" w:rsidRPr="00A50182" w:rsidRDefault="00317623" w:rsidP="00BA11C3">
      <w:proofErr w:type="gramStart"/>
      <w:r w:rsidRPr="00A50182">
        <w:t xml:space="preserve">▪  </w:t>
      </w:r>
      <w:proofErr w:type="spellStart"/>
      <w:r w:rsidRPr="00A50182">
        <w:t>Pain</w:t>
      </w:r>
      <w:proofErr w:type="spellEnd"/>
      <w:proofErr w:type="gramEnd"/>
      <w:r w:rsidRPr="00A50182">
        <w:t xml:space="preserve"> </w:t>
      </w:r>
      <w:proofErr w:type="spellStart"/>
      <w:r w:rsidRPr="00A50182">
        <w:t>that</w:t>
      </w:r>
      <w:proofErr w:type="spellEnd"/>
      <w:r w:rsidRPr="00A50182">
        <w:t xml:space="preserve"> </w:t>
      </w:r>
      <w:proofErr w:type="spellStart"/>
      <w:r w:rsidRPr="00A50182">
        <w:t>worsens</w:t>
      </w:r>
      <w:proofErr w:type="spellEnd"/>
      <w:r w:rsidRPr="00A50182">
        <w:t xml:space="preserve"> </w:t>
      </w:r>
      <w:proofErr w:type="spellStart"/>
      <w:r w:rsidRPr="00A50182">
        <w:t>when</w:t>
      </w:r>
      <w:proofErr w:type="spellEnd"/>
      <w:r w:rsidRPr="00A50182">
        <w:t xml:space="preserve"> </w:t>
      </w:r>
      <w:proofErr w:type="spellStart"/>
      <w:r w:rsidRPr="00A50182">
        <w:t>lying</w:t>
      </w:r>
      <w:proofErr w:type="spellEnd"/>
      <w:r w:rsidRPr="00A50182">
        <w:t xml:space="preserve"> </w:t>
      </w:r>
      <w:proofErr w:type="spellStart"/>
      <w:r w:rsidRPr="00A50182">
        <w:t>down</w:t>
      </w:r>
      <w:proofErr w:type="spellEnd"/>
      <w:r w:rsidRPr="00A50182">
        <w:t xml:space="preserve"> </w:t>
      </w:r>
      <w:proofErr w:type="spellStart"/>
      <w:r w:rsidRPr="00A50182">
        <w:t>or</w:t>
      </w:r>
      <w:proofErr w:type="spellEnd"/>
      <w:r w:rsidRPr="00A50182">
        <w:t xml:space="preserve"> </w:t>
      </w:r>
      <w:proofErr w:type="spellStart"/>
      <w:r w:rsidRPr="00A50182">
        <w:t>bending</w:t>
      </w:r>
      <w:proofErr w:type="spellEnd"/>
      <w:r w:rsidRPr="00A50182">
        <w:t xml:space="preserve"> </w:t>
      </w:r>
      <w:proofErr w:type="spellStart"/>
      <w:r w:rsidRPr="00A50182">
        <w:t>over</w:t>
      </w:r>
      <w:proofErr w:type="spellEnd"/>
    </w:p>
    <w:p w14:paraId="4C1FB647" w14:textId="4452EF16" w:rsidR="00317623" w:rsidRPr="00A50182" w:rsidRDefault="00317623" w:rsidP="00BA11C3">
      <w:proofErr w:type="gramStart"/>
      <w:r w:rsidRPr="00A50182">
        <w:t>▪  A</w:t>
      </w:r>
      <w:proofErr w:type="gramEnd"/>
      <w:r w:rsidRPr="00A50182">
        <w:t xml:space="preserve"> </w:t>
      </w:r>
      <w:proofErr w:type="spellStart"/>
      <w:r w:rsidRPr="00A50182">
        <w:t>bitter</w:t>
      </w:r>
      <w:proofErr w:type="spellEnd"/>
      <w:r w:rsidRPr="00A50182">
        <w:t xml:space="preserve"> </w:t>
      </w:r>
      <w:proofErr w:type="spellStart"/>
      <w:r w:rsidRPr="00A50182">
        <w:t>or</w:t>
      </w:r>
      <w:proofErr w:type="spellEnd"/>
      <w:r w:rsidRPr="00A50182">
        <w:t xml:space="preserve"> </w:t>
      </w:r>
      <w:proofErr w:type="spellStart"/>
      <w:r w:rsidRPr="00A50182">
        <w:t>acidic</w:t>
      </w:r>
      <w:proofErr w:type="spellEnd"/>
      <w:r w:rsidRPr="00A50182">
        <w:t xml:space="preserve"> taste in </w:t>
      </w:r>
      <w:proofErr w:type="spellStart"/>
      <w:r w:rsidRPr="00A50182">
        <w:t>the</w:t>
      </w:r>
      <w:proofErr w:type="spellEnd"/>
      <w:r w:rsidRPr="00A50182">
        <w:t xml:space="preserve"> </w:t>
      </w:r>
      <w:proofErr w:type="spellStart"/>
      <w:r w:rsidRPr="00A50182">
        <w:t>mouth</w:t>
      </w:r>
      <w:proofErr w:type="spellEnd"/>
    </w:p>
    <w:p w14:paraId="77A093B0" w14:textId="77777777" w:rsidR="00317623" w:rsidRPr="00A50182" w:rsidRDefault="00317623" w:rsidP="00BA11C3"/>
    <w:p w14:paraId="664EB53B" w14:textId="77777777" w:rsidR="00317623" w:rsidRPr="00A50182" w:rsidRDefault="00317623" w:rsidP="00BA11C3">
      <w:pPr>
        <w:rPr>
          <w:sz w:val="28"/>
          <w:szCs w:val="28"/>
        </w:rPr>
      </w:pPr>
      <w:bookmarkStart w:id="3" w:name="_Toc180918719"/>
      <w:proofErr w:type="spellStart"/>
      <w:r w:rsidRPr="00A50182">
        <w:rPr>
          <w:sz w:val="28"/>
          <w:szCs w:val="28"/>
        </w:rPr>
        <w:t>When</w:t>
      </w:r>
      <w:proofErr w:type="spellEnd"/>
      <w:r w:rsidRPr="00A50182">
        <w:rPr>
          <w:sz w:val="28"/>
          <w:szCs w:val="28"/>
        </w:rPr>
        <w:t xml:space="preserve"> </w:t>
      </w:r>
      <w:proofErr w:type="spellStart"/>
      <w:r w:rsidRPr="00A50182">
        <w:rPr>
          <w:sz w:val="28"/>
          <w:szCs w:val="28"/>
        </w:rPr>
        <w:t>to</w:t>
      </w:r>
      <w:proofErr w:type="spellEnd"/>
      <w:r w:rsidRPr="00A50182">
        <w:rPr>
          <w:sz w:val="28"/>
          <w:szCs w:val="28"/>
        </w:rPr>
        <w:t xml:space="preserve"> </w:t>
      </w:r>
      <w:proofErr w:type="spellStart"/>
      <w:r w:rsidRPr="00A50182">
        <w:rPr>
          <w:sz w:val="28"/>
          <w:szCs w:val="28"/>
        </w:rPr>
        <w:t>see</w:t>
      </w:r>
      <w:proofErr w:type="spellEnd"/>
      <w:r w:rsidRPr="00A50182">
        <w:rPr>
          <w:sz w:val="28"/>
          <w:szCs w:val="28"/>
        </w:rPr>
        <w:t xml:space="preserve"> a doctor</w:t>
      </w:r>
      <w:bookmarkEnd w:id="3"/>
    </w:p>
    <w:p w14:paraId="748B80A8" w14:textId="77777777" w:rsidR="00317623" w:rsidRPr="00A50182" w:rsidRDefault="00317623" w:rsidP="00BA11C3">
      <w:proofErr w:type="spellStart"/>
      <w:r w:rsidRPr="00A50182">
        <w:t>Chest</w:t>
      </w:r>
      <w:proofErr w:type="spellEnd"/>
      <w:r w:rsidRPr="00A50182">
        <w:t xml:space="preserve"> </w:t>
      </w:r>
      <w:proofErr w:type="spellStart"/>
      <w:r w:rsidRPr="00A50182">
        <w:t>pain</w:t>
      </w:r>
      <w:proofErr w:type="spellEnd"/>
      <w:r w:rsidRPr="00A50182">
        <w:t xml:space="preserve"> </w:t>
      </w:r>
      <w:proofErr w:type="spellStart"/>
      <w:r w:rsidRPr="00A50182">
        <w:t>may</w:t>
      </w:r>
      <w:proofErr w:type="spellEnd"/>
      <w:r w:rsidRPr="00A50182">
        <w:t xml:space="preserve"> be a </w:t>
      </w:r>
      <w:proofErr w:type="spellStart"/>
      <w:r w:rsidRPr="00A50182">
        <w:t>symptom</w:t>
      </w:r>
      <w:proofErr w:type="spellEnd"/>
      <w:r w:rsidRPr="00A50182">
        <w:t xml:space="preserve"> </w:t>
      </w:r>
      <w:proofErr w:type="spellStart"/>
      <w:r w:rsidRPr="00A50182">
        <w:t>of</w:t>
      </w:r>
      <w:proofErr w:type="spellEnd"/>
      <w:r w:rsidRPr="00A50182">
        <w:t xml:space="preserve"> a </w:t>
      </w:r>
      <w:proofErr w:type="spellStart"/>
      <w:r w:rsidRPr="00A50182">
        <w:t>heart</w:t>
      </w:r>
      <w:proofErr w:type="spellEnd"/>
      <w:r w:rsidRPr="00A50182">
        <w:t xml:space="preserve"> </w:t>
      </w:r>
      <w:proofErr w:type="spellStart"/>
      <w:r w:rsidRPr="00A50182">
        <w:t>attack</w:t>
      </w:r>
      <w:proofErr w:type="spellEnd"/>
      <w:r w:rsidRPr="00A50182">
        <w:t xml:space="preserve">. </w:t>
      </w:r>
      <w:proofErr w:type="spellStart"/>
      <w:r w:rsidRPr="00A50182">
        <w:t>Seek</w:t>
      </w:r>
      <w:proofErr w:type="spellEnd"/>
      <w:r w:rsidRPr="00A50182">
        <w:t xml:space="preserve"> </w:t>
      </w:r>
      <w:proofErr w:type="spellStart"/>
      <w:r w:rsidRPr="00A50182">
        <w:t>help</w:t>
      </w:r>
      <w:proofErr w:type="spellEnd"/>
      <w:r w:rsidRPr="00A50182">
        <w:t xml:space="preserve"> </w:t>
      </w:r>
      <w:proofErr w:type="spellStart"/>
      <w:r w:rsidRPr="00A50182">
        <w:t>right</w:t>
      </w:r>
      <w:proofErr w:type="spellEnd"/>
      <w:r w:rsidRPr="00A50182">
        <w:t xml:space="preserve"> </w:t>
      </w:r>
      <w:proofErr w:type="spellStart"/>
      <w:r w:rsidRPr="00A50182">
        <w:t>away</w:t>
      </w:r>
      <w:proofErr w:type="spellEnd"/>
      <w:r w:rsidRPr="00A50182">
        <w:t xml:space="preserve"> </w:t>
      </w:r>
      <w:proofErr w:type="spellStart"/>
      <w:r w:rsidRPr="00A50182">
        <w:t>if</w:t>
      </w:r>
      <w:proofErr w:type="spellEnd"/>
      <w:r w:rsidRPr="00A50182">
        <w:t xml:space="preserve"> </w:t>
      </w:r>
      <w:proofErr w:type="spellStart"/>
      <w:r w:rsidRPr="00A50182">
        <w:t>you</w:t>
      </w:r>
      <w:proofErr w:type="spellEnd"/>
      <w:r w:rsidRPr="00A50182">
        <w:t xml:space="preserve"> </w:t>
      </w:r>
      <w:proofErr w:type="spellStart"/>
      <w:r w:rsidRPr="00A50182">
        <w:t>have</w:t>
      </w:r>
      <w:proofErr w:type="spellEnd"/>
      <w:r w:rsidRPr="00A50182">
        <w:t xml:space="preserve"> severe </w:t>
      </w:r>
      <w:proofErr w:type="spellStart"/>
      <w:r w:rsidRPr="00A50182">
        <w:t>chest</w:t>
      </w:r>
      <w:proofErr w:type="spellEnd"/>
      <w:r w:rsidRPr="00A50182">
        <w:t xml:space="preserve"> </w:t>
      </w:r>
      <w:proofErr w:type="spellStart"/>
      <w:r w:rsidRPr="00A50182">
        <w:t>pain</w:t>
      </w:r>
      <w:proofErr w:type="spellEnd"/>
      <w:r w:rsidRPr="00A50182">
        <w:t xml:space="preserve"> </w:t>
      </w:r>
      <w:proofErr w:type="spellStart"/>
      <w:r w:rsidRPr="00A50182">
        <w:t>or</w:t>
      </w:r>
      <w:proofErr w:type="spellEnd"/>
      <w:r w:rsidRPr="00A50182">
        <w:t xml:space="preserve"> </w:t>
      </w:r>
      <w:proofErr w:type="spellStart"/>
      <w:r w:rsidRPr="00A50182">
        <w:t>pressure</w:t>
      </w:r>
      <w:proofErr w:type="spellEnd"/>
      <w:r w:rsidRPr="00A50182">
        <w:t xml:space="preserve">, </w:t>
      </w:r>
      <w:proofErr w:type="spellStart"/>
      <w:r w:rsidRPr="00A50182">
        <w:t>especially</w:t>
      </w:r>
      <w:proofErr w:type="spellEnd"/>
      <w:r w:rsidRPr="00A50182">
        <w:t xml:space="preserve"> </w:t>
      </w:r>
      <w:proofErr w:type="spellStart"/>
      <w:r w:rsidRPr="00A50182">
        <w:t>when</w:t>
      </w:r>
      <w:proofErr w:type="spellEnd"/>
      <w:r w:rsidRPr="00A50182">
        <w:t xml:space="preserve"> </w:t>
      </w:r>
      <w:proofErr w:type="spellStart"/>
      <w:r w:rsidRPr="00A50182">
        <w:t>combined</w:t>
      </w:r>
      <w:proofErr w:type="spellEnd"/>
      <w:r w:rsidRPr="00A50182">
        <w:t xml:space="preserve"> </w:t>
      </w:r>
      <w:proofErr w:type="spellStart"/>
      <w:r w:rsidRPr="00A50182">
        <w:t>with</w:t>
      </w:r>
      <w:proofErr w:type="spellEnd"/>
      <w:r w:rsidRPr="00A50182">
        <w:t xml:space="preserve"> </w:t>
      </w:r>
      <w:proofErr w:type="spellStart"/>
      <w:r w:rsidRPr="00A50182">
        <w:t>pain</w:t>
      </w:r>
      <w:proofErr w:type="spellEnd"/>
      <w:r w:rsidRPr="00A50182">
        <w:t xml:space="preserve"> in </w:t>
      </w:r>
      <w:proofErr w:type="spellStart"/>
      <w:r w:rsidRPr="00A50182">
        <w:t>the</w:t>
      </w:r>
      <w:proofErr w:type="spellEnd"/>
      <w:r w:rsidRPr="00A50182">
        <w:t xml:space="preserve"> </w:t>
      </w:r>
      <w:proofErr w:type="spellStart"/>
      <w:r w:rsidRPr="00A50182">
        <w:t>arm</w:t>
      </w:r>
      <w:proofErr w:type="spellEnd"/>
      <w:r w:rsidRPr="00A50182">
        <w:t xml:space="preserve"> </w:t>
      </w:r>
      <w:proofErr w:type="spellStart"/>
      <w:r w:rsidRPr="00A50182">
        <w:t>or</w:t>
      </w:r>
      <w:proofErr w:type="spellEnd"/>
      <w:r w:rsidRPr="00A50182">
        <w:t xml:space="preserve"> </w:t>
      </w:r>
      <w:proofErr w:type="spellStart"/>
      <w:r w:rsidRPr="00A50182">
        <w:t>jaw</w:t>
      </w:r>
      <w:proofErr w:type="spellEnd"/>
      <w:r w:rsidRPr="00A50182">
        <w:t xml:space="preserve"> </w:t>
      </w:r>
      <w:proofErr w:type="spellStart"/>
      <w:r w:rsidRPr="00A50182">
        <w:t>or</w:t>
      </w:r>
      <w:proofErr w:type="spellEnd"/>
      <w:r w:rsidRPr="00A50182">
        <w:t xml:space="preserve"> </w:t>
      </w:r>
      <w:proofErr w:type="spellStart"/>
      <w:r w:rsidRPr="00A50182">
        <w:t>difficulty</w:t>
      </w:r>
      <w:proofErr w:type="spellEnd"/>
      <w:r w:rsidRPr="00A50182">
        <w:t xml:space="preserve"> </w:t>
      </w:r>
      <w:proofErr w:type="spellStart"/>
      <w:r w:rsidRPr="00A50182">
        <w:t>breathing</w:t>
      </w:r>
      <w:proofErr w:type="spellEnd"/>
      <w:r w:rsidRPr="00A50182">
        <w:t>.</w:t>
      </w:r>
    </w:p>
    <w:p w14:paraId="26D3A046" w14:textId="77777777" w:rsidR="00317623" w:rsidRPr="00A50182" w:rsidRDefault="00317623" w:rsidP="00BA11C3">
      <w:proofErr w:type="spellStart"/>
      <w:r w:rsidRPr="00A50182">
        <w:t>Make</w:t>
      </w:r>
      <w:proofErr w:type="spellEnd"/>
      <w:r w:rsidRPr="00A50182">
        <w:t xml:space="preserve"> </w:t>
      </w:r>
      <w:proofErr w:type="spellStart"/>
      <w:r w:rsidRPr="00A50182">
        <w:t>an</w:t>
      </w:r>
      <w:proofErr w:type="spellEnd"/>
      <w:r w:rsidRPr="00A50182">
        <w:t xml:space="preserve"> </w:t>
      </w:r>
      <w:proofErr w:type="spellStart"/>
      <w:r w:rsidRPr="00A50182">
        <w:t>appointment</w:t>
      </w:r>
      <w:proofErr w:type="spellEnd"/>
      <w:r w:rsidRPr="00A50182">
        <w:t xml:space="preserve"> </w:t>
      </w:r>
      <w:proofErr w:type="spellStart"/>
      <w:r w:rsidRPr="00A50182">
        <w:t>with</w:t>
      </w:r>
      <w:proofErr w:type="spellEnd"/>
      <w:r w:rsidRPr="00A50182">
        <w:t xml:space="preserve"> </w:t>
      </w:r>
      <w:proofErr w:type="spellStart"/>
      <w:r w:rsidRPr="00A50182">
        <w:t>your</w:t>
      </w:r>
      <w:proofErr w:type="spellEnd"/>
      <w:r w:rsidRPr="00A50182">
        <w:t xml:space="preserve"> </w:t>
      </w:r>
      <w:proofErr w:type="spellStart"/>
      <w:r w:rsidRPr="00A50182">
        <w:t>health</w:t>
      </w:r>
      <w:proofErr w:type="spellEnd"/>
      <w:r w:rsidRPr="00A50182">
        <w:t xml:space="preserve"> care </w:t>
      </w:r>
      <w:proofErr w:type="spellStart"/>
      <w:r w:rsidRPr="00A50182">
        <w:t>provider</w:t>
      </w:r>
      <w:proofErr w:type="spellEnd"/>
      <w:r w:rsidRPr="00A50182">
        <w:t xml:space="preserve"> </w:t>
      </w:r>
      <w:proofErr w:type="spellStart"/>
      <w:r w:rsidRPr="00A50182">
        <w:t>if</w:t>
      </w:r>
      <w:proofErr w:type="spellEnd"/>
      <w:r w:rsidRPr="00A50182">
        <w:t>:</w:t>
      </w:r>
    </w:p>
    <w:p w14:paraId="1FB85EFF" w14:textId="49EA573C" w:rsidR="00317623" w:rsidRPr="00A50182" w:rsidRDefault="00317623" w:rsidP="00BA11C3">
      <w:proofErr w:type="gramStart"/>
      <w:r w:rsidRPr="00A50182">
        <w:t xml:space="preserve">─  </w:t>
      </w:r>
      <w:proofErr w:type="spellStart"/>
      <w:r w:rsidRPr="00A50182">
        <w:t>Heartburn</w:t>
      </w:r>
      <w:proofErr w:type="spellEnd"/>
      <w:proofErr w:type="gramEnd"/>
      <w:r w:rsidRPr="00A50182">
        <w:t xml:space="preserve"> </w:t>
      </w:r>
      <w:proofErr w:type="spellStart"/>
      <w:r w:rsidRPr="00A50182">
        <w:t>occurs</w:t>
      </w:r>
      <w:proofErr w:type="spellEnd"/>
      <w:r w:rsidRPr="00A50182">
        <w:t xml:space="preserve"> more </w:t>
      </w:r>
      <w:proofErr w:type="spellStart"/>
      <w:r w:rsidRPr="00A50182">
        <w:t>than</w:t>
      </w:r>
      <w:proofErr w:type="spellEnd"/>
      <w:r w:rsidRPr="00A50182">
        <w:t xml:space="preserve"> </w:t>
      </w:r>
      <w:proofErr w:type="spellStart"/>
      <w:r w:rsidRPr="00A50182">
        <w:t>twice</w:t>
      </w:r>
      <w:proofErr w:type="spellEnd"/>
      <w:r w:rsidRPr="00A50182">
        <w:t xml:space="preserve"> a </w:t>
      </w:r>
      <w:proofErr w:type="spellStart"/>
      <w:r w:rsidRPr="00A50182">
        <w:t>week</w:t>
      </w:r>
      <w:proofErr w:type="spellEnd"/>
    </w:p>
    <w:p w14:paraId="7F210DA3" w14:textId="7420DB51" w:rsidR="00317623" w:rsidRPr="00A50182" w:rsidRDefault="00317623" w:rsidP="00BA11C3">
      <w:proofErr w:type="gramStart"/>
      <w:r w:rsidRPr="00A50182">
        <w:t xml:space="preserve">─  </w:t>
      </w:r>
      <w:proofErr w:type="spellStart"/>
      <w:r w:rsidRPr="00A50182">
        <w:t>Symptoms</w:t>
      </w:r>
      <w:proofErr w:type="spellEnd"/>
      <w:proofErr w:type="gramEnd"/>
      <w:r w:rsidRPr="00A50182">
        <w:t xml:space="preserve"> </w:t>
      </w:r>
      <w:proofErr w:type="spellStart"/>
      <w:r w:rsidRPr="00A50182">
        <w:t>persist</w:t>
      </w:r>
      <w:proofErr w:type="spellEnd"/>
      <w:r w:rsidRPr="00A50182">
        <w:t xml:space="preserve"> </w:t>
      </w:r>
      <w:proofErr w:type="spellStart"/>
      <w:r w:rsidRPr="00A50182">
        <w:t>despite</w:t>
      </w:r>
      <w:proofErr w:type="spellEnd"/>
      <w:r w:rsidRPr="00A50182">
        <w:t xml:space="preserve"> use </w:t>
      </w:r>
      <w:proofErr w:type="spellStart"/>
      <w:r w:rsidRPr="00A50182">
        <w:t>of</w:t>
      </w:r>
      <w:proofErr w:type="spellEnd"/>
      <w:r w:rsidRPr="00A50182">
        <w:t xml:space="preserve"> </w:t>
      </w:r>
      <w:proofErr w:type="spellStart"/>
      <w:r w:rsidRPr="00A50182">
        <w:t>nonprescription</w:t>
      </w:r>
      <w:proofErr w:type="spellEnd"/>
      <w:r w:rsidRPr="00A50182">
        <w:t xml:space="preserve"> </w:t>
      </w:r>
      <w:proofErr w:type="spellStart"/>
      <w:r w:rsidRPr="00A50182">
        <w:t>medications</w:t>
      </w:r>
      <w:proofErr w:type="spellEnd"/>
    </w:p>
    <w:p w14:paraId="32151E7A" w14:textId="2B8A95B5" w:rsidR="00317623" w:rsidRPr="00A50182" w:rsidRDefault="00317623" w:rsidP="00BA11C3">
      <w:proofErr w:type="gramStart"/>
      <w:r w:rsidRPr="00A50182">
        <w:t xml:space="preserve">─  </w:t>
      </w:r>
      <w:proofErr w:type="spellStart"/>
      <w:r w:rsidRPr="00A50182">
        <w:t>You</w:t>
      </w:r>
      <w:proofErr w:type="spellEnd"/>
      <w:proofErr w:type="gramEnd"/>
      <w:r w:rsidRPr="00A50182">
        <w:t xml:space="preserve"> </w:t>
      </w:r>
      <w:proofErr w:type="spellStart"/>
      <w:r w:rsidRPr="00A50182">
        <w:t>have</w:t>
      </w:r>
      <w:proofErr w:type="spellEnd"/>
      <w:r w:rsidRPr="00A50182">
        <w:t xml:space="preserve"> </w:t>
      </w:r>
      <w:proofErr w:type="spellStart"/>
      <w:r w:rsidRPr="00A50182">
        <w:t>difficulty</w:t>
      </w:r>
      <w:proofErr w:type="spellEnd"/>
      <w:r w:rsidRPr="00A50182">
        <w:t xml:space="preserve"> </w:t>
      </w:r>
      <w:proofErr w:type="spellStart"/>
      <w:r w:rsidRPr="00A50182">
        <w:t>swallowing</w:t>
      </w:r>
      <w:proofErr w:type="spellEnd"/>
    </w:p>
    <w:p w14:paraId="6F3EF653" w14:textId="7E9E0E27" w:rsidR="00317623" w:rsidRPr="00A50182" w:rsidRDefault="00317623" w:rsidP="00BA11C3">
      <w:proofErr w:type="gramStart"/>
      <w:r w:rsidRPr="00A50182">
        <w:t xml:space="preserve">─  </w:t>
      </w:r>
      <w:proofErr w:type="spellStart"/>
      <w:r w:rsidRPr="00A50182">
        <w:t>You</w:t>
      </w:r>
      <w:proofErr w:type="spellEnd"/>
      <w:proofErr w:type="gramEnd"/>
      <w:r w:rsidRPr="00A50182">
        <w:t xml:space="preserve"> </w:t>
      </w:r>
      <w:proofErr w:type="spellStart"/>
      <w:r w:rsidRPr="00A50182">
        <w:t>have</w:t>
      </w:r>
      <w:proofErr w:type="spellEnd"/>
      <w:r w:rsidRPr="00A50182">
        <w:t xml:space="preserve"> </w:t>
      </w:r>
      <w:proofErr w:type="spellStart"/>
      <w:r w:rsidRPr="00A50182">
        <w:t>persistent</w:t>
      </w:r>
      <w:proofErr w:type="spellEnd"/>
      <w:r w:rsidRPr="00A50182">
        <w:t xml:space="preserve"> nausea </w:t>
      </w:r>
      <w:proofErr w:type="spellStart"/>
      <w:r w:rsidRPr="00A50182">
        <w:t>or</w:t>
      </w:r>
      <w:proofErr w:type="spellEnd"/>
      <w:r w:rsidRPr="00A50182">
        <w:t xml:space="preserve"> </w:t>
      </w:r>
      <w:proofErr w:type="spellStart"/>
      <w:r w:rsidRPr="00A50182">
        <w:t>vomiting</w:t>
      </w:r>
      <w:proofErr w:type="spellEnd"/>
    </w:p>
    <w:p w14:paraId="5D7CBD58" w14:textId="1091E05D" w:rsidR="00317623" w:rsidRPr="00A50182" w:rsidRDefault="00317623" w:rsidP="00BA11C3">
      <w:proofErr w:type="gramStart"/>
      <w:r w:rsidRPr="00A50182">
        <w:t xml:space="preserve">─  </w:t>
      </w:r>
      <w:proofErr w:type="spellStart"/>
      <w:r w:rsidRPr="00A50182">
        <w:t>You</w:t>
      </w:r>
      <w:proofErr w:type="spellEnd"/>
      <w:proofErr w:type="gramEnd"/>
      <w:r w:rsidRPr="00A50182">
        <w:t xml:space="preserve"> </w:t>
      </w:r>
      <w:proofErr w:type="spellStart"/>
      <w:r w:rsidRPr="00A50182">
        <w:t>have</w:t>
      </w:r>
      <w:proofErr w:type="spellEnd"/>
      <w:r w:rsidRPr="00A50182">
        <w:t xml:space="preserve"> </w:t>
      </w:r>
      <w:proofErr w:type="spellStart"/>
      <w:r w:rsidRPr="00A50182">
        <w:t>weight</w:t>
      </w:r>
      <w:proofErr w:type="spellEnd"/>
      <w:r w:rsidRPr="00A50182">
        <w:t xml:space="preserve"> </w:t>
      </w:r>
      <w:proofErr w:type="spellStart"/>
      <w:r w:rsidRPr="00A50182">
        <w:t>loss</w:t>
      </w:r>
      <w:proofErr w:type="spellEnd"/>
      <w:r w:rsidRPr="00A50182">
        <w:t xml:space="preserve"> </w:t>
      </w:r>
      <w:proofErr w:type="spellStart"/>
      <w:r w:rsidRPr="00A50182">
        <w:t>because</w:t>
      </w:r>
      <w:proofErr w:type="spellEnd"/>
      <w:r w:rsidRPr="00A50182">
        <w:t xml:space="preserve"> </w:t>
      </w:r>
      <w:proofErr w:type="spellStart"/>
      <w:r w:rsidRPr="00A50182">
        <w:t>of</w:t>
      </w:r>
      <w:proofErr w:type="spellEnd"/>
      <w:r w:rsidRPr="00A50182">
        <w:t xml:space="preserve"> </w:t>
      </w:r>
      <w:proofErr w:type="spellStart"/>
      <w:r w:rsidRPr="00A50182">
        <w:t>poor</w:t>
      </w:r>
      <w:proofErr w:type="spellEnd"/>
      <w:r w:rsidRPr="00A50182">
        <w:t xml:space="preserve"> </w:t>
      </w:r>
      <w:proofErr w:type="spellStart"/>
      <w:r w:rsidRPr="00A50182">
        <w:t>appetite</w:t>
      </w:r>
      <w:proofErr w:type="spellEnd"/>
      <w:r w:rsidRPr="00A50182">
        <w:t xml:space="preserve"> </w:t>
      </w:r>
      <w:proofErr w:type="spellStart"/>
      <w:r w:rsidRPr="00A50182">
        <w:t>or</w:t>
      </w:r>
      <w:proofErr w:type="spellEnd"/>
      <w:r w:rsidRPr="00A50182">
        <w:t xml:space="preserve"> </w:t>
      </w:r>
      <w:proofErr w:type="spellStart"/>
      <w:r w:rsidRPr="00A50182">
        <w:t>difficulty</w:t>
      </w:r>
      <w:proofErr w:type="spellEnd"/>
      <w:r w:rsidRPr="00A50182">
        <w:t xml:space="preserve"> </w:t>
      </w:r>
      <w:proofErr w:type="spellStart"/>
      <w:r w:rsidRPr="00A50182">
        <w:t>eating</w:t>
      </w:r>
      <w:proofErr w:type="spellEnd"/>
    </w:p>
    <w:p w14:paraId="1578C817" w14:textId="77777777" w:rsidR="00317623" w:rsidRPr="00A50182" w:rsidRDefault="00317623" w:rsidP="00BA11C3"/>
    <w:p w14:paraId="17CB1984" w14:textId="77777777" w:rsidR="00317623" w:rsidRPr="008B7695" w:rsidRDefault="00317623" w:rsidP="00BA11C3"/>
    <w:sectPr w:rsidR="00317623" w:rsidRPr="008B7695">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70972" w14:textId="77777777" w:rsidR="001E135D" w:rsidRPr="00A50182" w:rsidRDefault="001E135D" w:rsidP="001E135D">
      <w:pPr>
        <w:spacing w:after="0" w:line="240" w:lineRule="auto"/>
      </w:pPr>
      <w:r w:rsidRPr="00A50182">
        <w:separator/>
      </w:r>
    </w:p>
  </w:endnote>
  <w:endnote w:type="continuationSeparator" w:id="0">
    <w:p w14:paraId="39E46390" w14:textId="77777777" w:rsidR="001E135D" w:rsidRPr="00A50182" w:rsidRDefault="001E135D" w:rsidP="001E135D">
      <w:pPr>
        <w:spacing w:after="0" w:line="240" w:lineRule="auto"/>
      </w:pPr>
      <w:r w:rsidRPr="00A501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A8528" w14:textId="77777777" w:rsidR="001E135D" w:rsidRPr="00A50182" w:rsidRDefault="001E135D">
    <w:pPr>
      <w:pStyle w:val="Piedepgina"/>
      <w:jc w:val="center"/>
      <w:rPr>
        <w:caps/>
      </w:rPr>
    </w:pPr>
    <w:r w:rsidRPr="00A50182">
      <w:rPr>
        <w:caps/>
      </w:rPr>
      <w:fldChar w:fldCharType="begin"/>
    </w:r>
    <w:r w:rsidRPr="00A50182">
      <w:rPr>
        <w:caps/>
      </w:rPr>
      <w:instrText>PAGE   \* MERGEFORMAT</w:instrText>
    </w:r>
    <w:r w:rsidRPr="00A50182">
      <w:rPr>
        <w:caps/>
      </w:rPr>
      <w:fldChar w:fldCharType="separate"/>
    </w:r>
    <w:r w:rsidRPr="00A50182">
      <w:rPr>
        <w:caps/>
      </w:rPr>
      <w:t>2</w:t>
    </w:r>
    <w:r w:rsidRPr="00A50182">
      <w:rPr>
        <w:caps/>
      </w:rPr>
      <w:fldChar w:fldCharType="end"/>
    </w:r>
  </w:p>
  <w:p w14:paraId="091E689C" w14:textId="77777777" w:rsidR="001E135D" w:rsidRPr="00A50182" w:rsidRDefault="001E13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B9CDC" w14:textId="77777777" w:rsidR="001E135D" w:rsidRPr="00A50182" w:rsidRDefault="001E135D" w:rsidP="001E135D">
      <w:pPr>
        <w:spacing w:after="0" w:line="240" w:lineRule="auto"/>
      </w:pPr>
      <w:r w:rsidRPr="00A50182">
        <w:separator/>
      </w:r>
    </w:p>
  </w:footnote>
  <w:footnote w:type="continuationSeparator" w:id="0">
    <w:p w14:paraId="73C51E6F" w14:textId="77777777" w:rsidR="001E135D" w:rsidRPr="00A50182" w:rsidRDefault="001E135D" w:rsidP="001E135D">
      <w:pPr>
        <w:spacing w:after="0" w:line="240" w:lineRule="auto"/>
      </w:pPr>
      <w:r w:rsidRPr="00A501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CD5EA" w14:textId="4ED76CE4" w:rsidR="008438F3" w:rsidRDefault="00D3082B">
    <w:pPr>
      <w:pStyle w:val="Encabezado"/>
    </w:pPr>
    <w:r>
      <w:rPr>
        <w:noProof/>
      </w:rPr>
      <w:drawing>
        <wp:anchor distT="0" distB="0" distL="114300" distR="114300" simplePos="0" relativeHeight="251658752" behindDoc="0" locked="0" layoutInCell="1" allowOverlap="1" wp14:anchorId="195E49BC" wp14:editId="75C4D5DF">
          <wp:simplePos x="0" y="0"/>
          <wp:positionH relativeFrom="column">
            <wp:posOffset>4557147</wp:posOffset>
          </wp:positionH>
          <wp:positionV relativeFrom="paragraph">
            <wp:posOffset>-155299</wp:posOffset>
          </wp:positionV>
          <wp:extent cx="1089025" cy="476250"/>
          <wp:effectExtent l="0" t="0" r="0" b="0"/>
          <wp:wrapSquare wrapText="bothSides"/>
          <wp:docPr id="112478533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85339"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8F3">
      <w:t>ENCICLOPEDIA DE SALUD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771BA"/>
    <w:multiLevelType w:val="hybridMultilevel"/>
    <w:tmpl w:val="61962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08031D"/>
    <w:multiLevelType w:val="hybridMultilevel"/>
    <w:tmpl w:val="2F4CE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171C16"/>
    <w:multiLevelType w:val="hybridMultilevel"/>
    <w:tmpl w:val="7FDCA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E675BE"/>
    <w:multiLevelType w:val="hybridMultilevel"/>
    <w:tmpl w:val="A230A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39887">
    <w:abstractNumId w:val="1"/>
  </w:num>
  <w:num w:numId="2" w16cid:durableId="322855563">
    <w:abstractNumId w:val="0"/>
  </w:num>
  <w:num w:numId="3" w16cid:durableId="1387140730">
    <w:abstractNumId w:val="3"/>
  </w:num>
  <w:num w:numId="4" w16cid:durableId="1523281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5D"/>
    <w:rsid w:val="001B6F3D"/>
    <w:rsid w:val="001E135D"/>
    <w:rsid w:val="00317623"/>
    <w:rsid w:val="00385A07"/>
    <w:rsid w:val="005535A5"/>
    <w:rsid w:val="00692E19"/>
    <w:rsid w:val="006B7AF1"/>
    <w:rsid w:val="008438F3"/>
    <w:rsid w:val="008B7695"/>
    <w:rsid w:val="00972403"/>
    <w:rsid w:val="00996AE2"/>
    <w:rsid w:val="009B4D6D"/>
    <w:rsid w:val="009D0FDA"/>
    <w:rsid w:val="00A47D29"/>
    <w:rsid w:val="00A50182"/>
    <w:rsid w:val="00BA11C3"/>
    <w:rsid w:val="00CA269A"/>
    <w:rsid w:val="00D3082B"/>
    <w:rsid w:val="00D536ED"/>
    <w:rsid w:val="00F733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402A"/>
  <w15:chartTrackingRefBased/>
  <w15:docId w15:val="{EB8BE14C-08B0-4A88-9B76-9C34F863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E1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13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13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13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13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13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13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13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3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E13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13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13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13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13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13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13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135D"/>
    <w:rPr>
      <w:rFonts w:eastAsiaTheme="majorEastAsia" w:cstheme="majorBidi"/>
      <w:color w:val="272727" w:themeColor="text1" w:themeTint="D8"/>
    </w:rPr>
  </w:style>
  <w:style w:type="paragraph" w:styleId="Ttulo">
    <w:name w:val="Title"/>
    <w:basedOn w:val="Normal"/>
    <w:next w:val="Normal"/>
    <w:link w:val="TtuloCar"/>
    <w:uiPriority w:val="10"/>
    <w:qFormat/>
    <w:rsid w:val="001E1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3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13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13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135D"/>
    <w:pPr>
      <w:spacing w:before="160"/>
      <w:jc w:val="center"/>
    </w:pPr>
    <w:rPr>
      <w:i/>
      <w:iCs/>
      <w:color w:val="404040" w:themeColor="text1" w:themeTint="BF"/>
    </w:rPr>
  </w:style>
  <w:style w:type="character" w:customStyle="1" w:styleId="CitaCar">
    <w:name w:val="Cita Car"/>
    <w:basedOn w:val="Fuentedeprrafopredeter"/>
    <w:link w:val="Cita"/>
    <w:uiPriority w:val="29"/>
    <w:rsid w:val="001E135D"/>
    <w:rPr>
      <w:i/>
      <w:iCs/>
      <w:color w:val="404040" w:themeColor="text1" w:themeTint="BF"/>
    </w:rPr>
  </w:style>
  <w:style w:type="paragraph" w:styleId="Prrafodelista">
    <w:name w:val="List Paragraph"/>
    <w:basedOn w:val="Normal"/>
    <w:uiPriority w:val="34"/>
    <w:qFormat/>
    <w:rsid w:val="001E135D"/>
    <w:pPr>
      <w:ind w:left="720"/>
      <w:contextualSpacing/>
    </w:pPr>
  </w:style>
  <w:style w:type="character" w:styleId="nfasisintenso">
    <w:name w:val="Intense Emphasis"/>
    <w:basedOn w:val="Fuentedeprrafopredeter"/>
    <w:uiPriority w:val="21"/>
    <w:qFormat/>
    <w:rsid w:val="001E135D"/>
    <w:rPr>
      <w:i/>
      <w:iCs/>
      <w:color w:val="0F4761" w:themeColor="accent1" w:themeShade="BF"/>
    </w:rPr>
  </w:style>
  <w:style w:type="paragraph" w:styleId="Citadestacada">
    <w:name w:val="Intense Quote"/>
    <w:basedOn w:val="Normal"/>
    <w:next w:val="Normal"/>
    <w:link w:val="CitadestacadaCar"/>
    <w:uiPriority w:val="30"/>
    <w:qFormat/>
    <w:rsid w:val="001E1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135D"/>
    <w:rPr>
      <w:i/>
      <w:iCs/>
      <w:color w:val="0F4761" w:themeColor="accent1" w:themeShade="BF"/>
    </w:rPr>
  </w:style>
  <w:style w:type="character" w:styleId="Referenciaintensa">
    <w:name w:val="Intense Reference"/>
    <w:basedOn w:val="Fuentedeprrafopredeter"/>
    <w:uiPriority w:val="32"/>
    <w:qFormat/>
    <w:rsid w:val="001E135D"/>
    <w:rPr>
      <w:b/>
      <w:bCs/>
      <w:smallCaps/>
      <w:color w:val="0F4761" w:themeColor="accent1" w:themeShade="BF"/>
      <w:spacing w:val="5"/>
    </w:rPr>
  </w:style>
  <w:style w:type="table" w:styleId="Tablanormal5">
    <w:name w:val="Plain Table 5"/>
    <w:basedOn w:val="Tablanormal"/>
    <w:uiPriority w:val="45"/>
    <w:rsid w:val="001E13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1E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E13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35D"/>
  </w:style>
  <w:style w:type="paragraph" w:styleId="Piedepgina">
    <w:name w:val="footer"/>
    <w:basedOn w:val="Normal"/>
    <w:link w:val="PiedepginaCar"/>
    <w:uiPriority w:val="99"/>
    <w:unhideWhenUsed/>
    <w:rsid w:val="001E13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35D"/>
  </w:style>
  <w:style w:type="character" w:styleId="Hipervnculo">
    <w:name w:val="Hyperlink"/>
    <w:basedOn w:val="Fuentedeprrafopredeter"/>
    <w:uiPriority w:val="99"/>
    <w:unhideWhenUsed/>
    <w:rsid w:val="00D536ED"/>
    <w:rPr>
      <w:color w:val="467886" w:themeColor="hyperlink"/>
      <w:u w:val="single"/>
    </w:rPr>
  </w:style>
  <w:style w:type="character" w:styleId="Mencinsinresolver">
    <w:name w:val="Unresolved Mention"/>
    <w:basedOn w:val="Fuentedeprrafopredeter"/>
    <w:uiPriority w:val="99"/>
    <w:semiHidden/>
    <w:unhideWhenUsed/>
    <w:rsid w:val="00D53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246743">
      <w:bodyDiv w:val="1"/>
      <w:marLeft w:val="0"/>
      <w:marRight w:val="0"/>
      <w:marTop w:val="0"/>
      <w:marBottom w:val="0"/>
      <w:divBdr>
        <w:top w:val="none" w:sz="0" w:space="0" w:color="auto"/>
        <w:left w:val="none" w:sz="0" w:space="0" w:color="auto"/>
        <w:bottom w:val="none" w:sz="0" w:space="0" w:color="auto"/>
        <w:right w:val="none" w:sz="0" w:space="0" w:color="auto"/>
      </w:divBdr>
    </w:div>
    <w:div w:id="12779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yoclinic.org/es/diseases-conditions/heartburn/symptoms-causes/syc-2037322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AC88400CECDD43B12A74DADC84FB80" ma:contentTypeVersion="9" ma:contentTypeDescription="Crear nuevo documento." ma:contentTypeScope="" ma:versionID="1907264b59d7ee9d67fc0ff3eab746f6">
  <xsd:schema xmlns:xsd="http://www.w3.org/2001/XMLSchema" xmlns:xs="http://www.w3.org/2001/XMLSchema" xmlns:p="http://schemas.microsoft.com/office/2006/metadata/properties" xmlns:ns3="32d766b5-5be9-4712-ae81-1f6013f379d7" xmlns:ns4="f08be8f8-4647-4877-8af9-5f01a68ff47f" targetNamespace="http://schemas.microsoft.com/office/2006/metadata/properties" ma:root="true" ma:fieldsID="eda9ad828d8df71881d4363365db5134" ns3:_="" ns4:_="">
    <xsd:import namespace="32d766b5-5be9-4712-ae81-1f6013f379d7"/>
    <xsd:import namespace="f08be8f8-4647-4877-8af9-5f01a68ff47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4:SharedWithUsers" minOccurs="0"/>
                <xsd:element ref="ns4:SharedWithDetails" minOccurs="0"/>
                <xsd:element ref="ns4:SharingHintHash"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766b5-5be9-4712-ae81-1f6013f37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be8f8-4647-4877-8af9-5f01a68ff47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2d766b5-5be9-4712-ae81-1f6013f379d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3D78B-BDE0-4887-8230-1B6F041F4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766b5-5be9-4712-ae81-1f6013f379d7"/>
    <ds:schemaRef ds:uri="f08be8f8-4647-4877-8af9-5f01a68ff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687AD-849F-4B20-BD36-7C6843199673}">
  <ds:schemaRefs>
    <ds:schemaRef ds:uri="http://schemas.openxmlformats.org/officeDocument/2006/bibliography"/>
  </ds:schemaRefs>
</ds:datastoreItem>
</file>

<file path=customXml/itemProps3.xml><?xml version="1.0" encoding="utf-8"?>
<ds:datastoreItem xmlns:ds="http://schemas.openxmlformats.org/officeDocument/2006/customXml" ds:itemID="{B6806206-A701-41FF-A334-C4CA4CE2471A}">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elements/1.1/"/>
    <ds:schemaRef ds:uri="32d766b5-5be9-4712-ae81-1f6013f379d7"/>
    <ds:schemaRef ds:uri="http://purl.org/dc/terms/"/>
    <ds:schemaRef ds:uri="http://schemas.openxmlformats.org/package/2006/metadata/core-properties"/>
    <ds:schemaRef ds:uri="f08be8f8-4647-4877-8af9-5f01a68ff47f"/>
    <ds:schemaRef ds:uri="http://www.w3.org/XML/1998/namespace"/>
  </ds:schemaRefs>
</ds:datastoreItem>
</file>

<file path=customXml/itemProps4.xml><?xml version="1.0" encoding="utf-8"?>
<ds:datastoreItem xmlns:ds="http://schemas.openxmlformats.org/officeDocument/2006/customXml" ds:itemID="{BFB377CB-F6D8-426E-9588-917B348654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No accesible</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accesible</dc:title>
  <dc:subject/>
  <dc:creator>Elena García Villarabide</dc:creator>
  <cp:keywords/>
  <dc:description/>
  <cp:lastModifiedBy>Cristina Andrés Caballero</cp:lastModifiedBy>
  <cp:revision>2</cp:revision>
  <cp:lastPrinted>2024-10-30T16:24:00Z</cp:lastPrinted>
  <dcterms:created xsi:type="dcterms:W3CDTF">2024-10-30T16:33:00Z</dcterms:created>
  <dcterms:modified xsi:type="dcterms:W3CDTF">2024-10-30T16:33:00Z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0x010100A7AC88400CECDD43B12A74DADC84FB80</vt:lpwstr>
  </property>
</Properties>
</file>