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404D" w14:textId="4088766A" w:rsidR="00363339" w:rsidRDefault="00A10EE3" w:rsidP="00A10EE3">
      <w:pPr>
        <w:pStyle w:val="Heading1"/>
      </w:pPr>
      <w:r>
        <w:t>Introduction to States</w:t>
      </w:r>
    </w:p>
    <w:p w14:paraId="4E33A450" w14:textId="2E3368CE" w:rsidR="00A10EE3" w:rsidRDefault="00A10EE3" w:rsidP="00A10EE3"/>
    <w:p w14:paraId="05487537" w14:textId="455E2CCA" w:rsidR="00A10EE3" w:rsidRDefault="00A10EE3" w:rsidP="00A10EE3">
      <w:pPr>
        <w:pStyle w:val="Heading2"/>
      </w:pPr>
      <w:r>
        <w:t>States in React</w:t>
      </w:r>
    </w:p>
    <w:p w14:paraId="652EE408" w14:textId="77777777" w:rsidR="00A10EE3" w:rsidRPr="00A10EE3" w:rsidRDefault="00A10EE3" w:rsidP="00A10EE3">
      <w:pPr>
        <w:numPr>
          <w:ilvl w:val="0"/>
          <w:numId w:val="2"/>
        </w:numPr>
      </w:pPr>
      <w:r w:rsidRPr="00A10EE3">
        <w:t>States are used to store a components dynamic data.</w:t>
      </w:r>
    </w:p>
    <w:p w14:paraId="52EEF26D" w14:textId="5C95C93F" w:rsidR="00A10EE3" w:rsidRPr="00A10EE3" w:rsidRDefault="00A10EE3" w:rsidP="00A10EE3">
      <w:pPr>
        <w:numPr>
          <w:ilvl w:val="0"/>
          <w:numId w:val="2"/>
        </w:numPr>
      </w:pPr>
      <w:r w:rsidRPr="00A10EE3">
        <w:t>It allows the component to keep track of changing information in between renders.</w:t>
      </w:r>
      <w:r w:rsidR="00004E5E">
        <w:t xml:space="preserve"> When the state is updated </w:t>
      </w:r>
      <w:proofErr w:type="gramStart"/>
      <w:r w:rsidR="00004E5E">
        <w:t>render(</w:t>
      </w:r>
      <w:proofErr w:type="gramEnd"/>
      <w:r w:rsidR="00004E5E">
        <w:t>) is called to update the component.</w:t>
      </w:r>
    </w:p>
    <w:p w14:paraId="33D7328A" w14:textId="77777777" w:rsidR="00A10EE3" w:rsidRPr="00A10EE3" w:rsidRDefault="00A10EE3" w:rsidP="00A10EE3">
      <w:pPr>
        <w:numPr>
          <w:ilvl w:val="0"/>
          <w:numId w:val="2"/>
        </w:numPr>
      </w:pPr>
      <w:r w:rsidRPr="00A10EE3">
        <w:t>React states are attached to each component.</w:t>
      </w:r>
    </w:p>
    <w:p w14:paraId="61BAA409" w14:textId="77777777" w:rsidR="00A10EE3" w:rsidRPr="00A10EE3" w:rsidRDefault="00A10EE3" w:rsidP="00A10EE3">
      <w:pPr>
        <w:numPr>
          <w:ilvl w:val="0"/>
          <w:numId w:val="2"/>
        </w:numPr>
      </w:pPr>
      <w:r w:rsidRPr="00A10EE3">
        <w:t>Unlike props, states are:</w:t>
      </w:r>
    </w:p>
    <w:p w14:paraId="5033C72F" w14:textId="77777777" w:rsidR="00A10EE3" w:rsidRPr="00A10EE3" w:rsidRDefault="00A10EE3" w:rsidP="00A10EE3">
      <w:pPr>
        <w:numPr>
          <w:ilvl w:val="1"/>
          <w:numId w:val="2"/>
        </w:numPr>
      </w:pPr>
      <w:r w:rsidRPr="00A10EE3">
        <w:rPr>
          <w:b/>
          <w:bCs/>
        </w:rPr>
        <w:t>Mutable</w:t>
      </w:r>
      <w:r w:rsidRPr="00A10EE3">
        <w:t xml:space="preserve"> – they can be changed.</w:t>
      </w:r>
    </w:p>
    <w:p w14:paraId="6D6D2EB6" w14:textId="77777777" w:rsidR="00A10EE3" w:rsidRPr="00A10EE3" w:rsidRDefault="00A10EE3" w:rsidP="00A10EE3">
      <w:pPr>
        <w:numPr>
          <w:ilvl w:val="2"/>
          <w:numId w:val="2"/>
        </w:numPr>
      </w:pPr>
      <w:r w:rsidRPr="00A10EE3">
        <w:rPr>
          <w:i/>
          <w:iCs/>
        </w:rPr>
        <w:t xml:space="preserve">While </w:t>
      </w:r>
      <w:proofErr w:type="spellStart"/>
      <w:proofErr w:type="gramStart"/>
      <w:r w:rsidRPr="00A10EE3">
        <w:rPr>
          <w:i/>
          <w:iCs/>
        </w:rPr>
        <w:t>this.state</w:t>
      </w:r>
      <w:proofErr w:type="spellEnd"/>
      <w:proofErr w:type="gramEnd"/>
      <w:r w:rsidRPr="00A10EE3">
        <w:rPr>
          <w:i/>
          <w:iCs/>
        </w:rPr>
        <w:t xml:space="preserve"> is immutable, you modify a copy of it with </w:t>
      </w:r>
      <w:proofErr w:type="spellStart"/>
      <w:r w:rsidRPr="00A10EE3">
        <w:rPr>
          <w:i/>
          <w:iCs/>
        </w:rPr>
        <w:t>setState</w:t>
      </w:r>
      <w:proofErr w:type="spellEnd"/>
      <w:r w:rsidRPr="00A10EE3">
        <w:rPr>
          <w:i/>
          <w:iCs/>
        </w:rPr>
        <w:t>(). This lets us keep track of changes</w:t>
      </w:r>
      <w:r w:rsidRPr="00A10EE3">
        <w:rPr>
          <w:b/>
          <w:bCs/>
        </w:rPr>
        <w:t>.</w:t>
      </w:r>
    </w:p>
    <w:p w14:paraId="10A5F7C1" w14:textId="79565C76" w:rsidR="00A10EE3" w:rsidRDefault="00A10EE3" w:rsidP="00A10EE3">
      <w:pPr>
        <w:numPr>
          <w:ilvl w:val="1"/>
          <w:numId w:val="2"/>
        </w:numPr>
      </w:pPr>
      <w:r w:rsidRPr="00A10EE3">
        <w:t>Controlled solely by the component it is initialised in, not the component passing it down.</w:t>
      </w:r>
    </w:p>
    <w:p w14:paraId="01260E43" w14:textId="2BFDC954" w:rsidR="00004E5E" w:rsidRDefault="00004E5E" w:rsidP="00004E5E"/>
    <w:p w14:paraId="42215CB4" w14:textId="2B7E5A35" w:rsidR="00004E5E" w:rsidRDefault="00004E5E" w:rsidP="00004E5E">
      <w:r>
        <w:t>States should be used to store component data that changes over a component’s lifecycle.</w:t>
      </w:r>
      <w:bookmarkStart w:id="0" w:name="_GoBack"/>
      <w:bookmarkEnd w:id="0"/>
    </w:p>
    <w:p w14:paraId="2957687D" w14:textId="77777777" w:rsidR="00D10584" w:rsidRPr="00A10EE3" w:rsidRDefault="00D10584" w:rsidP="00004E5E"/>
    <w:p w14:paraId="2C7D0137" w14:textId="37DCC500" w:rsidR="00A10EE3" w:rsidRDefault="00A10EE3" w:rsidP="00D10584">
      <w:pPr>
        <w:pStyle w:val="Heading2"/>
      </w:pPr>
      <w:r>
        <w:t>Initialising a State</w:t>
      </w:r>
    </w:p>
    <w:p w14:paraId="7B786053" w14:textId="0F49BEF8" w:rsidR="00A10EE3" w:rsidRDefault="00A10EE3" w:rsidP="00A10EE3">
      <w:r>
        <w:t xml:space="preserve">States can be initialised per component, so you can have multiple states per project. States </w:t>
      </w:r>
      <w:proofErr w:type="spellStart"/>
      <w:r>
        <w:t>aren</w:t>
      </w:r>
      <w:proofErr w:type="spellEnd"/>
      <w:r>
        <w:t xml:space="preserve"> initialised in the constructor, so you can only use them in class components.</w:t>
      </w:r>
      <w:r w:rsidR="001C4E8F">
        <w:t xml:space="preserve"> </w:t>
      </w:r>
      <w:proofErr w:type="gramStart"/>
      <w:r w:rsidR="001C4E8F">
        <w:t>So</w:t>
      </w:r>
      <w:proofErr w:type="gramEnd"/>
      <w:r w:rsidR="001C4E8F">
        <w:t xml:space="preserve"> this:</w:t>
      </w:r>
    </w:p>
    <w:p w14:paraId="65C05308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C4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myComp</w:t>
      </w:r>
      <w:proofErr w:type="spell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Example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2FF9FA" w14:textId="1E3E52B1" w:rsidR="001C4E8F" w:rsidRDefault="001C4E8F" w:rsidP="00A10EE3"/>
    <w:p w14:paraId="57F722A5" w14:textId="0DD15711" w:rsidR="001C4E8F" w:rsidRDefault="001C4E8F" w:rsidP="00A10EE3">
      <w:r>
        <w:t>Would become this:</w:t>
      </w:r>
    </w:p>
    <w:p w14:paraId="3CE4E193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C4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myComp</w:t>
      </w:r>
      <w:proofErr w:type="spell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C4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3AEA669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1C4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E32D419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1C4E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Example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C4E8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FFA7A4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00CEE8EB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C04A8DB" w14:textId="1409942A" w:rsidR="001C4E8F" w:rsidRDefault="001C4E8F" w:rsidP="00A10EE3"/>
    <w:p w14:paraId="4E85BEB0" w14:textId="2E4666BC" w:rsidR="001C4E8F" w:rsidRPr="001C4E8F" w:rsidRDefault="001C4E8F" w:rsidP="00A10EE3">
      <w:r>
        <w:t xml:space="preserve">You can initialise the state by giving it an initial value in your </w:t>
      </w:r>
      <w:proofErr w:type="gramStart"/>
      <w:r>
        <w:t>components</w:t>
      </w:r>
      <w:proofErr w:type="gramEnd"/>
      <w:r>
        <w:t xml:space="preserve"> constructor. The state is an object, with properties and values. When overriding the component constructor don’t forget to call </w:t>
      </w:r>
      <w:proofErr w:type="gramStart"/>
      <w:r>
        <w:rPr>
          <w:b/>
        </w:rPr>
        <w:t>super(</w:t>
      </w:r>
      <w:proofErr w:type="gramEnd"/>
      <w:r>
        <w:rPr>
          <w:b/>
        </w:rPr>
        <w:t xml:space="preserve">) </w:t>
      </w:r>
      <w:r>
        <w:t>before anything else. If you’re using props in your component make sure to pass that in super too.</w:t>
      </w:r>
    </w:p>
    <w:p w14:paraId="22741558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constructor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A63906F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8A8C665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CFE2E3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proofErr w:type="gram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 </w:t>
      </w:r>
    </w:p>
    <w:p w14:paraId="6B400244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clicked: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1A3E8D0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clicks: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C4E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58271BA6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};</w:t>
      </w:r>
    </w:p>
    <w:p w14:paraId="6F5C8FF6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BFE7313" w14:textId="5DE002C0" w:rsidR="001C4E8F" w:rsidRDefault="001C4E8F" w:rsidP="00A10EE3"/>
    <w:p w14:paraId="052070F4" w14:textId="536B0943" w:rsidR="001C4E8F" w:rsidRDefault="001C4E8F" w:rsidP="00A10EE3">
      <w:r>
        <w:t>And with that our components state is initialised with a set of default properties and values.</w:t>
      </w:r>
    </w:p>
    <w:p w14:paraId="15761227" w14:textId="561E9746" w:rsidR="001C4E8F" w:rsidRDefault="001C4E8F" w:rsidP="008C5B0F">
      <w:pPr>
        <w:pStyle w:val="Heading2"/>
      </w:pPr>
      <w:r>
        <w:t>Interacting with States</w:t>
      </w:r>
    </w:p>
    <w:p w14:paraId="2F0E4F9A" w14:textId="3ED888FF" w:rsidR="001C4E8F" w:rsidRDefault="001C4E8F" w:rsidP="001C4E8F">
      <w:r>
        <w:t>Thing of the state as an object; you can read values from properties just like any other.</w:t>
      </w:r>
    </w:p>
    <w:p w14:paraId="20269C45" w14:textId="77777777" w:rsidR="001C4E8F" w:rsidRPr="001C4E8F" w:rsidRDefault="001C4E8F" w:rsidP="001C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hasClicked</w:t>
      </w:r>
      <w:proofErr w:type="spell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1C4E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proofErr w:type="gram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4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clicked</w:t>
      </w:r>
      <w:proofErr w:type="spellEnd"/>
      <w:r w:rsidRPr="001C4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0C78B4" w14:textId="0445C7C8" w:rsidR="001C4E8F" w:rsidRDefault="001C4E8F" w:rsidP="001C4E8F"/>
    <w:p w14:paraId="2A574A26" w14:textId="32B0E55A" w:rsidR="00CD2F92" w:rsidRDefault="00CD2F92" w:rsidP="00CD2F92">
      <w:r>
        <w:t xml:space="preserve">Updating the state however is different. </w:t>
      </w:r>
      <w:r>
        <w:rPr>
          <w:b/>
        </w:rPr>
        <w:t xml:space="preserve">Don’t update </w:t>
      </w:r>
      <w:proofErr w:type="spellStart"/>
      <w:proofErr w:type="gramStart"/>
      <w:r>
        <w:rPr>
          <w:b/>
        </w:rPr>
        <w:t>this.state</w:t>
      </w:r>
      <w:proofErr w:type="spellEnd"/>
      <w:proofErr w:type="gramEnd"/>
      <w:r>
        <w:rPr>
          <w:b/>
        </w:rPr>
        <w:t xml:space="preserve"> directly</w:t>
      </w:r>
      <w:r>
        <w:t xml:space="preserve">, it’s immutable. Instead use </w:t>
      </w:r>
      <w:proofErr w:type="spellStart"/>
      <w:proofErr w:type="gramStart"/>
      <w:r w:rsidRPr="00CD2F92">
        <w:rPr>
          <w:b/>
        </w:rPr>
        <w:t>this.setState</w:t>
      </w:r>
      <w:proofErr w:type="spellEnd"/>
      <w:proofErr w:type="gramEnd"/>
      <w:r w:rsidRPr="00CD2F92">
        <w:rPr>
          <w:b/>
        </w:rPr>
        <w:t>()</w:t>
      </w:r>
      <w:r>
        <w:t xml:space="preserve"> to schedule an update.</w:t>
      </w:r>
      <w:r w:rsidRPr="00CD2F92">
        <w:t xml:space="preserve"> </w:t>
      </w:r>
      <w:r>
        <w:t>If we</w:t>
      </w:r>
      <w:r w:rsidRPr="00CD2F92">
        <w:t xml:space="preserve"> </w:t>
      </w:r>
      <w:r>
        <w:t>updated</w:t>
      </w:r>
      <w:r w:rsidRPr="00CD2F92">
        <w:t xml:space="preserve"> </w:t>
      </w:r>
      <w:proofErr w:type="spellStart"/>
      <w:proofErr w:type="gramStart"/>
      <w:r w:rsidRPr="00CD2F92">
        <w:t>this.state</w:t>
      </w:r>
      <w:proofErr w:type="spellEnd"/>
      <w:proofErr w:type="gramEnd"/>
      <w:r w:rsidRPr="00CD2F92">
        <w:t xml:space="preserve"> directly the component wouldn’t re-render. That’s because the state wouldn’t be able to detect the change.</w:t>
      </w:r>
    </w:p>
    <w:p w14:paraId="475B7A92" w14:textId="31B8A61D" w:rsidR="00EF0A95" w:rsidRDefault="00324883" w:rsidP="00CD2F92">
      <w:proofErr w:type="spellStart"/>
      <w:r>
        <w:t>This.setState</w:t>
      </w:r>
      <w:proofErr w:type="spellEnd"/>
      <w:r>
        <w:t>() takes an object which is the partial section of the state you wish to update. This means it is possible to update more than one property at a time.</w:t>
      </w:r>
    </w:p>
    <w:p w14:paraId="0DE4EB0E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proofErr w:type="gram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21A2BDD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clicked: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118477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clicks: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gram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clicks</w:t>
      </w:r>
      <w:proofErr w:type="spell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3248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813B87F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13C9645B" w14:textId="2799D63A" w:rsidR="00324883" w:rsidRDefault="00324883" w:rsidP="00CD2F92">
      <w:pPr>
        <w:rPr>
          <w:b/>
        </w:rPr>
      </w:pPr>
    </w:p>
    <w:p w14:paraId="53BC2CBC" w14:textId="5689E047" w:rsidR="00324883" w:rsidRPr="00324883" w:rsidRDefault="00324883" w:rsidP="00CD2F92">
      <w:pPr>
        <w:rPr>
          <w:lang w:val="en-US"/>
        </w:rPr>
      </w:pPr>
      <w:r>
        <w:t xml:space="preserve">When a method needs to interact with the state it is important to bind </w:t>
      </w:r>
      <w:r>
        <w:rPr>
          <w:b/>
        </w:rPr>
        <w:t>this</w:t>
      </w:r>
      <w:r>
        <w:t xml:space="preserve"> to the method. This can be done in the </w:t>
      </w:r>
      <w:r w:rsidR="007B63F7">
        <w:t>constructor</w:t>
      </w:r>
      <w:r>
        <w:t xml:space="preserve"> like so:</w:t>
      </w:r>
    </w:p>
    <w:p w14:paraId="3032DC6F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constructor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A3F4BC4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4A75F1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proofErr w:type="gram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14:paraId="189B934B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clicked: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6E5793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clicks: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248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5B226623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};</w:t>
      </w:r>
    </w:p>
    <w:p w14:paraId="51B52E58" w14:textId="18351CD0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</w:t>
      </w:r>
      <w:r w:rsidRPr="003248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3248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addClick</w:t>
      </w:r>
      <w:proofErr w:type="spellEnd"/>
      <w:r w:rsidRPr="003248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a function that uses state</w:t>
      </w:r>
    </w:p>
    <w:p w14:paraId="2EBFD9CF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addClick</w:t>
      </w:r>
      <w:proofErr w:type="spellEnd"/>
      <w:proofErr w:type="gram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addClick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</w:t>
      </w:r>
      <w:proofErr w:type="spell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13AD00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DE232F1" w14:textId="3AE08176" w:rsidR="00324883" w:rsidRDefault="00324883" w:rsidP="00CD2F92"/>
    <w:p w14:paraId="51D36901" w14:textId="76E9C1A0" w:rsidR="00324883" w:rsidRDefault="00324883" w:rsidP="00CD2F92">
      <w:r>
        <w:t>Alternatively, you can define your function in the constructor. This is useful for smaller operations but can clutter the constructor.</w:t>
      </w:r>
    </w:p>
    <w:p w14:paraId="2997DE0D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Declaring functions in the constructor</w:t>
      </w:r>
    </w:p>
    <w:p w14:paraId="422E5650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avoids the need for </w:t>
      </w:r>
      <w:proofErr w:type="gramStart"/>
      <w:r w:rsidRPr="003248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bind(</w:t>
      </w:r>
      <w:proofErr w:type="gramEnd"/>
      <w:r w:rsidRPr="003248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</w:p>
    <w:p w14:paraId="06B220BE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resetClicks</w:t>
      </w:r>
      <w:proofErr w:type="spellEnd"/>
      <w:proofErr w:type="gram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248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48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A9EDF27" w14:textId="2F7A9C3A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clicks</w:t>
      </w:r>
      <w:proofErr w:type="gramEnd"/>
      <w:r w:rsidRPr="003248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248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 xml:space="preserve"> </w:t>
      </w: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BE3DBF8" w14:textId="77777777" w:rsidR="00324883" w:rsidRPr="00324883" w:rsidRDefault="00324883" w:rsidP="0032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48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CA8A26C" w14:textId="2C6BD9A2" w:rsidR="004F27CC" w:rsidRDefault="004F27CC">
      <w:r>
        <w:br w:type="page"/>
      </w:r>
    </w:p>
    <w:p w14:paraId="4088F1DF" w14:textId="62D6EAC3" w:rsidR="004F27CC" w:rsidRPr="001C4E8F" w:rsidRDefault="004F27CC" w:rsidP="004F27CC">
      <w:pPr>
        <w:pStyle w:val="Heading2"/>
      </w:pPr>
      <w:r>
        <w:lastRenderedPageBreak/>
        <w:t>Debugging</w:t>
      </w:r>
    </w:p>
    <w:p w14:paraId="6AF925C3" w14:textId="77777777" w:rsidR="009C628C" w:rsidRPr="009C628C" w:rsidRDefault="009C628C" w:rsidP="009C628C">
      <w:pPr>
        <w:ind w:left="360"/>
      </w:pPr>
      <w:r w:rsidRPr="009C628C">
        <w:rPr>
          <w:b/>
          <w:bCs/>
        </w:rPr>
        <w:t xml:space="preserve">React Developer Tools </w:t>
      </w:r>
      <w:r w:rsidRPr="009C628C">
        <w:t>is a Chrome extension that allows you to debug React apps more efficiently.</w:t>
      </w:r>
    </w:p>
    <w:p w14:paraId="732A8746" w14:textId="77777777" w:rsidR="009C628C" w:rsidRPr="009C628C" w:rsidRDefault="009C628C" w:rsidP="009C628C">
      <w:pPr>
        <w:ind w:left="360"/>
      </w:pPr>
      <w:r w:rsidRPr="009C628C">
        <w:t>It allows you to monitor and manipulate state data on a component by component basis, updating the component in real time.</w:t>
      </w:r>
    </w:p>
    <w:p w14:paraId="461C8DAC" w14:textId="41C131FE" w:rsidR="001C4E8F" w:rsidRDefault="009C628C" w:rsidP="009C628C">
      <w:pPr>
        <w:jc w:val="center"/>
      </w:pPr>
      <w:r w:rsidRPr="009C628C">
        <w:rPr>
          <w:noProof/>
        </w:rPr>
        <w:drawing>
          <wp:inline distT="0" distB="0" distL="0" distR="0" wp14:anchorId="6BD93593" wp14:editId="06E944DD">
            <wp:extent cx="4183753" cy="4421188"/>
            <wp:effectExtent l="0" t="0" r="762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BE29A55-CFD0-4D52-952E-A0C03238AD2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BE29A55-CFD0-4D52-952E-A0C03238AD2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53" cy="44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FC7" w14:textId="77777777" w:rsidR="009C628C" w:rsidRPr="009C628C" w:rsidRDefault="009C628C" w:rsidP="009C628C">
      <w:pPr>
        <w:pStyle w:val="Quote"/>
      </w:pPr>
      <w:r w:rsidRPr="009C628C">
        <w:t xml:space="preserve">Extension: </w:t>
      </w:r>
      <w:hyperlink r:id="rId6" w:history="1">
        <w:r w:rsidRPr="009C628C">
          <w:rPr>
            <w:rStyle w:val="Hyperlink"/>
          </w:rPr>
          <w:t>https://chrome.google.com/webstore/detail/react-developer-tools/fmkadmapgofadopljbjfkapdkoienihi?hl=en</w:t>
        </w:r>
      </w:hyperlink>
    </w:p>
    <w:p w14:paraId="2BA7C68D" w14:textId="77777777" w:rsidR="009C628C" w:rsidRDefault="009C628C" w:rsidP="009C628C"/>
    <w:p w14:paraId="213577B7" w14:textId="77777777" w:rsidR="001C4E8F" w:rsidRPr="00A10EE3" w:rsidRDefault="001C4E8F" w:rsidP="00A10EE3"/>
    <w:sectPr w:rsidR="001C4E8F" w:rsidRPr="00A1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D7F"/>
    <w:multiLevelType w:val="hybridMultilevel"/>
    <w:tmpl w:val="FF9C8D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B552C"/>
    <w:multiLevelType w:val="hybridMultilevel"/>
    <w:tmpl w:val="A40A9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1E88"/>
    <w:multiLevelType w:val="hybridMultilevel"/>
    <w:tmpl w:val="1BA26BFC"/>
    <w:lvl w:ilvl="0" w:tplc="3FC6DEE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65C7C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A678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2602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68E2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EFB6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CD93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76B53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447F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0313C9"/>
    <w:multiLevelType w:val="hybridMultilevel"/>
    <w:tmpl w:val="98E04012"/>
    <w:lvl w:ilvl="0" w:tplc="64D80D5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EC9A">
      <w:start w:val="302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8FF1C">
      <w:start w:val="302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CB30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4755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DA14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DB4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2D1E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07C3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E3"/>
    <w:rsid w:val="00004E5E"/>
    <w:rsid w:val="0006276C"/>
    <w:rsid w:val="001C4E8F"/>
    <w:rsid w:val="00324883"/>
    <w:rsid w:val="00363339"/>
    <w:rsid w:val="00422BC4"/>
    <w:rsid w:val="004F27CC"/>
    <w:rsid w:val="00657DDA"/>
    <w:rsid w:val="007342AC"/>
    <w:rsid w:val="007B63F7"/>
    <w:rsid w:val="008C5B0F"/>
    <w:rsid w:val="009C628C"/>
    <w:rsid w:val="00A10EE3"/>
    <w:rsid w:val="00AF51EA"/>
    <w:rsid w:val="00CD2F92"/>
    <w:rsid w:val="00D10584"/>
    <w:rsid w:val="00E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A7FA"/>
  <w15:chartTrackingRefBased/>
  <w15:docId w15:val="{76B96049-C227-44F9-A985-630A34E2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E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C6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8C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C6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28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9C6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19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451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05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600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354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088">
          <w:marLeft w:val="1685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975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800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102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00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33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react-developer-tools/fmkadmapgofadopljbjfkapdkoienihi?hl=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9</cp:revision>
  <dcterms:created xsi:type="dcterms:W3CDTF">2019-03-29T08:55:00Z</dcterms:created>
  <dcterms:modified xsi:type="dcterms:W3CDTF">2019-04-01T09:43:00Z</dcterms:modified>
</cp:coreProperties>
</file>