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2C2" w:rsidRDefault="00B86DCD" w:rsidP="004E2795">
      <w:pPr>
        <w:pStyle w:val="Title"/>
      </w:pPr>
      <w:proofErr w:type="spellStart"/>
      <w:r>
        <w:t>ActiveMQ</w:t>
      </w:r>
      <w:proofErr w:type="spellEnd"/>
      <w:r>
        <w:t xml:space="preserve"> </w:t>
      </w:r>
      <w:r w:rsidR="00C24B63">
        <w:t>Labs</w:t>
      </w:r>
    </w:p>
    <w:p w:rsidR="004E2795" w:rsidRDefault="004E2795" w:rsidP="004E2795"/>
    <w:p w:rsidR="00B86DCD" w:rsidRDefault="00B86DCD" w:rsidP="004E2795">
      <w:r>
        <w:t xml:space="preserve">Once we have installed our </w:t>
      </w:r>
      <w:proofErr w:type="spellStart"/>
      <w:r>
        <w:t>ActiveMQ</w:t>
      </w:r>
      <w:proofErr w:type="spellEnd"/>
      <w:r>
        <w:t xml:space="preserve"> server and checked that it is running we need to configure our </w:t>
      </w:r>
      <w:proofErr w:type="spellStart"/>
      <w:r>
        <w:t>SpringBoot</w:t>
      </w:r>
      <w:proofErr w:type="spellEnd"/>
      <w:r>
        <w:t xml:space="preserve"> Project to use it.</w:t>
      </w:r>
    </w:p>
    <w:p w:rsidR="00116CEE" w:rsidRDefault="00116CEE" w:rsidP="004E2795">
      <w:r>
        <w:t>In order for you to understand and to be able to work with the Queue you will need to do some of your own research to configure it, this handout will only guide you so much and is not a complete step-by-step guide.</w:t>
      </w:r>
    </w:p>
    <w:p w:rsidR="00C24B63" w:rsidRDefault="00C24B63" w:rsidP="004E2795"/>
    <w:p w:rsidR="00C24B63" w:rsidRDefault="00C24B63" w:rsidP="004E2795">
      <w:r>
        <w:t>You should start by creating 2 new Spring Boot Projects, a consumer and a producer, you will use these as a proof of concept for using queueing in your Account Project.</w:t>
      </w:r>
    </w:p>
    <w:p w:rsidR="00A23BF9" w:rsidRDefault="00A23BF9" w:rsidP="004E2795"/>
    <w:p w:rsidR="00A23BF9" w:rsidRDefault="00A23BF9" w:rsidP="00A23BF9">
      <w:pPr>
        <w:pStyle w:val="Heading1"/>
      </w:pPr>
      <w:r>
        <w:t>Producer</w:t>
      </w:r>
    </w:p>
    <w:p w:rsidR="00A23BF9" w:rsidRDefault="00A23BF9" w:rsidP="00A23BF9"/>
    <w:p w:rsidR="00A23BF9" w:rsidRDefault="00A23BF9" w:rsidP="004E2795">
      <w:r>
        <w:t xml:space="preserve">We will start by creating our </w:t>
      </w:r>
      <w:r w:rsidRPr="00A23BF9">
        <w:rPr>
          <w:b/>
        </w:rPr>
        <w:t>producer</w:t>
      </w:r>
      <w:r>
        <w:t>, a producer creates a message to be put onto the queue so that something can consume it.</w:t>
      </w:r>
      <w:r w:rsidR="00C24B63">
        <w:t xml:space="preserve">  When you set this project up consider which Spring projects you will need to use.</w:t>
      </w:r>
    </w:p>
    <w:p w:rsidR="00B86DCD" w:rsidRDefault="00B86DCD" w:rsidP="004E2795">
      <w:r>
        <w:t xml:space="preserve">In our Application.java file where we specify the </w:t>
      </w:r>
      <w:r w:rsidRPr="00C24B63">
        <w:rPr>
          <w:b/>
        </w:rPr>
        <w:t>Beans</w:t>
      </w:r>
      <w:r w:rsidR="00C24B63">
        <w:t xml:space="preserve"> for</w:t>
      </w:r>
      <w:r>
        <w:t xml:space="preserve"> our project </w:t>
      </w:r>
      <w:r w:rsidR="00116CEE">
        <w:t>needs we need to add some lines of code.   These lines will specify the Beans that our project requires to work with a queue as well as a line of configuration, look at an example project to see what you need to add.</w:t>
      </w:r>
    </w:p>
    <w:p w:rsidR="00116CEE" w:rsidRDefault="00116CEE" w:rsidP="004E2795">
      <w:r w:rsidRPr="00116CEE">
        <w:t>https://github.com/springframeworkguru/spring-boot-active-mq-example</w:t>
      </w:r>
    </w:p>
    <w:p w:rsidR="00A23BF9" w:rsidRDefault="00C24B63" w:rsidP="00C24B63">
      <w:r>
        <w:t xml:space="preserve">Don’t forget to modify your </w:t>
      </w:r>
      <w:proofErr w:type="spellStart"/>
      <w:r w:rsidR="00A23BF9">
        <w:t>Application.properties</w:t>
      </w:r>
      <w:proofErr w:type="spellEnd"/>
      <w:r>
        <w:t xml:space="preserve"> to configure your connection to the </w:t>
      </w:r>
      <w:proofErr w:type="spellStart"/>
      <w:r>
        <w:t>ActiveMQ</w:t>
      </w:r>
      <w:proofErr w:type="spellEnd"/>
      <w:r>
        <w:t xml:space="preserve"> server.</w:t>
      </w:r>
    </w:p>
    <w:p w:rsidR="00A23BF9" w:rsidRDefault="00A23BF9" w:rsidP="00A23BF9">
      <w:pPr>
        <w:pStyle w:val="ListParagraph"/>
      </w:pPr>
    </w:p>
    <w:p w:rsidR="00B86DCD" w:rsidRDefault="00A23BF9" w:rsidP="00A23BF9">
      <w:pPr>
        <w:pStyle w:val="Heading1"/>
      </w:pPr>
      <w:r>
        <w:t>Consumer</w:t>
      </w:r>
    </w:p>
    <w:p w:rsidR="00A23BF9" w:rsidRPr="00A23BF9" w:rsidRDefault="00A23BF9" w:rsidP="00A23BF9"/>
    <w:p w:rsidR="00A23BF9" w:rsidRPr="00A23BF9" w:rsidRDefault="00A23BF9" w:rsidP="00A23BF9">
      <w:r>
        <w:t xml:space="preserve">We next need to create our </w:t>
      </w:r>
      <w:r>
        <w:rPr>
          <w:b/>
        </w:rPr>
        <w:t>consumer</w:t>
      </w:r>
      <w:r>
        <w:t xml:space="preserve">, a consumer will listen to a queue, when a message is put on the queue it will remove the message from the queue and do </w:t>
      </w:r>
      <w:r w:rsidRPr="00A23BF9">
        <w:rPr>
          <w:b/>
        </w:rPr>
        <w:t>something</w:t>
      </w:r>
      <w:r>
        <w:rPr>
          <w:b/>
        </w:rPr>
        <w:t xml:space="preserve">, </w:t>
      </w:r>
      <w:r>
        <w:t>what it does is up to you.</w:t>
      </w:r>
    </w:p>
    <w:p w:rsidR="00A23BF9" w:rsidRDefault="00A23BF9" w:rsidP="00A23BF9">
      <w:r w:rsidRPr="00116CEE">
        <w:t>https://github.com/springframeworkguru/spring-boot-active-mq-example</w:t>
      </w:r>
    </w:p>
    <w:p w:rsidR="00A23BF9" w:rsidRDefault="00A23BF9" w:rsidP="00A23BF9">
      <w:r>
        <w:t>Don’t forget to modify your:</w:t>
      </w:r>
    </w:p>
    <w:p w:rsidR="00A23BF9" w:rsidRDefault="00A23BF9" w:rsidP="00A23BF9">
      <w:pPr>
        <w:pStyle w:val="ListParagraph"/>
        <w:numPr>
          <w:ilvl w:val="0"/>
          <w:numId w:val="7"/>
        </w:numPr>
      </w:pPr>
      <w:r>
        <w:t>Pom.xml</w:t>
      </w:r>
    </w:p>
    <w:p w:rsidR="00A23BF9" w:rsidRDefault="00A23BF9" w:rsidP="00A23BF9">
      <w:pPr>
        <w:pStyle w:val="ListParagraph"/>
        <w:numPr>
          <w:ilvl w:val="0"/>
          <w:numId w:val="7"/>
        </w:numPr>
      </w:pPr>
      <w:proofErr w:type="spellStart"/>
      <w:r>
        <w:t>Application.properties</w:t>
      </w:r>
      <w:proofErr w:type="spellEnd"/>
    </w:p>
    <w:p w:rsidR="00523BD5" w:rsidRDefault="00523BD5" w:rsidP="00523BD5"/>
    <w:p w:rsidR="00993030" w:rsidRDefault="00993030" w:rsidP="00993030">
      <w:pPr>
        <w:pStyle w:val="Heading1"/>
      </w:pPr>
      <w:r>
        <w:t>Notes</w:t>
      </w:r>
    </w:p>
    <w:p w:rsidR="00993030" w:rsidRDefault="00993030" w:rsidP="00993030"/>
    <w:p w:rsidR="00993030" w:rsidRPr="00993030" w:rsidRDefault="00993030" w:rsidP="00993030">
      <w:pPr>
        <w:pStyle w:val="ListParagraph"/>
        <w:numPr>
          <w:ilvl w:val="0"/>
          <w:numId w:val="8"/>
        </w:numPr>
      </w:pPr>
      <w:r>
        <w:lastRenderedPageBreak/>
        <w:t>When you start to send objects, be warned you should not send your entities onto the queue.  Instead create a DTO.</w:t>
      </w:r>
      <w:bookmarkStart w:id="0" w:name="_GoBack"/>
      <w:bookmarkEnd w:id="0"/>
    </w:p>
    <w:sectPr w:rsidR="00993030" w:rsidRPr="00993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D671E"/>
    <w:multiLevelType w:val="hybridMultilevel"/>
    <w:tmpl w:val="8FAC3A06"/>
    <w:lvl w:ilvl="0" w:tplc="658E653C">
      <w:start w:val="1"/>
      <w:numFmt w:val="bullet"/>
      <w:lvlText w:val="•"/>
      <w:lvlJc w:val="left"/>
      <w:pPr>
        <w:tabs>
          <w:tab w:val="num" w:pos="720"/>
        </w:tabs>
        <w:ind w:left="720" w:hanging="360"/>
      </w:pPr>
      <w:rPr>
        <w:rFonts w:ascii="Arial" w:hAnsi="Arial" w:hint="default"/>
      </w:rPr>
    </w:lvl>
    <w:lvl w:ilvl="1" w:tplc="1C0C6F82" w:tentative="1">
      <w:start w:val="1"/>
      <w:numFmt w:val="bullet"/>
      <w:lvlText w:val="•"/>
      <w:lvlJc w:val="left"/>
      <w:pPr>
        <w:tabs>
          <w:tab w:val="num" w:pos="1440"/>
        </w:tabs>
        <w:ind w:left="1440" w:hanging="360"/>
      </w:pPr>
      <w:rPr>
        <w:rFonts w:ascii="Arial" w:hAnsi="Arial" w:hint="default"/>
      </w:rPr>
    </w:lvl>
    <w:lvl w:ilvl="2" w:tplc="456EF3E0" w:tentative="1">
      <w:start w:val="1"/>
      <w:numFmt w:val="bullet"/>
      <w:lvlText w:val="•"/>
      <w:lvlJc w:val="left"/>
      <w:pPr>
        <w:tabs>
          <w:tab w:val="num" w:pos="2160"/>
        </w:tabs>
        <w:ind w:left="2160" w:hanging="360"/>
      </w:pPr>
      <w:rPr>
        <w:rFonts w:ascii="Arial" w:hAnsi="Arial" w:hint="default"/>
      </w:rPr>
    </w:lvl>
    <w:lvl w:ilvl="3" w:tplc="5EB48874" w:tentative="1">
      <w:start w:val="1"/>
      <w:numFmt w:val="bullet"/>
      <w:lvlText w:val="•"/>
      <w:lvlJc w:val="left"/>
      <w:pPr>
        <w:tabs>
          <w:tab w:val="num" w:pos="2880"/>
        </w:tabs>
        <w:ind w:left="2880" w:hanging="360"/>
      </w:pPr>
      <w:rPr>
        <w:rFonts w:ascii="Arial" w:hAnsi="Arial" w:hint="default"/>
      </w:rPr>
    </w:lvl>
    <w:lvl w:ilvl="4" w:tplc="5DE490A0" w:tentative="1">
      <w:start w:val="1"/>
      <w:numFmt w:val="bullet"/>
      <w:lvlText w:val="•"/>
      <w:lvlJc w:val="left"/>
      <w:pPr>
        <w:tabs>
          <w:tab w:val="num" w:pos="3600"/>
        </w:tabs>
        <w:ind w:left="3600" w:hanging="360"/>
      </w:pPr>
      <w:rPr>
        <w:rFonts w:ascii="Arial" w:hAnsi="Arial" w:hint="default"/>
      </w:rPr>
    </w:lvl>
    <w:lvl w:ilvl="5" w:tplc="C6F06CE4" w:tentative="1">
      <w:start w:val="1"/>
      <w:numFmt w:val="bullet"/>
      <w:lvlText w:val="•"/>
      <w:lvlJc w:val="left"/>
      <w:pPr>
        <w:tabs>
          <w:tab w:val="num" w:pos="4320"/>
        </w:tabs>
        <w:ind w:left="4320" w:hanging="360"/>
      </w:pPr>
      <w:rPr>
        <w:rFonts w:ascii="Arial" w:hAnsi="Arial" w:hint="default"/>
      </w:rPr>
    </w:lvl>
    <w:lvl w:ilvl="6" w:tplc="D0364C0C" w:tentative="1">
      <w:start w:val="1"/>
      <w:numFmt w:val="bullet"/>
      <w:lvlText w:val="•"/>
      <w:lvlJc w:val="left"/>
      <w:pPr>
        <w:tabs>
          <w:tab w:val="num" w:pos="5040"/>
        </w:tabs>
        <w:ind w:left="5040" w:hanging="360"/>
      </w:pPr>
      <w:rPr>
        <w:rFonts w:ascii="Arial" w:hAnsi="Arial" w:hint="default"/>
      </w:rPr>
    </w:lvl>
    <w:lvl w:ilvl="7" w:tplc="B7362C76" w:tentative="1">
      <w:start w:val="1"/>
      <w:numFmt w:val="bullet"/>
      <w:lvlText w:val="•"/>
      <w:lvlJc w:val="left"/>
      <w:pPr>
        <w:tabs>
          <w:tab w:val="num" w:pos="5760"/>
        </w:tabs>
        <w:ind w:left="5760" w:hanging="360"/>
      </w:pPr>
      <w:rPr>
        <w:rFonts w:ascii="Arial" w:hAnsi="Arial" w:hint="default"/>
      </w:rPr>
    </w:lvl>
    <w:lvl w:ilvl="8" w:tplc="1DA49C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13FF5"/>
    <w:multiLevelType w:val="hybridMultilevel"/>
    <w:tmpl w:val="DBA044AC"/>
    <w:lvl w:ilvl="0" w:tplc="FF225A90">
      <w:start w:val="1"/>
      <w:numFmt w:val="bullet"/>
      <w:lvlText w:val="•"/>
      <w:lvlJc w:val="left"/>
      <w:pPr>
        <w:tabs>
          <w:tab w:val="num" w:pos="720"/>
        </w:tabs>
        <w:ind w:left="720" w:hanging="360"/>
      </w:pPr>
      <w:rPr>
        <w:rFonts w:ascii="Arial" w:hAnsi="Arial" w:hint="default"/>
      </w:rPr>
    </w:lvl>
    <w:lvl w:ilvl="1" w:tplc="BCF6ABC8" w:tentative="1">
      <w:start w:val="1"/>
      <w:numFmt w:val="bullet"/>
      <w:lvlText w:val="•"/>
      <w:lvlJc w:val="left"/>
      <w:pPr>
        <w:tabs>
          <w:tab w:val="num" w:pos="1440"/>
        </w:tabs>
        <w:ind w:left="1440" w:hanging="360"/>
      </w:pPr>
      <w:rPr>
        <w:rFonts w:ascii="Arial" w:hAnsi="Arial" w:hint="default"/>
      </w:rPr>
    </w:lvl>
    <w:lvl w:ilvl="2" w:tplc="AB903E36" w:tentative="1">
      <w:start w:val="1"/>
      <w:numFmt w:val="bullet"/>
      <w:lvlText w:val="•"/>
      <w:lvlJc w:val="left"/>
      <w:pPr>
        <w:tabs>
          <w:tab w:val="num" w:pos="2160"/>
        </w:tabs>
        <w:ind w:left="2160" w:hanging="360"/>
      </w:pPr>
      <w:rPr>
        <w:rFonts w:ascii="Arial" w:hAnsi="Arial" w:hint="default"/>
      </w:rPr>
    </w:lvl>
    <w:lvl w:ilvl="3" w:tplc="1B0632AC" w:tentative="1">
      <w:start w:val="1"/>
      <w:numFmt w:val="bullet"/>
      <w:lvlText w:val="•"/>
      <w:lvlJc w:val="left"/>
      <w:pPr>
        <w:tabs>
          <w:tab w:val="num" w:pos="2880"/>
        </w:tabs>
        <w:ind w:left="2880" w:hanging="360"/>
      </w:pPr>
      <w:rPr>
        <w:rFonts w:ascii="Arial" w:hAnsi="Arial" w:hint="default"/>
      </w:rPr>
    </w:lvl>
    <w:lvl w:ilvl="4" w:tplc="679C3218" w:tentative="1">
      <w:start w:val="1"/>
      <w:numFmt w:val="bullet"/>
      <w:lvlText w:val="•"/>
      <w:lvlJc w:val="left"/>
      <w:pPr>
        <w:tabs>
          <w:tab w:val="num" w:pos="3600"/>
        </w:tabs>
        <w:ind w:left="3600" w:hanging="360"/>
      </w:pPr>
      <w:rPr>
        <w:rFonts w:ascii="Arial" w:hAnsi="Arial" w:hint="default"/>
      </w:rPr>
    </w:lvl>
    <w:lvl w:ilvl="5" w:tplc="377CDCF0" w:tentative="1">
      <w:start w:val="1"/>
      <w:numFmt w:val="bullet"/>
      <w:lvlText w:val="•"/>
      <w:lvlJc w:val="left"/>
      <w:pPr>
        <w:tabs>
          <w:tab w:val="num" w:pos="4320"/>
        </w:tabs>
        <w:ind w:left="4320" w:hanging="360"/>
      </w:pPr>
      <w:rPr>
        <w:rFonts w:ascii="Arial" w:hAnsi="Arial" w:hint="default"/>
      </w:rPr>
    </w:lvl>
    <w:lvl w:ilvl="6" w:tplc="840E71CE" w:tentative="1">
      <w:start w:val="1"/>
      <w:numFmt w:val="bullet"/>
      <w:lvlText w:val="•"/>
      <w:lvlJc w:val="left"/>
      <w:pPr>
        <w:tabs>
          <w:tab w:val="num" w:pos="5040"/>
        </w:tabs>
        <w:ind w:left="5040" w:hanging="360"/>
      </w:pPr>
      <w:rPr>
        <w:rFonts w:ascii="Arial" w:hAnsi="Arial" w:hint="default"/>
      </w:rPr>
    </w:lvl>
    <w:lvl w:ilvl="7" w:tplc="8A7406C6" w:tentative="1">
      <w:start w:val="1"/>
      <w:numFmt w:val="bullet"/>
      <w:lvlText w:val="•"/>
      <w:lvlJc w:val="left"/>
      <w:pPr>
        <w:tabs>
          <w:tab w:val="num" w:pos="5760"/>
        </w:tabs>
        <w:ind w:left="5760" w:hanging="360"/>
      </w:pPr>
      <w:rPr>
        <w:rFonts w:ascii="Arial" w:hAnsi="Arial" w:hint="default"/>
      </w:rPr>
    </w:lvl>
    <w:lvl w:ilvl="8" w:tplc="5524B2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B12E37"/>
    <w:multiLevelType w:val="hybridMultilevel"/>
    <w:tmpl w:val="4946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74525"/>
    <w:multiLevelType w:val="hybridMultilevel"/>
    <w:tmpl w:val="C284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4B209B"/>
    <w:multiLevelType w:val="hybridMultilevel"/>
    <w:tmpl w:val="49BE6CE8"/>
    <w:lvl w:ilvl="0" w:tplc="60EA86C6">
      <w:start w:val="1"/>
      <w:numFmt w:val="bullet"/>
      <w:lvlText w:val="•"/>
      <w:lvlJc w:val="left"/>
      <w:pPr>
        <w:tabs>
          <w:tab w:val="num" w:pos="720"/>
        </w:tabs>
        <w:ind w:left="720" w:hanging="360"/>
      </w:pPr>
      <w:rPr>
        <w:rFonts w:ascii="Arial" w:hAnsi="Arial" w:hint="default"/>
      </w:rPr>
    </w:lvl>
    <w:lvl w:ilvl="1" w:tplc="FAD67B76" w:tentative="1">
      <w:start w:val="1"/>
      <w:numFmt w:val="bullet"/>
      <w:lvlText w:val="•"/>
      <w:lvlJc w:val="left"/>
      <w:pPr>
        <w:tabs>
          <w:tab w:val="num" w:pos="1440"/>
        </w:tabs>
        <w:ind w:left="1440" w:hanging="360"/>
      </w:pPr>
      <w:rPr>
        <w:rFonts w:ascii="Arial" w:hAnsi="Arial" w:hint="default"/>
      </w:rPr>
    </w:lvl>
    <w:lvl w:ilvl="2" w:tplc="FA5E9ACA" w:tentative="1">
      <w:start w:val="1"/>
      <w:numFmt w:val="bullet"/>
      <w:lvlText w:val="•"/>
      <w:lvlJc w:val="left"/>
      <w:pPr>
        <w:tabs>
          <w:tab w:val="num" w:pos="2160"/>
        </w:tabs>
        <w:ind w:left="2160" w:hanging="360"/>
      </w:pPr>
      <w:rPr>
        <w:rFonts w:ascii="Arial" w:hAnsi="Arial" w:hint="default"/>
      </w:rPr>
    </w:lvl>
    <w:lvl w:ilvl="3" w:tplc="A2762E9C" w:tentative="1">
      <w:start w:val="1"/>
      <w:numFmt w:val="bullet"/>
      <w:lvlText w:val="•"/>
      <w:lvlJc w:val="left"/>
      <w:pPr>
        <w:tabs>
          <w:tab w:val="num" w:pos="2880"/>
        </w:tabs>
        <w:ind w:left="2880" w:hanging="360"/>
      </w:pPr>
      <w:rPr>
        <w:rFonts w:ascii="Arial" w:hAnsi="Arial" w:hint="default"/>
      </w:rPr>
    </w:lvl>
    <w:lvl w:ilvl="4" w:tplc="A33EF67E" w:tentative="1">
      <w:start w:val="1"/>
      <w:numFmt w:val="bullet"/>
      <w:lvlText w:val="•"/>
      <w:lvlJc w:val="left"/>
      <w:pPr>
        <w:tabs>
          <w:tab w:val="num" w:pos="3600"/>
        </w:tabs>
        <w:ind w:left="3600" w:hanging="360"/>
      </w:pPr>
      <w:rPr>
        <w:rFonts w:ascii="Arial" w:hAnsi="Arial" w:hint="default"/>
      </w:rPr>
    </w:lvl>
    <w:lvl w:ilvl="5" w:tplc="F31AB5E4" w:tentative="1">
      <w:start w:val="1"/>
      <w:numFmt w:val="bullet"/>
      <w:lvlText w:val="•"/>
      <w:lvlJc w:val="left"/>
      <w:pPr>
        <w:tabs>
          <w:tab w:val="num" w:pos="4320"/>
        </w:tabs>
        <w:ind w:left="4320" w:hanging="360"/>
      </w:pPr>
      <w:rPr>
        <w:rFonts w:ascii="Arial" w:hAnsi="Arial" w:hint="default"/>
      </w:rPr>
    </w:lvl>
    <w:lvl w:ilvl="6" w:tplc="828A4644" w:tentative="1">
      <w:start w:val="1"/>
      <w:numFmt w:val="bullet"/>
      <w:lvlText w:val="•"/>
      <w:lvlJc w:val="left"/>
      <w:pPr>
        <w:tabs>
          <w:tab w:val="num" w:pos="5040"/>
        </w:tabs>
        <w:ind w:left="5040" w:hanging="360"/>
      </w:pPr>
      <w:rPr>
        <w:rFonts w:ascii="Arial" w:hAnsi="Arial" w:hint="default"/>
      </w:rPr>
    </w:lvl>
    <w:lvl w:ilvl="7" w:tplc="FF505ED6" w:tentative="1">
      <w:start w:val="1"/>
      <w:numFmt w:val="bullet"/>
      <w:lvlText w:val="•"/>
      <w:lvlJc w:val="left"/>
      <w:pPr>
        <w:tabs>
          <w:tab w:val="num" w:pos="5760"/>
        </w:tabs>
        <w:ind w:left="5760" w:hanging="360"/>
      </w:pPr>
      <w:rPr>
        <w:rFonts w:ascii="Arial" w:hAnsi="Arial" w:hint="default"/>
      </w:rPr>
    </w:lvl>
    <w:lvl w:ilvl="8" w:tplc="9F8AE5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946012"/>
    <w:multiLevelType w:val="hybridMultilevel"/>
    <w:tmpl w:val="998C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FF542B"/>
    <w:multiLevelType w:val="hybridMultilevel"/>
    <w:tmpl w:val="8F702ED6"/>
    <w:lvl w:ilvl="0" w:tplc="253E122A">
      <w:start w:val="1"/>
      <w:numFmt w:val="bullet"/>
      <w:lvlText w:val="•"/>
      <w:lvlJc w:val="left"/>
      <w:pPr>
        <w:tabs>
          <w:tab w:val="num" w:pos="720"/>
        </w:tabs>
        <w:ind w:left="720" w:hanging="360"/>
      </w:pPr>
      <w:rPr>
        <w:rFonts w:ascii="Arial" w:hAnsi="Arial" w:hint="default"/>
      </w:rPr>
    </w:lvl>
    <w:lvl w:ilvl="1" w:tplc="2CD8B42A" w:tentative="1">
      <w:start w:val="1"/>
      <w:numFmt w:val="bullet"/>
      <w:lvlText w:val="•"/>
      <w:lvlJc w:val="left"/>
      <w:pPr>
        <w:tabs>
          <w:tab w:val="num" w:pos="1440"/>
        </w:tabs>
        <w:ind w:left="1440" w:hanging="360"/>
      </w:pPr>
      <w:rPr>
        <w:rFonts w:ascii="Arial" w:hAnsi="Arial" w:hint="default"/>
      </w:rPr>
    </w:lvl>
    <w:lvl w:ilvl="2" w:tplc="677A43A6" w:tentative="1">
      <w:start w:val="1"/>
      <w:numFmt w:val="bullet"/>
      <w:lvlText w:val="•"/>
      <w:lvlJc w:val="left"/>
      <w:pPr>
        <w:tabs>
          <w:tab w:val="num" w:pos="2160"/>
        </w:tabs>
        <w:ind w:left="2160" w:hanging="360"/>
      </w:pPr>
      <w:rPr>
        <w:rFonts w:ascii="Arial" w:hAnsi="Arial" w:hint="default"/>
      </w:rPr>
    </w:lvl>
    <w:lvl w:ilvl="3" w:tplc="8AA45032" w:tentative="1">
      <w:start w:val="1"/>
      <w:numFmt w:val="bullet"/>
      <w:lvlText w:val="•"/>
      <w:lvlJc w:val="left"/>
      <w:pPr>
        <w:tabs>
          <w:tab w:val="num" w:pos="2880"/>
        </w:tabs>
        <w:ind w:left="2880" w:hanging="360"/>
      </w:pPr>
      <w:rPr>
        <w:rFonts w:ascii="Arial" w:hAnsi="Arial" w:hint="default"/>
      </w:rPr>
    </w:lvl>
    <w:lvl w:ilvl="4" w:tplc="F836D226" w:tentative="1">
      <w:start w:val="1"/>
      <w:numFmt w:val="bullet"/>
      <w:lvlText w:val="•"/>
      <w:lvlJc w:val="left"/>
      <w:pPr>
        <w:tabs>
          <w:tab w:val="num" w:pos="3600"/>
        </w:tabs>
        <w:ind w:left="3600" w:hanging="360"/>
      </w:pPr>
      <w:rPr>
        <w:rFonts w:ascii="Arial" w:hAnsi="Arial" w:hint="default"/>
      </w:rPr>
    </w:lvl>
    <w:lvl w:ilvl="5" w:tplc="BA84CF66" w:tentative="1">
      <w:start w:val="1"/>
      <w:numFmt w:val="bullet"/>
      <w:lvlText w:val="•"/>
      <w:lvlJc w:val="left"/>
      <w:pPr>
        <w:tabs>
          <w:tab w:val="num" w:pos="4320"/>
        </w:tabs>
        <w:ind w:left="4320" w:hanging="360"/>
      </w:pPr>
      <w:rPr>
        <w:rFonts w:ascii="Arial" w:hAnsi="Arial" w:hint="default"/>
      </w:rPr>
    </w:lvl>
    <w:lvl w:ilvl="6" w:tplc="F9C82A82" w:tentative="1">
      <w:start w:val="1"/>
      <w:numFmt w:val="bullet"/>
      <w:lvlText w:val="•"/>
      <w:lvlJc w:val="left"/>
      <w:pPr>
        <w:tabs>
          <w:tab w:val="num" w:pos="5040"/>
        </w:tabs>
        <w:ind w:left="5040" w:hanging="360"/>
      </w:pPr>
      <w:rPr>
        <w:rFonts w:ascii="Arial" w:hAnsi="Arial" w:hint="default"/>
      </w:rPr>
    </w:lvl>
    <w:lvl w:ilvl="7" w:tplc="38DE1C1C" w:tentative="1">
      <w:start w:val="1"/>
      <w:numFmt w:val="bullet"/>
      <w:lvlText w:val="•"/>
      <w:lvlJc w:val="left"/>
      <w:pPr>
        <w:tabs>
          <w:tab w:val="num" w:pos="5760"/>
        </w:tabs>
        <w:ind w:left="5760" w:hanging="360"/>
      </w:pPr>
      <w:rPr>
        <w:rFonts w:ascii="Arial" w:hAnsi="Arial" w:hint="default"/>
      </w:rPr>
    </w:lvl>
    <w:lvl w:ilvl="8" w:tplc="D7A461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FF2421"/>
    <w:multiLevelType w:val="hybridMultilevel"/>
    <w:tmpl w:val="5F7A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73"/>
    <w:rsid w:val="00116CEE"/>
    <w:rsid w:val="00192C33"/>
    <w:rsid w:val="001E6A73"/>
    <w:rsid w:val="00401171"/>
    <w:rsid w:val="004B26F5"/>
    <w:rsid w:val="004E2795"/>
    <w:rsid w:val="00523BD5"/>
    <w:rsid w:val="00622BCB"/>
    <w:rsid w:val="007915BF"/>
    <w:rsid w:val="00842A36"/>
    <w:rsid w:val="008E38C3"/>
    <w:rsid w:val="009002C2"/>
    <w:rsid w:val="00993030"/>
    <w:rsid w:val="00A00801"/>
    <w:rsid w:val="00A06F6E"/>
    <w:rsid w:val="00A23BF9"/>
    <w:rsid w:val="00B412D9"/>
    <w:rsid w:val="00B66449"/>
    <w:rsid w:val="00B86DCD"/>
    <w:rsid w:val="00BF0493"/>
    <w:rsid w:val="00C24B63"/>
    <w:rsid w:val="00CB4C86"/>
    <w:rsid w:val="00D214A5"/>
    <w:rsid w:val="00DF7CCA"/>
    <w:rsid w:val="00E1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7362"/>
  <w15:chartTrackingRefBased/>
  <w15:docId w15:val="{6ED55A60-6F67-4EFD-9A50-6732BB2F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C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7CCA"/>
    <w:pPr>
      <w:ind w:left="720"/>
      <w:contextualSpacing/>
    </w:pPr>
  </w:style>
  <w:style w:type="paragraph" w:styleId="Title">
    <w:name w:val="Title"/>
    <w:basedOn w:val="Normal"/>
    <w:next w:val="Normal"/>
    <w:link w:val="TitleChar"/>
    <w:uiPriority w:val="10"/>
    <w:qFormat/>
    <w:rsid w:val="004E2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2098">
      <w:bodyDiv w:val="1"/>
      <w:marLeft w:val="0"/>
      <w:marRight w:val="0"/>
      <w:marTop w:val="0"/>
      <w:marBottom w:val="0"/>
      <w:divBdr>
        <w:top w:val="none" w:sz="0" w:space="0" w:color="auto"/>
        <w:left w:val="none" w:sz="0" w:space="0" w:color="auto"/>
        <w:bottom w:val="none" w:sz="0" w:space="0" w:color="auto"/>
        <w:right w:val="none" w:sz="0" w:space="0" w:color="auto"/>
      </w:divBdr>
      <w:divsChild>
        <w:div w:id="834106295">
          <w:marLeft w:val="547"/>
          <w:marRight w:val="0"/>
          <w:marTop w:val="40"/>
          <w:marBottom w:val="160"/>
          <w:divBdr>
            <w:top w:val="none" w:sz="0" w:space="0" w:color="auto"/>
            <w:left w:val="none" w:sz="0" w:space="0" w:color="auto"/>
            <w:bottom w:val="none" w:sz="0" w:space="0" w:color="auto"/>
            <w:right w:val="none" w:sz="0" w:space="0" w:color="auto"/>
          </w:divBdr>
        </w:div>
        <w:div w:id="1979218576">
          <w:marLeft w:val="547"/>
          <w:marRight w:val="0"/>
          <w:marTop w:val="40"/>
          <w:marBottom w:val="160"/>
          <w:divBdr>
            <w:top w:val="none" w:sz="0" w:space="0" w:color="auto"/>
            <w:left w:val="none" w:sz="0" w:space="0" w:color="auto"/>
            <w:bottom w:val="none" w:sz="0" w:space="0" w:color="auto"/>
            <w:right w:val="none" w:sz="0" w:space="0" w:color="auto"/>
          </w:divBdr>
        </w:div>
        <w:div w:id="818304567">
          <w:marLeft w:val="547"/>
          <w:marRight w:val="0"/>
          <w:marTop w:val="40"/>
          <w:marBottom w:val="160"/>
          <w:divBdr>
            <w:top w:val="none" w:sz="0" w:space="0" w:color="auto"/>
            <w:left w:val="none" w:sz="0" w:space="0" w:color="auto"/>
            <w:bottom w:val="none" w:sz="0" w:space="0" w:color="auto"/>
            <w:right w:val="none" w:sz="0" w:space="0" w:color="auto"/>
          </w:divBdr>
        </w:div>
        <w:div w:id="1346638509">
          <w:marLeft w:val="547"/>
          <w:marRight w:val="0"/>
          <w:marTop w:val="40"/>
          <w:marBottom w:val="160"/>
          <w:divBdr>
            <w:top w:val="none" w:sz="0" w:space="0" w:color="auto"/>
            <w:left w:val="none" w:sz="0" w:space="0" w:color="auto"/>
            <w:bottom w:val="none" w:sz="0" w:space="0" w:color="auto"/>
            <w:right w:val="none" w:sz="0" w:space="0" w:color="auto"/>
          </w:divBdr>
        </w:div>
      </w:divsChild>
    </w:div>
    <w:div w:id="389227157">
      <w:bodyDiv w:val="1"/>
      <w:marLeft w:val="0"/>
      <w:marRight w:val="0"/>
      <w:marTop w:val="0"/>
      <w:marBottom w:val="0"/>
      <w:divBdr>
        <w:top w:val="none" w:sz="0" w:space="0" w:color="auto"/>
        <w:left w:val="none" w:sz="0" w:space="0" w:color="auto"/>
        <w:bottom w:val="none" w:sz="0" w:space="0" w:color="auto"/>
        <w:right w:val="none" w:sz="0" w:space="0" w:color="auto"/>
      </w:divBdr>
      <w:divsChild>
        <w:div w:id="1266884117">
          <w:marLeft w:val="547"/>
          <w:marRight w:val="0"/>
          <w:marTop w:val="40"/>
          <w:marBottom w:val="160"/>
          <w:divBdr>
            <w:top w:val="none" w:sz="0" w:space="0" w:color="auto"/>
            <w:left w:val="none" w:sz="0" w:space="0" w:color="auto"/>
            <w:bottom w:val="none" w:sz="0" w:space="0" w:color="auto"/>
            <w:right w:val="none" w:sz="0" w:space="0" w:color="auto"/>
          </w:divBdr>
        </w:div>
      </w:divsChild>
    </w:div>
    <w:div w:id="790395468">
      <w:bodyDiv w:val="1"/>
      <w:marLeft w:val="0"/>
      <w:marRight w:val="0"/>
      <w:marTop w:val="0"/>
      <w:marBottom w:val="0"/>
      <w:divBdr>
        <w:top w:val="none" w:sz="0" w:space="0" w:color="auto"/>
        <w:left w:val="none" w:sz="0" w:space="0" w:color="auto"/>
        <w:bottom w:val="none" w:sz="0" w:space="0" w:color="auto"/>
        <w:right w:val="none" w:sz="0" w:space="0" w:color="auto"/>
      </w:divBdr>
      <w:divsChild>
        <w:div w:id="747772714">
          <w:marLeft w:val="547"/>
          <w:marRight w:val="0"/>
          <w:marTop w:val="40"/>
          <w:marBottom w:val="160"/>
          <w:divBdr>
            <w:top w:val="none" w:sz="0" w:space="0" w:color="auto"/>
            <w:left w:val="none" w:sz="0" w:space="0" w:color="auto"/>
            <w:bottom w:val="none" w:sz="0" w:space="0" w:color="auto"/>
            <w:right w:val="none" w:sz="0" w:space="0" w:color="auto"/>
          </w:divBdr>
        </w:div>
      </w:divsChild>
    </w:div>
    <w:div w:id="2115054643">
      <w:bodyDiv w:val="1"/>
      <w:marLeft w:val="0"/>
      <w:marRight w:val="0"/>
      <w:marTop w:val="0"/>
      <w:marBottom w:val="0"/>
      <w:divBdr>
        <w:top w:val="none" w:sz="0" w:space="0" w:color="auto"/>
        <w:left w:val="none" w:sz="0" w:space="0" w:color="auto"/>
        <w:bottom w:val="none" w:sz="0" w:space="0" w:color="auto"/>
        <w:right w:val="none" w:sz="0" w:space="0" w:color="auto"/>
      </w:divBdr>
      <w:divsChild>
        <w:div w:id="1876891475">
          <w:marLeft w:val="547"/>
          <w:marRight w:val="0"/>
          <w:marTop w:val="40"/>
          <w:marBottom w:val="160"/>
          <w:divBdr>
            <w:top w:val="none" w:sz="0" w:space="0" w:color="auto"/>
            <w:left w:val="none" w:sz="0" w:space="0" w:color="auto"/>
            <w:bottom w:val="none" w:sz="0" w:space="0" w:color="auto"/>
            <w:right w:val="none" w:sz="0" w:space="0" w:color="auto"/>
          </w:divBdr>
        </w:div>
        <w:div w:id="382485790">
          <w:marLeft w:val="547"/>
          <w:marRight w:val="0"/>
          <w:marTop w:val="40"/>
          <w:marBottom w:val="160"/>
          <w:divBdr>
            <w:top w:val="none" w:sz="0" w:space="0" w:color="auto"/>
            <w:left w:val="none" w:sz="0" w:space="0" w:color="auto"/>
            <w:bottom w:val="none" w:sz="0" w:space="0" w:color="auto"/>
            <w:right w:val="none" w:sz="0" w:space="0" w:color="auto"/>
          </w:divBdr>
        </w:div>
        <w:div w:id="789126406">
          <w:marLeft w:val="547"/>
          <w:marRight w:val="0"/>
          <w:marTop w:val="40"/>
          <w:marBottom w:val="160"/>
          <w:divBdr>
            <w:top w:val="none" w:sz="0" w:space="0" w:color="auto"/>
            <w:left w:val="none" w:sz="0" w:space="0" w:color="auto"/>
            <w:bottom w:val="none" w:sz="0" w:space="0" w:color="auto"/>
            <w:right w:val="none" w:sz="0" w:space="0" w:color="auto"/>
          </w:divBdr>
        </w:div>
        <w:div w:id="1855803905">
          <w:marLeft w:val="547"/>
          <w:marRight w:val="0"/>
          <w:marTop w:val="40"/>
          <w:marBottom w:val="160"/>
          <w:divBdr>
            <w:top w:val="none" w:sz="0" w:space="0" w:color="auto"/>
            <w:left w:val="none" w:sz="0" w:space="0" w:color="auto"/>
            <w:bottom w:val="none" w:sz="0" w:space="0" w:color="auto"/>
            <w:right w:val="none" w:sz="0" w:space="0" w:color="auto"/>
          </w:divBdr>
        </w:div>
        <w:div w:id="799766350">
          <w:marLeft w:val="547"/>
          <w:marRight w:val="0"/>
          <w:marTop w:val="40"/>
          <w:marBottom w:val="160"/>
          <w:divBdr>
            <w:top w:val="none" w:sz="0" w:space="0" w:color="auto"/>
            <w:left w:val="none" w:sz="0" w:space="0" w:color="auto"/>
            <w:bottom w:val="none" w:sz="0" w:space="0" w:color="auto"/>
            <w:right w:val="none" w:sz="0" w:space="0" w:color="auto"/>
          </w:divBdr>
        </w:div>
        <w:div w:id="1782601247">
          <w:marLeft w:val="547"/>
          <w:marRight w:val="0"/>
          <w:marTop w:val="40"/>
          <w:marBottom w:val="160"/>
          <w:divBdr>
            <w:top w:val="none" w:sz="0" w:space="0" w:color="auto"/>
            <w:left w:val="none" w:sz="0" w:space="0" w:color="auto"/>
            <w:bottom w:val="none" w:sz="0" w:space="0" w:color="auto"/>
            <w:right w:val="none" w:sz="0" w:space="0" w:color="auto"/>
          </w:divBdr>
        </w:div>
        <w:div w:id="141124278">
          <w:marLeft w:val="547"/>
          <w:marRight w:val="0"/>
          <w:marTop w:val="40"/>
          <w:marBottom w:val="160"/>
          <w:divBdr>
            <w:top w:val="none" w:sz="0" w:space="0" w:color="auto"/>
            <w:left w:val="none" w:sz="0" w:space="0" w:color="auto"/>
            <w:bottom w:val="none" w:sz="0" w:space="0" w:color="auto"/>
            <w:right w:val="none" w:sz="0" w:space="0" w:color="auto"/>
          </w:divBdr>
        </w:div>
        <w:div w:id="1562868739">
          <w:marLeft w:val="547"/>
          <w:marRight w:val="0"/>
          <w:marTop w:val="40"/>
          <w:marBottom w:val="160"/>
          <w:divBdr>
            <w:top w:val="none" w:sz="0" w:space="0" w:color="auto"/>
            <w:left w:val="none" w:sz="0" w:space="0" w:color="auto"/>
            <w:bottom w:val="none" w:sz="0" w:space="0" w:color="auto"/>
            <w:right w:val="none" w:sz="0" w:space="0" w:color="auto"/>
          </w:divBdr>
        </w:div>
        <w:div w:id="652804210">
          <w:marLeft w:val="547"/>
          <w:marRight w:val="0"/>
          <w:marTop w:val="40"/>
          <w:marBottom w:val="160"/>
          <w:divBdr>
            <w:top w:val="none" w:sz="0" w:space="0" w:color="auto"/>
            <w:left w:val="none" w:sz="0" w:space="0" w:color="auto"/>
            <w:bottom w:val="none" w:sz="0" w:space="0" w:color="auto"/>
            <w:right w:val="none" w:sz="0" w:space="0" w:color="auto"/>
          </w:divBdr>
        </w:div>
        <w:div w:id="415438438">
          <w:marLeft w:val="547"/>
          <w:marRight w:val="0"/>
          <w:marTop w:val="40"/>
          <w:marBottom w:val="160"/>
          <w:divBdr>
            <w:top w:val="none" w:sz="0" w:space="0" w:color="auto"/>
            <w:left w:val="none" w:sz="0" w:space="0" w:color="auto"/>
            <w:bottom w:val="none" w:sz="0" w:space="0" w:color="auto"/>
            <w:right w:val="none" w:sz="0" w:space="0" w:color="auto"/>
          </w:divBdr>
        </w:div>
        <w:div w:id="1057125597">
          <w:marLeft w:val="547"/>
          <w:marRight w:val="0"/>
          <w:marTop w:val="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2019-08-07T07:28:00Z</dcterms:created>
  <dcterms:modified xsi:type="dcterms:W3CDTF">2019-08-07T07:28:00Z</dcterms:modified>
</cp:coreProperties>
</file>