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ABB" w:rsidRDefault="009B1ABB">
      <w:pPr>
        <w:widowControl w:val="0"/>
        <w:jc w:val="center"/>
        <w:rPr>
          <w:b/>
          <w:color w:val="008FD0"/>
          <w:sz w:val="36"/>
          <w:szCs w:val="36"/>
        </w:rPr>
      </w:pPr>
    </w:p>
    <w:p w:rsidR="009B1ABB" w:rsidRDefault="0066279A">
      <w:pPr>
        <w:widowControl w:val="0"/>
        <w:ind w:left="360"/>
        <w:jc w:val="center"/>
        <w:rPr>
          <w:b/>
          <w:sz w:val="36"/>
          <w:szCs w:val="36"/>
        </w:rPr>
      </w:pPr>
      <w:r>
        <w:rPr>
          <w:b/>
          <w:color w:val="008FD0"/>
          <w:sz w:val="36"/>
          <w:szCs w:val="36"/>
        </w:rPr>
        <w:t>TRAINING MATERIALS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- MODULE HANDOUT</w:t>
      </w:r>
    </w:p>
    <w:p w:rsidR="009B1ABB" w:rsidRDefault="009B1ABB">
      <w:pPr>
        <w:widowControl w:val="0"/>
        <w:jc w:val="center"/>
        <w:rPr>
          <w:b/>
          <w:sz w:val="36"/>
          <w:szCs w:val="36"/>
        </w:rPr>
      </w:pPr>
    </w:p>
    <w:p w:rsidR="009B1ABB" w:rsidRDefault="0066279A">
      <w:pPr>
        <w:widowControl w:val="0"/>
        <w:ind w:left="360"/>
        <w:jc w:val="center"/>
        <w:rPr>
          <w:b/>
          <w:sz w:val="36"/>
          <w:szCs w:val="36"/>
        </w:rPr>
      </w:pPr>
      <w:r>
        <w:pict w14:anchorId="412901F7">
          <v:rect id="_x0000_i1025" style="width:0;height:1.5pt" o:hralign="center" o:hrstd="t" o:hr="t" fillcolor="#a0a0a0" stroked="f"/>
        </w:pict>
      </w:r>
    </w:p>
    <w:p w:rsidR="009B1ABB" w:rsidRDefault="009B1ABB">
      <w:pPr>
        <w:widowControl w:val="0"/>
        <w:rPr>
          <w:b/>
          <w:sz w:val="36"/>
          <w:szCs w:val="36"/>
        </w:rPr>
      </w:pPr>
    </w:p>
    <w:p w:rsidR="009B1ABB" w:rsidRDefault="0066279A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Contacts</w:t>
      </w:r>
    </w:p>
    <w:p w:rsidR="009B1ABB" w:rsidRDefault="009B1ABB">
      <w:pPr>
        <w:widowControl w:val="0"/>
        <w:rPr>
          <w:b/>
          <w:sz w:val="20"/>
          <w:szCs w:val="20"/>
        </w:rPr>
      </w:pPr>
    </w:p>
    <w:p w:rsidR="009B1ABB" w:rsidRDefault="0066279A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robert.crutchley</w:t>
      </w:r>
      <w:r>
        <w:rPr>
          <w:b/>
          <w:sz w:val="28"/>
          <w:szCs w:val="28"/>
        </w:rPr>
        <w:t>@qa.com</w:t>
      </w:r>
    </w:p>
    <w:p w:rsidR="009B1ABB" w:rsidRDefault="0066279A">
      <w:pPr>
        <w:widowControl w:val="0"/>
        <w:rPr>
          <w:i/>
          <w:sz w:val="24"/>
          <w:szCs w:val="24"/>
        </w:rPr>
      </w:pPr>
      <w:r>
        <w:rPr>
          <w:i/>
          <w:sz w:val="24"/>
          <w:szCs w:val="24"/>
        </w:rPr>
        <w:t>team.qac.all.trainers@qa.com</w:t>
      </w:r>
    </w:p>
    <w:p w:rsidR="009B1ABB" w:rsidRDefault="009B1ABB">
      <w:pPr>
        <w:widowControl w:val="0"/>
        <w:spacing w:after="160" w:line="256" w:lineRule="auto"/>
        <w:rPr>
          <w:i/>
          <w:color w:val="89898B"/>
          <w:sz w:val="24"/>
          <w:szCs w:val="24"/>
        </w:rPr>
      </w:pPr>
    </w:p>
    <w:p w:rsidR="009B1ABB" w:rsidRDefault="009B1ABB">
      <w:pPr>
        <w:widowControl w:val="0"/>
        <w:spacing w:after="160" w:line="256" w:lineRule="auto"/>
        <w:rPr>
          <w:i/>
          <w:color w:val="89898B"/>
          <w:sz w:val="24"/>
          <w:szCs w:val="24"/>
        </w:rPr>
      </w:pPr>
    </w:p>
    <w:p w:rsidR="009B1ABB" w:rsidRDefault="0066279A">
      <w:pPr>
        <w:widowControl w:val="0"/>
        <w:spacing w:after="160" w:line="256" w:lineRule="auto"/>
        <w:rPr>
          <w:i/>
          <w:color w:val="89898B"/>
          <w:sz w:val="24"/>
          <w:szCs w:val="24"/>
        </w:rPr>
      </w:pPr>
      <w:r>
        <w:rPr>
          <w:i/>
          <w:color w:val="89898B"/>
          <w:sz w:val="24"/>
          <w:szCs w:val="24"/>
        </w:rPr>
        <w:t>www.consulting.qa.com</w:t>
      </w:r>
    </w:p>
    <w:p w:rsidR="009B1ABB" w:rsidRDefault="0066279A">
      <w:pPr>
        <w:widowControl w:val="0"/>
        <w:spacing w:line="256" w:lineRule="auto"/>
        <w:rPr>
          <w:color w:val="89898B"/>
          <w:sz w:val="24"/>
          <w:szCs w:val="24"/>
        </w:rPr>
      </w:pPr>
      <w:r>
        <w:rPr>
          <w:b/>
          <w:color w:val="F5871F"/>
          <w:sz w:val="60"/>
          <w:szCs w:val="60"/>
        </w:rPr>
        <w:lastRenderedPageBreak/>
        <w:t>Contents</w:t>
      </w:r>
    </w:p>
    <w:sdt>
      <w:sdtPr>
        <w:id w:val="595986971"/>
        <w:docPartObj>
          <w:docPartGallery w:val="Table of Contents"/>
          <w:docPartUnique/>
        </w:docPartObj>
      </w:sdtPr>
      <w:sdtEndPr/>
      <w:sdtContent>
        <w:p w:rsidR="009B1ABB" w:rsidRDefault="0066279A">
          <w:pPr>
            <w:tabs>
              <w:tab w:val="right" w:pos="9360"/>
            </w:tabs>
            <w:spacing w:before="80" w:line="240" w:lineRule="auto"/>
            <w:rPr>
              <w:color w:val="89898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hvxrnq9lkz1">
            <w:r>
              <w:rPr>
                <w:b/>
                <w:color w:val="89898B"/>
              </w:rPr>
              <w:t>Overview</w:t>
            </w:r>
          </w:hyperlink>
          <w:r>
            <w:rPr>
              <w:b/>
              <w:color w:val="89898B"/>
            </w:rPr>
            <w:tab/>
          </w:r>
          <w:r>
            <w:fldChar w:fldCharType="begin"/>
          </w:r>
          <w:r>
            <w:instrText xml:space="preserve"> PAGEREF _hhvxrnq9lkz1 \h </w:instrText>
          </w:r>
          <w:r>
            <w:fldChar w:fldCharType="separate"/>
          </w:r>
          <w:r>
            <w:rPr>
              <w:b/>
              <w:color w:val="89898B"/>
            </w:rPr>
            <w:t>1</w:t>
          </w:r>
          <w:r>
            <w:fldChar w:fldCharType="end"/>
          </w:r>
        </w:p>
        <w:p w:rsidR="009B1ABB" w:rsidRDefault="0066279A">
          <w:pPr>
            <w:tabs>
              <w:tab w:val="right" w:pos="9360"/>
            </w:tabs>
            <w:spacing w:before="200" w:line="240" w:lineRule="auto"/>
            <w:rPr>
              <w:color w:val="89898B"/>
            </w:rPr>
          </w:pPr>
          <w:hyperlink w:anchor="_78tr4akk37lc">
            <w:r>
              <w:rPr>
                <w:b/>
                <w:color w:val="89898B"/>
              </w:rPr>
              <w:t>Image Naming for Registries</w:t>
            </w:r>
          </w:hyperlink>
          <w:r>
            <w:rPr>
              <w:b/>
              <w:color w:val="89898B"/>
            </w:rPr>
            <w:tab/>
          </w:r>
          <w:r>
            <w:fldChar w:fldCharType="begin"/>
          </w:r>
          <w:r>
            <w:instrText xml:space="preserve"> PAGEREF _78tr4akk37lc \h </w:instrText>
          </w:r>
          <w:r>
            <w:fldChar w:fldCharType="separate"/>
          </w:r>
          <w:r>
            <w:rPr>
              <w:b/>
              <w:color w:val="89898B"/>
            </w:rPr>
            <w:t>1</w:t>
          </w:r>
          <w:r>
            <w:fldChar w:fldCharType="end"/>
          </w:r>
        </w:p>
        <w:p w:rsidR="009B1ABB" w:rsidRDefault="0066279A">
          <w:pPr>
            <w:tabs>
              <w:tab w:val="right" w:pos="9360"/>
            </w:tabs>
            <w:spacing w:before="200" w:line="240" w:lineRule="auto"/>
            <w:rPr>
              <w:color w:val="89898B"/>
            </w:rPr>
          </w:pPr>
          <w:hyperlink w:anchor="_xuveclwhnjcj">
            <w:r>
              <w:rPr>
                <w:b/>
                <w:color w:val="89898B"/>
              </w:rPr>
              <w:t>Creating Your Own Registry</w:t>
            </w:r>
          </w:hyperlink>
          <w:r>
            <w:rPr>
              <w:b/>
              <w:color w:val="89898B"/>
            </w:rPr>
            <w:tab/>
          </w:r>
          <w:r>
            <w:fldChar w:fldCharType="begin"/>
          </w:r>
          <w:r>
            <w:instrText xml:space="preserve"> PAGEREF _xuveclwhnjcj \h </w:instrText>
          </w:r>
          <w:r>
            <w:fldChar w:fldCharType="separate"/>
          </w:r>
          <w:r>
            <w:rPr>
              <w:b/>
              <w:color w:val="89898B"/>
            </w:rPr>
            <w:t>1</w:t>
          </w:r>
          <w:r>
            <w:fldChar w:fldCharType="end"/>
          </w:r>
        </w:p>
        <w:p w:rsidR="009B1ABB" w:rsidRDefault="0066279A">
          <w:pPr>
            <w:tabs>
              <w:tab w:val="right" w:pos="9360"/>
            </w:tabs>
            <w:spacing w:before="60" w:line="240" w:lineRule="auto"/>
            <w:ind w:left="360"/>
            <w:rPr>
              <w:color w:val="89898B"/>
            </w:rPr>
          </w:pPr>
          <w:hyperlink w:anchor="_7sqw72uoqwgq">
            <w:r>
              <w:rPr>
                <w:color w:val="89898B"/>
              </w:rPr>
              <w:t>Why?</w:t>
            </w:r>
          </w:hyperlink>
          <w:r>
            <w:rPr>
              <w:color w:val="89898B"/>
            </w:rPr>
            <w:tab/>
          </w:r>
          <w:r>
            <w:fldChar w:fldCharType="begin"/>
          </w:r>
          <w:r>
            <w:instrText xml:space="preserve"> PAGEREF _7sqw72uoqwgq \h </w:instrText>
          </w:r>
          <w:r>
            <w:fldChar w:fldCharType="separate"/>
          </w:r>
          <w:r>
            <w:rPr>
              <w:color w:val="89898B"/>
            </w:rPr>
            <w:t>1</w:t>
          </w:r>
          <w:r>
            <w:fldChar w:fldCharType="end"/>
          </w:r>
        </w:p>
        <w:p w:rsidR="009B1ABB" w:rsidRDefault="0066279A">
          <w:pPr>
            <w:tabs>
              <w:tab w:val="right" w:pos="9360"/>
            </w:tabs>
            <w:spacing w:before="60" w:line="240" w:lineRule="auto"/>
            <w:ind w:left="360"/>
            <w:rPr>
              <w:color w:val="89898B"/>
            </w:rPr>
          </w:pPr>
          <w:hyperlink w:anchor="_gj0b40w33ex7">
            <w:r>
              <w:rPr>
                <w:color w:val="89898B"/>
              </w:rPr>
              <w:t>How?</w:t>
            </w:r>
          </w:hyperlink>
          <w:r>
            <w:rPr>
              <w:color w:val="89898B"/>
            </w:rPr>
            <w:tab/>
          </w:r>
          <w:r>
            <w:fldChar w:fldCharType="begin"/>
          </w:r>
          <w:r>
            <w:instrText xml:space="preserve"> PAGEREF _gj0b40w33ex7 \h </w:instrText>
          </w:r>
          <w:r>
            <w:fldChar w:fldCharType="separate"/>
          </w:r>
          <w:r>
            <w:rPr>
              <w:color w:val="89898B"/>
            </w:rPr>
            <w:t>1</w:t>
          </w:r>
          <w:r>
            <w:fldChar w:fldCharType="end"/>
          </w:r>
        </w:p>
        <w:p w:rsidR="009B1ABB" w:rsidRDefault="0066279A">
          <w:pPr>
            <w:tabs>
              <w:tab w:val="right" w:pos="9360"/>
            </w:tabs>
            <w:spacing w:before="200" w:line="240" w:lineRule="auto"/>
            <w:rPr>
              <w:color w:val="89898B"/>
            </w:rPr>
          </w:pPr>
          <w:hyperlink w:anchor="_uq58od3msqv9">
            <w:r>
              <w:rPr>
                <w:b/>
                <w:color w:val="89898B"/>
              </w:rPr>
              <w:t>Tasks</w:t>
            </w:r>
          </w:hyperlink>
          <w:r>
            <w:rPr>
              <w:b/>
              <w:color w:val="89898B"/>
            </w:rPr>
            <w:tab/>
          </w:r>
          <w:r>
            <w:fldChar w:fldCharType="begin"/>
          </w:r>
          <w:r>
            <w:instrText xml:space="preserve"> PAGEREF _uq58od3msqv9 \h </w:instrText>
          </w:r>
          <w:r>
            <w:fldChar w:fldCharType="separate"/>
          </w:r>
          <w:r>
            <w:rPr>
              <w:b/>
              <w:color w:val="89898B"/>
            </w:rPr>
            <w:t>2</w:t>
          </w:r>
          <w:r>
            <w:fldChar w:fldCharType="end"/>
          </w:r>
        </w:p>
        <w:p w:rsidR="009B1ABB" w:rsidRDefault="0066279A">
          <w:pPr>
            <w:tabs>
              <w:tab w:val="right" w:pos="9360"/>
            </w:tabs>
            <w:spacing w:before="60" w:line="240" w:lineRule="auto"/>
            <w:ind w:left="360"/>
            <w:rPr>
              <w:color w:val="89898B"/>
            </w:rPr>
          </w:pPr>
          <w:hyperlink w:anchor="_xfxntwm6yl3r">
            <w:r>
              <w:rPr>
                <w:color w:val="89898B"/>
              </w:rPr>
              <w:t>Create the Registry</w:t>
            </w:r>
          </w:hyperlink>
          <w:r>
            <w:rPr>
              <w:color w:val="89898B"/>
            </w:rPr>
            <w:tab/>
          </w:r>
          <w:r>
            <w:fldChar w:fldCharType="begin"/>
          </w:r>
          <w:r>
            <w:instrText xml:space="preserve"> PAGEREF _xfxntwm6yl3r \h </w:instrText>
          </w:r>
          <w:r>
            <w:fldChar w:fldCharType="separate"/>
          </w:r>
          <w:r>
            <w:rPr>
              <w:color w:val="89898B"/>
            </w:rPr>
            <w:t>2</w:t>
          </w:r>
          <w:r>
            <w:fldChar w:fldCharType="end"/>
          </w:r>
        </w:p>
        <w:p w:rsidR="009B1ABB" w:rsidRDefault="0066279A">
          <w:pPr>
            <w:tabs>
              <w:tab w:val="right" w:pos="9360"/>
            </w:tabs>
            <w:spacing w:before="60" w:line="240" w:lineRule="auto"/>
            <w:ind w:left="360"/>
            <w:rPr>
              <w:color w:val="89898B"/>
            </w:rPr>
          </w:pPr>
          <w:hyperlink w:anchor="_ugsimmx89ndw">
            <w:r>
              <w:rPr>
                <w:color w:val="89898B"/>
              </w:rPr>
              <w:t>Upl</w:t>
            </w:r>
            <w:r>
              <w:rPr>
                <w:color w:val="89898B"/>
              </w:rPr>
              <w:t>oad an Image to the Registry</w:t>
            </w:r>
          </w:hyperlink>
          <w:r>
            <w:rPr>
              <w:color w:val="89898B"/>
            </w:rPr>
            <w:tab/>
          </w:r>
          <w:r>
            <w:fldChar w:fldCharType="begin"/>
          </w:r>
          <w:r>
            <w:instrText xml:space="preserve"> PAGEREF _ugsimmx89ndw \h </w:instrText>
          </w:r>
          <w:r>
            <w:fldChar w:fldCharType="separate"/>
          </w:r>
          <w:r>
            <w:rPr>
              <w:color w:val="89898B"/>
            </w:rPr>
            <w:t>2</w:t>
          </w:r>
          <w:r>
            <w:fldChar w:fldCharType="end"/>
          </w:r>
        </w:p>
        <w:p w:rsidR="009B1ABB" w:rsidRDefault="0066279A">
          <w:pPr>
            <w:tabs>
              <w:tab w:val="right" w:pos="9360"/>
            </w:tabs>
            <w:spacing w:before="60" w:line="240" w:lineRule="auto"/>
            <w:ind w:left="360"/>
            <w:rPr>
              <w:color w:val="89898B"/>
            </w:rPr>
          </w:pPr>
          <w:hyperlink w:anchor="_lykwifcgo26g">
            <w:r>
              <w:rPr>
                <w:color w:val="89898B"/>
              </w:rPr>
              <w:t>Download an image from the Registry</w:t>
            </w:r>
          </w:hyperlink>
          <w:r>
            <w:rPr>
              <w:color w:val="89898B"/>
            </w:rPr>
            <w:tab/>
          </w:r>
          <w:r>
            <w:fldChar w:fldCharType="begin"/>
          </w:r>
          <w:r>
            <w:instrText xml:space="preserve"> PAGEREF _lykwifcgo26g \h </w:instrText>
          </w:r>
          <w:r>
            <w:fldChar w:fldCharType="separate"/>
          </w:r>
          <w:r>
            <w:rPr>
              <w:color w:val="89898B"/>
            </w:rPr>
            <w:t>2</w:t>
          </w:r>
          <w:r>
            <w:fldChar w:fldCharType="end"/>
          </w:r>
        </w:p>
        <w:p w:rsidR="009B1ABB" w:rsidRDefault="0066279A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89898B"/>
            </w:rPr>
          </w:pPr>
          <w:hyperlink w:anchor="_xur5iry666y6">
            <w:r>
              <w:rPr>
                <w:color w:val="89898B"/>
              </w:rPr>
              <w:t>Clean Up</w:t>
            </w:r>
          </w:hyperlink>
          <w:r>
            <w:rPr>
              <w:color w:val="89898B"/>
            </w:rPr>
            <w:tab/>
          </w:r>
          <w:r>
            <w:fldChar w:fldCharType="begin"/>
          </w:r>
          <w:r>
            <w:instrText xml:space="preserve"> PAGEREF _xur5iry666y6 \h </w:instrText>
          </w:r>
          <w:r>
            <w:fldChar w:fldCharType="separate"/>
          </w:r>
          <w:r>
            <w:rPr>
              <w:color w:val="89898B"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:rsidR="009B1ABB" w:rsidRDefault="0066279A">
      <w:pPr>
        <w:pStyle w:val="Heading1"/>
      </w:pPr>
      <w:bookmarkStart w:id="0" w:name="_hhvxrnq9lkz1" w:colFirst="0" w:colLast="0"/>
      <w:bookmarkEnd w:id="0"/>
      <w:r>
        <w:t>Overview</w:t>
      </w:r>
    </w:p>
    <w:p w:rsidR="009B1ABB" w:rsidRDefault="0066279A">
      <w:r>
        <w:t>In Docker, a Registry is a server sid</w:t>
      </w:r>
      <w:r>
        <w:t>e application that can store Docker Images for us. This Registries can be accessed remotely, meaning that Docker images can be downloaded from any location. When you run a container with an image that you didn’t build, NGINX for instance, the image will be</w:t>
      </w:r>
      <w:r>
        <w:t xml:space="preserve"> downloaded from a Registry first. The default registry that Docker images will be pulled down from is </w:t>
      </w:r>
      <w:hyperlink r:id="rId6">
        <w:r>
          <w:rPr>
            <w:color w:val="1155CC"/>
            <w:u w:val="single"/>
          </w:rPr>
          <w:t>docker.io</w:t>
        </w:r>
      </w:hyperlink>
      <w:r>
        <w:t xml:space="preserve">, also known as </w:t>
      </w:r>
      <w:hyperlink r:id="rId7">
        <w:r>
          <w:rPr>
            <w:color w:val="1155CC"/>
            <w:u w:val="single"/>
          </w:rPr>
          <w:t>Docker Hub</w:t>
        </w:r>
      </w:hyperlink>
      <w:r>
        <w:t>.</w:t>
      </w:r>
    </w:p>
    <w:p w:rsidR="009B1ABB" w:rsidRDefault="0066279A">
      <w:pPr>
        <w:pStyle w:val="Heading1"/>
      </w:pPr>
      <w:bookmarkStart w:id="1" w:name="_78tr4akk37lc" w:colFirst="0" w:colLast="0"/>
      <w:bookmarkEnd w:id="1"/>
      <w:r>
        <w:t>Image Naming for Registries</w:t>
      </w:r>
    </w:p>
    <w:p w:rsidR="009B1ABB" w:rsidRDefault="0066279A">
      <w:r>
        <w:t xml:space="preserve">You may </w:t>
      </w:r>
      <w:r>
        <w:t xml:space="preserve">have noticed from using Docker in the past, an image name prefixed with </w:t>
      </w:r>
      <w:r>
        <w:rPr>
          <w:b/>
          <w:color w:val="008FD0"/>
        </w:rPr>
        <w:t>docker.io</w:t>
      </w:r>
      <w:r>
        <w:t xml:space="preserve">, such as </w:t>
      </w:r>
      <w:r>
        <w:rPr>
          <w:b/>
          <w:color w:val="008FD0"/>
        </w:rPr>
        <w:t>docker.io/</w:t>
      </w:r>
      <w:proofErr w:type="spellStart"/>
      <w:proofErr w:type="gramStart"/>
      <w:r>
        <w:rPr>
          <w:b/>
          <w:color w:val="008FD0"/>
        </w:rPr>
        <w:t>nginx:latest</w:t>
      </w:r>
      <w:proofErr w:type="spellEnd"/>
      <w:proofErr w:type="gramEnd"/>
      <w:r>
        <w:t xml:space="preserve">. This is referring to the registry that it has been pulled from and where </w:t>
      </w:r>
      <w:proofErr w:type="gramStart"/>
      <w:r>
        <w:t>it  would</w:t>
      </w:r>
      <w:proofErr w:type="gramEnd"/>
      <w:r>
        <w:t xml:space="preserve"> also be pushed to if you wanted to upload the image.</w:t>
      </w:r>
    </w:p>
    <w:p w:rsidR="009B1ABB" w:rsidRDefault="0066279A">
      <w:pPr>
        <w:pStyle w:val="Heading1"/>
      </w:pPr>
      <w:bookmarkStart w:id="2" w:name="_xuveclwhnjcj" w:colFirst="0" w:colLast="0"/>
      <w:bookmarkEnd w:id="2"/>
      <w:r>
        <w:t>Creating Your Own Registry</w:t>
      </w:r>
    </w:p>
    <w:p w:rsidR="009B1ABB" w:rsidRDefault="0066279A">
      <w:pPr>
        <w:pStyle w:val="Heading2"/>
      </w:pPr>
      <w:bookmarkStart w:id="3" w:name="_7sqw72uoqwgq" w:colFirst="0" w:colLast="0"/>
      <w:bookmarkEnd w:id="3"/>
      <w:r>
        <w:t>Why?</w:t>
      </w:r>
    </w:p>
    <w:p w:rsidR="009B1ABB" w:rsidRDefault="0066279A">
      <w:r>
        <w:t>Having your own Registry deployed can contribute really well to your own CI/CD setup. Images can be stored and retrieved quickly as well as having the benefit of not having your images uploaded and stored to someone else’s r</w:t>
      </w:r>
      <w:r>
        <w:t>egistry. Registries also have the ability to execute Web Hooks which could trigger a deployment for instance when an image has been successfully uploaded to the registry.</w:t>
      </w:r>
    </w:p>
    <w:p w:rsidR="009B1ABB" w:rsidRDefault="0066279A">
      <w:pPr>
        <w:pStyle w:val="Heading2"/>
      </w:pPr>
      <w:bookmarkStart w:id="4" w:name="_gj0b40w33ex7" w:colFirst="0" w:colLast="0"/>
      <w:bookmarkEnd w:id="4"/>
      <w:r>
        <w:br w:type="page"/>
      </w:r>
    </w:p>
    <w:p w:rsidR="009B1ABB" w:rsidRDefault="0066279A">
      <w:pPr>
        <w:pStyle w:val="Heading2"/>
      </w:pPr>
      <w:bookmarkStart w:id="5" w:name="_ivefkbl028di" w:colFirst="0" w:colLast="0"/>
      <w:bookmarkEnd w:id="5"/>
      <w:r>
        <w:lastRenderedPageBreak/>
        <w:t>How?</w:t>
      </w:r>
    </w:p>
    <w:p w:rsidR="009B1ABB" w:rsidRDefault="0066279A">
      <w:r>
        <w:t>There is a prebuilt image that we can use to deploy, so getting a Registry wor</w:t>
      </w:r>
      <w:r>
        <w:t xml:space="preserve">king for a test environment is really as simple as executing a </w:t>
      </w:r>
      <w:proofErr w:type="spellStart"/>
      <w:r>
        <w:t>docker</w:t>
      </w:r>
      <w:proofErr w:type="spellEnd"/>
      <w:r>
        <w:t xml:space="preserve"> run command. The Registry service listens on port 5000.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B1ABB">
        <w:tc>
          <w:tcPr>
            <w:tcW w:w="93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ABB" w:rsidRDefault="0066279A">
            <w:pPr>
              <w:widowControl w:val="0"/>
              <w:spacing w:line="325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docker</w:t>
            </w:r>
            <w:proofErr w:type="spellEnd"/>
            <w:r>
              <w:rPr>
                <w:rFonts w:ascii="Consolas" w:eastAsia="Consolas" w:hAnsi="Consolas" w:cs="Consolas"/>
              </w:rPr>
              <w:t xml:space="preserve"> run -d -p 5000:5000 --name registry </w:t>
            </w:r>
            <w:proofErr w:type="spellStart"/>
            <w:r>
              <w:rPr>
                <w:rFonts w:ascii="Consolas" w:eastAsia="Consolas" w:hAnsi="Consolas" w:cs="Consolas"/>
              </w:rPr>
              <w:t>registry</w:t>
            </w:r>
            <w:proofErr w:type="spellEnd"/>
          </w:p>
        </w:tc>
      </w:tr>
    </w:tbl>
    <w:p w:rsidR="009B1ABB" w:rsidRDefault="009B1ABB">
      <w:bookmarkStart w:id="6" w:name="_uq58od3msqv9" w:colFirst="0" w:colLast="0"/>
      <w:bookmarkStart w:id="7" w:name="_GoBack"/>
      <w:bookmarkEnd w:id="6"/>
      <w:bookmarkEnd w:id="7"/>
    </w:p>
    <w:sectPr w:rsidR="009B1ABB">
      <w:headerReference w:type="default" r:id="rId8"/>
      <w:headerReference w:type="first" r:id="rId9"/>
      <w:footerReference w:type="first" r:id="rId10"/>
      <w:pgSz w:w="12240" w:h="15840"/>
      <w:pgMar w:top="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79A" w:rsidRDefault="0066279A">
      <w:pPr>
        <w:spacing w:line="240" w:lineRule="auto"/>
      </w:pPr>
      <w:r>
        <w:separator/>
      </w:r>
    </w:p>
  </w:endnote>
  <w:endnote w:type="continuationSeparator" w:id="0">
    <w:p w:rsidR="0066279A" w:rsidRDefault="006627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ABB" w:rsidRDefault="009B1A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79A" w:rsidRDefault="0066279A">
      <w:pPr>
        <w:spacing w:line="240" w:lineRule="auto"/>
      </w:pPr>
      <w:r>
        <w:separator/>
      </w:r>
    </w:p>
  </w:footnote>
  <w:footnote w:type="continuationSeparator" w:id="0">
    <w:p w:rsidR="0066279A" w:rsidRDefault="006627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ABB" w:rsidRDefault="0066279A">
    <w:pPr>
      <w:rPr>
        <w:b/>
        <w:color w:val="89898B"/>
        <w:sz w:val="24"/>
        <w:szCs w:val="24"/>
      </w:rPr>
    </w:pPr>
    <w:r>
      <w:rPr>
        <w:b/>
        <w:color w:val="89898B"/>
        <w:sz w:val="24"/>
        <w:szCs w:val="24"/>
      </w:rPr>
      <w:t>Docker - Registries</w:t>
    </w:r>
  </w:p>
  <w:p w:rsidR="009B1ABB" w:rsidRDefault="009B1AB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ABB" w:rsidRDefault="0066279A">
    <w:r>
      <w:rPr>
        <w:noProof/>
        <w:lang w:val="en-GB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772400" cy="5804950"/>
              <wp:effectExtent l="0" t="0" r="0" b="0"/>
              <wp:wrapTopAndBottom distT="0" dist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5804950"/>
                        <a:chOff x="23850" y="0"/>
                        <a:chExt cx="7596300" cy="56631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23850" y="0"/>
                          <a:ext cx="7596300" cy="5663100"/>
                        </a:xfrm>
                        <a:prstGeom prst="rect">
                          <a:avLst/>
                        </a:prstGeom>
                        <a:solidFill>
                          <a:srgbClr val="0D3D59"/>
                        </a:solidFill>
                        <a:ln w="9525" cap="flat" cmpd="sng">
                          <a:solidFill>
                            <a:srgbClr val="0D3D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1ABB" w:rsidRDefault="009B1A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  <wps:wsp>
                      <wps:cNvPr id="3" name="Text Box 3"/>
                      <wps:cNvSpPr txBox="1"/>
                      <wps:spPr>
                        <a:xfrm>
                          <a:off x="339925" y="2462750"/>
                          <a:ext cx="5105400" cy="24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1ABB" w:rsidRDefault="0066279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5871F"/>
                                <w:sz w:val="144"/>
                              </w:rPr>
                              <w:t>Docker</w:t>
                            </w:r>
                          </w:p>
                          <w:p w:rsidR="009B1ABB" w:rsidRDefault="0066279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44"/>
                              </w:rPr>
                              <w:t>Registries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  <pic:pic xmlns:pic="http://schemas.openxmlformats.org/drawingml/2006/picture">
                      <pic:nvPicPr>
                        <pic:cNvPr id="4" name="Shape 4" descr="qa-consulting-white.png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39925" y="381000"/>
                          <a:ext cx="4223151" cy="135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-1in;margin-top:-5.25pt;width:612pt;height:457.1pt;z-index:251658240;mso-wrap-distance-left:0;mso-wrap-distance-right:0" coordorigin="238" coordsize="75963,56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3/3lvQMAAPoJAAAOAAAAZHJzL2Uyb0RvYy54bWy8Vm1v2zYQ/j5g/4HQ&#10;90SWZDm2EKfA6iYo0G1B2v0AmqIkYhTJkrRl79fvjnpx6iRI2mL7YJlHkXfH5557qOt3h1aSPbdO&#10;aLWOkstZRLhiuhSqXkd/fbm9WEbEeapKKrXi6+jIXfTu5tdfrjtT8FQ3WpbcEnCiXNGZddR4b4o4&#10;dqzhLXWX2nAFLyttW+rBtHVcWtqB91bG6Wy2iDttS2M1487B7KZ/Gd0E/1XFmf+zqhz3RK4jyM2H&#10;pw3PLT7jm2ta1JaaRrAhDfoDWbRUKAg6udpQT8nOiieuWsGsdrryl0y3sa4qwXg4A5wmmZ2d5s7q&#10;nQlnqYuuNhNMAO0ZTj/slv2xv7dElFC7iCjaQolCVJIgNJ2pC1hxZ81nc2+Hibq38LSHyrb4D+cg&#10;hwDqcQKVHzxhMHl1dZXOZ4A9g3f5cjZf5QPsrIHa4L40W8IcOe1lzYdxd75aZNPuxSJLwIBE4jF4&#10;jDlOKXUGaOROSLmfQ+pzQw0PBXCIw4BUOiL1APSiqpacpD1aYdUElSscoPYMTk/OO2H12mlpYazz&#10;d1y3BAfryEIKgXh0/8n5HphxCUZ2WoryVkgZDFtv30tL9hS7YZNt8tWA5TfLpCLdOlrlaQ5Fo9CU&#10;laQehq0BmjhVh3jf7HBvc4yJbahr+gSCB4xPC+C5KsOo4bT8oErijwaoqEAzIkzGtRGRHBQGBmGd&#10;p0K+vg5YIhWQBWnR1wJH/rA9gBMcbnV5hKo6w24FJPeJOn9PLSgAdEMHqgABv+6ohSTkRwVkWiVz&#10;RMU/NuxjY/vYoIo1GsSGeRuR3njvg/hA+JAUcLVP5D8nbTaS9guS7Td9INkZZ4k/wDQefQDnBfZm&#10;2WqFIEC7pvNFejW280jiPJnlU8On8+XivGW/m8RKI4ND3bGctJgmXi7woGn/a52hSV6ushGsgN8g&#10;4jB6Ik2vX3awy++Qjf2F2b7JR0vt3ztzAfeNoV5shRT+GO5O6GNMSu3vBUOdQuOkcvORMEEECZgl&#10;dwzY+5WCL+V20sOFe9E1wvNLA6oAUI8e0B8IFK+4feAgHmLPH7gT/0BL9+r9JO5WCjPKFI6HE0K4&#10;s5vuGZD6W3Sj2a7lyvefBTaEhTQbYVxEbMHbLQf5sh/LpNdLaRr6uwZtRC0AHmHUIJLecs8aHFbA&#10;OtT4foEbX8SY/SlhtF5vlWwJbTBcfGOnzNM0S3KQGrwakyzPFtBXfbDxZh21/I1yPzVGL3zPdMop&#10;23AMMIMUhQ+MgMPwMYRfMI/tsOr0yXbzL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MOH42jjAAAADQEAAA8AAABkcnMvZG93bnJldi54bWxMj0FPwkAQhe8m/ofNmHiD3Qoo1G4J&#10;IeqJmAgmhtvQDm1Dd7bpLm35925PepuZ9/Lme8l6MLXoqHWVZQ3RVIEgzmxecaHh+/A+WYJwHjnH&#10;2jJpuJGDdXp/l2Cc256/qNv7QoQQdjFqKL1vYildVpJBN7UNcdDOtjXow9oWMm+xD+Gmlk9KPUuD&#10;FYcPJTa0LSm77K9Gw0eP/WYWvXW7y3l7Ox4Wnz+7iLR+fBg2ryA8Df7PDCN+QIc0MJ3slXMnag2T&#10;aD4PZfw4qQWI0aKWKpxOGlZq9gIyTeT/FukvAAAA//8DAFBLAwQKAAAAAAAAACEARLy0pHMoAABz&#10;KAAAFAAAAGRycy9tZWRpYS9pbWFnZTEucG5niVBORw0KGgoAAAANSUhEUgAABCsAAAFWCAYAAABA&#10;TxfpAAAoOklEQVR42u3dC3KiSAAG4D2LZ/EsnMWzeBbPYiWZPEwisMGAotEEFegGvq+K2t3ZmYk2&#10;0HT/9OO//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/vsvz/P5yZGcHIszv7b7vUqv1/MUlDMAAABAm53cJEDfdqXkWz2HyzwCzgQAAABD&#10;Cif+UnS2E2fn5nMaC+cQAACARh3ZZT5MOr7DCyuMrgAAAGAYHdg7rZ3NX8/zUlgBAABArJ3WJB8/&#10;wcXP8x4dZwUAAEBndZFPkDMf7xQfZwYAAGC6HVXKxTldA8IKAAAAdFBjtHAtCCwAAADQMbWuRbjr&#10;YSGsAAAAIFSndCV/uMlMeCU0AgAAoN3OaCJv8Ib/wrUxV/YAAAD03RmlXSvXh9EtAAAA3NYJNeXD&#10;m/4xhRVLdzUAAIAOKH9LBn6dJAIiAAAAdD6NshBqGV0BAAAwmaBiKTYQWIw8rDC6AgAAQKeTsW6x&#10;KRQCAABAp9MoC9eNdUIAAABGH1JYn0Jgceu1M1e2AAAA6GwKLGK6fuzCAgAAQKsdzbUYQGAx8bDC&#10;6AoAAICIOpl2/NCxnnxQIawAAADQyWREnesRFelcrQAAABC2g7nS3RdYCCuMrgAAAIglqLBGhQ62&#10;oOK8mRoCAACg/86lXT8EFsIKoysAAAAEFT0pprYsyiM5+feVwKL162mtHAEAALi3czkmy4evfuXz&#10;1/H2dXx+HdnXkZdHlmXHR/l7Nl/Hy9fx9P375mMLMVxPFtoEAAAQVPQjqYKJlzJweC+PIoDYngQV&#10;l46s/L3b8s+9l3/XW/l31wKMIW/nunJNGV0BAAAgqOio0/1UBgpZOVJiHzxkxwFE3uJRjcB4PQQX&#10;Otrnr6mlsAIAAIBbO5XJ0KZ2vJSjHT5qYUQ1nSNvOZw4d6TZ9+iL9+MRF4nO9uADMIEFAABAJGHF&#10;EKyfynDiOzBId0efAcWlURZZ+Xm25ZSRh+//N+nO9tCCG2EFAACAoOKqkRRPJwtk1sOJNM92R9+B&#10;RZanXz93e/xZssM6Fy/fvzYbwlofEw7AhBUAAAARBhVR73LxVAsoimCgOPLT3TzO7PDRV1iR7UZ3&#10;HP/crBaoVCMtYh9lIKwQWAAAAMQSVETbgX6srUeRZsfTPvL853/vg4LdP09/36VpGy0EFrVgJMtO&#10;g5TDziLVTiIxh0MtX1sLYQUAAAC3dCijXJfi9UyYcD6EOA4r9mtX7EKD7sOK+loZh8936fd9f6bP&#10;uNezWIz82up0qpIaBQAA4P7OZIyjKuav5UiE34OC30dO9H5kx9uk/vjv2q9XW56WoyyWYxwhkA90&#10;K1ejKwAAAMKHFdFN+/isj3hIs1GGFdWvV6FFjKMsxnZtCSsIWM/eMx1qrgQBABBUBBw+/1KtTbHb&#10;1WP7S0ARaVhxx5anxa4hj5EFFkO+vgKHP6aCTLdOLXb9WXd8fa2UNBBju1EJAdDWAyemIfrLt6P1&#10;Iw67axzv6JGOM6wov2OxgOjzSAKLkNOLHsqFTHvoNGqwUV3vS9cZIKwAgB4eOCHWpyg660XHPU3T&#10;jqZ9dBNu3LtQZz2Qqa1jMegFI0N+4H9xlKPRFQLfPhltAQgrANDIbjOo+CxDimLqR9XpP+ys8fXr&#10;6fjDivouIrsdQ77++yWiwGJoYUU1SucjcBmqaYS9ASycHUBYAYCG9p1BxeaXTv5RSHFpocqmC17e&#10;+ucDTAWp/vkRV2CRDOX6eqgWaC1Dn5BrV6hp1J0h61dnCxBW3P19l+pYgH4r3hi2Kl18ngkqjten&#10;mFZY8R3QpD/KIJYpIUPp0G32YcX3Aq3/wpZfosYZTb25ygfImQOEFd18V3UsQKDKt+u51W8n0z0c&#10;Z0KW2hoWT3EEFqsBXGOLbT0E+yrHjakgxFtnJuWUvPrhGgSEFYeftwixJlTTgNoVATCysKJaTPN0&#10;2oPj/EiSrCyvGLY1jf36ejodpZN9hz0PRldwW105C30d5O3tMjJzRoEBhhVBggKBMMAEg4qn2q4f&#10;QonrFvAst+KcCysuezm3Bsih7IyuoM+6ch7h5zLHGhBWCCsAhBXn3uy9G0lx8+KbRaf7PfLRFaHX&#10;QdmcXF/Vv5fhWCKsoId6ctbTZ1wLLIAxhxV/vaARVgCM6wETcmHN5Wa/TsX20AEXXFy1JWrR6X6M&#10;eJRAyM/1XI7aORv0fB2B1/3QQRx5UBHw865cj4CwQlgBMMlGeFsdye/OY7oLK4QU14UV9fIqR1cs&#10;YlxoM2QY9nkyveg0DHs1FYRu6sgkgs99y9oa1rAAhBX3Pw+EvwAtVLrBRlU8lh3sNP+eyrD7p7Di&#10;qmObpftyK0YPxLrDRchrrAgqvsOdtBZUpPuRPGWZzYQVtHXtDv07OOuAsOK+OtUVARCoId7WG+/3&#10;alHNr872Z7o9mtaQW8Oi0VEFPfURF4GnNcxius5e9uW03YcV1Uie7+N7VxALbXLhur12x415xN9l&#10;4ZoEhBXdf19XA8DAw4rHaptSgcPVW5ZemhZSBRdlx3sV6NTOL1xn6wCfZb1pGPiUa1pYaJOb68eR&#10;fae1sw8IK6767qZ9AIwkrFhtyk6iIOL+sKLaEaQ6ipECzwFHCsRyrT2XZdGsjNPQC5Rq5AgqYvlu&#10;ibMPCCsACP1gWYbolb1d1Yl0XHeku8DiI+BIgVjCis8GI3fqu6q8mArCBIKK3xr6zjwgrABgcA3y&#10;Nt8gf5r+0WlYUQUW/8J1vlcXrrc+dyqZ5Q13VakWKA08fUbjKp56cTGVc+baA4QVAAgr6rszlNM/&#10;LKB5fQhxdnpImp0dKbAJ2Pm+cL31tuPGU20Nj6xhuX6GH12xUisNql60xSeAsAKADh4qQTqxr3b6&#10;uDOw+GWUwFeZFh30Kgz6CLh2ReiA7C2vbVf61yiUbLtf96NcaHMZKq1QMw0mqFgoLQBhBQBhG+Wt&#10;vu3+qNZVyDKBxb0Lbl7Y6rXqeKfZvvO9mlJY8XhYs6PBdJnjMKMos4cIFyclrnpRSQEIKwAYUVjx&#10;llVD8lNBRYthRbXmQn6yHWf174F2uZiHuu42ZejQJKyoporUA5/nsFNBlmonQQX7c9JkkeDFhMtn&#10;1qCMFkOcsvRXZ9TuNZMPK9aui+Gdt0i+78JzHoQVZzuvWX3Hiuy4k/jb1pyO+6aOxDQVpEED417J&#10;9oryyarRFbVRKeVCm+tQaYXaKeo60fSP7sq/zRFgq8i+27KNz9jiIsWzyMqn7Z2rVgG+w+zkGl7H&#10;FD6fuQbXbXfo23y2DWWtqD5eOJTX1rqNz91W22aEoWfr18mFZ5oQDXq+ea+aAnIIKrb7XRiEFd2H&#10;FW9xhRXzrq+z4vq6NqyoT6P5DDcaRYc48vBWSQ0vOI/5+wXszMdSNskYzn/+x+LRsd9jsf2cobwk&#10;6HEUSbRlOsF+ThLTtQFjbhwmfT8IXvadwfSqzqTj/uM9D7MOQ4iGyEuT6TPZ5QVKd4uUZvs1L4JR&#10;S0XZYV4rqeGEFLHcU/d8prGWTR5mge8k1LUsrBBWdFiu8wjKMonoudLXAunLoYaXoJF4webHDgzW&#10;rOjrKEYKvIbpfCc9X3/J5o6w4ji0yHvdatXDLGh9OHNOxv38Cdwxv6mjMdZyGeP5F1YIK7rswEfW&#10;zhrsdd7jCOLk1nofCHdDz99PpoHkFxY8FC60fxQjBT7D7Aqy6vP6eyu3Hq3WQ8maTgU5Cc6q/w68&#10;0KaHWVz1oak5I+iohmhUX3ufj7lc8njM+/xewopJhhWLnsp1MaU65EL5LALXJ8mVYYV1KyC2B8G/&#10;fL+F5lEocdxJFFZ0cZx0xOcxPLjybqYhLY529ThdE6VhOZ1ZaHNSD331oXPRURnP8vjMQl9fJ79v&#10;HkOhTCCo6PvNt7BCWNFlua46bltd3Rbr+dpOYqlQap9p2VfdA8KKlnzW3nJXb7xNA+lvgc1qJEss&#10;61Z00Sh/rC/eWn7fX6+xC9NBvv9sGnStD6Mreq0L5101ZGmtMZk8lIveFsdT7d/b+LsDP29n5e+5&#10;ZYX++W+Byx1lsoykzTG74u9ftPmMElYIK1r4nH2FYas72lTz/PI28/OQ91TDcrl3fYr5Y9nOq54x&#10;D4d2X3Lrd8//HsWsbQcd39xXNwaLaQhp+r1OxTZLGw/Pd7QbVjyNOKx4OVoPpcECrrWw4twIn921&#10;+vXfG6MrBLfOQ4igYv5Srrdz9LxIs+8jO57i9nzfyLEkhmusqyDhlnIJ+P2XIcq7hZ+5FlYMduvS&#10;ZUffN4m0Dpn3UY/H8qLh3Hkp1nD7qL9ErbUBq2nEn+ULq+d2QnHtCWjzodq2h5MRFfkdCx86bgsr&#10;dkcWZg2Gvhrwm4tTO26fXpQdpi8FG2aoxgofViil/hrZT+ViwJtq/ZkG07d2Dcvs+8+83L7t8CyW&#10;MgjZmWy7PK7oUKxCBmXCimH9nIZt2dCjpmIKK5KWPscshrbLLUHFUxk8vDd9tpS/rwot3g7BxUK7&#10;DiJrPLYzPL9hWCFc6C6sCLQjSB/X4XP1BvbstI/710J5MhVEWEGnz5rHM6MomkwVPH0jVqxTs71x&#10;CleMz9yQn6fHn7UKfB2uu/4ZwopOwop56DIfQFixDliHrCOpU5O32jpmxdF0GnoxErz++4t/ftwe&#10;iGtTQKxhxdONb7SFDC0tsFlMaSg762/jDCuWn+Vw8PrD5ZoQ569ffzYVRFhBZ8+Z53JIbnEPH0ZD&#10;NX9WfN/v3/dt1RitpnD9iyCwiC2kzHvcqrePaR8NP8cy5PcUVkwyrJiHrEPG+uy8dmT3236EbPrr&#10;LnDnR3gfpgV/H9v9FJHXO0ILLQSILKx4viGoEFZ0E1aUUyXWMXS02x25c/wQapacNw8r3lsa+ies&#10;GGR9OFNK3T1j3n4suHzdSKjdvV7+uTT93IcV9f//HDiwiPF+z5ttY72882fMY6rbzk0LGWInXVgh&#10;rIikDglRlzaehvJUtt3qYfafo/ZORngXz5TjP7ctj2w/TeSWl1laCRBZWPFyaYqHNSp62rr0sLvF&#10;JsD2pV1fhy/7hffuLKvs/Mieovy25Vz4gIMr1mqufjovGhX9PWNeyzdU5xqP1249fBp2Z9VIjfxo&#10;Ac6mZqGeubGdp47//nmAa3PeUcdZWCGsiGEayHKM19W15fBUG613LmxoMk34/JTEw++vwor3SEbw&#10;gbBCWDH4NSuKyrYcITDr8/x3fB2uNm2VU3ZpGtL30PKyU7XKA1FzjePNkDI9PBeqMOJ03YnjERNN&#10;Q9njP5ed/Ht2ZWARokxCdtxDhBVTuu6FFcKKHuqQVYT1fdJ3XfpwGA27f1lXDxuqkRG/hRVZbcTf&#10;ud3i8toaSdXvew30fAFhRZtvvvfhxP0LHjpuG1nxccOiczGHFf+qVZ1/DOk7zDG8ORQ7uV6zFhZV&#10;ElYIK5Tp99StzYU3V6f/vGba4LnQo/7fn9e9AZtN4ToLGFYkU7ruhRXCio7rkEWg62oVy7VVlfnm&#10;x9TC8+3hRgs4N92Rqni+XLHjnpYCRBZWvAkroggrqsZ6gA73rKvr8P20w9N2WHHya4GngizVXsKK&#10;oZfnQ23buOyXYKFpWFF/s5Vf2LK4/v+2V4wum0JHtqvP1qCMhRXCCmGFOqTV58vLmWfIpZER+RUL&#10;OB8W2MwuhuLVOhZN2thaCxBrWOEIPh3kM8A2nB1eh/O+FmKthquX1/LS6AphBVd3Tk8ak+1vMfzb&#10;NLg8PTRc+377FXMIKawQVggrBh9WrMZ+bTVtE24iWKD/TVgBwgrHsMKKrkZWPAcowxsW6mtbogYT&#10;Vgy1LB+qBTXTrNewYje6LMvLwCKt5jPP+zr/U+3ETuneElYIKwKGFcnYr62mfY3PCMKK8vmSaFfA&#10;CMIKW5T2ORUk23e2xzIN5C1AGWbluh8BwwoPOWHFYMtyc3HRsmu2Fr4xrKj93G3Dt1/CCmGFsEJY&#10;IawYRFgxK9q326xYEH171bpHbR8bYQUML6x4EVZEE1hsxrPA5uy9r7LLqjfBWX1djJmwQlhB87J8&#10;OFn0rK+wotqq7scCng3rQmGF+0tYIawQVoQ7519/xaLpSNtstxh6etW6R0ZWgLAiyHB9x/nGepNK&#10;tAPztq/Dt8NCeZe3wm1xa9x6RycLM5WmbqEWE1ZEVo6NGpPn963vbyvr00XX+lq7QlgR73x7YYWw&#10;QlgRfVjRqE141E6r7fohrABhhbBiAGtVVLtjbAIsENnBdZicnZfYYVhx+kb2zVQQYQVXlePrmVXV&#10;+wgrTn9e/d/fhBVRdDTGcJ8JK4QVwopgdUjy/iOM7iesOPdcEVbAAMOKJ9M/oggranPpouhY3/r3&#10;PdZ258h7XvMjL3/2e4DpNE1GqyCsiLQcv1dpr03HyM/uCBLfGzBhRb/tDWGFsEJYIaxoeo4L/8q1&#10;xKqRr1X70DQQEFYIKwYYVryOIKx4CVyexQJO20DBj4edsCLCMvyzs1+MrnvP8qM3XX0FFfWRFafr&#10;VlyxO1LS1XU2gbBiPoX6TVghrBBWdBJWrBpNASnr9d3ovQBBRf3nCSugnYpl3Wen6iE/bqQWlcl3&#10;8nlYpb2vOcv5hBfXLMp2BGHFfrjfYSvCHhbYzH4Gbtsrtj8UVggrpvw8qbaUOw4rsuD1/hW7gqyF&#10;FUFfkKyHXpcIK4QVwopO6o5kG1l7W1gB7VQsq577VUl2Muc/O7fau7Ci8073y8DDipdqH+3iWkqz&#10;YGFFNWLlyVQQYYUy/MviYz80N66wohY65qEa3Dqx4whqhRXCCmFF/2HFQ4RtbWEF9FDBd2C5PZr6&#10;kf6Yu+zotkFehUVPkYQVN16DR9dRDJ0dC22Ovy5USnd3Qucf5dSpaoHNql7qe+2ZS/Vj19eBTmz7&#10;gcXps0FYIawQVkwvrHgUVsCkG5it2hx1Mrf73SkEFv00xmudglkkYcXV26c+XNr2MGBYEWgrWA+8&#10;9urBmTLu9lnysKuD0v1c4iqwOEwHDF9HNlksV1jR2s/rehpqMoVyFFYIK4QVwgoQVrToqVyt97tz&#10;GW7/43zCa1ZkgTrWF66/q6ci/Tt9Mxss7DpMX9oaXTGJulAp3d+YrAcU2elCy1m4hYeLzyWs6P/z&#10;9VQ9rsdejsIKYcWUw4onYQUIK1q02pyEFUZW9Du64jNMp3rV0vW3qq/4HP7aSU/nvBtdIaxQfn+E&#10;FVVoWp+aFvYeTo2sCHjt9znST1ghrBBWCCuEFTCsBuay707V60mjNQ/eWJ1WUPFvwItrPh/Clj+v&#10;mb63xs0adnY6NFOjCStiDiuORkNFEVTU799UWBHB58t7WktLWCGsEFaMLaxIhRUw0gZm71suPv+x&#10;N7Gju850OVWh711g2twJpPjs84dDMDCr/r1+lNf1vP57+zjywNRo3YYV+QC2Toy1/J4ujKwIFS4K&#10;K+LuZJejLdZDqy+FFcIKYYWwQlgBYRrprXk8M1dYmHD77h5N/3/RGH8O1KGOJSgbO7XZXfVgooy7&#10;e45EswDaL1sQPworYv58XU0VSSZWjsIKYcVIw4rjtdm6Xbg5/TMcEVbAgMOK/GjrSQtsdhVWnHtz&#10;+BgmrEguXHfrnLat1Gjd1oVK6b6woh5OBwmqf981aBaqwS2suPrztjmFdS6sEFYIK4YbVpyG4d3v&#10;MiWsgLGHFbt1Kz5Ok8+zjUhhRpvhRh5mAchZLNed0RW0URcqqevL7uFkjYrYRtSVz6IkVINbWNFt&#10;h3WMnXRhhbBCWHH++ZJHMM1cWAEDDyuKG3gjrOjtDWJRiW8imgIirBBWRFoXzpRxZ8+R5PPM0Nw0&#10;TaNZfLjrc68T29t3WYWqO4UVwgphRf9hRXENZJGF4MIKaLeCCbLd4ksZRlizovujaIg/CiumIlGr&#10;dR7eWmjzhnIrGm9p9vOt1/czIO14oc305Dj8v+1h8eFOz7tObJzhY5vfU1ghrBBWhAsrTkdTtNa/&#10;+H36oLACImqgt+qhtg2lo9vjLQ+3U8UtjQuMrghYF66VcTehdxFQf2Y/G5D1sCLvfI7xz7DiijB3&#10;IawY9wsZYYWwQlgRZVjx53P5vcuphsIKmGZYUdicedPmuHOBzTOV6lO4sOLS4pqrnC7N1Wrd14dK&#10;6rpyezg04C6tqRNyuO686/OtEzv++1pYIawQVnRyXy3++vv/1V6AFtMNs9o/TQOBcTzEg7zpfigX&#10;2hQ+tBxW/JyLHSQciC0cM7oCYUXQclu/HU39ON5q7lwdFtPIM2HFNO5tYYWwQlgR3zlvMvLtvdb2&#10;rXYEEVbABBvobXs91xHfNWa3h3nM1rW4Lsgoh1VvAq5VIawQVggslNmp59pQ3fP1etrZlJDz00/y&#10;/56FFf9N6ToXVggrhBWjDCvyt6NphWlvLw33z5ZyZHPx38IKGFFYUTxotiejBL5XiE/tBnJlQ7w+&#10;V68oz5eAQcWlqQhihN4s1Gr91IdKq3m5PZajvS5P/+upkVnWlcXneGhWT86EFZO5t+djLUdhhbBi&#10;zGHFv17XQToOK3Y/s3iupd//vmkwvVCLAYYTVuzetm3/mt7g+PUoGt1Zbb7eZ4NU16gKoytopU60&#10;A8sVZfZ+dnRFtyFF9bMOz5d098/3nkZVCCsGdZ2ux1qOwgphxZCvrSZh+NECm2V40GY4kf8yHbs+&#10;Irx8tiy00WA8gcVqc7IwjgDiyrCimp/3VUFvw4+qEFYIKyZVJ47le/ZRXk+1tYqOty5NOx9Ncagn&#10;t/+9Z80XHxZWTOu+FlYIK4QVwwsrqjA8zWphRZa3H1bU/t7s7PT1tBpZsdJGg/GEFbsGbHZhSoMw&#10;oskWSum+onwNHFT8MgXElqUCizHXickAv1/Scmet0T3+1nQEXWuNzeMwpPjZV9ST866vJWFFVN/X&#10;yAphhbBioGHF8a5THYXgp8+lcgRHNYU9+zqaLNyshQUDDCzealsPCSluCCsObyznMXaQRQfCignU&#10;ibMBfa95F43fpg3Kz9PFyToOK4owdze6IvuuJx96HFUhrBjUPb264+9dT71DKawQVnQYVjSa2vxS&#10;G13x/RKv23b40QvWvPnzResKBhhWFDaCipuPovH/L/yoiuTGjhHCirHUi/MBfJ95V9dQ0wZlfa2i&#10;vkLe4tnyccUOIH11NIQVUX3f5I6/dxlrWcYSzAkrhBU9PIvnH7X1ifIeF7r/6HGHKdAoDziF4KPJ&#10;GzfHj7l0z+GDCqMqBBZjrRfXVxZ7EvF3mXd9/TT9u1/7CizKoKJ423bNNLm+nq1TCCum8F2b3FuB&#10;vnPS5/UurBBWdHhtNbqW62sj9dH+Lp4tn9l168VpWcGAA4vH/XSQ9GgrzvoK8vVVd/Mx7CLSYLjz&#10;8er5tUb4YY7eMtaOschAWDHFenHo3+GOnzNrGuq8nVmvKCsXDc7zSwulnZ+LfDngTneNyU2DFdq7&#10;GiEz5bAipu/b93cNPfIqv2JXMGGFsGIg57yRlzP9gu91Jc6vaVR/fvy+QOfP58/2hheGWlVwX0UQ&#10;vNP7VN782cUwIt3PRTvekm7AYcUVQ80OFe++AZ7E2im+onNAN1ZqNYHFLaPcevp5u8Bi26C+O909&#10;pMlizFn5d79duZ5Pn+U/5rAishEGnZ/3mOqEUHVVTGFF0Z4VVowurGg80vH5ZH2k3Qi7ND15bqTn&#10;17ZIj58t554/xd9dtMGfbhjZrEUFARrlbasW3DzXWK22oOtjy7sQUzouJrlZrQyy/YKksxjOV8zX&#10;ktEVhK4bB/Z55z3/7JMRFt8j56q3YD+DiOM3YdXvP21UVo3JtysD3b7Pw1jDir86FT1/xybnf9bH&#10;Nd/Dd52FrKMiCyvWge8fYUXP4e+5wGJ7Znp59ZJzt531LyO0qxei+Zk/v7ljUXutKRhBWHGpkqkP&#10;FR5bWJH9ElbsGuTZj0oyibkzHMvnE1YQS/0YWees0zeR1zbinsspbacLo1WNyfwkzDj97/qzYXv7&#10;G6+k72tmxGFFsPK+5Trss36I8L4fZFgR4ucJK+I4B9dc24/ldtWf5foS9fZ2FVicPmdOg++8Wpui&#10;fLa0sE5c9Itxg8CioZf6EOH0+A3bucoln8BimjFsUWpUhakg6se4QqR764SOyunaaWBnpoWkv65R&#10;tH87Vo44K/5sudDZ6sqfvQhxvUw8rOh0uP4V18AiQN0wD/A9JxdWXDNi5pbPJ6wIFlZc/bx7KAPx&#10;fWBxZhrh6Ui+722vt/uRek+3PVuEFRD4Id/LCIvPC8OwphBWnL4tHEJQIawwukId2c/b/Nivj1sb&#10;ck/l26u3st77rB0f5fFe/r+3MqB4inRYbsyN1kjCilY7XXkPu960VS/c+bOS2J4REYYV+TV/h7Bi&#10;GGHFPc++YqTFv/KZ8Vo+P95rR/VMqf5f8XsfWt5xTwsKAlcEXTjdimibpVftppEPaNpHdjQUOv36&#10;97S+SFxMUytWgorBWKrRxl9PxtpoauMtVBVeFMdj7ShHb6xjLoMphhUtnPfVNWVz67Mxsus9+ePv&#10;XdxRlpMNK0rrpoGWsGIYYUVLz5bi2bEs6495eST5HZsNNAkttZygvUpgHVOj+qFMPH8slpONa42K&#10;eliRHc+Pi+p8/HLdzHKMrphWXbkc4CWx7LmMhDUTCyuaNNpv6cyXz5g2gvt5R2UayzNw3XeHMkBY&#10;sQ5ZJwgrol83JMjz5K9gUasJxt3AXG5OtiLK63PPIl94s/6Z84v7Nh/++/Pw9jA2RlUIKxjotR+w&#10;fOYRFcM8kuti1GFFrPfG2OuCWM/zUMq6pZ+97Ok7TjqsiOTZMj/5PIn2GEy8AV5fOT6rjUgopod8&#10;BwLbKEOKn0HFz634qpDiNbL1KRqOqrADSLwStVkv9WXM98DKM2VnFsv3jf1cjLEtMfbrPOZQaihl&#10;3dLPXfX0/SYfVoS8525pB2gpwQTCisLPaSFxTvdI0/QkpDgJJ07W3Mja2RYpSENPHuCNOlHeD/MI&#10;yybEUPlZbNfBlMKKGO6LAOW7GMKzWVjRSVjR1y4zworjzzMP/VxtcN/P/gOmEVgUHsvFJ7dD2NVj&#10;F1CkRyM/qt0+3svViR8iDir+GFWxjr3hGMF9FPqtuwdkmPMear2ZxQDKpo+dp9axPj9jr5PG0Ikf&#10;QijU9Xcbe1jRZhnHeG/H/FyP9d7r8Nmyvrd+0yqCCQYWReXxembByvPTLvo+0v1imWmeHe1iUn2+&#10;zQBCirZHVbiXjK6Y6Lnv+q3P3H0R17Ue+2cM/fk6vCfmkV3fs1Dfrcew4rdgdhV5Gc9ivXciD+KW&#10;kX++Wd/Pk9jLBHSwAg93fi5HWnxe2G0jD7j7RxFWFEdWW5ficQAhRdtBRR7J3PmA91IS43kkSHBx&#10;79ufdT6y9UjK+2N9Y1kYPTTtujEZ8fe0BXX75btWWvoyvzxP5jf+jL+e655TMPHAYlfJPEcaWGzT&#10;75DiYSAhxV/DyW9pdLmTgt5LHpIAAAHad0oIBBZHb/AfygUr38p1IbY9BhjVCIpNuR7F0/evD27H&#10;jJavB2+H/jMVBABAWAG0fRPO8oF6qC3GmTVYa6Ja/DI7+rXt2a1RT9fHqBbNLAOK1VDLrO0Otzto&#10;X3ZzYQUAgLACaPdGTPJhKxa/mT+WYUI18uKtHAVRHB/lqIjqn9vy+Cj//3v5z+rPvZR/z9NhisfQ&#10;yyjv4hpw99wX9rQ1TUrpAwAIK0BHa6BBRhE6/KuFGG9lIFELI5Z5uG0JO1+stIPzv3LnxBH6KX0A&#10;gH7bdUoJBBZEOP1DBR3dPWShTQCA/tp0RraCwIJ7R5Z0db7dLVHdP0a5AAC0055LvCgCHS7CjqhY&#10;Cipav3eWMZ5rAIBY+x1D7As5cyCwoLugYqFjPLp7x+gKAGCobaZVhJ/pksTZA4EFHYUJ3uKP875R&#10;+gDAQNpLs9hCgKYv85w90PFCUOG+cW4AgGm1lVaBPs9Cewt0vBhwUKGCjv6eMSwRABh8O6nnz7PU&#10;DgadL7qz6Okc6gxHfr8ofQBgJO2kpOPPkWgHgw4Ygd+m6whP6n7xIAUAxtRGmsfQTnPmIP7KZSkb&#10;GM60j7Y7ze6AYYR7Sh8AiLiNNLujmbMq/vwNP9NOeDCRCiYRE0wvqOgi1RZYCCsAgEm2keZtjyot&#10;/86kPBbaVaAjRv9WIc6PK35Q94hgCQDQVtL+BRUMcXVCQyzgSVz3h9IHALSXtKVg6hXMXIYQT4Wp&#10;snZvOGcAwMDaTImQAuiykqEb69CVvKt7mPeF0gcABtZuWgVsOtlRDXTOuMIsgjJfuarvuh8SYQUA&#10;QJztJ6UNAgs6qjRV4O4H5w4AGHE7amkUBSC0GMgCmn2Wr6t42PeB0gcARtzGmpVrhM1Pf13pAE0r&#10;EX63vLJMlzq6g7oHVsIKAAAAocVQLG4oRx3dYV7/US/QCgAAoOPG8oYyW3orP+hrfml0BQAAwDA6&#10;cMnEQorZjeWkgzuO611YAQAAILQY3u4eMXRudXDHFVbYfhYAAKCd4GI5oqxidUdZDGJXEhqfz7Xw&#10;CQAAYPidu9lUAwujKkZ7TYdiP3EAAIAOO3tDnjIyv+J7CiuEFc4rAADAQDt/qzEutDmk7VQZRmCh&#10;5AEAACbSAey681iOJCmORTEyozyStg9XUO/X67w8p+fOx6Xz/Nf5X9SO/Z9R2gAAAAILb7wBAACA&#10;4QcWtpgEAAAAgYXQAgAAAOgtrFjk47J0VgEAAGD4gcUyH6elBTEBAABAYDEU63Ir16TJ9qgAAACA&#10;wMJuJAAAAMAusFiJJIQVAAAAEFtgkYglLN4JAAAAsQUWc9mEURUAAAAQW2AxE1HsrVwRAAAAEE9o&#10;YVQFAAAAILAQVgAAAAB/BRYLU0AAAACAGEMLoyoAAACA6AKLpbACAAAAiC2wmAsqAAAAgBhDi5Ww&#10;AgAAAIgtsJgLKwAAAIAYQ4tEUAEAAADEGFoIKwAAAAChRYsSZw8AAACEFkZVAAAAAP0ays4hzhQA&#10;AABMTORZxdwZAgAAgImKcctTZwUAAADYsbAmAAAAEKU8z2dGVQAAAABRyvN8IawAAAAAolVM0+gw&#10;q1gpYQAAAOBmbQcXShQAAADoxI0hhu1KAQAAgH6U4cXKqAo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uNf/fzbFvfpSKqUAAAAA&#10;SUVORK5CYIJQSwECLQAUAAYACAAAACEAsYJntgoBAAATAgAAEwAAAAAAAAAAAAAAAAAAAAAAW0Nv&#10;bnRlbnRfVHlwZXNdLnhtbFBLAQItABQABgAIAAAAIQA4/SH/1gAAAJQBAAALAAAAAAAAAAAAAAAA&#10;ADsBAABfcmVscy8ucmVsc1BLAQItABQABgAIAAAAIQA33/3lvQMAAPoJAAAOAAAAAAAAAAAAAAAA&#10;ADoCAABkcnMvZTJvRG9jLnhtbFBLAQItABQABgAIAAAAIQCqJg6+vAAAACEBAAAZAAAAAAAAAAAA&#10;AAAAACMGAABkcnMvX3JlbHMvZTJvRG9jLnhtbC5yZWxzUEsBAi0AFAAGAAgAAAAhAMOH42jjAAAA&#10;DQEAAA8AAAAAAAAAAAAAAAAAFgcAAGRycy9kb3ducmV2LnhtbFBLAQItAAoAAAAAAAAAIQBEvLSk&#10;cygAAHMoAAAUAAAAAAAAAAAAAAAAACYIAABkcnMvbWVkaWEvaW1hZ2UxLnBuZ1BLBQYAAAAABgAG&#10;AHwBAADLMAAAAAA=&#10;">
              <v:rect id="Rectangle 2" o:spid="_x0000_s1027" style="position:absolute;left:238;width:75963;height:56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PKWwQAAANoAAAAPAAAAZHJzL2Rvd25yZXYueG1sRI9Bi8Iw&#10;FITvC/6H8ARva6oHd6lGEUEQQXBVBG+P5tlEm5fSxFr/vVlY2OMwM98ws0XnKtFSE6xnBaNhBoK4&#10;8NpyqeB0XH9+gwgRWWPlmRS8KMBi3vuYYa79k3+oPcRSJAiHHBWYGOtcylAYchiGviZO3tU3DmOS&#10;TSl1g88Ed5UcZ9lEOrScFgzWtDJU3A8Pp2C/raU1t6/reXW0S+l37SVzrVKDfrecgojUxf/wX3uj&#10;FYzh90q6AXL+BgAA//8DAFBLAQItABQABgAIAAAAIQDb4fbL7gAAAIUBAAATAAAAAAAAAAAAAAAA&#10;AAAAAABbQ29udGVudF9UeXBlc10ueG1sUEsBAi0AFAAGAAgAAAAhAFr0LFu/AAAAFQEAAAsAAAAA&#10;AAAAAAAAAAAAHwEAAF9yZWxzLy5yZWxzUEsBAi0AFAAGAAgAAAAhACTc8pbBAAAA2gAAAA8AAAAA&#10;AAAAAAAAAAAABwIAAGRycy9kb3ducmV2LnhtbFBLBQYAAAAAAwADALcAAAD1AgAAAAA=&#10;" fillcolor="#0d3d59" strokecolor="#0d3d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9B1ABB" w:rsidRDefault="009B1A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3399;top:24627;width:51054;height:24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<v:textbox inset="2.53958mm,2.53958mm,2.53958mm,2.53958mm">
                  <w:txbxContent>
                    <w:p w:rsidR="009B1ABB" w:rsidRDefault="0066279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F5871F"/>
                          <w:sz w:val="144"/>
                        </w:rPr>
                        <w:t>Docker</w:t>
                      </w:r>
                    </w:p>
                    <w:p w:rsidR="009B1ABB" w:rsidRDefault="0066279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144"/>
                        </w:rPr>
                        <w:t>Registries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alt="qa-consulting-white.png" style="position:absolute;left:3399;top:3810;width:42231;height:1353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6IvwAAANoAAAAPAAAAZHJzL2Rvd25yZXYueG1sRI9Bq8Iw&#10;EITvD/wPYQUvoqlFHlKNIqLo1erF29KsbbHZ1CbW+u+NIHgcZuYbZrHqTCVaalxpWcFkHIEgzqwu&#10;OVdwPu1GMxDOI2usLJOCFzlYLXt/C0y0ffKR2tTnIkDYJaig8L5OpHRZQQbd2NbEwbvaxqAPssml&#10;bvAZ4KaScRT9S4Mlh4UCa9oUlN3Sh1FQYnq4bod1LC/x7djuHzy8V3ulBv1uPQfhqfO/8Ld90Aqm&#10;8LkSboBcvgEAAP//AwBQSwECLQAUAAYACAAAACEA2+H2y+4AAACFAQAAEwAAAAAAAAAAAAAAAAAA&#10;AAAAW0NvbnRlbnRfVHlwZXNdLnhtbFBLAQItABQABgAIAAAAIQBa9CxbvwAAABUBAAALAAAAAAAA&#10;AAAAAAAAAB8BAABfcmVscy8ucmVsc1BLAQItABQABgAIAAAAIQAOYl6IvwAAANoAAAAPAAAAAAAA&#10;AAAAAAAAAAcCAABkcnMvZG93bnJldi54bWxQSwUGAAAAAAMAAwC3AAAA8wIAAAAA&#10;">
                <v:imagedata r:id="rId2" o:title="qa-consulting-white"/>
              </v:shape>
              <w10:wrap type="topAndBottom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1ABB"/>
    <w:rsid w:val="00502B19"/>
    <w:rsid w:val="0066279A"/>
    <w:rsid w:val="009B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92A6"/>
  <w15:docId w15:val="{55CA2767-2E5B-4236-AE56-6067EB9A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565759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color w:val="008FD0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ker.i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375</Words>
  <Characters>2139</Characters>
  <Application>Microsoft Office Word</Application>
  <DocSecurity>0</DocSecurity>
  <Lines>17</Lines>
  <Paragraphs>5</Paragraphs>
  <ScaleCrop>false</ScaleCrop>
  <Company>QA Ltd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2019-03-12T14:15:00Z</dcterms:created>
  <dcterms:modified xsi:type="dcterms:W3CDTF">2019-03-12T14:53:00Z</dcterms:modified>
</cp:coreProperties>
</file>