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37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934"/>
        <w:gridCol w:w="720"/>
        <w:gridCol w:w="270"/>
        <w:gridCol w:w="540"/>
        <w:gridCol w:w="90"/>
        <w:gridCol w:w="360"/>
        <w:gridCol w:w="360"/>
        <w:gridCol w:w="360"/>
        <w:gridCol w:w="360"/>
        <w:gridCol w:w="360"/>
        <w:gridCol w:w="157"/>
        <w:gridCol w:w="563"/>
        <w:gridCol w:w="2156"/>
        <w:gridCol w:w="1336"/>
      </w:tblGrid>
      <w:tr w:rsidR="002F3B2A" w:rsidRPr="00A41807" w14:paraId="61B22F24" w14:textId="77777777" w:rsidTr="007D4C88">
        <w:trPr>
          <w:cantSplit/>
          <w:trHeight w:val="168"/>
        </w:trPr>
        <w:tc>
          <w:tcPr>
            <w:tcW w:w="108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377B" w14:textId="77777777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EVENT REPORT</w:t>
            </w:r>
            <w:r w:rsidR="003158D1" w:rsidRPr="00A41807">
              <w:rPr>
                <w:rFonts w:cs="Arial"/>
                <w:bCs/>
                <w:iCs/>
                <w:snapToGrid/>
              </w:rPr>
              <w:t xml:space="preserve">:  </w:t>
            </w:r>
            <w:r w:rsidR="00967CA4" w:rsidRPr="00A41807">
              <w:rPr>
                <w:rFonts w:cs="Arial"/>
                <w:b w:val="0"/>
                <w:bCs/>
              </w:rPr>
              <w:t xml:space="preserve"> </w:t>
            </w:r>
          </w:p>
        </w:tc>
      </w:tr>
      <w:tr w:rsidR="002F3B2A" w:rsidRPr="00A41807" w14:paraId="7ACEFCD2" w14:textId="77777777" w:rsidTr="00D7401F">
        <w:trPr>
          <w:cantSplit/>
        </w:trPr>
        <w:tc>
          <w:tcPr>
            <w:tcW w:w="1080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C76088" w14:textId="77777777" w:rsidR="002F3B2A" w:rsidRPr="00A41807" w:rsidRDefault="0002715A" w:rsidP="00FC4FF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color w:val="0303C1"/>
              </w:rPr>
            </w:pPr>
            <w:r w:rsidRPr="00A41807">
              <w:rPr>
                <w:rFonts w:cs="Arial"/>
                <w:bCs/>
                <w:iCs/>
                <w:snapToGrid/>
                <w:color w:val="0303C1"/>
              </w:rPr>
              <w:t xml:space="preserve">1. </w:t>
            </w:r>
            <w:r w:rsidR="00FC4FF8" w:rsidRPr="00A41807">
              <w:rPr>
                <w:rFonts w:cs="Arial"/>
                <w:bCs/>
                <w:iCs/>
                <w:snapToGrid/>
                <w:color w:val="0303C1"/>
              </w:rPr>
              <w:t xml:space="preserve">WHAT IS THE </w:t>
            </w:r>
            <w:r w:rsidR="006213AA" w:rsidRPr="00A41807">
              <w:rPr>
                <w:rFonts w:cs="Arial"/>
                <w:bCs/>
                <w:iCs/>
                <w:snapToGrid/>
                <w:color w:val="0303C1"/>
              </w:rPr>
              <w:t>PROBLEM?</w:t>
            </w:r>
          </w:p>
        </w:tc>
      </w:tr>
      <w:tr w:rsidR="002F3B2A" w:rsidRPr="00A41807" w14:paraId="54E384BA" w14:textId="77777777" w:rsidTr="00907C96">
        <w:trPr>
          <w:cantSplit/>
          <w:trHeight w:val="741"/>
        </w:trPr>
        <w:tc>
          <w:tcPr>
            <w:tcW w:w="10800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60610" w14:textId="0E9883B2" w:rsidR="002F3B2A" w:rsidRPr="00A41807" w:rsidRDefault="00B363DD" w:rsidP="001D104F">
            <w:pPr>
              <w:pStyle w:val="Heading5"/>
              <w:jc w:val="left"/>
              <w:rPr>
                <w:sz w:val="20"/>
                <w:szCs w:val="20"/>
              </w:rPr>
            </w:pPr>
            <w:r w:rsidRPr="00A41807">
              <w:rPr>
                <w:iCs/>
                <w:sz w:val="20"/>
                <w:szCs w:val="20"/>
              </w:rPr>
              <w:t>Title:</w:t>
            </w:r>
            <w:r w:rsidR="008808EA" w:rsidRPr="00A41807">
              <w:rPr>
                <w:iCs/>
                <w:sz w:val="20"/>
                <w:szCs w:val="20"/>
              </w:rPr>
              <w:t xml:space="preserve"> </w:t>
            </w:r>
            <w:r w:rsidR="002E0609">
              <w:rPr>
                <w:iCs/>
                <w:sz w:val="20"/>
                <w:szCs w:val="20"/>
              </w:rPr>
              <w:t xml:space="preserve">Investigation of Frequent trip on EPU 3&amp;4 Chemical injection Pump </w:t>
            </w:r>
          </w:p>
        </w:tc>
      </w:tr>
      <w:tr w:rsidR="002F3B2A" w:rsidRPr="00A41807" w14:paraId="1C4E72E5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</w:tcBorders>
            <w:vAlign w:val="center"/>
          </w:tcPr>
          <w:p w14:paraId="3767C995" w14:textId="0C00F844" w:rsidR="002F3B2A" w:rsidRPr="00A41807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 xml:space="preserve">Date Occurred: </w:t>
            </w:r>
          </w:p>
        </w:tc>
        <w:tc>
          <w:tcPr>
            <w:tcW w:w="1620" w:type="dxa"/>
            <w:gridSpan w:val="4"/>
            <w:vAlign w:val="center"/>
          </w:tcPr>
          <w:p w14:paraId="23AD3631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9"/>
            <w:tcBorders>
              <w:right w:val="single" w:sz="4" w:space="0" w:color="auto"/>
            </w:tcBorders>
            <w:vAlign w:val="center"/>
          </w:tcPr>
          <w:p w14:paraId="4704C034" w14:textId="1C6F740C" w:rsidR="002F3B2A" w:rsidRPr="00A41807" w:rsidRDefault="00D4287B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Location</w:t>
            </w:r>
            <w:r w:rsidR="002F3B2A" w:rsidRPr="00A41807">
              <w:rPr>
                <w:rFonts w:cs="Arial"/>
                <w:bCs/>
                <w:iCs/>
                <w:snapToGrid/>
              </w:rPr>
              <w:t>:</w:t>
            </w:r>
            <w:r w:rsidR="00FC4FF8" w:rsidRPr="00A41807">
              <w:rPr>
                <w:rFonts w:cs="Arial"/>
                <w:bCs/>
                <w:iCs/>
                <w:snapToGrid/>
              </w:rPr>
              <w:t xml:space="preserve"> </w:t>
            </w:r>
            <w:r w:rsidR="007E41EB">
              <w:rPr>
                <w:rFonts w:cs="Arial"/>
                <w:bCs/>
                <w:iCs/>
                <w:snapToGrid/>
              </w:rPr>
              <w:t>EPU3&amp;4</w:t>
            </w:r>
          </w:p>
        </w:tc>
      </w:tr>
      <w:tr w:rsidR="002F3B2A" w:rsidRPr="00A41807" w14:paraId="287AC91C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9A732B" w14:textId="77777777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 xml:space="preserve">Date Reported: 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  <w:vAlign w:val="center"/>
          </w:tcPr>
          <w:p w14:paraId="2840E009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9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DF8193" w14:textId="77777777" w:rsidR="002F3B2A" w:rsidRPr="00A41807" w:rsidRDefault="002F3B2A" w:rsidP="00C51F0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Reported by:</w:t>
            </w:r>
            <w:r w:rsidR="00E76214">
              <w:rPr>
                <w:rFonts w:cs="Arial"/>
                <w:bCs/>
                <w:iCs/>
                <w:snapToGrid/>
              </w:rPr>
              <w:t xml:space="preserve"> </w:t>
            </w:r>
          </w:p>
        </w:tc>
      </w:tr>
      <w:tr w:rsidR="002F3B2A" w:rsidRPr="00A41807" w14:paraId="65ECE21A" w14:textId="77777777" w:rsidTr="00533D2E">
        <w:trPr>
          <w:cantSplit/>
          <w:trHeight w:val="849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0981EF72" w14:textId="77777777" w:rsidR="002F3B2A" w:rsidRPr="00A41807" w:rsidRDefault="002E54C2" w:rsidP="00C51C4D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 xml:space="preserve">Event </w:t>
            </w:r>
            <w:r w:rsidR="00FC4FF8" w:rsidRPr="00A41807">
              <w:rPr>
                <w:rFonts w:cs="Arial"/>
                <w:b/>
                <w:bCs/>
              </w:rPr>
              <w:t>Type</w:t>
            </w:r>
          </w:p>
        </w:tc>
        <w:tc>
          <w:tcPr>
            <w:tcW w:w="5511" w:type="dxa"/>
            <w:gridSpan w:val="11"/>
            <w:tcBorders>
              <w:left w:val="nil"/>
              <w:right w:val="nil"/>
            </w:tcBorders>
          </w:tcPr>
          <w:p w14:paraId="58CBABB3" w14:textId="77777777" w:rsidR="002F3B2A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A41807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2200FB">
              <w:rPr>
                <w:rFonts w:cs="Arial"/>
                <w:b/>
                <w:bCs/>
                <w:color w:val="FF0000"/>
              </w:rPr>
            </w:r>
            <w:r w:rsidR="002200FB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end"/>
            </w:r>
            <w:r w:rsidR="002F3B2A" w:rsidRPr="00A41807">
              <w:rPr>
                <w:rFonts w:cs="Arial"/>
                <w:b/>
                <w:bCs/>
              </w:rPr>
              <w:t xml:space="preserve"> </w:t>
            </w:r>
            <w:r w:rsidR="00514E3C" w:rsidRPr="00A41807">
              <w:rPr>
                <w:rFonts w:cs="Arial"/>
                <w:b/>
                <w:bCs/>
              </w:rPr>
              <w:t xml:space="preserve"> </w:t>
            </w:r>
            <w:r w:rsidR="002F3B2A" w:rsidRPr="00A41807">
              <w:rPr>
                <w:rFonts w:cs="Arial"/>
              </w:rPr>
              <w:t xml:space="preserve">Potential </w:t>
            </w:r>
            <w:r w:rsidRPr="00A41807">
              <w:rPr>
                <w:rFonts w:cs="Arial"/>
              </w:rPr>
              <w:t>Threat</w:t>
            </w:r>
            <w:r w:rsidR="00B758E0" w:rsidRPr="00A41807">
              <w:rPr>
                <w:rFonts w:cs="Arial"/>
              </w:rPr>
              <w:t xml:space="preserve"> (not yet occurred)</w:t>
            </w:r>
            <w:r w:rsidRPr="00A41807">
              <w:rPr>
                <w:rFonts w:cs="Arial"/>
              </w:rPr>
              <w:t xml:space="preserve">    </w:t>
            </w:r>
          </w:p>
          <w:p w14:paraId="1886D037" w14:textId="2E3B2704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F65B4A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5B4A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2200FB">
              <w:rPr>
                <w:rFonts w:cs="Arial"/>
                <w:b/>
                <w:bCs/>
                <w:color w:val="FF0000"/>
              </w:rPr>
            </w:r>
            <w:r w:rsidR="002200FB">
              <w:rPr>
                <w:rFonts w:cs="Arial"/>
                <w:b/>
                <w:bCs/>
                <w:color w:val="FF0000"/>
              </w:rPr>
              <w:fldChar w:fldCharType="separate"/>
            </w:r>
            <w:r w:rsidR="00F65B4A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</w:rPr>
              <w:t xml:space="preserve">  </w:t>
            </w:r>
            <w:r w:rsidRPr="00A41807">
              <w:rPr>
                <w:rFonts w:cs="Arial"/>
              </w:rPr>
              <w:t xml:space="preserve">Reliability/integrity </w:t>
            </w:r>
            <w:proofErr w:type="gramStart"/>
            <w:r w:rsidRPr="00A41807">
              <w:rPr>
                <w:rFonts w:cs="Arial"/>
              </w:rPr>
              <w:t>–  Trip</w:t>
            </w:r>
            <w:proofErr w:type="gramEnd"/>
          </w:p>
          <w:p w14:paraId="06EE8DD3" w14:textId="178E91F1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F65B4A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65B4A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2200FB">
              <w:rPr>
                <w:rFonts w:cs="Arial"/>
                <w:b/>
                <w:bCs/>
                <w:color w:val="FF0000"/>
              </w:rPr>
            </w:r>
            <w:r w:rsidR="002200FB">
              <w:rPr>
                <w:rFonts w:cs="Arial"/>
                <w:b/>
                <w:bCs/>
                <w:color w:val="FF0000"/>
              </w:rPr>
              <w:fldChar w:fldCharType="separate"/>
            </w:r>
            <w:r w:rsidR="00F65B4A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  <w:b/>
                <w:bCs/>
              </w:rPr>
              <w:t xml:space="preserve"> </w:t>
            </w:r>
            <w:r w:rsidRPr="00A41807">
              <w:rPr>
                <w:rFonts w:cs="Arial"/>
              </w:rPr>
              <w:t xml:space="preserve">Reliability/integrity </w:t>
            </w:r>
            <w:proofErr w:type="gramStart"/>
            <w:r w:rsidRPr="00A41807">
              <w:rPr>
                <w:rFonts w:cs="Arial"/>
              </w:rPr>
              <w:t>–  Equipment</w:t>
            </w:r>
            <w:proofErr w:type="gramEnd"/>
            <w:r w:rsidR="00371472">
              <w:rPr>
                <w:rFonts w:cs="Arial"/>
              </w:rPr>
              <w:t xml:space="preserve"> </w:t>
            </w:r>
            <w:r w:rsidRPr="00A41807">
              <w:rPr>
                <w:rFonts w:cs="Arial"/>
              </w:rPr>
              <w:t>failure</w:t>
            </w:r>
          </w:p>
          <w:p w14:paraId="08C381D7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2A76" w:rsidRPr="00A41807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2200FB">
              <w:rPr>
                <w:rFonts w:cs="Arial"/>
                <w:b/>
                <w:bCs/>
                <w:color w:val="FF0000"/>
              </w:rPr>
            </w:r>
            <w:r w:rsidR="002200FB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</w:rPr>
              <w:t xml:space="preserve"> Reliability/integrity – Others</w:t>
            </w:r>
          </w:p>
          <w:p w14:paraId="4F58D2B2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</w:p>
        </w:tc>
        <w:tc>
          <w:tcPr>
            <w:tcW w:w="4055" w:type="dxa"/>
            <w:gridSpan w:val="3"/>
            <w:tcBorders>
              <w:left w:val="nil"/>
              <w:right w:val="single" w:sz="4" w:space="0" w:color="auto"/>
            </w:tcBorders>
          </w:tcPr>
          <w:p w14:paraId="1D97DC58" w14:textId="77777777" w:rsidR="002E54C2" w:rsidRPr="00A41807" w:rsidRDefault="002E54C2" w:rsidP="008264B2">
            <w:pPr>
              <w:spacing w:before="20" w:after="20"/>
              <w:rPr>
                <w:rFonts w:cs="Arial"/>
              </w:rPr>
            </w:pPr>
          </w:p>
        </w:tc>
      </w:tr>
      <w:tr w:rsidR="00FC4FF8" w:rsidRPr="00A41807" w14:paraId="74759627" w14:textId="77777777" w:rsidTr="00D7401F">
        <w:trPr>
          <w:cantSplit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6A6E" w14:textId="72E337CE" w:rsidR="00561209" w:rsidRPr="00561209" w:rsidRDefault="00666E60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napToGrid/>
              </w:rPr>
            </w:pPr>
            <w:r w:rsidRPr="00666E60">
              <w:rPr>
                <w:rFonts w:ascii="Arial" w:hAnsi="Arial" w:cs="Arial"/>
                <w:color w:val="000000" w:themeColor="text1"/>
              </w:rPr>
              <w:t>Threat Description</w:t>
            </w:r>
            <w:r w:rsidR="00FC4FF8" w:rsidRPr="00A41807">
              <w:rPr>
                <w:rFonts w:ascii="Arial" w:hAnsi="Arial" w:cs="Arial"/>
                <w:bCs/>
                <w:snapToGrid/>
              </w:rPr>
              <w:t xml:space="preserve">: </w:t>
            </w:r>
          </w:p>
          <w:p w14:paraId="4BAAD9E2" w14:textId="105E1254" w:rsidR="00FC4FF8" w:rsidRPr="00097E7D" w:rsidRDefault="00FC4FF8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snapToGrid/>
              </w:rPr>
            </w:pPr>
          </w:p>
        </w:tc>
      </w:tr>
      <w:tr w:rsidR="002F3B2A" w:rsidRPr="00A41807" w14:paraId="7EE5AD1D" w14:textId="77777777" w:rsidTr="000F38B1">
        <w:trPr>
          <w:cantSplit/>
          <w:trHeight w:val="2120"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B50" w14:textId="77777777" w:rsidR="00FC4FF8" w:rsidRPr="00A41807" w:rsidRDefault="00FC4FF8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</w:p>
          <w:p w14:paraId="67D203B9" w14:textId="69347ECF" w:rsidR="00C123CA" w:rsidRPr="00384B82" w:rsidRDefault="002E0609" w:rsidP="002E0609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bCs/>
                <w:iCs/>
                <w:snapToGrid/>
              </w:rPr>
            </w:pPr>
            <w:r>
              <w:rPr>
                <w:rFonts w:ascii="Arial" w:hAnsi="Arial" w:cs="Arial"/>
                <w:bCs/>
                <w:snapToGrid/>
              </w:rPr>
              <w:t xml:space="preserve">Unavailability of chemical injection pump (CIP) would lead to production </w:t>
            </w:r>
            <w:proofErr w:type="spellStart"/>
            <w:r>
              <w:rPr>
                <w:rFonts w:ascii="Arial" w:hAnsi="Arial" w:cs="Arial"/>
                <w:bCs/>
                <w:snapToGrid/>
              </w:rPr>
              <w:t>deferement</w:t>
            </w:r>
            <w:proofErr w:type="spellEnd"/>
            <w:r>
              <w:rPr>
                <w:rFonts w:ascii="Arial" w:hAnsi="Arial" w:cs="Arial"/>
                <w:bCs/>
                <w:snapToGrid/>
              </w:rPr>
              <w:t xml:space="preserve"> of about 100mmscf of gas after 18days cumulative of non-injection and possible corrosion of </w:t>
            </w:r>
            <w:r w:rsidR="007E41EB">
              <w:rPr>
                <w:rFonts w:ascii="Arial" w:hAnsi="Arial" w:cs="Arial"/>
                <w:bCs/>
                <w:snapToGrid/>
              </w:rPr>
              <w:t xml:space="preserve">EPU </w:t>
            </w:r>
            <w:r>
              <w:rPr>
                <w:rFonts w:ascii="Arial" w:hAnsi="Arial" w:cs="Arial"/>
                <w:bCs/>
                <w:snapToGrid/>
              </w:rPr>
              <w:t>flowline</w:t>
            </w:r>
            <w:r w:rsidR="007E41EB">
              <w:rPr>
                <w:rFonts w:ascii="Arial" w:hAnsi="Arial" w:cs="Arial"/>
                <w:bCs/>
                <w:snapToGrid/>
              </w:rPr>
              <w:t xml:space="preserve"> to Gbaran.</w:t>
            </w:r>
          </w:p>
        </w:tc>
      </w:tr>
      <w:tr w:rsidR="00212AE0" w:rsidRPr="00A41807" w14:paraId="4F9CE0FD" w14:textId="77777777" w:rsidTr="000F7984">
        <w:trPr>
          <w:cantSplit/>
          <w:trHeight w:val="77"/>
        </w:trPr>
        <w:tc>
          <w:tcPr>
            <w:tcW w:w="3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F3ABA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Consequences:</w:t>
            </w:r>
          </w:p>
          <w:p w14:paraId="4AECE1E3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2A604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664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DE85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Risk Assessment: (People, Asset, Environment, Reputation)</w:t>
            </w:r>
          </w:p>
          <w:p w14:paraId="3CB0398E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03176844" w14:textId="77777777" w:rsidTr="000F7984">
        <w:trPr>
          <w:cantSplit/>
          <w:trHeight w:val="102"/>
        </w:trPr>
        <w:tc>
          <w:tcPr>
            <w:tcW w:w="3888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703309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</w:t>
            </w:r>
            <w:r w:rsidR="00212AE0" w:rsidRPr="000F38B1">
              <w:rPr>
                <w:rFonts w:ascii="Arial" w:hAnsi="Arial" w:cs="Arial"/>
              </w:rPr>
              <w:t>No deferment / outage</w:t>
            </w:r>
          </w:p>
          <w:p w14:paraId="7B62B409" w14:textId="6A75BF66" w:rsidR="00212AE0" w:rsidRPr="000F38B1" w:rsidRDefault="008D5376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bookmarkEnd w:id="0"/>
            <w:r w:rsidR="00212AE0" w:rsidRPr="000F38B1">
              <w:rPr>
                <w:rFonts w:ascii="Arial" w:hAnsi="Arial" w:cs="Arial"/>
                <w:bCs/>
              </w:rPr>
              <w:t xml:space="preserve"> </w:t>
            </w:r>
            <w:r w:rsidR="00212AE0" w:rsidRPr="000F38B1">
              <w:rPr>
                <w:rFonts w:ascii="Arial" w:hAnsi="Arial" w:cs="Arial"/>
              </w:rPr>
              <w:t xml:space="preserve">Oil: </w:t>
            </w:r>
            <w:r w:rsidR="000F38B1" w:rsidRPr="000F38B1">
              <w:rPr>
                <w:rFonts w:ascii="Arial" w:hAnsi="Arial" w:cs="Arial"/>
              </w:rPr>
              <w:t>Condensate</w:t>
            </w:r>
            <w:r w:rsidR="000F38B1">
              <w:rPr>
                <w:rFonts w:ascii="Arial" w:hAnsi="Arial" w:cs="Arial"/>
              </w:rPr>
              <w:t xml:space="preserve"> -</w:t>
            </w:r>
            <w:r w:rsidR="000F38B1" w:rsidRPr="000F38B1">
              <w:rPr>
                <w:rFonts w:ascii="Arial" w:hAnsi="Arial" w:cs="Arial"/>
              </w:rPr>
              <w:t xml:space="preserve"> </w:t>
            </w:r>
          </w:p>
          <w:p w14:paraId="14A1C052" w14:textId="5D0266B0" w:rsidR="00212AE0" w:rsidRPr="000F38B1" w:rsidRDefault="008D5376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Gas: </w:t>
            </w:r>
          </w:p>
          <w:p w14:paraId="1C5BD7CB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Water: </w:t>
            </w:r>
            <w:r w:rsidR="00B96404" w:rsidRPr="000F38B1">
              <w:rPr>
                <w:rFonts w:ascii="Arial" w:hAnsi="Arial" w:cs="Arial"/>
                <w:bCs/>
              </w:rPr>
              <w:t>Nil</w:t>
            </w:r>
          </w:p>
          <w:p w14:paraId="0A723D99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Flare: </w:t>
            </w:r>
            <w:r w:rsidR="00B96404" w:rsidRPr="000F38B1">
              <w:rPr>
                <w:rFonts w:ascii="Arial" w:hAnsi="Arial" w:cs="Arial"/>
                <w:bCs/>
              </w:rPr>
              <w:t>Nil</w:t>
            </w:r>
          </w:p>
          <w:p w14:paraId="5BB1C88F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Other: </w:t>
            </w:r>
          </w:p>
          <w:p w14:paraId="4E67F5B5" w14:textId="77777777" w:rsidR="00212AE0" w:rsidRPr="000F38B1" w:rsidRDefault="000F38B1" w:rsidP="0016439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2200FB">
              <w:rPr>
                <w:rFonts w:ascii="Arial" w:hAnsi="Arial" w:cs="Arial"/>
                <w:b w:val="0"/>
                <w:bCs/>
              </w:rPr>
            </w:r>
            <w:r w:rsidR="002200F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Downtime: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49FFD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8A1D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57A9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A</w:t>
            </w:r>
          </w:p>
          <w:p w14:paraId="4E8BCEC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079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B</w:t>
            </w:r>
          </w:p>
          <w:p w14:paraId="5199577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885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C</w:t>
            </w:r>
          </w:p>
          <w:p w14:paraId="3C241AB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BA2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D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C2D7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E</w:t>
            </w:r>
          </w:p>
        </w:tc>
        <w:tc>
          <w:tcPr>
            <w:tcW w:w="421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789954" w14:textId="3A86556D" w:rsidR="00212AE0" w:rsidRPr="00A41807" w:rsidRDefault="00A60BAE" w:rsidP="00142ACE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Actual: </w:t>
            </w:r>
          </w:p>
          <w:p w14:paraId="159EEB5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  <w:p w14:paraId="0CB7D29C" w14:textId="77777777" w:rsidR="002174D6" w:rsidRPr="00A41807" w:rsidRDefault="002174D6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</w:rPr>
            </w:pPr>
          </w:p>
        </w:tc>
      </w:tr>
      <w:tr w:rsidR="00212AE0" w:rsidRPr="00A41807" w14:paraId="1353B0DA" w14:textId="77777777" w:rsidTr="000F7984">
        <w:trPr>
          <w:cantSplit/>
          <w:trHeight w:val="102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7B80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B5DF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24B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74D80D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544AF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3CD9D1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0F178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05552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18AB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4203C89E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B4664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C4656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3997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9D3D4D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E98BE5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4CB6DC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B3EE7C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74E5C2A" w14:textId="77777777" w:rsidR="00212AE0" w:rsidRPr="00A41807" w:rsidRDefault="00142ACE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328AC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332B6851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342FB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16480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281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92AB10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5D576B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380DE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7AB62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CA9EDF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A549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302BDAEC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DA7E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2EC61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7E2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3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300668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169CE7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217B8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8CB68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F43DDC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A092C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0199FDDD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A688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8BFE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2DD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4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608C0B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D5BD7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D3472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5DFF8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F20E61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28BAF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7D767897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B02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D6EE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3760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5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92F8E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62948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FE8BFC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12331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3F1EF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3141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3F0A62A6" w14:textId="77777777" w:rsidTr="00D7401F">
        <w:trPr>
          <w:cantSplit/>
          <w:trHeight w:val="77"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289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Immediate Corrective Actions Taken:</w:t>
            </w:r>
          </w:p>
        </w:tc>
      </w:tr>
      <w:tr w:rsidR="00212AE0" w:rsidRPr="00A41807" w14:paraId="0F6DA1B6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74C9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A41807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18E2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Immediate action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27F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223D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By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5EBA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 xml:space="preserve">Notification </w:t>
            </w:r>
            <w:proofErr w:type="gramStart"/>
            <w:r w:rsidRPr="00A41807">
              <w:rPr>
                <w:rFonts w:ascii="Arial" w:hAnsi="Arial" w:cs="Arial"/>
                <w:bCs/>
              </w:rPr>
              <w:t>/  WO</w:t>
            </w:r>
            <w:proofErr w:type="gramEnd"/>
            <w:r w:rsidRPr="00A41807">
              <w:rPr>
                <w:rFonts w:ascii="Arial" w:hAnsi="Arial" w:cs="Arial"/>
                <w:bCs/>
              </w:rPr>
              <w:t xml:space="preserve"> #</w:t>
            </w:r>
          </w:p>
        </w:tc>
      </w:tr>
      <w:tr w:rsidR="008808EA" w:rsidRPr="00A41807" w14:paraId="525266EE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8041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1.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4636" w14:textId="0565BE12" w:rsidR="00B41EEF" w:rsidRPr="00453EE9" w:rsidRDefault="007E41EB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CRO reported the incident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3E31" w14:textId="1FBCC6B5" w:rsidR="008808EA" w:rsidRPr="00453EE9" w:rsidRDefault="008808EA" w:rsidP="008808EA">
            <w:pPr>
              <w:rPr>
                <w:rFonts w:cs="Arial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A9698" w14:textId="4424BA22" w:rsidR="008808EA" w:rsidRPr="00453EE9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03949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7BBE65BF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3A841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2.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A9FC1" w14:textId="670E7017" w:rsidR="008808EA" w:rsidRPr="004F2CAD" w:rsidRDefault="007E41EB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Mtc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&amp; Lab team visited for on the spot </w:t>
            </w:r>
            <w:proofErr w:type="spellStart"/>
            <w:r>
              <w:rPr>
                <w:rFonts w:ascii="Arial" w:hAnsi="Arial" w:cs="Arial"/>
                <w:b w:val="0"/>
              </w:rPr>
              <w:t>assesment</w:t>
            </w:r>
            <w:proofErr w:type="spellEnd"/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F764B" w14:textId="104E6326" w:rsidR="008808EA" w:rsidRPr="004F2CAD" w:rsidRDefault="008808EA" w:rsidP="008808EA">
            <w:pPr>
              <w:rPr>
                <w:rFonts w:cs="Arial"/>
                <w:snapToGrid w:val="0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A0A84" w14:textId="1A15D058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239C0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4CC7B5BB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38E9" w14:textId="77777777" w:rsidR="008808EA" w:rsidRPr="00DF57D4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DF57D4">
              <w:rPr>
                <w:rFonts w:ascii="Arial" w:hAnsi="Arial" w:cs="Arial"/>
                <w:b w:val="0"/>
              </w:rPr>
              <w:t>3.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2B78" w14:textId="1328E9D2" w:rsidR="00B41EEF" w:rsidRPr="00DF57D4" w:rsidRDefault="007E41EB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Notifiication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raised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78DB" w14:textId="77777777" w:rsidR="008808EA" w:rsidRPr="001D1A4B" w:rsidRDefault="008808EA" w:rsidP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7305E" w14:textId="77777777" w:rsidR="008808EA" w:rsidRPr="001D1A4B" w:rsidRDefault="008808EA" w:rsidP="008E7561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75293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150436ED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93A917" w14:textId="77777777" w:rsidR="008808EA" w:rsidRPr="00A41807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AF3F" w14:textId="6EBE07D6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1E033" w14:textId="77777777" w:rsidR="008808EA" w:rsidRPr="001D1A4B" w:rsidRDefault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2D5FA" w14:textId="77777777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079C4E" w14:textId="77777777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</w:tr>
    </w:tbl>
    <w:p w14:paraId="5DBBECBA" w14:textId="77777777" w:rsidR="002F3B2A" w:rsidRPr="00A41807" w:rsidRDefault="002F3B2A" w:rsidP="002F3B2A">
      <w:pPr>
        <w:rPr>
          <w:rFonts w:cs="Arial"/>
        </w:rPr>
      </w:pPr>
    </w:p>
    <w:p w14:paraId="0D75721E" w14:textId="77777777" w:rsidR="00B011FD" w:rsidRPr="00A41807" w:rsidRDefault="00B011FD" w:rsidP="002F3B2A">
      <w:pPr>
        <w:rPr>
          <w:rFonts w:cs="Arial"/>
        </w:rPr>
      </w:pPr>
    </w:p>
    <w:tbl>
      <w:tblPr>
        <w:tblpPr w:leftFromText="180" w:rightFromText="180" w:vertAnchor="page" w:horzAnchor="margin" w:tblpXSpec="center" w:tblpY="1540"/>
        <w:tblW w:w="1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697"/>
        <w:gridCol w:w="3446"/>
        <w:gridCol w:w="2363"/>
        <w:gridCol w:w="1391"/>
        <w:gridCol w:w="769"/>
        <w:gridCol w:w="2275"/>
      </w:tblGrid>
      <w:tr w:rsidR="00B011FD" w:rsidRPr="00A41807" w14:paraId="50F90E20" w14:textId="77777777" w:rsidTr="009115F6">
        <w:tc>
          <w:tcPr>
            <w:tcW w:w="11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A79481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303C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lastRenderedPageBreak/>
              <w:t>2. WHAT DO WE THINK CAUSED THE PROBLEM?</w:t>
            </w:r>
          </w:p>
        </w:tc>
      </w:tr>
      <w:tr w:rsidR="00B011FD" w:rsidRPr="00A41807" w14:paraId="0863AD39" w14:textId="77777777" w:rsidTr="00B46F60">
        <w:trPr>
          <w:trHeight w:val="393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9FC5CD" w14:textId="77777777" w:rsidR="003C2F77" w:rsidRPr="00A41807" w:rsidRDefault="003C2F77" w:rsidP="00B011FD">
            <w:pPr>
              <w:rPr>
                <w:rFonts w:cs="Arial"/>
                <w:b/>
                <w:bCs/>
              </w:rPr>
            </w:pPr>
          </w:p>
        </w:tc>
        <w:tc>
          <w:tcPr>
            <w:tcW w:w="1024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574440D" w14:textId="77777777" w:rsidR="00B011FD" w:rsidRPr="00A41807" w:rsidRDefault="00B011FD" w:rsidP="008808EA">
            <w:pPr>
              <w:rPr>
                <w:rFonts w:cs="Arial"/>
                <w:snapToGrid w:val="0"/>
                <w:color w:val="FF0000"/>
              </w:rPr>
            </w:pPr>
          </w:p>
        </w:tc>
      </w:tr>
      <w:tr w:rsidR="005D4C30" w:rsidRPr="00A41807" w14:paraId="170529B5" w14:textId="77777777" w:rsidTr="00B46F60">
        <w:trPr>
          <w:trHeight w:val="468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F918FA" w14:textId="77777777" w:rsidR="005D4C30" w:rsidRPr="00A41807" w:rsidRDefault="005D4C30" w:rsidP="008D48B2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Team</w:t>
            </w:r>
          </w:p>
        </w:tc>
        <w:tc>
          <w:tcPr>
            <w:tcW w:w="1024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2654381" w14:textId="4C206736" w:rsidR="002E0609" w:rsidRDefault="009C321F" w:rsidP="002E0609">
            <w:pPr>
              <w:pStyle w:val="Tableheader"/>
              <w:widowControl/>
              <w:numPr>
                <w:ilvl w:val="0"/>
                <w:numId w:val="22"/>
              </w:num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Kabir Abass</w:t>
            </w:r>
          </w:p>
          <w:p w14:paraId="12245A83" w14:textId="709C03A5" w:rsidR="009C321F" w:rsidRDefault="009C321F" w:rsidP="002E0609">
            <w:pPr>
              <w:pStyle w:val="Tableheader"/>
              <w:widowControl/>
              <w:numPr>
                <w:ilvl w:val="0"/>
                <w:numId w:val="22"/>
              </w:num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Omeje Godson</w:t>
            </w:r>
          </w:p>
          <w:p w14:paraId="2C44C2D5" w14:textId="635DDA4A" w:rsidR="009C321F" w:rsidRDefault="009C321F" w:rsidP="002E0609">
            <w:pPr>
              <w:pStyle w:val="Tableheader"/>
              <w:widowControl/>
              <w:numPr>
                <w:ilvl w:val="0"/>
                <w:numId w:val="22"/>
              </w:num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Ojiabo Chiemezie</w:t>
            </w:r>
          </w:p>
          <w:p w14:paraId="228C26D8" w14:textId="75EF25C0" w:rsidR="009C321F" w:rsidRPr="008B67C3" w:rsidRDefault="009C321F" w:rsidP="002E0609">
            <w:pPr>
              <w:pStyle w:val="Tableheader"/>
              <w:widowControl/>
              <w:numPr>
                <w:ilvl w:val="0"/>
                <w:numId w:val="22"/>
              </w:num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Adeola Adeniyi</w:t>
            </w:r>
          </w:p>
          <w:p w14:paraId="4E11AC20" w14:textId="3DB1816D" w:rsidR="000F4D35" w:rsidRPr="008B67C3" w:rsidRDefault="009C321F" w:rsidP="00DF57D4">
            <w:pPr>
              <w:pStyle w:val="Tableheader"/>
              <w:widowControl/>
              <w:numPr>
                <w:ilvl w:val="0"/>
                <w:numId w:val="22"/>
              </w:num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Ba-Bari Richard</w:t>
            </w:r>
          </w:p>
        </w:tc>
      </w:tr>
      <w:tr w:rsidR="00B011FD" w:rsidRPr="00A41807" w14:paraId="30418DDC" w14:textId="77777777" w:rsidTr="00B46F60">
        <w:trPr>
          <w:trHeight w:val="468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1DD5AD" w14:textId="77777777" w:rsidR="00B011FD" w:rsidRPr="00A41807" w:rsidRDefault="00B011FD" w:rsidP="008D48B2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Problem (Primary Effect)</w:t>
            </w:r>
          </w:p>
        </w:tc>
        <w:tc>
          <w:tcPr>
            <w:tcW w:w="1024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52DCD34" w14:textId="77777777" w:rsidR="007E41EB" w:rsidRDefault="007E41EB" w:rsidP="007E41EB">
            <w:pPr>
              <w:pStyle w:val="ListParagrap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</w:t>
            </w:r>
            <w:r w:rsidR="004F2CAD" w:rsidRPr="00DF57D4">
              <w:rPr>
                <w:rFonts w:cs="Arial"/>
                <w:b/>
                <w:bCs/>
              </w:rPr>
              <w:t>xpected:</w:t>
            </w:r>
            <w:r w:rsidR="000F4D3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It is expected that the CIP would be available for </w:t>
            </w:r>
            <w:proofErr w:type="spellStart"/>
            <w:r>
              <w:rPr>
                <w:rFonts w:cs="Arial"/>
              </w:rPr>
              <w:t>continous</w:t>
            </w:r>
            <w:proofErr w:type="spellEnd"/>
            <w:r>
              <w:rPr>
                <w:rFonts w:cs="Arial"/>
              </w:rPr>
              <w:t xml:space="preserve"> injection without tripping while service delivery the right pressure and flow</w:t>
            </w:r>
          </w:p>
          <w:p w14:paraId="5F4B513A" w14:textId="06321FF6" w:rsidR="004F2CAD" w:rsidRPr="00252176" w:rsidRDefault="004F2CAD" w:rsidP="004F2CAD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</w:rPr>
            </w:pPr>
            <w:r w:rsidRPr="00252176">
              <w:rPr>
                <w:rFonts w:cs="Arial"/>
                <w:b/>
              </w:rPr>
              <w:t>Actual</w:t>
            </w:r>
            <w:r>
              <w:rPr>
                <w:rFonts w:cs="Arial"/>
              </w:rPr>
              <w:t xml:space="preserve">: </w:t>
            </w:r>
            <w:r w:rsidR="007E41EB">
              <w:rPr>
                <w:rFonts w:cs="Arial"/>
              </w:rPr>
              <w:t>CIP found tripping intermittently and it has done cumulate 5days of non-injection</w:t>
            </w:r>
          </w:p>
          <w:p w14:paraId="038213E3" w14:textId="2B2E134E" w:rsidR="00C267DF" w:rsidRPr="00142ACE" w:rsidRDefault="004F2CAD" w:rsidP="00AF2B2A">
            <w:pPr>
              <w:pStyle w:val="Tableheader"/>
              <w:widowControl/>
              <w:numPr>
                <w:ilvl w:val="0"/>
                <w:numId w:val="8"/>
              </w:numPr>
              <w:spacing w:before="20" w:after="20"/>
              <w:rPr>
                <w:rFonts w:ascii="Arial" w:hAnsi="Arial" w:cs="Arial"/>
                <w:b w:val="0"/>
                <w:color w:val="FF0000"/>
              </w:rPr>
            </w:pPr>
            <w:r w:rsidRPr="00C267DF">
              <w:rPr>
                <w:rFonts w:ascii="Arial" w:hAnsi="Arial" w:cs="Arial"/>
              </w:rPr>
              <w:t>I</w:t>
            </w:r>
            <w:r w:rsidRPr="00C267DF">
              <w:rPr>
                <w:rFonts w:ascii="Arial" w:hAnsi="Arial" w:cs="Arial"/>
                <w:snapToGrid/>
              </w:rPr>
              <w:t>mpact:</w:t>
            </w:r>
            <w:r w:rsidRPr="00C267DF">
              <w:rPr>
                <w:rFonts w:ascii="Arial" w:hAnsi="Arial" w:cs="Arial"/>
                <w:b w:val="0"/>
                <w:snapToGrid/>
              </w:rPr>
              <w:t xml:space="preserve"> </w:t>
            </w:r>
            <w:r w:rsidR="00C551E9">
              <w:rPr>
                <w:rFonts w:ascii="Arial" w:hAnsi="Arial" w:cs="Arial"/>
                <w:b w:val="0"/>
                <w:snapToGrid/>
              </w:rPr>
              <w:t>Pot</w:t>
            </w:r>
            <w:r w:rsidR="00380AA5">
              <w:rPr>
                <w:rFonts w:ascii="Arial" w:hAnsi="Arial" w:cs="Arial"/>
                <w:b w:val="0"/>
                <w:snapToGrid/>
              </w:rPr>
              <w:t>ential of production deferment and flowline corrosion</w:t>
            </w:r>
          </w:p>
        </w:tc>
      </w:tr>
      <w:tr w:rsidR="00B011FD" w:rsidRPr="00A41807" w14:paraId="788F7F72" w14:textId="77777777" w:rsidTr="00B46F60">
        <w:trPr>
          <w:trHeight w:val="393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BF2B5" w14:textId="77777777" w:rsidR="00B011FD" w:rsidRPr="00A41807" w:rsidRDefault="00B011FD" w:rsidP="00B011FD">
            <w:pPr>
              <w:rPr>
                <w:rFonts w:cs="Arial"/>
                <w:bCs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CAF607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</w:rPr>
              <w:t>Why? / Immediate cause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4D3013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>Answer/Root Cause</w:t>
            </w: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43A3851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t>3. EVIDENCE?</w:t>
            </w:r>
            <w:r w:rsidRPr="00A4180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170662" w:rsidRPr="00A41807" w14:paraId="33DAE85A" w14:textId="77777777" w:rsidTr="00B46F60">
        <w:trPr>
          <w:trHeight w:val="97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96F0A4" w14:textId="22975DF9" w:rsidR="00170662" w:rsidRPr="00A41807" w:rsidRDefault="00170662" w:rsidP="00170662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  <w:color w:val="000000" w:themeColor="text1"/>
              </w:rPr>
              <w:t xml:space="preserve">Why </w:t>
            </w:r>
            <w:r w:rsidR="00FB3E8D">
              <w:rPr>
                <w:rFonts w:cs="Arial"/>
                <w:bCs/>
                <w:color w:val="000000" w:themeColor="text1"/>
              </w:rPr>
              <w:t>1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559AA9DB" w14:textId="328DC3EF" w:rsidR="00170662" w:rsidRPr="00A41807" w:rsidRDefault="000F4D35" w:rsidP="00170662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Why </w:t>
            </w:r>
            <w:r w:rsidR="00380AA5">
              <w:rPr>
                <w:rFonts w:cs="Arial"/>
              </w:rPr>
              <w:t>was there CIP trip alarm from EPU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9730E14" w14:textId="3BF3C470" w:rsidR="000D1DE6" w:rsidRPr="00311453" w:rsidRDefault="00481A6E" w:rsidP="00311453">
            <w:pPr>
              <w:spacing w:before="0" w:after="0"/>
              <w:rPr>
                <w:rFonts w:cs="Arial"/>
              </w:rPr>
            </w:pPr>
            <w:r w:rsidRPr="00311453">
              <w:rPr>
                <w:rFonts w:cs="Arial"/>
              </w:rPr>
              <w:t>The</w:t>
            </w:r>
            <w:r w:rsidR="00380AA5">
              <w:rPr>
                <w:rFonts w:cs="Arial"/>
              </w:rPr>
              <w:t xml:space="preserve"> Pump tripped in service</w:t>
            </w: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EFCEBC" w14:textId="23BC1B61" w:rsidR="009B34AF" w:rsidRPr="00481A6E" w:rsidRDefault="00380AA5" w:rsidP="00481A6E">
            <w:pPr>
              <w:rPr>
                <w:rFonts w:cs="Arial"/>
              </w:rPr>
            </w:pPr>
            <w:r>
              <w:rPr>
                <w:rFonts w:cs="Arial"/>
              </w:rPr>
              <w:t>CCR confirmed from the console</w:t>
            </w:r>
          </w:p>
        </w:tc>
      </w:tr>
      <w:tr w:rsidR="00481A6E" w:rsidRPr="00A41807" w14:paraId="21EA9652" w14:textId="77777777" w:rsidTr="00B46F60">
        <w:trPr>
          <w:trHeight w:val="97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3CB5B1" w14:textId="1DA384AF" w:rsidR="00481A6E" w:rsidRPr="00A41807" w:rsidRDefault="00593FB9" w:rsidP="00170662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2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04131142" w14:textId="64244A20" w:rsidR="00481A6E" w:rsidRPr="00593FB9" w:rsidRDefault="00481A6E" w:rsidP="00170662">
            <w:pPr>
              <w:spacing w:before="0" w:after="0"/>
              <w:rPr>
                <w:rFonts w:cs="Arial"/>
              </w:rPr>
            </w:pPr>
            <w:r w:rsidRPr="00593FB9">
              <w:rPr>
                <w:rFonts w:cs="Arial"/>
              </w:rPr>
              <w:t>Why did the</w:t>
            </w:r>
            <w:r w:rsidR="00380AA5">
              <w:rPr>
                <w:rFonts w:cs="Arial"/>
              </w:rPr>
              <w:t xml:space="preserve"> </w:t>
            </w:r>
            <w:proofErr w:type="spellStart"/>
            <w:r w:rsidR="00380AA5">
              <w:rPr>
                <w:rFonts w:cs="Arial"/>
              </w:rPr>
              <w:t>CIpump</w:t>
            </w:r>
            <w:proofErr w:type="spellEnd"/>
            <w:r w:rsidR="00380AA5">
              <w:rPr>
                <w:rFonts w:cs="Arial"/>
              </w:rPr>
              <w:t xml:space="preserve"> tripped frequently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B6050F" w14:textId="3CA3706F" w:rsidR="00481A6E" w:rsidRPr="007C575D" w:rsidRDefault="00380AA5" w:rsidP="00311453">
            <w:pPr>
              <w:spacing w:before="0" w:after="0"/>
              <w:rPr>
                <w:rFonts w:cs="Arial"/>
                <w:color w:val="FF0000"/>
              </w:rPr>
            </w:pPr>
            <w:r w:rsidRPr="007C575D">
              <w:rPr>
                <w:rFonts w:cs="Arial"/>
                <w:color w:val="FF0000"/>
              </w:rPr>
              <w:t>Loss of electric power</w:t>
            </w:r>
          </w:p>
          <w:p w14:paraId="651D142F" w14:textId="31F6F7C1" w:rsidR="00380AA5" w:rsidRPr="007C575D" w:rsidRDefault="00380AA5" w:rsidP="00311453">
            <w:pPr>
              <w:spacing w:before="0" w:after="0"/>
              <w:rPr>
                <w:rFonts w:cs="Arial"/>
                <w:color w:val="FF0000"/>
              </w:rPr>
            </w:pPr>
            <w:r w:rsidRPr="007C575D">
              <w:rPr>
                <w:rFonts w:cs="Arial"/>
                <w:color w:val="FF0000"/>
              </w:rPr>
              <w:t>Loss of chemical/Loss of containment</w:t>
            </w:r>
          </w:p>
          <w:p w14:paraId="6A8B6A66" w14:textId="72E1CB91" w:rsidR="00380AA5" w:rsidRDefault="00380AA5" w:rsidP="00311453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No/low chemical flow</w:t>
            </w:r>
          </w:p>
          <w:p w14:paraId="5B4B6280" w14:textId="278B39B4" w:rsidR="00380AA5" w:rsidRPr="009A7113" w:rsidRDefault="00380AA5" w:rsidP="00311453">
            <w:pPr>
              <w:spacing w:before="0" w:after="0"/>
              <w:rPr>
                <w:rFonts w:cs="Arial"/>
                <w:color w:val="FF0000"/>
              </w:rPr>
            </w:pPr>
            <w:r w:rsidRPr="009A7113">
              <w:rPr>
                <w:rFonts w:cs="Arial"/>
                <w:color w:val="FF0000"/>
              </w:rPr>
              <w:t xml:space="preserve">Pump </w:t>
            </w:r>
            <w:proofErr w:type="spellStart"/>
            <w:r w:rsidRPr="009A7113">
              <w:rPr>
                <w:rFonts w:cs="Arial"/>
                <w:color w:val="FF0000"/>
              </w:rPr>
              <w:t>ineffcient</w:t>
            </w:r>
            <w:proofErr w:type="spellEnd"/>
          </w:p>
          <w:p w14:paraId="23317460" w14:textId="449CBAE8" w:rsidR="00380AA5" w:rsidRPr="007C575D" w:rsidRDefault="00380AA5" w:rsidP="00311453">
            <w:pPr>
              <w:spacing w:before="0" w:after="0"/>
              <w:rPr>
                <w:rFonts w:cs="Arial"/>
                <w:color w:val="FF0000"/>
              </w:rPr>
            </w:pPr>
            <w:r w:rsidRPr="007C575D">
              <w:rPr>
                <w:rFonts w:cs="Arial"/>
                <w:color w:val="FF0000"/>
              </w:rPr>
              <w:t>No/low tank chemical level</w:t>
            </w:r>
          </w:p>
          <w:p w14:paraId="4BBB3C1C" w14:textId="162CEFA9" w:rsidR="00380AA5" w:rsidRDefault="00380AA5" w:rsidP="00311453">
            <w:pPr>
              <w:spacing w:before="0" w:after="0"/>
              <w:rPr>
                <w:rFonts w:cs="Arial"/>
                <w:color w:val="FF0000"/>
              </w:rPr>
            </w:pPr>
            <w:r w:rsidRPr="007C575D">
              <w:rPr>
                <w:rFonts w:cs="Arial"/>
                <w:color w:val="FF0000"/>
              </w:rPr>
              <w:t>High pump discharge pressure</w:t>
            </w:r>
          </w:p>
          <w:p w14:paraId="54F2DEF7" w14:textId="087CAEC3" w:rsidR="001A1030" w:rsidRPr="007C575D" w:rsidRDefault="001A1030" w:rsidP="00311453">
            <w:pPr>
              <w:spacing w:before="0" w:after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Faulty HIC</w:t>
            </w:r>
          </w:p>
          <w:p w14:paraId="3CBBCDB5" w14:textId="39A34E3E" w:rsidR="007C575D" w:rsidRPr="007C575D" w:rsidRDefault="007C575D" w:rsidP="00311453">
            <w:pPr>
              <w:spacing w:before="0" w:after="0"/>
              <w:rPr>
                <w:rFonts w:cs="Arial"/>
                <w:color w:val="FF0000"/>
              </w:rPr>
            </w:pPr>
            <w:r w:rsidRPr="007C575D">
              <w:rPr>
                <w:rFonts w:cs="Arial"/>
                <w:color w:val="FF0000"/>
              </w:rPr>
              <w:t>Faulty</w:t>
            </w:r>
            <w:r w:rsidR="009A7113">
              <w:rPr>
                <w:rFonts w:cs="Arial"/>
                <w:color w:val="FF0000"/>
              </w:rPr>
              <w:t xml:space="preserve"> flowmeter</w:t>
            </w:r>
          </w:p>
          <w:p w14:paraId="66F366FB" w14:textId="190B2103" w:rsidR="00380AA5" w:rsidRPr="007D3D8E" w:rsidRDefault="007D3D8E" w:rsidP="00311453">
            <w:pPr>
              <w:spacing w:before="0" w:after="0"/>
              <w:rPr>
                <w:rFonts w:cs="Arial"/>
                <w:color w:val="FF0000"/>
              </w:rPr>
            </w:pPr>
            <w:r w:rsidRPr="007D3D8E">
              <w:rPr>
                <w:rFonts w:cs="Arial"/>
                <w:color w:val="FF0000"/>
              </w:rPr>
              <w:t>Clogged strainer</w:t>
            </w:r>
          </w:p>
          <w:p w14:paraId="6A89CF2A" w14:textId="77777777" w:rsidR="00481A6E" w:rsidRPr="00593FB9" w:rsidRDefault="00481A6E" w:rsidP="00481A6E">
            <w:pPr>
              <w:pStyle w:val="ListParagraph"/>
              <w:spacing w:before="0" w:after="0"/>
              <w:rPr>
                <w:rFonts w:cs="Arial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F5AF61" w14:textId="77777777" w:rsidR="00481A6E" w:rsidRDefault="001D18F8" w:rsidP="00481A6E">
            <w:pPr>
              <w:rPr>
                <w:rFonts w:cs="Arial"/>
              </w:rPr>
            </w:pPr>
            <w:r>
              <w:rPr>
                <w:rFonts w:cs="Arial"/>
              </w:rPr>
              <w:t xml:space="preserve">Flowmeter reading were </w:t>
            </w:r>
            <w:r w:rsidRPr="00BE271A">
              <w:rPr>
                <w:rFonts w:cs="Arial"/>
                <w:highlight w:val="yellow"/>
              </w:rPr>
              <w:t>0.000</w:t>
            </w:r>
            <w:r w:rsidR="00BE271A" w:rsidRPr="00BE271A">
              <w:rPr>
                <w:rFonts w:cs="Arial"/>
                <w:highlight w:val="yellow"/>
              </w:rPr>
              <w:t>6</w:t>
            </w:r>
            <w:r w:rsidRPr="00BE271A">
              <w:rPr>
                <w:rFonts w:cs="Arial"/>
                <w:highlight w:val="yellow"/>
              </w:rPr>
              <w:t>9</w:t>
            </w:r>
            <w:r w:rsidR="00BE271A" w:rsidRPr="00BE271A">
              <w:rPr>
                <w:rFonts w:cs="Arial"/>
                <w:highlight w:val="yellow"/>
              </w:rPr>
              <w:t>m3/hr</w:t>
            </w:r>
            <w:r>
              <w:rPr>
                <w:rFonts w:cs="Arial"/>
              </w:rPr>
              <w:t>, 0.0019m3/hr</w:t>
            </w:r>
            <w:r w:rsidR="00BE271A">
              <w:rPr>
                <w:rFonts w:cs="Arial"/>
              </w:rPr>
              <w:t>, 0.0014m3/hr. Flowmeter L-</w:t>
            </w:r>
            <w:proofErr w:type="spellStart"/>
            <w:r w:rsidR="00BE271A">
              <w:rPr>
                <w:rFonts w:cs="Arial"/>
              </w:rPr>
              <w:t>Ltrip</w:t>
            </w:r>
            <w:proofErr w:type="spellEnd"/>
            <w:r w:rsidR="00BE271A">
              <w:rPr>
                <w:rFonts w:cs="Arial"/>
              </w:rPr>
              <w:t xml:space="preserve"> setpoint at 0.00075m3/hr.</w:t>
            </w:r>
          </w:p>
          <w:p w14:paraId="43DD7552" w14:textId="6EBCA339" w:rsidR="00BE271A" w:rsidRPr="00481A6E" w:rsidRDefault="00BE271A" w:rsidP="00481A6E">
            <w:pPr>
              <w:rPr>
                <w:rFonts w:cs="Arial"/>
              </w:rPr>
            </w:pPr>
            <w:r>
              <w:rPr>
                <w:rFonts w:cs="Arial"/>
              </w:rPr>
              <w:t xml:space="preserve">2 out 3 </w:t>
            </w:r>
            <w:proofErr w:type="gramStart"/>
            <w:r>
              <w:rPr>
                <w:rFonts w:cs="Arial"/>
              </w:rPr>
              <w:t>transmitter</w:t>
            </w:r>
            <w:proofErr w:type="gramEnd"/>
            <w:r>
              <w:rPr>
                <w:rFonts w:cs="Arial"/>
              </w:rPr>
              <w:t xml:space="preserve"> to effect a trip</w:t>
            </w:r>
          </w:p>
        </w:tc>
      </w:tr>
      <w:tr w:rsidR="0050568A" w:rsidRPr="00A41807" w14:paraId="46705CE7" w14:textId="77777777" w:rsidTr="00B46F60">
        <w:trPr>
          <w:trHeight w:val="97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877E04" w14:textId="3D1734C7" w:rsidR="0050568A" w:rsidRPr="00A41807" w:rsidRDefault="00FE371F" w:rsidP="00170662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 xml:space="preserve">Why </w:t>
            </w:r>
            <w:r w:rsidR="00593FB9">
              <w:rPr>
                <w:rFonts w:cs="Arial"/>
                <w:bCs/>
                <w:color w:val="000000" w:themeColor="text1"/>
              </w:rPr>
              <w:t>3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1FFA19D3" w14:textId="7ADD9798" w:rsidR="0050568A" w:rsidRPr="00593FB9" w:rsidRDefault="003A570E" w:rsidP="00170662">
            <w:pPr>
              <w:spacing w:before="0" w:after="0"/>
              <w:rPr>
                <w:rFonts w:cs="Arial"/>
              </w:rPr>
            </w:pPr>
            <w:r w:rsidRPr="00593FB9">
              <w:rPr>
                <w:rFonts w:cs="Arial"/>
              </w:rPr>
              <w:t xml:space="preserve">Why </w:t>
            </w:r>
            <w:r w:rsidR="009A7113">
              <w:rPr>
                <w:rFonts w:cs="Arial"/>
              </w:rPr>
              <w:t xml:space="preserve">was there </w:t>
            </w:r>
            <w:r w:rsidR="001D18F8">
              <w:rPr>
                <w:rFonts w:cs="Arial"/>
              </w:rPr>
              <w:t xml:space="preserve">low chemical </w:t>
            </w:r>
            <w:r w:rsidR="009A7113">
              <w:rPr>
                <w:rFonts w:cs="Arial"/>
              </w:rPr>
              <w:t xml:space="preserve">flow </w:t>
            </w:r>
            <w:r w:rsidR="001D18F8">
              <w:rPr>
                <w:rFonts w:cs="Arial"/>
              </w:rPr>
              <w:t xml:space="preserve">into </w:t>
            </w:r>
            <w:proofErr w:type="spellStart"/>
            <w:r w:rsidR="001D18F8">
              <w:rPr>
                <w:rFonts w:cs="Arial"/>
              </w:rPr>
              <w:t>bulkline</w:t>
            </w:r>
            <w:proofErr w:type="spellEnd"/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AD8A88" w14:textId="59E936A9" w:rsidR="0050568A" w:rsidRDefault="001D18F8" w:rsidP="00311453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Blockage on the </w:t>
            </w:r>
            <w:r w:rsidR="00D1519F">
              <w:rPr>
                <w:rFonts w:cs="Arial"/>
              </w:rPr>
              <w:t>Discharge line</w:t>
            </w:r>
          </w:p>
          <w:p w14:paraId="3CF82F8F" w14:textId="77777777" w:rsidR="00BE271A" w:rsidRPr="009A0DA6" w:rsidRDefault="00BE271A" w:rsidP="00311453">
            <w:pPr>
              <w:spacing w:before="0" w:after="0"/>
              <w:rPr>
                <w:rFonts w:cs="Arial"/>
                <w:color w:val="FF0000"/>
              </w:rPr>
            </w:pPr>
            <w:r w:rsidRPr="009A0DA6">
              <w:rPr>
                <w:rFonts w:cs="Arial"/>
                <w:color w:val="FF0000"/>
              </w:rPr>
              <w:t>Faulty flow transmitter</w:t>
            </w:r>
          </w:p>
          <w:p w14:paraId="58BD7A3C" w14:textId="35FCC401" w:rsidR="00BE271A" w:rsidRPr="00311453" w:rsidRDefault="00BE271A" w:rsidP="00311453">
            <w:pPr>
              <w:spacing w:before="0" w:after="0"/>
              <w:rPr>
                <w:rFonts w:cs="Arial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072DAE" w14:textId="0562259A" w:rsidR="0050568A" w:rsidRPr="006B1882" w:rsidRDefault="00BE271A" w:rsidP="006B1882">
            <w:pPr>
              <w:rPr>
                <w:rFonts w:cs="Arial"/>
              </w:rPr>
            </w:pPr>
            <w:r>
              <w:rPr>
                <w:rFonts w:cs="Arial"/>
              </w:rPr>
              <w:t>There was evidence of thick chemical foaming on the discharge line</w:t>
            </w:r>
          </w:p>
        </w:tc>
      </w:tr>
      <w:tr w:rsidR="00890F9B" w:rsidRPr="00A41807" w14:paraId="59810FDC" w14:textId="77777777" w:rsidTr="00B46F60">
        <w:trPr>
          <w:trHeight w:val="97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44DB4E2" w14:textId="334BDECF" w:rsidR="00890F9B" w:rsidRPr="00A41807" w:rsidRDefault="00FE371F" w:rsidP="00170662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 xml:space="preserve">Why </w:t>
            </w:r>
            <w:r w:rsidR="00593FB9">
              <w:rPr>
                <w:rFonts w:cs="Arial"/>
                <w:bCs/>
                <w:color w:val="000000" w:themeColor="text1"/>
              </w:rPr>
              <w:t>4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74211C3D" w14:textId="096BA2C0" w:rsidR="00890F9B" w:rsidRDefault="003A570E" w:rsidP="00170662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Why </w:t>
            </w:r>
            <w:r w:rsidR="007D3D8E">
              <w:rPr>
                <w:rFonts w:cs="Arial"/>
              </w:rPr>
              <w:t xml:space="preserve">was </w:t>
            </w:r>
            <w:proofErr w:type="gramStart"/>
            <w:r w:rsidR="007D3D8E">
              <w:rPr>
                <w:rFonts w:cs="Arial"/>
              </w:rPr>
              <w:t xml:space="preserve">there </w:t>
            </w:r>
            <w:r w:rsidR="009A0DA6">
              <w:rPr>
                <w:rFonts w:cs="Arial"/>
              </w:rPr>
              <w:t xml:space="preserve"> </w:t>
            </w:r>
            <w:r w:rsidR="007D3D8E">
              <w:rPr>
                <w:rFonts w:cs="Arial"/>
              </w:rPr>
              <w:t>blockage</w:t>
            </w:r>
            <w:proofErr w:type="gramEnd"/>
            <w:r w:rsidR="009A0DA6">
              <w:rPr>
                <w:rFonts w:cs="Arial"/>
              </w:rPr>
              <w:t xml:space="preserve"> in the </w:t>
            </w:r>
            <w:r w:rsidR="00D1519F">
              <w:rPr>
                <w:rFonts w:cs="Arial"/>
              </w:rPr>
              <w:t>discharge line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453DB5" w14:textId="0B7B7273" w:rsidR="00890F9B" w:rsidRPr="000B742D" w:rsidRDefault="007D3D8E" w:rsidP="00311453">
            <w:pPr>
              <w:spacing w:before="0" w:after="0"/>
              <w:rPr>
                <w:rFonts w:cs="Arial"/>
              </w:rPr>
            </w:pPr>
            <w:r w:rsidRPr="000B742D">
              <w:rPr>
                <w:rFonts w:cs="Arial"/>
              </w:rPr>
              <w:t xml:space="preserve">Heavy/congeal substance </w:t>
            </w:r>
            <w:r w:rsidR="009A0DA6">
              <w:rPr>
                <w:rFonts w:cs="Arial"/>
              </w:rPr>
              <w:t>in the discharge line</w:t>
            </w: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5D11CF" w14:textId="47EC31B1" w:rsidR="00890F9B" w:rsidRPr="006B1882" w:rsidRDefault="00084130" w:rsidP="006B1882">
            <w:pPr>
              <w:rPr>
                <w:rFonts w:cs="Arial"/>
              </w:rPr>
            </w:pPr>
            <w:r>
              <w:rPr>
                <w:rFonts w:cs="Arial"/>
              </w:rPr>
              <w:t>Physical co</w:t>
            </w:r>
            <w:r w:rsidR="00593FB9">
              <w:rPr>
                <w:rFonts w:cs="Arial"/>
              </w:rPr>
              <w:t>nfirmation</w:t>
            </w:r>
          </w:p>
        </w:tc>
      </w:tr>
      <w:tr w:rsidR="007D6C28" w:rsidRPr="00A41807" w14:paraId="348A0F28" w14:textId="77777777" w:rsidTr="00B46F60">
        <w:trPr>
          <w:trHeight w:val="443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10874E" w14:textId="685904C2" w:rsidR="007D6C28" w:rsidRPr="00EB1916" w:rsidRDefault="007D6C28" w:rsidP="007D6C28">
            <w:pPr>
              <w:rPr>
                <w:rFonts w:cs="Arial"/>
                <w:bCs/>
                <w:color w:val="000000" w:themeColor="text1"/>
              </w:rPr>
            </w:pPr>
            <w:r w:rsidRPr="00EB1916">
              <w:rPr>
                <w:rFonts w:cs="Arial"/>
                <w:bCs/>
                <w:color w:val="000000" w:themeColor="text1"/>
              </w:rPr>
              <w:t xml:space="preserve">Why </w:t>
            </w:r>
            <w:r w:rsidR="00593FB9">
              <w:rPr>
                <w:rFonts w:cs="Arial"/>
                <w:bCs/>
                <w:color w:val="000000" w:themeColor="text1"/>
              </w:rPr>
              <w:t>5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4523A788" w14:textId="41528E7C" w:rsidR="003F1C7C" w:rsidRPr="00EB1916" w:rsidRDefault="00C92A00" w:rsidP="007D6C2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Why </w:t>
            </w:r>
            <w:r w:rsidR="008D533E">
              <w:rPr>
                <w:rFonts w:cs="Arial"/>
                <w:bCs/>
              </w:rPr>
              <w:t xml:space="preserve">was there congeal/heavy chemical foaming in the </w:t>
            </w:r>
            <w:r w:rsidR="00D1519F">
              <w:rPr>
                <w:rFonts w:cs="Arial"/>
                <w:bCs/>
              </w:rPr>
              <w:t>discharge line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6EF36D" w14:textId="77777777" w:rsidR="003F1C7C" w:rsidRPr="00091616" w:rsidRDefault="008D533E" w:rsidP="00311453">
            <w:pPr>
              <w:rPr>
                <w:rFonts w:cs="Arial"/>
                <w:color w:val="FF0000"/>
              </w:rPr>
            </w:pPr>
            <w:r w:rsidRPr="00091616">
              <w:rPr>
                <w:rFonts w:cs="Arial"/>
                <w:color w:val="FF0000"/>
              </w:rPr>
              <w:t>Impropriate chemical concentration</w:t>
            </w:r>
          </w:p>
          <w:p w14:paraId="3A2D924E" w14:textId="41EB512E" w:rsidR="008D533E" w:rsidRPr="00091616" w:rsidRDefault="008D533E" w:rsidP="00311453">
            <w:pPr>
              <w:rPr>
                <w:rFonts w:cs="Arial"/>
                <w:color w:val="FF0000"/>
              </w:rPr>
            </w:pPr>
            <w:r w:rsidRPr="00091616">
              <w:rPr>
                <w:rFonts w:cs="Arial"/>
                <w:color w:val="FF0000"/>
              </w:rPr>
              <w:t>Heavy chemical dosing</w:t>
            </w:r>
          </w:p>
          <w:p w14:paraId="7B9637D6" w14:textId="0FE1017C" w:rsidR="002B57E3" w:rsidRPr="00091616" w:rsidRDefault="002B57E3" w:rsidP="00311453">
            <w:pPr>
              <w:rPr>
                <w:rFonts w:cs="Arial"/>
                <w:color w:val="FF0000"/>
              </w:rPr>
            </w:pPr>
            <w:r w:rsidRPr="00091616">
              <w:rPr>
                <w:rFonts w:cs="Arial"/>
                <w:color w:val="FF0000"/>
              </w:rPr>
              <w:t>Prolong Well closed-in</w:t>
            </w:r>
          </w:p>
          <w:p w14:paraId="7DDCE9C7" w14:textId="0FB53FB1" w:rsidR="002B57E3" w:rsidRPr="00091616" w:rsidRDefault="002B57E3" w:rsidP="002B57E3">
            <w:pPr>
              <w:shd w:val="clear" w:color="auto" w:fill="FFFF00"/>
              <w:rPr>
                <w:rFonts w:cs="Arial"/>
                <w:color w:val="FF0000"/>
              </w:rPr>
            </w:pPr>
            <w:r w:rsidRPr="00091616">
              <w:rPr>
                <w:rFonts w:cs="Arial"/>
                <w:color w:val="FF0000"/>
              </w:rPr>
              <w:t>Prolong pump unavailability</w:t>
            </w:r>
          </w:p>
          <w:p w14:paraId="03DEF157" w14:textId="762F820F" w:rsidR="008D533E" w:rsidRPr="00091616" w:rsidRDefault="000B742D" w:rsidP="00311453">
            <w:pPr>
              <w:rPr>
                <w:rFonts w:cs="Arial"/>
                <w:color w:val="FF0000"/>
                <w:highlight w:val="yellow"/>
              </w:rPr>
            </w:pPr>
            <w:r w:rsidRPr="00091616">
              <w:rPr>
                <w:rFonts w:cs="Arial"/>
                <w:color w:val="FF0000"/>
                <w:shd w:val="clear" w:color="auto" w:fill="FFFF00"/>
              </w:rPr>
              <w:t>Presence of Air</w:t>
            </w:r>
            <w:r w:rsidRPr="00091616">
              <w:rPr>
                <w:rFonts w:cs="Arial"/>
                <w:color w:val="FF0000"/>
              </w:rPr>
              <w:t xml:space="preserve"> </w:t>
            </w: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DD3D6C" w14:textId="405FF45C" w:rsidR="00A5093F" w:rsidRPr="00FE371F" w:rsidRDefault="009A0DA6" w:rsidP="00DA18A2">
            <w:pPr>
              <w:rPr>
                <w:rFonts w:cs="Arial"/>
                <w:bCs/>
                <w:color w:val="000000" w:themeColor="text1"/>
                <w:highlight w:val="yellow"/>
              </w:rPr>
            </w:pPr>
            <w:r>
              <w:rPr>
                <w:rFonts w:cs="Arial"/>
                <w:bCs/>
                <w:color w:val="000000" w:themeColor="text1"/>
              </w:rPr>
              <w:t>There was air bled off from the discharge line</w:t>
            </w:r>
          </w:p>
        </w:tc>
      </w:tr>
      <w:tr w:rsidR="00FE7161" w:rsidRPr="00A41807" w14:paraId="35FB3FFC" w14:textId="77777777" w:rsidTr="00B46F60">
        <w:trPr>
          <w:trHeight w:val="443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228652" w14:textId="5A1EBC68" w:rsidR="00FE7161" w:rsidRPr="00EB1916" w:rsidRDefault="00FE7161" w:rsidP="007D6C28">
            <w:pPr>
              <w:rPr>
                <w:rFonts w:cs="Arial"/>
                <w:bCs/>
                <w:color w:val="000000" w:themeColor="text1"/>
              </w:rPr>
            </w:pPr>
            <w:r w:rsidRPr="00EB1916">
              <w:rPr>
                <w:rFonts w:cs="Arial"/>
                <w:bCs/>
                <w:color w:val="000000" w:themeColor="text1"/>
              </w:rPr>
              <w:t xml:space="preserve">Why </w:t>
            </w:r>
            <w:r w:rsidR="00593FB9">
              <w:rPr>
                <w:rFonts w:cs="Arial"/>
                <w:bCs/>
                <w:color w:val="000000" w:themeColor="text1"/>
              </w:rPr>
              <w:t>6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6C87DF1D" w14:textId="0709F896" w:rsidR="00FE7161" w:rsidRPr="00EB1916" w:rsidRDefault="00017E8C" w:rsidP="007D6C2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Why </w:t>
            </w:r>
            <w:r w:rsidR="009A0DA6">
              <w:rPr>
                <w:rFonts w:cs="Arial"/>
                <w:bCs/>
              </w:rPr>
              <w:t>was there air in the discharge</w:t>
            </w: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8747E2" w14:textId="2492587A" w:rsidR="00FE7161" w:rsidRPr="00FD3C51" w:rsidRDefault="00FE7161" w:rsidP="006535A9">
            <w:pPr>
              <w:rPr>
                <w:rFonts w:cs="Arial"/>
                <w:color w:val="C00000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DD75C0" w14:textId="0A1BC21B" w:rsidR="00FE7161" w:rsidRPr="00FD3C51" w:rsidRDefault="00FE7161" w:rsidP="00DA18A2">
            <w:pPr>
              <w:rPr>
                <w:rFonts w:cs="Arial"/>
                <w:bCs/>
                <w:color w:val="C00000"/>
              </w:rPr>
            </w:pPr>
          </w:p>
        </w:tc>
      </w:tr>
      <w:tr w:rsidR="007D6C28" w:rsidRPr="00A41807" w14:paraId="0FD67A45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7450D7" w14:textId="64D7C94F" w:rsidR="007D6C28" w:rsidRPr="00A41807" w:rsidRDefault="007D6C28" w:rsidP="007D6C28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Why </w:t>
            </w:r>
            <w:r w:rsidR="00593FB9">
              <w:rPr>
                <w:rFonts w:cs="Arial"/>
                <w:bCs/>
              </w:rPr>
              <w:t>7</w:t>
            </w: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1C4E23BF" w14:textId="7E8008BD" w:rsidR="007D6C28" w:rsidRPr="00FE7161" w:rsidRDefault="007D6C28" w:rsidP="007D6C28">
            <w:pPr>
              <w:rPr>
                <w:rFonts w:cs="Arial"/>
                <w:bCs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BE0F7B" w14:textId="5C8F3F66" w:rsidR="007D6C28" w:rsidRPr="006535A9" w:rsidRDefault="007D6C28" w:rsidP="006535A9">
            <w:pPr>
              <w:rPr>
                <w:rFonts w:cs="Arial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64CB42" w14:textId="71120D25" w:rsidR="007D6C28" w:rsidRPr="007B234C" w:rsidRDefault="007D6C28" w:rsidP="007B234C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6D2B1F" w:rsidRPr="00A41807" w14:paraId="0ADF825F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30CFA7" w14:textId="4B3074DB" w:rsidR="006D2B1F" w:rsidRDefault="006D2B1F" w:rsidP="006D2B1F">
            <w:pPr>
              <w:rPr>
                <w:rFonts w:cs="Arial"/>
                <w:bCs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6C9B3B37" w14:textId="6487DCDA" w:rsidR="006D2B1F" w:rsidRDefault="006D2B1F" w:rsidP="006D2B1F">
            <w:pPr>
              <w:rPr>
                <w:rFonts w:cs="Arial"/>
                <w:bCs/>
                <w:color w:val="FF0000"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3BAF6F" w14:textId="1D2D0E3C" w:rsidR="006D2B1F" w:rsidRPr="00A42151" w:rsidRDefault="006D2B1F" w:rsidP="00A42151">
            <w:pPr>
              <w:rPr>
                <w:rFonts w:cs="Arial"/>
                <w:color w:val="00B050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C5F1F0" w14:textId="55FB1A4E" w:rsidR="006D2B1F" w:rsidRPr="007B234C" w:rsidRDefault="006D2B1F" w:rsidP="006D2B1F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6D2B1F" w:rsidRPr="00A41807" w14:paraId="54101BBF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1D73FF" w14:textId="3D370017" w:rsidR="006D2B1F" w:rsidRPr="00A41807" w:rsidRDefault="006D2B1F" w:rsidP="006D2B1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2EF7C9B1" w14:textId="45CE8AE2" w:rsidR="006D2B1F" w:rsidRPr="00DD72EE" w:rsidRDefault="006D2B1F" w:rsidP="006D2B1F">
            <w:pPr>
              <w:rPr>
                <w:rFonts w:cs="Arial"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014CC9" w14:textId="4C828253" w:rsidR="006D2B1F" w:rsidRPr="00DF35F3" w:rsidRDefault="006D2B1F" w:rsidP="00DF35F3">
            <w:pPr>
              <w:rPr>
                <w:rFonts w:cs="Arial"/>
                <w:color w:val="00B050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EBB1C9" w14:textId="77777777" w:rsidR="006D2B1F" w:rsidRPr="00894B97" w:rsidRDefault="006D2B1F" w:rsidP="006D2B1F">
            <w:pPr>
              <w:rPr>
                <w:rFonts w:cs="Arial"/>
              </w:rPr>
            </w:pPr>
          </w:p>
        </w:tc>
      </w:tr>
      <w:tr w:rsidR="006D2B1F" w:rsidRPr="00A41807" w14:paraId="785FC4BC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358F00" w14:textId="020B56FD" w:rsidR="006D2B1F" w:rsidRDefault="006D2B1F" w:rsidP="006D2B1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33BBB58A" w14:textId="6C1B1237" w:rsidR="006D2B1F" w:rsidRPr="00DD72EE" w:rsidRDefault="006D2B1F" w:rsidP="006D2B1F">
            <w:pPr>
              <w:rPr>
                <w:rFonts w:cs="Arial"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302DFF" w14:textId="1649EB61" w:rsidR="006D2B1F" w:rsidRPr="005D1720" w:rsidRDefault="006D2B1F" w:rsidP="00DF35F3">
            <w:pPr>
              <w:pStyle w:val="ListParagraph"/>
              <w:ind w:left="360"/>
              <w:rPr>
                <w:rFonts w:cs="Arial"/>
                <w:color w:val="00B050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6178B0" w14:textId="1FB2ED0D" w:rsidR="006D2B1F" w:rsidRPr="00894B97" w:rsidRDefault="006D2B1F" w:rsidP="006D2B1F">
            <w:pPr>
              <w:rPr>
                <w:rFonts w:cs="Arial"/>
              </w:rPr>
            </w:pPr>
          </w:p>
        </w:tc>
      </w:tr>
      <w:tr w:rsidR="006D2B1F" w:rsidRPr="00A41807" w14:paraId="5D3C023D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0672C7" w14:textId="77777777" w:rsidR="006D2B1F" w:rsidRDefault="006D2B1F" w:rsidP="006D2B1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416E38E6" w14:textId="77777777" w:rsidR="006D2B1F" w:rsidRPr="00DD72EE" w:rsidRDefault="006D2B1F" w:rsidP="006D2B1F">
            <w:pPr>
              <w:rPr>
                <w:rFonts w:cs="Arial"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89AC17" w14:textId="2CD7AD19" w:rsidR="006D2B1F" w:rsidRDefault="006D2B1F" w:rsidP="006D2B1F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9BD4B6" w14:textId="77777777" w:rsidR="006D2B1F" w:rsidRPr="00894B97" w:rsidRDefault="006D2B1F" w:rsidP="006D2B1F">
            <w:pPr>
              <w:rPr>
                <w:rFonts w:cs="Arial"/>
              </w:rPr>
            </w:pPr>
          </w:p>
        </w:tc>
      </w:tr>
      <w:tr w:rsidR="006D2B1F" w:rsidRPr="00A41807" w14:paraId="2942737E" w14:textId="77777777" w:rsidTr="00B46F60">
        <w:trPr>
          <w:trHeight w:val="432"/>
        </w:trPr>
        <w:tc>
          <w:tcPr>
            <w:tcW w:w="9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8DFA6D" w14:textId="77777777" w:rsidR="006D2B1F" w:rsidRDefault="006D2B1F" w:rsidP="006D2B1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446" w:type="dxa"/>
            <w:tcBorders>
              <w:left w:val="single" w:sz="4" w:space="0" w:color="auto"/>
              <w:right w:val="single" w:sz="4" w:space="0" w:color="auto"/>
            </w:tcBorders>
          </w:tcPr>
          <w:p w14:paraId="1ECD1F43" w14:textId="2B919059" w:rsidR="006D2B1F" w:rsidRPr="00DD72EE" w:rsidRDefault="006D2B1F" w:rsidP="006D2B1F">
            <w:pPr>
              <w:rPr>
                <w:rFonts w:cs="Arial"/>
              </w:rPr>
            </w:pPr>
          </w:p>
        </w:tc>
        <w:tc>
          <w:tcPr>
            <w:tcW w:w="3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3503E3" w14:textId="69186F26" w:rsidR="006D2B1F" w:rsidRDefault="006D2B1F" w:rsidP="006D2B1F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E2FE4C" w14:textId="33DACFE6" w:rsidR="006D2B1F" w:rsidRPr="00894B97" w:rsidRDefault="006D2B1F" w:rsidP="006D2B1F">
            <w:pPr>
              <w:rPr>
                <w:rFonts w:cs="Arial"/>
              </w:rPr>
            </w:pPr>
          </w:p>
        </w:tc>
      </w:tr>
      <w:tr w:rsidR="006D2B1F" w:rsidRPr="00A41807" w14:paraId="2EBE5C0F" w14:textId="77777777" w:rsidTr="009115F6">
        <w:trPr>
          <w:trHeight w:val="393"/>
        </w:trPr>
        <w:tc>
          <w:tcPr>
            <w:tcW w:w="11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6347" w14:textId="77777777" w:rsidR="006D2B1F" w:rsidRPr="00A41807" w:rsidRDefault="006D2B1F" w:rsidP="006D2B1F">
            <w:pPr>
              <w:rPr>
                <w:rFonts w:cs="Arial"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 xml:space="preserve">Comments: </w:t>
            </w:r>
          </w:p>
        </w:tc>
      </w:tr>
      <w:tr w:rsidR="006D2B1F" w:rsidRPr="00A41807" w14:paraId="0A200DEF" w14:textId="77777777" w:rsidTr="009115F6">
        <w:trPr>
          <w:trHeight w:val="393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7DE66F1" w14:textId="77777777" w:rsidR="006D2B1F" w:rsidRPr="00A41807" w:rsidRDefault="006D2B1F" w:rsidP="006D2B1F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4. WHAT SOLUTIONS DO WE HAVE IN MIND?</w:t>
            </w:r>
          </w:p>
        </w:tc>
      </w:tr>
      <w:tr w:rsidR="006D2B1F" w:rsidRPr="00A41807" w14:paraId="0C7844EC" w14:textId="77777777" w:rsidTr="009115F6">
        <w:trPr>
          <w:trHeight w:val="17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0AC35043" w14:textId="77777777" w:rsidR="006D2B1F" w:rsidRPr="00A41807" w:rsidRDefault="006D2B1F" w:rsidP="006D2B1F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lastRenderedPageBreak/>
              <w:t>#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1EAC3EE" w14:textId="77777777" w:rsidR="006D2B1F" w:rsidRPr="00A41807" w:rsidRDefault="006D2B1F" w:rsidP="006D2B1F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Proposed Action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6B2DAC" w14:textId="77777777" w:rsidR="006D2B1F" w:rsidRPr="00A41807" w:rsidRDefault="006D2B1F" w:rsidP="006D2B1F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Action Party</w:t>
            </w: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78C3D967" w14:textId="77777777" w:rsidR="006D2B1F" w:rsidRPr="00A41807" w:rsidRDefault="006D2B1F" w:rsidP="006D2B1F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Target Date</w:t>
            </w:r>
          </w:p>
        </w:tc>
      </w:tr>
      <w:tr w:rsidR="006D2B1F" w:rsidRPr="00A41807" w14:paraId="42F3D6DA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7CF8D8FD" w14:textId="77777777" w:rsidR="006D2B1F" w:rsidRPr="00A41807" w:rsidRDefault="006D2B1F" w:rsidP="006D2B1F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</w:rPr>
              <w:t>1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A95825" w14:textId="6FE92F9E" w:rsidR="00742A77" w:rsidRPr="00A41807" w:rsidRDefault="00103ED8" w:rsidP="006D2B1F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Check functionality of pump HIC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A77590" w14:textId="7981D956" w:rsidR="006D2B1F" w:rsidRPr="00C51C4D" w:rsidRDefault="00103ED8" w:rsidP="006D2B1F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Ololo</w:t>
            </w: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1B55BB01" w14:textId="10DC2EF4" w:rsidR="006D2B1F" w:rsidRPr="00A41807" w:rsidRDefault="006D2B1F" w:rsidP="006D2B1F">
            <w:pPr>
              <w:rPr>
                <w:rFonts w:cs="Arial"/>
                <w:bCs/>
              </w:rPr>
            </w:pPr>
          </w:p>
        </w:tc>
      </w:tr>
      <w:tr w:rsidR="00FF5210" w:rsidRPr="00A41807" w14:paraId="5C62876C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1F863998" w14:textId="77777777" w:rsidR="00FF5210" w:rsidRPr="00A41807" w:rsidRDefault="00FF5210" w:rsidP="00FF5210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</w:rPr>
              <w:t>2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5C523C" w14:textId="2BF15E71" w:rsidR="00FF5210" w:rsidRPr="00A41807" w:rsidRDefault="00103ED8" w:rsidP="00FF5210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Check chemical SHOC card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CBB5B8" w14:textId="63219574" w:rsidR="00FF5210" w:rsidRPr="00C51C4D" w:rsidRDefault="00103ED8" w:rsidP="00FF5210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Omeje</w:t>
            </w: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6507194D" w14:textId="0C3839AE" w:rsidR="00FF5210" w:rsidRPr="00A41807" w:rsidRDefault="00FF5210" w:rsidP="00FF5210">
            <w:pPr>
              <w:rPr>
                <w:rFonts w:cs="Arial"/>
                <w:bCs/>
              </w:rPr>
            </w:pPr>
          </w:p>
        </w:tc>
      </w:tr>
      <w:tr w:rsidR="00FF5210" w:rsidRPr="00A41807" w14:paraId="76E345F2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4AC8A6DC" w14:textId="09AC3B10" w:rsidR="00FF5210" w:rsidRPr="00A41807" w:rsidRDefault="00FF5210" w:rsidP="00FF5210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B626F5" w14:textId="072C539B" w:rsidR="00FF5210" w:rsidRDefault="00103ED8" w:rsidP="00FF5210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Check pump efficiency and repair if require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014118" w14:textId="58B30524" w:rsidR="00FF5210" w:rsidRDefault="00103ED8" w:rsidP="00FF5210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Abass</w:t>
            </w: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342B297C" w14:textId="42D5EB36" w:rsidR="00FF5210" w:rsidRPr="00A41807" w:rsidRDefault="00FF5210" w:rsidP="00FF5210">
            <w:pPr>
              <w:rPr>
                <w:rFonts w:cs="Arial"/>
                <w:bCs/>
              </w:rPr>
            </w:pPr>
          </w:p>
        </w:tc>
      </w:tr>
      <w:tr w:rsidR="00FF5210" w:rsidRPr="00A41807" w14:paraId="2581EBFB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6C68B58E" w14:textId="77B952AB" w:rsidR="00FF5210" w:rsidRPr="00A41807" w:rsidRDefault="00FF5210" w:rsidP="00FF5210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0A0CB0" w14:textId="495558A2" w:rsidR="00FF5210" w:rsidRDefault="00FF5210" w:rsidP="00FF5210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957869" w14:textId="7258878E" w:rsidR="00FF5210" w:rsidRDefault="00FF5210" w:rsidP="00FF5210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7538F7A8" w14:textId="23AD478B" w:rsidR="00FF5210" w:rsidRPr="00A41807" w:rsidRDefault="00FF5210" w:rsidP="00FF5210">
            <w:pPr>
              <w:rPr>
                <w:rFonts w:cs="Arial"/>
                <w:bCs/>
              </w:rPr>
            </w:pPr>
          </w:p>
        </w:tc>
      </w:tr>
      <w:tr w:rsidR="00FF5210" w:rsidRPr="00A41807" w14:paraId="4529A0DE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AF21C04" w14:textId="77777777" w:rsidR="00FF5210" w:rsidRPr="00A41807" w:rsidRDefault="00FF5210" w:rsidP="00FF5210">
            <w:pPr>
              <w:rPr>
                <w:rFonts w:cs="Arial"/>
                <w:bCs/>
                <w:color w:val="FF0000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FF5210" w:rsidRPr="00A41807" w14:paraId="39D8AD77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D2F33" w14:textId="77777777" w:rsidR="00FF5210" w:rsidRPr="00A41807" w:rsidRDefault="00FF5210" w:rsidP="00FF5210">
            <w:pPr>
              <w:ind w:right="134"/>
              <w:jc w:val="both"/>
              <w:rPr>
                <w:rFonts w:cs="Arial"/>
                <w:b/>
                <w:bCs/>
                <w:iCs/>
                <w:color w:val="0303C1"/>
              </w:rPr>
            </w:pPr>
          </w:p>
        </w:tc>
      </w:tr>
      <w:tr w:rsidR="00FF5210" w:rsidRPr="00A41807" w14:paraId="5CFB49E3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838453" w14:textId="77777777" w:rsidR="00FF5210" w:rsidRPr="00A41807" w:rsidRDefault="00FF5210" w:rsidP="00FF5210">
            <w:pPr>
              <w:ind w:right="134"/>
              <w:jc w:val="both"/>
              <w:rPr>
                <w:rFonts w:cs="Arial"/>
                <w:b/>
                <w:u w:val="single"/>
              </w:rPr>
            </w:pPr>
            <w:r w:rsidRPr="00A41807">
              <w:rPr>
                <w:rFonts w:cs="Arial"/>
                <w:b/>
                <w:u w:val="single"/>
              </w:rPr>
              <w:t>LESSONS LEARNT</w:t>
            </w:r>
          </w:p>
          <w:p w14:paraId="363CFE79" w14:textId="7078ACDD" w:rsidR="00FF5210" w:rsidRPr="0065788B" w:rsidRDefault="00FF5210" w:rsidP="00FF5210">
            <w:pPr>
              <w:ind w:right="134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FF5210" w:rsidRPr="00A41807" w14:paraId="6F977E3C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4E72D1" w14:textId="69F11A0B" w:rsidR="00FF5210" w:rsidRPr="00A41807" w:rsidRDefault="00FF5210" w:rsidP="00FF5210">
            <w:pPr>
              <w:ind w:right="134"/>
              <w:jc w:val="both"/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 xml:space="preserve">Incident Owner: </w:t>
            </w:r>
            <w:r w:rsidRPr="00A41807">
              <w:rPr>
                <w:rFonts w:cs="Arial"/>
              </w:rPr>
              <w:t xml:space="preserve"> </w:t>
            </w:r>
          </w:p>
        </w:tc>
      </w:tr>
    </w:tbl>
    <w:p w14:paraId="21D2BA7C" w14:textId="4F14918B" w:rsidR="00DB61DF" w:rsidRDefault="00DB61DF" w:rsidP="002F3B2A">
      <w:pPr>
        <w:rPr>
          <w:rFonts w:cs="Arial"/>
        </w:rPr>
      </w:pPr>
    </w:p>
    <w:p w14:paraId="0E52C7CE" w14:textId="632060F4" w:rsidR="00412A88" w:rsidRPr="00A41807" w:rsidRDefault="00412A88" w:rsidP="002F3B2A">
      <w:pPr>
        <w:rPr>
          <w:rFonts w:cs="Arial"/>
        </w:rPr>
      </w:pPr>
    </w:p>
    <w:sectPr w:rsidR="00412A88" w:rsidRPr="00A41807" w:rsidSect="00252176">
      <w:headerReference w:type="default" r:id="rId8"/>
      <w:pgSz w:w="11907" w:h="16839" w:code="9"/>
      <w:pgMar w:top="1440" w:right="1440" w:bottom="994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40FA" w14:textId="77777777" w:rsidR="007C076E" w:rsidRDefault="007C076E" w:rsidP="0002715A">
      <w:pPr>
        <w:spacing w:before="0" w:after="0"/>
      </w:pPr>
      <w:r>
        <w:separator/>
      </w:r>
    </w:p>
  </w:endnote>
  <w:endnote w:type="continuationSeparator" w:id="0">
    <w:p w14:paraId="5D802212" w14:textId="77777777" w:rsidR="007C076E" w:rsidRDefault="007C076E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BAC8" w14:textId="77777777" w:rsidR="007C076E" w:rsidRDefault="007C076E" w:rsidP="0002715A">
      <w:pPr>
        <w:spacing w:before="0" w:after="0"/>
      </w:pPr>
      <w:r>
        <w:separator/>
      </w:r>
    </w:p>
  </w:footnote>
  <w:footnote w:type="continuationSeparator" w:id="0">
    <w:p w14:paraId="5C9F7226" w14:textId="77777777" w:rsidR="007C076E" w:rsidRDefault="007C076E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783E" w14:textId="77777777" w:rsidR="00FB78E4" w:rsidRDefault="00FB78E4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1718C7" wp14:editId="031E445E">
              <wp:simplePos x="0" y="0"/>
              <wp:positionH relativeFrom="column">
                <wp:posOffset>-596900</wp:posOffset>
              </wp:positionH>
              <wp:positionV relativeFrom="paragraph">
                <wp:posOffset>82550</wp:posOffset>
              </wp:positionV>
              <wp:extent cx="6849745" cy="704850"/>
              <wp:effectExtent l="0" t="0" r="825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70485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3174DC" w14:textId="77777777" w:rsidR="00FB78E4" w:rsidRDefault="00FB78E4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252176"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4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14:paraId="735CE3ED" w14:textId="77777777" w:rsidR="00FB78E4" w:rsidRDefault="00FB78E4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</w:t>
                          </w:r>
                        </w:p>
                        <w:p w14:paraId="4DA1014B" w14:textId="77777777" w:rsidR="00FB78E4" w:rsidRPr="00252176" w:rsidRDefault="00FB78E4">
                          <w:pPr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0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1718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7pt;margin-top:6.5pt;width:539.35pt;height:55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" fillcolor="white [3201]" strokecolor="#4f81bd [3204]" strokeweight="2pt">
              <v:textbox>
                <w:txbxContent>
                  <w:p w14:paraId="3B3174DC" w14:textId="77777777" w:rsidR="00FB78E4" w:rsidRDefault="00FB78E4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252176">
                      <w:rPr>
                        <w:b/>
                        <w:caps/>
                        <w:outline/>
                        <w:color w:val="C0504D" w:themeColor="accent2"/>
                        <w:sz w:val="44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14:paraId="735CE3ED" w14:textId="77777777" w:rsidR="00FB78E4" w:rsidRDefault="00FB78E4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</w:t>
                    </w:r>
                  </w:p>
                  <w:p w14:paraId="4DA1014B" w14:textId="77777777" w:rsidR="00FB78E4" w:rsidRPr="00252176" w:rsidRDefault="00FB78E4">
                    <w:pPr>
                      <w:rPr>
                        <w:b/>
                        <w:caps/>
                        <w:outline/>
                        <w:color w:val="C0504D" w:themeColor="accent2"/>
                        <w:sz w:val="40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  <w:t xml:space="preserve">                                                             </w:t>
    </w:r>
  </w:p>
  <w:p w14:paraId="27F1D0D2" w14:textId="77777777" w:rsidR="00FB78E4" w:rsidRDefault="00FB7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3E9"/>
    <w:multiLevelType w:val="hybridMultilevel"/>
    <w:tmpl w:val="2B1E7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F4979"/>
    <w:multiLevelType w:val="hybridMultilevel"/>
    <w:tmpl w:val="77A0D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140D8"/>
    <w:multiLevelType w:val="hybridMultilevel"/>
    <w:tmpl w:val="3CA023B6"/>
    <w:lvl w:ilvl="0" w:tplc="6570ED5E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6134B"/>
    <w:multiLevelType w:val="hybridMultilevel"/>
    <w:tmpl w:val="CAB2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652F"/>
    <w:multiLevelType w:val="hybridMultilevel"/>
    <w:tmpl w:val="9438A442"/>
    <w:lvl w:ilvl="0" w:tplc="461AB6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D311C"/>
    <w:multiLevelType w:val="hybridMultilevel"/>
    <w:tmpl w:val="DF28BC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1D9"/>
    <w:multiLevelType w:val="hybridMultilevel"/>
    <w:tmpl w:val="B37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15B1"/>
    <w:multiLevelType w:val="hybridMultilevel"/>
    <w:tmpl w:val="666E1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8D0B61"/>
    <w:multiLevelType w:val="hybridMultilevel"/>
    <w:tmpl w:val="4174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543C"/>
    <w:multiLevelType w:val="hybridMultilevel"/>
    <w:tmpl w:val="EB548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147BE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325C6"/>
    <w:multiLevelType w:val="hybridMultilevel"/>
    <w:tmpl w:val="666E1FBA"/>
    <w:lvl w:ilvl="0" w:tplc="26526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83440"/>
    <w:multiLevelType w:val="hybridMultilevel"/>
    <w:tmpl w:val="68CE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C12CE"/>
    <w:multiLevelType w:val="hybridMultilevel"/>
    <w:tmpl w:val="5678C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5C1D77"/>
    <w:multiLevelType w:val="hybridMultilevel"/>
    <w:tmpl w:val="9C32A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B91FB2"/>
    <w:multiLevelType w:val="hybridMultilevel"/>
    <w:tmpl w:val="E68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B678F"/>
    <w:multiLevelType w:val="hybridMultilevel"/>
    <w:tmpl w:val="C848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66B75"/>
    <w:multiLevelType w:val="hybridMultilevel"/>
    <w:tmpl w:val="41FE0484"/>
    <w:lvl w:ilvl="0" w:tplc="8B84AC7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33E63"/>
    <w:multiLevelType w:val="hybridMultilevel"/>
    <w:tmpl w:val="A7E448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B3CF3"/>
    <w:multiLevelType w:val="hybridMultilevel"/>
    <w:tmpl w:val="51105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A24FA3"/>
    <w:multiLevelType w:val="hybridMultilevel"/>
    <w:tmpl w:val="CC80D328"/>
    <w:lvl w:ilvl="0" w:tplc="6728F6C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322BD4"/>
    <w:multiLevelType w:val="hybridMultilevel"/>
    <w:tmpl w:val="95820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B323CB"/>
    <w:multiLevelType w:val="hybridMultilevel"/>
    <w:tmpl w:val="4EE0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F6EC4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5167D"/>
    <w:multiLevelType w:val="hybridMultilevel"/>
    <w:tmpl w:val="AD26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F45A3"/>
    <w:multiLevelType w:val="hybridMultilevel"/>
    <w:tmpl w:val="9A6490EE"/>
    <w:lvl w:ilvl="0" w:tplc="7834D61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F61DF"/>
    <w:multiLevelType w:val="hybridMultilevel"/>
    <w:tmpl w:val="EDB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D43B6"/>
    <w:multiLevelType w:val="hybridMultilevel"/>
    <w:tmpl w:val="A5CE3E68"/>
    <w:lvl w:ilvl="0" w:tplc="C9A2F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2E7786"/>
    <w:multiLevelType w:val="hybridMultilevel"/>
    <w:tmpl w:val="EEB0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B7B87"/>
    <w:multiLevelType w:val="hybridMultilevel"/>
    <w:tmpl w:val="AD120C8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AF44FC"/>
    <w:multiLevelType w:val="hybridMultilevel"/>
    <w:tmpl w:val="7664671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9A616B"/>
    <w:multiLevelType w:val="hybridMultilevel"/>
    <w:tmpl w:val="AD12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93177"/>
    <w:multiLevelType w:val="hybridMultilevel"/>
    <w:tmpl w:val="A250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A6789"/>
    <w:multiLevelType w:val="hybridMultilevel"/>
    <w:tmpl w:val="A0265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62259"/>
    <w:multiLevelType w:val="hybridMultilevel"/>
    <w:tmpl w:val="D048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85A7D"/>
    <w:multiLevelType w:val="hybridMultilevel"/>
    <w:tmpl w:val="B3F077F2"/>
    <w:lvl w:ilvl="0" w:tplc="E21C10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B18D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85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6EE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B0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E82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226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3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83A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83C67"/>
    <w:multiLevelType w:val="hybridMultilevel"/>
    <w:tmpl w:val="7A06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81D48"/>
    <w:multiLevelType w:val="hybridMultilevel"/>
    <w:tmpl w:val="C7CA1390"/>
    <w:lvl w:ilvl="0" w:tplc="C0F054C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E2ABE"/>
    <w:multiLevelType w:val="hybridMultilevel"/>
    <w:tmpl w:val="FCD87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EFC04C7"/>
    <w:multiLevelType w:val="hybridMultilevel"/>
    <w:tmpl w:val="D6B8DE8E"/>
    <w:lvl w:ilvl="0" w:tplc="9D066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37D58"/>
    <w:multiLevelType w:val="hybridMultilevel"/>
    <w:tmpl w:val="748A3BEA"/>
    <w:lvl w:ilvl="0" w:tplc="28049D5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D540E"/>
    <w:multiLevelType w:val="hybridMultilevel"/>
    <w:tmpl w:val="DF28BCAA"/>
    <w:lvl w:ilvl="0" w:tplc="615C69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80328"/>
    <w:multiLevelType w:val="hybridMultilevel"/>
    <w:tmpl w:val="CB3C4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8116E0"/>
    <w:multiLevelType w:val="hybridMultilevel"/>
    <w:tmpl w:val="73A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11630">
    <w:abstractNumId w:val="23"/>
  </w:num>
  <w:num w:numId="2" w16cid:durableId="145710448">
    <w:abstractNumId w:val="25"/>
  </w:num>
  <w:num w:numId="3" w16cid:durableId="1174682581">
    <w:abstractNumId w:val="10"/>
  </w:num>
  <w:num w:numId="4" w16cid:durableId="865021079">
    <w:abstractNumId w:val="11"/>
  </w:num>
  <w:num w:numId="5" w16cid:durableId="2038390666">
    <w:abstractNumId w:val="4"/>
  </w:num>
  <w:num w:numId="6" w16cid:durableId="599875934">
    <w:abstractNumId w:val="15"/>
  </w:num>
  <w:num w:numId="7" w16cid:durableId="1338927429">
    <w:abstractNumId w:val="35"/>
  </w:num>
  <w:num w:numId="8" w16cid:durableId="1547182040">
    <w:abstractNumId w:val="39"/>
  </w:num>
  <w:num w:numId="9" w16cid:durableId="1080255984">
    <w:abstractNumId w:val="33"/>
  </w:num>
  <w:num w:numId="10" w16cid:durableId="1268386877">
    <w:abstractNumId w:val="38"/>
  </w:num>
  <w:num w:numId="11" w16cid:durableId="1147631832">
    <w:abstractNumId w:val="42"/>
  </w:num>
  <w:num w:numId="12" w16cid:durableId="2040737871">
    <w:abstractNumId w:val="30"/>
  </w:num>
  <w:num w:numId="13" w16cid:durableId="306475804">
    <w:abstractNumId w:val="24"/>
  </w:num>
  <w:num w:numId="14" w16cid:durableId="1701472925">
    <w:abstractNumId w:val="37"/>
  </w:num>
  <w:num w:numId="15" w16cid:durableId="357975267">
    <w:abstractNumId w:val="3"/>
  </w:num>
  <w:num w:numId="16" w16cid:durableId="174616125">
    <w:abstractNumId w:val="34"/>
  </w:num>
  <w:num w:numId="17" w16cid:durableId="573440199">
    <w:abstractNumId w:val="26"/>
  </w:num>
  <w:num w:numId="18" w16cid:durableId="216476046">
    <w:abstractNumId w:val="18"/>
  </w:num>
  <w:num w:numId="19" w16cid:durableId="779884540">
    <w:abstractNumId w:val="43"/>
  </w:num>
  <w:num w:numId="20" w16cid:durableId="620384674">
    <w:abstractNumId w:val="6"/>
  </w:num>
  <w:num w:numId="21" w16cid:durableId="465391919">
    <w:abstractNumId w:val="29"/>
  </w:num>
  <w:num w:numId="22" w16cid:durableId="1672609940">
    <w:abstractNumId w:val="36"/>
  </w:num>
  <w:num w:numId="23" w16cid:durableId="1589000809">
    <w:abstractNumId w:val="40"/>
  </w:num>
  <w:num w:numId="24" w16cid:durableId="142818618">
    <w:abstractNumId w:val="8"/>
  </w:num>
  <w:num w:numId="25" w16cid:durableId="1489907551">
    <w:abstractNumId w:val="32"/>
  </w:num>
  <w:num w:numId="26" w16cid:durableId="451362112">
    <w:abstractNumId w:val="27"/>
  </w:num>
  <w:num w:numId="27" w16cid:durableId="1218280587">
    <w:abstractNumId w:val="31"/>
  </w:num>
  <w:num w:numId="28" w16cid:durableId="670523305">
    <w:abstractNumId w:val="22"/>
  </w:num>
  <w:num w:numId="29" w16cid:durableId="494033248">
    <w:abstractNumId w:val="13"/>
  </w:num>
  <w:num w:numId="30" w16cid:durableId="1657758270">
    <w:abstractNumId w:val="19"/>
  </w:num>
  <w:num w:numId="31" w16cid:durableId="2055612724">
    <w:abstractNumId w:val="0"/>
  </w:num>
  <w:num w:numId="32" w16cid:durableId="2053572577">
    <w:abstractNumId w:val="21"/>
  </w:num>
  <w:num w:numId="33" w16cid:durableId="267661674">
    <w:abstractNumId w:val="28"/>
  </w:num>
  <w:num w:numId="34" w16cid:durableId="2090231746">
    <w:abstractNumId w:val="12"/>
  </w:num>
  <w:num w:numId="35" w16cid:durableId="1609697653">
    <w:abstractNumId w:val="7"/>
  </w:num>
  <w:num w:numId="36" w16cid:durableId="1436288772">
    <w:abstractNumId w:val="14"/>
  </w:num>
  <w:num w:numId="37" w16cid:durableId="1528328983">
    <w:abstractNumId w:val="9"/>
  </w:num>
  <w:num w:numId="38" w16cid:durableId="457459524">
    <w:abstractNumId w:val="17"/>
  </w:num>
  <w:num w:numId="39" w16cid:durableId="1271088205">
    <w:abstractNumId w:val="1"/>
  </w:num>
  <w:num w:numId="40" w16cid:durableId="708645809">
    <w:abstractNumId w:val="2"/>
  </w:num>
  <w:num w:numId="41" w16cid:durableId="1329596273">
    <w:abstractNumId w:val="20"/>
  </w:num>
  <w:num w:numId="42" w16cid:durableId="147982163">
    <w:abstractNumId w:val="41"/>
  </w:num>
  <w:num w:numId="43" w16cid:durableId="206569871">
    <w:abstractNumId w:val="16"/>
  </w:num>
  <w:num w:numId="44" w16cid:durableId="1663462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12AA0"/>
    <w:rsid w:val="000144A7"/>
    <w:rsid w:val="00017E8C"/>
    <w:rsid w:val="000211B8"/>
    <w:rsid w:val="00021B43"/>
    <w:rsid w:val="000236FB"/>
    <w:rsid w:val="00026C35"/>
    <w:rsid w:val="0002715A"/>
    <w:rsid w:val="00027197"/>
    <w:rsid w:val="00027CC5"/>
    <w:rsid w:val="00030200"/>
    <w:rsid w:val="00031570"/>
    <w:rsid w:val="0003576A"/>
    <w:rsid w:val="00035891"/>
    <w:rsid w:val="000362BF"/>
    <w:rsid w:val="00042A53"/>
    <w:rsid w:val="00044B17"/>
    <w:rsid w:val="00044DE3"/>
    <w:rsid w:val="00045621"/>
    <w:rsid w:val="00046BE3"/>
    <w:rsid w:val="0005758F"/>
    <w:rsid w:val="000577BB"/>
    <w:rsid w:val="0006693C"/>
    <w:rsid w:val="000708D0"/>
    <w:rsid w:val="000719CF"/>
    <w:rsid w:val="00072DDA"/>
    <w:rsid w:val="0007676C"/>
    <w:rsid w:val="0008243B"/>
    <w:rsid w:val="00083ECC"/>
    <w:rsid w:val="00084130"/>
    <w:rsid w:val="00087291"/>
    <w:rsid w:val="00091616"/>
    <w:rsid w:val="00092A76"/>
    <w:rsid w:val="00092C3F"/>
    <w:rsid w:val="00097E7D"/>
    <w:rsid w:val="000A0073"/>
    <w:rsid w:val="000A30CE"/>
    <w:rsid w:val="000A5113"/>
    <w:rsid w:val="000A52CC"/>
    <w:rsid w:val="000A7B65"/>
    <w:rsid w:val="000B318D"/>
    <w:rsid w:val="000B3265"/>
    <w:rsid w:val="000B742D"/>
    <w:rsid w:val="000B7F0C"/>
    <w:rsid w:val="000C2BED"/>
    <w:rsid w:val="000C7414"/>
    <w:rsid w:val="000D14E2"/>
    <w:rsid w:val="000D1DE6"/>
    <w:rsid w:val="000D2AB8"/>
    <w:rsid w:val="000D35CF"/>
    <w:rsid w:val="000D396E"/>
    <w:rsid w:val="000D4B87"/>
    <w:rsid w:val="000E33FD"/>
    <w:rsid w:val="000E5C78"/>
    <w:rsid w:val="000F2681"/>
    <w:rsid w:val="000F35F1"/>
    <w:rsid w:val="000F38B1"/>
    <w:rsid w:val="000F4D35"/>
    <w:rsid w:val="000F7984"/>
    <w:rsid w:val="00102A50"/>
    <w:rsid w:val="00103ED8"/>
    <w:rsid w:val="00106EA4"/>
    <w:rsid w:val="0010772E"/>
    <w:rsid w:val="001109CB"/>
    <w:rsid w:val="00112DED"/>
    <w:rsid w:val="00113867"/>
    <w:rsid w:val="00113C3A"/>
    <w:rsid w:val="00120036"/>
    <w:rsid w:val="00121659"/>
    <w:rsid w:val="0012332D"/>
    <w:rsid w:val="00125057"/>
    <w:rsid w:val="00126CF8"/>
    <w:rsid w:val="00127104"/>
    <w:rsid w:val="00131C46"/>
    <w:rsid w:val="00131C69"/>
    <w:rsid w:val="00135851"/>
    <w:rsid w:val="0013588E"/>
    <w:rsid w:val="00137908"/>
    <w:rsid w:val="001427C5"/>
    <w:rsid w:val="00142ACE"/>
    <w:rsid w:val="00143DFE"/>
    <w:rsid w:val="001450E4"/>
    <w:rsid w:val="00146413"/>
    <w:rsid w:val="001477FA"/>
    <w:rsid w:val="001546EF"/>
    <w:rsid w:val="001551EA"/>
    <w:rsid w:val="00156E7A"/>
    <w:rsid w:val="001620D1"/>
    <w:rsid w:val="0016256D"/>
    <w:rsid w:val="00164241"/>
    <w:rsid w:val="0016439F"/>
    <w:rsid w:val="00170662"/>
    <w:rsid w:val="0017431B"/>
    <w:rsid w:val="00175470"/>
    <w:rsid w:val="00175509"/>
    <w:rsid w:val="00176076"/>
    <w:rsid w:val="00184ABE"/>
    <w:rsid w:val="00184B8A"/>
    <w:rsid w:val="00191AB4"/>
    <w:rsid w:val="001A1030"/>
    <w:rsid w:val="001B0171"/>
    <w:rsid w:val="001B09B9"/>
    <w:rsid w:val="001B1FAB"/>
    <w:rsid w:val="001B31FD"/>
    <w:rsid w:val="001B355B"/>
    <w:rsid w:val="001B3986"/>
    <w:rsid w:val="001B530A"/>
    <w:rsid w:val="001B7137"/>
    <w:rsid w:val="001B7DE3"/>
    <w:rsid w:val="001C0BFA"/>
    <w:rsid w:val="001D104F"/>
    <w:rsid w:val="001D1590"/>
    <w:rsid w:val="001D18F8"/>
    <w:rsid w:val="001D1A4B"/>
    <w:rsid w:val="001D4B9E"/>
    <w:rsid w:val="001E31C2"/>
    <w:rsid w:val="001E4455"/>
    <w:rsid w:val="001E5BC0"/>
    <w:rsid w:val="001E6D81"/>
    <w:rsid w:val="001F443D"/>
    <w:rsid w:val="0020026D"/>
    <w:rsid w:val="00212AE0"/>
    <w:rsid w:val="00213825"/>
    <w:rsid w:val="00215C71"/>
    <w:rsid w:val="002174D6"/>
    <w:rsid w:val="002200FB"/>
    <w:rsid w:val="00221F57"/>
    <w:rsid w:val="0022251C"/>
    <w:rsid w:val="002247C3"/>
    <w:rsid w:val="00234B9A"/>
    <w:rsid w:val="00240EC6"/>
    <w:rsid w:val="0024305B"/>
    <w:rsid w:val="0024689F"/>
    <w:rsid w:val="00252176"/>
    <w:rsid w:val="002553CD"/>
    <w:rsid w:val="00264735"/>
    <w:rsid w:val="0026753C"/>
    <w:rsid w:val="002706BF"/>
    <w:rsid w:val="002707CE"/>
    <w:rsid w:val="00270876"/>
    <w:rsid w:val="00272E1C"/>
    <w:rsid w:val="00273CFA"/>
    <w:rsid w:val="002740E8"/>
    <w:rsid w:val="00274AA4"/>
    <w:rsid w:val="00275308"/>
    <w:rsid w:val="00275C59"/>
    <w:rsid w:val="0027683B"/>
    <w:rsid w:val="002826AA"/>
    <w:rsid w:val="00286548"/>
    <w:rsid w:val="00287E07"/>
    <w:rsid w:val="0029043C"/>
    <w:rsid w:val="00290EF3"/>
    <w:rsid w:val="00292F0F"/>
    <w:rsid w:val="002977D8"/>
    <w:rsid w:val="002A2850"/>
    <w:rsid w:val="002B2EBE"/>
    <w:rsid w:val="002B39C4"/>
    <w:rsid w:val="002B3D1B"/>
    <w:rsid w:val="002B41E4"/>
    <w:rsid w:val="002B57E3"/>
    <w:rsid w:val="002B6005"/>
    <w:rsid w:val="002C1818"/>
    <w:rsid w:val="002C1961"/>
    <w:rsid w:val="002D402C"/>
    <w:rsid w:val="002D59A9"/>
    <w:rsid w:val="002E0609"/>
    <w:rsid w:val="002E54C2"/>
    <w:rsid w:val="002E7580"/>
    <w:rsid w:val="002F3B2A"/>
    <w:rsid w:val="002F4D0D"/>
    <w:rsid w:val="002F5638"/>
    <w:rsid w:val="003044B6"/>
    <w:rsid w:val="00305508"/>
    <w:rsid w:val="003059A3"/>
    <w:rsid w:val="00306A62"/>
    <w:rsid w:val="00311453"/>
    <w:rsid w:val="003158D1"/>
    <w:rsid w:val="003173C0"/>
    <w:rsid w:val="003238C0"/>
    <w:rsid w:val="00324389"/>
    <w:rsid w:val="00326596"/>
    <w:rsid w:val="0032668F"/>
    <w:rsid w:val="003319F1"/>
    <w:rsid w:val="00336529"/>
    <w:rsid w:val="003367BC"/>
    <w:rsid w:val="00336F4C"/>
    <w:rsid w:val="003438EB"/>
    <w:rsid w:val="00343BA1"/>
    <w:rsid w:val="00344637"/>
    <w:rsid w:val="00345BF9"/>
    <w:rsid w:val="00347216"/>
    <w:rsid w:val="00347FE1"/>
    <w:rsid w:val="00350DC0"/>
    <w:rsid w:val="0036088A"/>
    <w:rsid w:val="003628DB"/>
    <w:rsid w:val="00362EB3"/>
    <w:rsid w:val="00363840"/>
    <w:rsid w:val="003638DA"/>
    <w:rsid w:val="00366392"/>
    <w:rsid w:val="00370499"/>
    <w:rsid w:val="003709C1"/>
    <w:rsid w:val="00371472"/>
    <w:rsid w:val="00373F0D"/>
    <w:rsid w:val="00380AA5"/>
    <w:rsid w:val="003831F3"/>
    <w:rsid w:val="003838CE"/>
    <w:rsid w:val="00384B82"/>
    <w:rsid w:val="0038614D"/>
    <w:rsid w:val="0038672E"/>
    <w:rsid w:val="00391E77"/>
    <w:rsid w:val="00396ED7"/>
    <w:rsid w:val="003A570E"/>
    <w:rsid w:val="003A79D4"/>
    <w:rsid w:val="003B002E"/>
    <w:rsid w:val="003B58B0"/>
    <w:rsid w:val="003B7080"/>
    <w:rsid w:val="003C2F77"/>
    <w:rsid w:val="003C759F"/>
    <w:rsid w:val="003D1EAB"/>
    <w:rsid w:val="003D2093"/>
    <w:rsid w:val="003D70DB"/>
    <w:rsid w:val="003E0790"/>
    <w:rsid w:val="003F1C7C"/>
    <w:rsid w:val="003F221A"/>
    <w:rsid w:val="003F3165"/>
    <w:rsid w:val="003F55A0"/>
    <w:rsid w:val="003F74DB"/>
    <w:rsid w:val="004028A4"/>
    <w:rsid w:val="00402A10"/>
    <w:rsid w:val="00402D00"/>
    <w:rsid w:val="0040506B"/>
    <w:rsid w:val="004059EE"/>
    <w:rsid w:val="00412A88"/>
    <w:rsid w:val="0043454E"/>
    <w:rsid w:val="00435E5E"/>
    <w:rsid w:val="00441CD0"/>
    <w:rsid w:val="00445BEB"/>
    <w:rsid w:val="004516B8"/>
    <w:rsid w:val="00451CE0"/>
    <w:rsid w:val="00453EE9"/>
    <w:rsid w:val="004632C8"/>
    <w:rsid w:val="00464CC5"/>
    <w:rsid w:val="0046502C"/>
    <w:rsid w:val="00471113"/>
    <w:rsid w:val="00471EC5"/>
    <w:rsid w:val="0047243B"/>
    <w:rsid w:val="00473397"/>
    <w:rsid w:val="00474C6F"/>
    <w:rsid w:val="004769C7"/>
    <w:rsid w:val="00481A6E"/>
    <w:rsid w:val="00482F8C"/>
    <w:rsid w:val="00485F27"/>
    <w:rsid w:val="00490CBC"/>
    <w:rsid w:val="00493E61"/>
    <w:rsid w:val="00494E6B"/>
    <w:rsid w:val="004B0EB5"/>
    <w:rsid w:val="004B5702"/>
    <w:rsid w:val="004C10E2"/>
    <w:rsid w:val="004C226E"/>
    <w:rsid w:val="004C32D8"/>
    <w:rsid w:val="004C7670"/>
    <w:rsid w:val="004D1C65"/>
    <w:rsid w:val="004D1EC8"/>
    <w:rsid w:val="004D5709"/>
    <w:rsid w:val="004D6DD2"/>
    <w:rsid w:val="004E5FD4"/>
    <w:rsid w:val="004E621C"/>
    <w:rsid w:val="004E6989"/>
    <w:rsid w:val="004F2CAD"/>
    <w:rsid w:val="004F3E14"/>
    <w:rsid w:val="004F7645"/>
    <w:rsid w:val="00500023"/>
    <w:rsid w:val="0050129B"/>
    <w:rsid w:val="005016E5"/>
    <w:rsid w:val="00505684"/>
    <w:rsid w:val="0050568A"/>
    <w:rsid w:val="00512185"/>
    <w:rsid w:val="00514E3C"/>
    <w:rsid w:val="00516C97"/>
    <w:rsid w:val="005174AF"/>
    <w:rsid w:val="005222F5"/>
    <w:rsid w:val="0052354A"/>
    <w:rsid w:val="0052463C"/>
    <w:rsid w:val="00526FE1"/>
    <w:rsid w:val="00527757"/>
    <w:rsid w:val="00533D2E"/>
    <w:rsid w:val="00535AB3"/>
    <w:rsid w:val="00535D75"/>
    <w:rsid w:val="0053729B"/>
    <w:rsid w:val="005403A8"/>
    <w:rsid w:val="00544B98"/>
    <w:rsid w:val="00550B41"/>
    <w:rsid w:val="0055673E"/>
    <w:rsid w:val="00560E9C"/>
    <w:rsid w:val="00561209"/>
    <w:rsid w:val="005618BA"/>
    <w:rsid w:val="00561BC9"/>
    <w:rsid w:val="00564B7B"/>
    <w:rsid w:val="0057135A"/>
    <w:rsid w:val="0057279B"/>
    <w:rsid w:val="00573A01"/>
    <w:rsid w:val="00573A16"/>
    <w:rsid w:val="005749AF"/>
    <w:rsid w:val="00574F08"/>
    <w:rsid w:val="005820C4"/>
    <w:rsid w:val="005841B2"/>
    <w:rsid w:val="00591BAA"/>
    <w:rsid w:val="0059258E"/>
    <w:rsid w:val="005938C0"/>
    <w:rsid w:val="00593FB9"/>
    <w:rsid w:val="005943C7"/>
    <w:rsid w:val="00594A2B"/>
    <w:rsid w:val="00594CC3"/>
    <w:rsid w:val="005957F4"/>
    <w:rsid w:val="0059795C"/>
    <w:rsid w:val="005B4EB6"/>
    <w:rsid w:val="005C4EA8"/>
    <w:rsid w:val="005C6F0A"/>
    <w:rsid w:val="005D1011"/>
    <w:rsid w:val="005D1720"/>
    <w:rsid w:val="005D4658"/>
    <w:rsid w:val="005D4C30"/>
    <w:rsid w:val="005E2C4D"/>
    <w:rsid w:val="005E58C9"/>
    <w:rsid w:val="005F0BCC"/>
    <w:rsid w:val="005F5F6A"/>
    <w:rsid w:val="005F6B7E"/>
    <w:rsid w:val="00615FBF"/>
    <w:rsid w:val="00616346"/>
    <w:rsid w:val="006213AA"/>
    <w:rsid w:val="00623B94"/>
    <w:rsid w:val="006240AA"/>
    <w:rsid w:val="00626233"/>
    <w:rsid w:val="006322A3"/>
    <w:rsid w:val="00633D76"/>
    <w:rsid w:val="006371A9"/>
    <w:rsid w:val="00637934"/>
    <w:rsid w:val="00637AF2"/>
    <w:rsid w:val="006453B7"/>
    <w:rsid w:val="0065176C"/>
    <w:rsid w:val="00651A1A"/>
    <w:rsid w:val="00651B64"/>
    <w:rsid w:val="00652613"/>
    <w:rsid w:val="006535A9"/>
    <w:rsid w:val="0065531E"/>
    <w:rsid w:val="00655C32"/>
    <w:rsid w:val="006564D2"/>
    <w:rsid w:val="0065670B"/>
    <w:rsid w:val="0065699D"/>
    <w:rsid w:val="0065788B"/>
    <w:rsid w:val="00662079"/>
    <w:rsid w:val="00663975"/>
    <w:rsid w:val="00663A56"/>
    <w:rsid w:val="00663BA0"/>
    <w:rsid w:val="00666E60"/>
    <w:rsid w:val="00667614"/>
    <w:rsid w:val="00670B99"/>
    <w:rsid w:val="00672C21"/>
    <w:rsid w:val="006752BC"/>
    <w:rsid w:val="00676B29"/>
    <w:rsid w:val="00682E5E"/>
    <w:rsid w:val="00683D03"/>
    <w:rsid w:val="00683EF5"/>
    <w:rsid w:val="00684AB4"/>
    <w:rsid w:val="006878BE"/>
    <w:rsid w:val="0069513D"/>
    <w:rsid w:val="006A1909"/>
    <w:rsid w:val="006A2441"/>
    <w:rsid w:val="006A77CE"/>
    <w:rsid w:val="006B05BF"/>
    <w:rsid w:val="006B08E9"/>
    <w:rsid w:val="006B1844"/>
    <w:rsid w:val="006B1882"/>
    <w:rsid w:val="006B1B1C"/>
    <w:rsid w:val="006B26C2"/>
    <w:rsid w:val="006C01F0"/>
    <w:rsid w:val="006C0B6A"/>
    <w:rsid w:val="006C6B7F"/>
    <w:rsid w:val="006C7BEC"/>
    <w:rsid w:val="006D064E"/>
    <w:rsid w:val="006D0C98"/>
    <w:rsid w:val="006D2186"/>
    <w:rsid w:val="006D2B1F"/>
    <w:rsid w:val="006D6FB1"/>
    <w:rsid w:val="006E1329"/>
    <w:rsid w:val="006E4E04"/>
    <w:rsid w:val="006E513F"/>
    <w:rsid w:val="006E570C"/>
    <w:rsid w:val="006E6E38"/>
    <w:rsid w:val="006E73C8"/>
    <w:rsid w:val="006F101E"/>
    <w:rsid w:val="006F445E"/>
    <w:rsid w:val="006F4BBF"/>
    <w:rsid w:val="006F5FA9"/>
    <w:rsid w:val="0070090C"/>
    <w:rsid w:val="007047FC"/>
    <w:rsid w:val="007048BC"/>
    <w:rsid w:val="00704CA7"/>
    <w:rsid w:val="00704D91"/>
    <w:rsid w:val="007120A6"/>
    <w:rsid w:val="007160DB"/>
    <w:rsid w:val="00720FD9"/>
    <w:rsid w:val="007262E7"/>
    <w:rsid w:val="0072773D"/>
    <w:rsid w:val="00733B93"/>
    <w:rsid w:val="00735B5F"/>
    <w:rsid w:val="007379BB"/>
    <w:rsid w:val="00742977"/>
    <w:rsid w:val="00742A77"/>
    <w:rsid w:val="00744AB0"/>
    <w:rsid w:val="007469F9"/>
    <w:rsid w:val="007475F4"/>
    <w:rsid w:val="00752A46"/>
    <w:rsid w:val="0076395B"/>
    <w:rsid w:val="0076719D"/>
    <w:rsid w:val="00770FE9"/>
    <w:rsid w:val="00774E2E"/>
    <w:rsid w:val="00774EC7"/>
    <w:rsid w:val="007831AF"/>
    <w:rsid w:val="007856D1"/>
    <w:rsid w:val="00791E14"/>
    <w:rsid w:val="0079363E"/>
    <w:rsid w:val="0079572A"/>
    <w:rsid w:val="00797252"/>
    <w:rsid w:val="007A12C3"/>
    <w:rsid w:val="007A430D"/>
    <w:rsid w:val="007A6C2E"/>
    <w:rsid w:val="007A7641"/>
    <w:rsid w:val="007B17E2"/>
    <w:rsid w:val="007B234C"/>
    <w:rsid w:val="007B3AC3"/>
    <w:rsid w:val="007B3C04"/>
    <w:rsid w:val="007B52A0"/>
    <w:rsid w:val="007B5B52"/>
    <w:rsid w:val="007C076E"/>
    <w:rsid w:val="007C42DA"/>
    <w:rsid w:val="007C575D"/>
    <w:rsid w:val="007C7F86"/>
    <w:rsid w:val="007D282A"/>
    <w:rsid w:val="007D2C37"/>
    <w:rsid w:val="007D3D8E"/>
    <w:rsid w:val="007D4C88"/>
    <w:rsid w:val="007D6C28"/>
    <w:rsid w:val="007D787D"/>
    <w:rsid w:val="007E41EB"/>
    <w:rsid w:val="007F0B06"/>
    <w:rsid w:val="007F0BBD"/>
    <w:rsid w:val="007F2644"/>
    <w:rsid w:val="007F5D9C"/>
    <w:rsid w:val="007F63B0"/>
    <w:rsid w:val="00802C7D"/>
    <w:rsid w:val="00810A7B"/>
    <w:rsid w:val="00811CFB"/>
    <w:rsid w:val="008124BC"/>
    <w:rsid w:val="0081435A"/>
    <w:rsid w:val="00821B5B"/>
    <w:rsid w:val="00825DC0"/>
    <w:rsid w:val="008264B2"/>
    <w:rsid w:val="00826CF2"/>
    <w:rsid w:val="00830903"/>
    <w:rsid w:val="008325BD"/>
    <w:rsid w:val="0083428D"/>
    <w:rsid w:val="00834B67"/>
    <w:rsid w:val="00841EA0"/>
    <w:rsid w:val="00842864"/>
    <w:rsid w:val="00851F59"/>
    <w:rsid w:val="008524E7"/>
    <w:rsid w:val="00852DE9"/>
    <w:rsid w:val="00853D52"/>
    <w:rsid w:val="00855D5C"/>
    <w:rsid w:val="00870030"/>
    <w:rsid w:val="00872ED2"/>
    <w:rsid w:val="008763E4"/>
    <w:rsid w:val="0088024A"/>
    <w:rsid w:val="008808EA"/>
    <w:rsid w:val="008811D2"/>
    <w:rsid w:val="00890F9B"/>
    <w:rsid w:val="0089176A"/>
    <w:rsid w:val="00894B97"/>
    <w:rsid w:val="00894BF8"/>
    <w:rsid w:val="008974DC"/>
    <w:rsid w:val="008A0480"/>
    <w:rsid w:val="008A7EEE"/>
    <w:rsid w:val="008B67C3"/>
    <w:rsid w:val="008C753C"/>
    <w:rsid w:val="008D48B2"/>
    <w:rsid w:val="008D4D67"/>
    <w:rsid w:val="008D533E"/>
    <w:rsid w:val="008D5376"/>
    <w:rsid w:val="008E02C3"/>
    <w:rsid w:val="008E4CF8"/>
    <w:rsid w:val="008E55BF"/>
    <w:rsid w:val="008E6578"/>
    <w:rsid w:val="008E7561"/>
    <w:rsid w:val="008F32BE"/>
    <w:rsid w:val="008F7B51"/>
    <w:rsid w:val="00907C96"/>
    <w:rsid w:val="009115F6"/>
    <w:rsid w:val="00911922"/>
    <w:rsid w:val="00916C7B"/>
    <w:rsid w:val="00920C32"/>
    <w:rsid w:val="00921DD9"/>
    <w:rsid w:val="00923B0F"/>
    <w:rsid w:val="00925663"/>
    <w:rsid w:val="00927D7A"/>
    <w:rsid w:val="00937635"/>
    <w:rsid w:val="00940799"/>
    <w:rsid w:val="009420EC"/>
    <w:rsid w:val="00954FCF"/>
    <w:rsid w:val="00957987"/>
    <w:rsid w:val="009611A7"/>
    <w:rsid w:val="0096146D"/>
    <w:rsid w:val="009646D9"/>
    <w:rsid w:val="00965D8A"/>
    <w:rsid w:val="00967811"/>
    <w:rsid w:val="00967CA4"/>
    <w:rsid w:val="00970E67"/>
    <w:rsid w:val="00974B71"/>
    <w:rsid w:val="0097532F"/>
    <w:rsid w:val="00981798"/>
    <w:rsid w:val="00983E0B"/>
    <w:rsid w:val="00987137"/>
    <w:rsid w:val="00992281"/>
    <w:rsid w:val="00997BCB"/>
    <w:rsid w:val="009A05C1"/>
    <w:rsid w:val="009A0DA6"/>
    <w:rsid w:val="009A3983"/>
    <w:rsid w:val="009A39E2"/>
    <w:rsid w:val="009A5706"/>
    <w:rsid w:val="009A7113"/>
    <w:rsid w:val="009B2865"/>
    <w:rsid w:val="009B34AF"/>
    <w:rsid w:val="009B55F3"/>
    <w:rsid w:val="009C0120"/>
    <w:rsid w:val="009C2141"/>
    <w:rsid w:val="009C321F"/>
    <w:rsid w:val="009C7452"/>
    <w:rsid w:val="009D002B"/>
    <w:rsid w:val="009D1AA4"/>
    <w:rsid w:val="009D2649"/>
    <w:rsid w:val="009D487E"/>
    <w:rsid w:val="009E273F"/>
    <w:rsid w:val="009E3763"/>
    <w:rsid w:val="009E732D"/>
    <w:rsid w:val="009E74F7"/>
    <w:rsid w:val="009F217F"/>
    <w:rsid w:val="009F471E"/>
    <w:rsid w:val="009F5604"/>
    <w:rsid w:val="00A10302"/>
    <w:rsid w:val="00A105D2"/>
    <w:rsid w:val="00A1287B"/>
    <w:rsid w:val="00A20FCF"/>
    <w:rsid w:val="00A2120A"/>
    <w:rsid w:val="00A24FD8"/>
    <w:rsid w:val="00A26A4B"/>
    <w:rsid w:val="00A3052E"/>
    <w:rsid w:val="00A3065E"/>
    <w:rsid w:val="00A321B3"/>
    <w:rsid w:val="00A32388"/>
    <w:rsid w:val="00A3587D"/>
    <w:rsid w:val="00A36281"/>
    <w:rsid w:val="00A37EF3"/>
    <w:rsid w:val="00A41807"/>
    <w:rsid w:val="00A42151"/>
    <w:rsid w:val="00A44AA3"/>
    <w:rsid w:val="00A46350"/>
    <w:rsid w:val="00A506C4"/>
    <w:rsid w:val="00A508F7"/>
    <w:rsid w:val="00A5093F"/>
    <w:rsid w:val="00A52F0D"/>
    <w:rsid w:val="00A5301F"/>
    <w:rsid w:val="00A54A34"/>
    <w:rsid w:val="00A60BAE"/>
    <w:rsid w:val="00A64C0A"/>
    <w:rsid w:val="00A65309"/>
    <w:rsid w:val="00A67A25"/>
    <w:rsid w:val="00A72B10"/>
    <w:rsid w:val="00A75B7A"/>
    <w:rsid w:val="00A76C04"/>
    <w:rsid w:val="00A810D6"/>
    <w:rsid w:val="00A82A91"/>
    <w:rsid w:val="00A82D04"/>
    <w:rsid w:val="00A831E4"/>
    <w:rsid w:val="00A877C0"/>
    <w:rsid w:val="00A968BB"/>
    <w:rsid w:val="00A97D4F"/>
    <w:rsid w:val="00AA04C0"/>
    <w:rsid w:val="00AA4450"/>
    <w:rsid w:val="00AA52A5"/>
    <w:rsid w:val="00AA5FBA"/>
    <w:rsid w:val="00AA7550"/>
    <w:rsid w:val="00AB668F"/>
    <w:rsid w:val="00AC3049"/>
    <w:rsid w:val="00AC363E"/>
    <w:rsid w:val="00AC525D"/>
    <w:rsid w:val="00AC662C"/>
    <w:rsid w:val="00AC68CB"/>
    <w:rsid w:val="00AD0C02"/>
    <w:rsid w:val="00AD15A8"/>
    <w:rsid w:val="00AD6DF6"/>
    <w:rsid w:val="00AD7842"/>
    <w:rsid w:val="00AF2B2A"/>
    <w:rsid w:val="00AF3F1F"/>
    <w:rsid w:val="00AF4F62"/>
    <w:rsid w:val="00B0020E"/>
    <w:rsid w:val="00B011FD"/>
    <w:rsid w:val="00B06455"/>
    <w:rsid w:val="00B12FF7"/>
    <w:rsid w:val="00B1596E"/>
    <w:rsid w:val="00B24115"/>
    <w:rsid w:val="00B259AB"/>
    <w:rsid w:val="00B30435"/>
    <w:rsid w:val="00B337AD"/>
    <w:rsid w:val="00B3401B"/>
    <w:rsid w:val="00B363DD"/>
    <w:rsid w:val="00B4099A"/>
    <w:rsid w:val="00B40C68"/>
    <w:rsid w:val="00B41EEF"/>
    <w:rsid w:val="00B46F60"/>
    <w:rsid w:val="00B47656"/>
    <w:rsid w:val="00B51074"/>
    <w:rsid w:val="00B53C86"/>
    <w:rsid w:val="00B559D8"/>
    <w:rsid w:val="00B56327"/>
    <w:rsid w:val="00B5781C"/>
    <w:rsid w:val="00B60C77"/>
    <w:rsid w:val="00B62887"/>
    <w:rsid w:val="00B64A21"/>
    <w:rsid w:val="00B67245"/>
    <w:rsid w:val="00B72737"/>
    <w:rsid w:val="00B73422"/>
    <w:rsid w:val="00B74760"/>
    <w:rsid w:val="00B74985"/>
    <w:rsid w:val="00B758E0"/>
    <w:rsid w:val="00B76D31"/>
    <w:rsid w:val="00B774C9"/>
    <w:rsid w:val="00B83537"/>
    <w:rsid w:val="00B8742D"/>
    <w:rsid w:val="00B87969"/>
    <w:rsid w:val="00B96404"/>
    <w:rsid w:val="00B97889"/>
    <w:rsid w:val="00BA49E2"/>
    <w:rsid w:val="00BA5197"/>
    <w:rsid w:val="00BA70D6"/>
    <w:rsid w:val="00BB23AC"/>
    <w:rsid w:val="00BB4115"/>
    <w:rsid w:val="00BC0A28"/>
    <w:rsid w:val="00BC2C97"/>
    <w:rsid w:val="00BC3799"/>
    <w:rsid w:val="00BC6770"/>
    <w:rsid w:val="00BD1264"/>
    <w:rsid w:val="00BD7DFD"/>
    <w:rsid w:val="00BE1F1C"/>
    <w:rsid w:val="00BE271A"/>
    <w:rsid w:val="00BE48D6"/>
    <w:rsid w:val="00BE4FD5"/>
    <w:rsid w:val="00BE6856"/>
    <w:rsid w:val="00BF586A"/>
    <w:rsid w:val="00BF67E6"/>
    <w:rsid w:val="00C01E33"/>
    <w:rsid w:val="00C05E3C"/>
    <w:rsid w:val="00C06AD1"/>
    <w:rsid w:val="00C10A4A"/>
    <w:rsid w:val="00C123CA"/>
    <w:rsid w:val="00C13002"/>
    <w:rsid w:val="00C17FD6"/>
    <w:rsid w:val="00C226B1"/>
    <w:rsid w:val="00C2658D"/>
    <w:rsid w:val="00C267DF"/>
    <w:rsid w:val="00C323EB"/>
    <w:rsid w:val="00C32B4B"/>
    <w:rsid w:val="00C3558F"/>
    <w:rsid w:val="00C361A2"/>
    <w:rsid w:val="00C4174F"/>
    <w:rsid w:val="00C46498"/>
    <w:rsid w:val="00C51C4D"/>
    <w:rsid w:val="00C51F08"/>
    <w:rsid w:val="00C551E9"/>
    <w:rsid w:val="00C56E06"/>
    <w:rsid w:val="00C60B8B"/>
    <w:rsid w:val="00C618E5"/>
    <w:rsid w:val="00C67A09"/>
    <w:rsid w:val="00C74637"/>
    <w:rsid w:val="00C74858"/>
    <w:rsid w:val="00C76891"/>
    <w:rsid w:val="00C8154B"/>
    <w:rsid w:val="00C81678"/>
    <w:rsid w:val="00C83AAA"/>
    <w:rsid w:val="00C849A8"/>
    <w:rsid w:val="00C87C4C"/>
    <w:rsid w:val="00C929DA"/>
    <w:rsid w:val="00C92A00"/>
    <w:rsid w:val="00C9704D"/>
    <w:rsid w:val="00CA0AAA"/>
    <w:rsid w:val="00CA1896"/>
    <w:rsid w:val="00CA4F86"/>
    <w:rsid w:val="00CA5CA3"/>
    <w:rsid w:val="00CB106A"/>
    <w:rsid w:val="00CB142D"/>
    <w:rsid w:val="00CB283A"/>
    <w:rsid w:val="00CB4C89"/>
    <w:rsid w:val="00CC132C"/>
    <w:rsid w:val="00CC1EA3"/>
    <w:rsid w:val="00CC3A22"/>
    <w:rsid w:val="00CC5927"/>
    <w:rsid w:val="00CD33EA"/>
    <w:rsid w:val="00CD3C54"/>
    <w:rsid w:val="00CE22AA"/>
    <w:rsid w:val="00CE3ABA"/>
    <w:rsid w:val="00CE4EFC"/>
    <w:rsid w:val="00CE5D86"/>
    <w:rsid w:val="00CF1091"/>
    <w:rsid w:val="00CF2771"/>
    <w:rsid w:val="00CF5AB3"/>
    <w:rsid w:val="00CF5B88"/>
    <w:rsid w:val="00CF5C86"/>
    <w:rsid w:val="00CF6157"/>
    <w:rsid w:val="00CF6CC6"/>
    <w:rsid w:val="00D00475"/>
    <w:rsid w:val="00D0058F"/>
    <w:rsid w:val="00D0301A"/>
    <w:rsid w:val="00D03279"/>
    <w:rsid w:val="00D038FE"/>
    <w:rsid w:val="00D1030B"/>
    <w:rsid w:val="00D1125D"/>
    <w:rsid w:val="00D123A6"/>
    <w:rsid w:val="00D1262E"/>
    <w:rsid w:val="00D1408D"/>
    <w:rsid w:val="00D1519F"/>
    <w:rsid w:val="00D15B65"/>
    <w:rsid w:val="00D16589"/>
    <w:rsid w:val="00D26892"/>
    <w:rsid w:val="00D27FB1"/>
    <w:rsid w:val="00D403BC"/>
    <w:rsid w:val="00D4287B"/>
    <w:rsid w:val="00D45E2A"/>
    <w:rsid w:val="00D53C0F"/>
    <w:rsid w:val="00D55FE3"/>
    <w:rsid w:val="00D56B07"/>
    <w:rsid w:val="00D57930"/>
    <w:rsid w:val="00D57CC4"/>
    <w:rsid w:val="00D57DB1"/>
    <w:rsid w:val="00D618B3"/>
    <w:rsid w:val="00D6493E"/>
    <w:rsid w:val="00D72F95"/>
    <w:rsid w:val="00D7401F"/>
    <w:rsid w:val="00D754F5"/>
    <w:rsid w:val="00D80D9C"/>
    <w:rsid w:val="00D923CC"/>
    <w:rsid w:val="00D92F29"/>
    <w:rsid w:val="00D939A9"/>
    <w:rsid w:val="00D96E1E"/>
    <w:rsid w:val="00DA04EA"/>
    <w:rsid w:val="00DA16D4"/>
    <w:rsid w:val="00DA18A2"/>
    <w:rsid w:val="00DB1478"/>
    <w:rsid w:val="00DB21D6"/>
    <w:rsid w:val="00DB2989"/>
    <w:rsid w:val="00DB61DF"/>
    <w:rsid w:val="00DC3A93"/>
    <w:rsid w:val="00DC60E5"/>
    <w:rsid w:val="00DC7AAE"/>
    <w:rsid w:val="00DD1B94"/>
    <w:rsid w:val="00DD72EE"/>
    <w:rsid w:val="00DD732E"/>
    <w:rsid w:val="00DE03BD"/>
    <w:rsid w:val="00DE05DC"/>
    <w:rsid w:val="00DE1D8E"/>
    <w:rsid w:val="00DE269B"/>
    <w:rsid w:val="00DE2E45"/>
    <w:rsid w:val="00DE3FB5"/>
    <w:rsid w:val="00DE441C"/>
    <w:rsid w:val="00DE68DF"/>
    <w:rsid w:val="00DE76D6"/>
    <w:rsid w:val="00DF0DEE"/>
    <w:rsid w:val="00DF35F3"/>
    <w:rsid w:val="00DF49AD"/>
    <w:rsid w:val="00DF57D4"/>
    <w:rsid w:val="00E00AB7"/>
    <w:rsid w:val="00E07725"/>
    <w:rsid w:val="00E1100E"/>
    <w:rsid w:val="00E12AF5"/>
    <w:rsid w:val="00E13D00"/>
    <w:rsid w:val="00E22B12"/>
    <w:rsid w:val="00E24D0E"/>
    <w:rsid w:val="00E2540C"/>
    <w:rsid w:val="00E30DBC"/>
    <w:rsid w:val="00E35040"/>
    <w:rsid w:val="00E362C8"/>
    <w:rsid w:val="00E45B19"/>
    <w:rsid w:val="00E46422"/>
    <w:rsid w:val="00E569DA"/>
    <w:rsid w:val="00E6078D"/>
    <w:rsid w:val="00E6125A"/>
    <w:rsid w:val="00E63AF0"/>
    <w:rsid w:val="00E676C0"/>
    <w:rsid w:val="00E730A4"/>
    <w:rsid w:val="00E7399A"/>
    <w:rsid w:val="00E76214"/>
    <w:rsid w:val="00E771DB"/>
    <w:rsid w:val="00E84E47"/>
    <w:rsid w:val="00E8535B"/>
    <w:rsid w:val="00E85697"/>
    <w:rsid w:val="00E856C1"/>
    <w:rsid w:val="00E92C6F"/>
    <w:rsid w:val="00EA1E1A"/>
    <w:rsid w:val="00EA6583"/>
    <w:rsid w:val="00EB1916"/>
    <w:rsid w:val="00EB24E8"/>
    <w:rsid w:val="00EB5DCC"/>
    <w:rsid w:val="00EC0447"/>
    <w:rsid w:val="00EC1011"/>
    <w:rsid w:val="00EC741B"/>
    <w:rsid w:val="00ED7DE4"/>
    <w:rsid w:val="00EE0CED"/>
    <w:rsid w:val="00EE2125"/>
    <w:rsid w:val="00EE2F67"/>
    <w:rsid w:val="00EF0BDF"/>
    <w:rsid w:val="00EF26D3"/>
    <w:rsid w:val="00EF556E"/>
    <w:rsid w:val="00F01076"/>
    <w:rsid w:val="00F043A6"/>
    <w:rsid w:val="00F04EC1"/>
    <w:rsid w:val="00F117DC"/>
    <w:rsid w:val="00F13E8C"/>
    <w:rsid w:val="00F13F68"/>
    <w:rsid w:val="00F14EFE"/>
    <w:rsid w:val="00F27AE7"/>
    <w:rsid w:val="00F3417B"/>
    <w:rsid w:val="00F34857"/>
    <w:rsid w:val="00F362FC"/>
    <w:rsid w:val="00F3641F"/>
    <w:rsid w:val="00F37123"/>
    <w:rsid w:val="00F4172D"/>
    <w:rsid w:val="00F4292C"/>
    <w:rsid w:val="00F528EA"/>
    <w:rsid w:val="00F56C86"/>
    <w:rsid w:val="00F578EE"/>
    <w:rsid w:val="00F60117"/>
    <w:rsid w:val="00F63B78"/>
    <w:rsid w:val="00F648C9"/>
    <w:rsid w:val="00F65B4A"/>
    <w:rsid w:val="00F664D5"/>
    <w:rsid w:val="00F66D12"/>
    <w:rsid w:val="00F722C1"/>
    <w:rsid w:val="00F73B0E"/>
    <w:rsid w:val="00F74E27"/>
    <w:rsid w:val="00F82DA5"/>
    <w:rsid w:val="00F837AF"/>
    <w:rsid w:val="00F8470F"/>
    <w:rsid w:val="00F86C99"/>
    <w:rsid w:val="00F9172E"/>
    <w:rsid w:val="00F92B18"/>
    <w:rsid w:val="00F94311"/>
    <w:rsid w:val="00FA077B"/>
    <w:rsid w:val="00FB3E8D"/>
    <w:rsid w:val="00FB78E4"/>
    <w:rsid w:val="00FC42FC"/>
    <w:rsid w:val="00FC4FF8"/>
    <w:rsid w:val="00FD1D59"/>
    <w:rsid w:val="00FD2CAD"/>
    <w:rsid w:val="00FD3933"/>
    <w:rsid w:val="00FD3C51"/>
    <w:rsid w:val="00FE0130"/>
    <w:rsid w:val="00FE371F"/>
    <w:rsid w:val="00FE3814"/>
    <w:rsid w:val="00FE3996"/>
    <w:rsid w:val="00FE3F19"/>
    <w:rsid w:val="00FE5B5C"/>
    <w:rsid w:val="00FE7161"/>
    <w:rsid w:val="00FE7A6F"/>
    <w:rsid w:val="00FF27EC"/>
    <w:rsid w:val="00FF36E7"/>
    <w:rsid w:val="00FF4F0F"/>
    <w:rsid w:val="00FF5210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D1149"/>
  <w15:docId w15:val="{EBEDE407-4C8F-4A27-9CA9-39F0DD6F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808EA"/>
    <w:pPr>
      <w:keepNext/>
      <w:spacing w:before="0" w:after="0"/>
      <w:jc w:val="center"/>
      <w:outlineLvl w:val="4"/>
    </w:pPr>
    <w:rPr>
      <w:rFonts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808EA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F0C"/>
    <w:rPr>
      <w:color w:val="0000FF" w:themeColor="hyperlink"/>
      <w:u w:val="single"/>
    </w:rPr>
  </w:style>
  <w:style w:type="paragraph" w:customStyle="1" w:styleId="Default">
    <w:name w:val="Default"/>
    <w:rsid w:val="00E76214"/>
    <w:pPr>
      <w:autoSpaceDE w:val="0"/>
      <w:autoSpaceDN w:val="0"/>
      <w:adjustRightInd w:val="0"/>
      <w:spacing w:after="0" w:line="240" w:lineRule="auto"/>
    </w:pPr>
    <w:rPr>
      <w:rFonts w:ascii="Futura Medium" w:hAnsi="Futura Medium" w:cs="Futura Mediu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279DD-56C6-46B5-8049-DD2224AFF20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Jan.Hanemaaijer</dc:creator>
  <cp:keywords/>
  <dc:description/>
  <cp:lastModifiedBy>Okwuosa, Uju C SPDC-UPC/G/USR</cp:lastModifiedBy>
  <cp:revision>2</cp:revision>
  <cp:lastPrinted>2015-06-29T16:58:00Z</cp:lastPrinted>
  <dcterms:created xsi:type="dcterms:W3CDTF">2023-04-03T09:37:00Z</dcterms:created>
  <dcterms:modified xsi:type="dcterms:W3CDTF">2023-04-03T09:37:00Z</dcterms:modified>
</cp:coreProperties>
</file>