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90" w:rsidRDefault="003C33FD" w:rsidP="003C33FD">
      <w:pPr>
        <w:jc w:val="center"/>
      </w:pPr>
      <w:r w:rsidRPr="003C33FD">
        <w:t>CENTRAL HUB PUMP STANDADIZATION</w:t>
      </w:r>
    </w:p>
    <w:tbl>
      <w:tblPr>
        <w:tblW w:w="12240" w:type="dxa"/>
        <w:tblInd w:w="118" w:type="dxa"/>
        <w:tblLook w:val="04A0" w:firstRow="1" w:lastRow="0" w:firstColumn="1" w:lastColumn="0" w:noHBand="0" w:noVBand="1"/>
      </w:tblPr>
      <w:tblGrid>
        <w:gridCol w:w="1173"/>
        <w:gridCol w:w="934"/>
        <w:gridCol w:w="1275"/>
        <w:gridCol w:w="617"/>
        <w:gridCol w:w="781"/>
        <w:gridCol w:w="1669"/>
        <w:gridCol w:w="1276"/>
        <w:gridCol w:w="934"/>
        <w:gridCol w:w="1649"/>
        <w:gridCol w:w="1495"/>
        <w:gridCol w:w="1019"/>
      </w:tblGrid>
      <w:tr w:rsidR="003C33FD" w:rsidRPr="003C33FD" w:rsidTr="003C33FD">
        <w:trPr>
          <w:trHeight w:val="79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FF00"/>
            <w:noWrap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HUB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TARGET BPD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LOCATIONS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No. OF BAY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PUMPS INST.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MODELS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DRIVER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CLUTCH TYPE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PUMP CAPACITY (90% EFF. @ ENGINE AVERAGE  SPEED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RECOMMENDED # (N+1 RUNNING &amp;STAND-BY)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3C33FD" w:rsidRPr="003C33FD" w:rsidTr="003C33FD">
        <w:trPr>
          <w:trHeight w:val="799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CENTRAL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5,000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ADIBAWA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RANGE!F3:F9"/>
            <w:r w:rsidRPr="003C33FD">
              <w:rPr>
                <w:rFonts w:ascii="Arial" w:eastAsia="Times New Roman" w:hAnsi="Arial" w:cs="Arial"/>
                <w:sz w:val="20"/>
                <w:szCs w:val="20"/>
              </w:rPr>
              <w:t>NAT J275 &amp; 300Q</w:t>
            </w:r>
            <w:bookmarkEnd w:id="0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G342&amp;3408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DD &amp; MC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N+2</w:t>
            </w:r>
          </w:p>
        </w:tc>
      </w:tr>
      <w:tr w:rsidR="003C33FD" w:rsidRPr="003C33FD" w:rsidTr="003C33FD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3,500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ETELEBOU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 xml:space="preserve">EMS D225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G342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N+1</w:t>
            </w:r>
          </w:p>
        </w:tc>
      </w:tr>
      <w:tr w:rsidR="003C33FD" w:rsidRPr="003C33FD" w:rsidTr="003C33FD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3,000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KOCR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EMS D225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G3408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N+1</w:t>
            </w:r>
          </w:p>
        </w:tc>
      </w:tr>
      <w:tr w:rsidR="003C33FD" w:rsidRPr="003C33FD" w:rsidTr="003C33FD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3,000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UBIE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NAT 300Q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G3408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N+1</w:t>
            </w:r>
          </w:p>
        </w:tc>
      </w:tr>
      <w:tr w:rsidR="003C33FD" w:rsidRPr="003C33FD" w:rsidTr="003C33FD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GBA CSP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NAT 300Q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G3408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CD4540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  <w:r w:rsidR="003C33FD"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N+1</w:t>
            </w:r>
          </w:p>
        </w:tc>
      </w:tr>
      <w:tr w:rsidR="003C33FD" w:rsidRPr="003C33FD" w:rsidTr="003C33FD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13,000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NUNR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SULZER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G3412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N+1</w:t>
            </w:r>
          </w:p>
        </w:tc>
      </w:tr>
      <w:tr w:rsidR="003C33FD" w:rsidRPr="003C33FD" w:rsidTr="003C33FD">
        <w:trPr>
          <w:trHeight w:val="799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10,000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DBUC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EMS D225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G342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N+2</w:t>
            </w:r>
          </w:p>
        </w:tc>
      </w:tr>
      <w:tr w:rsidR="003C33FD" w:rsidRPr="003C33FD" w:rsidTr="003C33FD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8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TOTAL #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3FD" w:rsidRPr="003C33FD" w:rsidRDefault="00CD4540" w:rsidP="003C33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</w:t>
            </w:r>
            <w:bookmarkStart w:id="1" w:name="_GoBack"/>
            <w:bookmarkEnd w:id="1"/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33FD" w:rsidRPr="003C33FD" w:rsidRDefault="003C33FD" w:rsidP="003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C33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:rsidR="003C33FD" w:rsidRDefault="003C33FD"/>
    <w:sectPr w:rsidR="003C33FD" w:rsidSect="003C33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FD"/>
    <w:rsid w:val="003C33FD"/>
    <w:rsid w:val="004F3E19"/>
    <w:rsid w:val="00A15A7E"/>
    <w:rsid w:val="00BC6903"/>
    <w:rsid w:val="00CD4540"/>
    <w:rsid w:val="00E3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2346"/>
  <w15:chartTrackingRefBased/>
  <w15:docId w15:val="{06B855FE-A77A-4DDC-A927-630940AE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Akpan, James JS SPDC-UPO/G/PSTN</dc:creator>
  <cp:keywords/>
  <dc:description/>
  <cp:lastModifiedBy>Iyoloma, Collins I SPDC-UPO/G/PSTN</cp:lastModifiedBy>
  <cp:revision>2</cp:revision>
  <dcterms:created xsi:type="dcterms:W3CDTF">2017-10-10T15:46:00Z</dcterms:created>
  <dcterms:modified xsi:type="dcterms:W3CDTF">2017-10-27T06:54:00Z</dcterms:modified>
</cp:coreProperties>
</file>