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2E26C7" w:rsidRPr="00C5758B" w14:paraId="3868209E" w14:textId="77777777" w:rsidTr="00730C8E">
        <w:trPr>
          <w:trHeight w:val="259"/>
        </w:trPr>
        <w:tc>
          <w:tcPr>
            <w:tcW w:w="10260" w:type="dxa"/>
            <w:shd w:val="clear" w:color="auto" w:fill="D5DCE4" w:themeFill="text2" w:themeFillTint="33"/>
          </w:tcPr>
          <w:p w14:paraId="49A41321" w14:textId="77777777" w:rsidR="00E26065" w:rsidRPr="00C5758B" w:rsidRDefault="00E26065" w:rsidP="002E26C7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14:paraId="367EC569" w14:textId="77777777" w:rsidR="002E26C7" w:rsidRPr="00C5758B" w:rsidRDefault="002E26C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>Continuous Improvement (CI) initiatives in COG projects, Nigeria</w:t>
            </w:r>
          </w:p>
        </w:tc>
      </w:tr>
      <w:tr w:rsidR="002E26C7" w:rsidRPr="00C5758B" w14:paraId="5F240411" w14:textId="77777777" w:rsidTr="00924940">
        <w:trPr>
          <w:trHeight w:val="872"/>
        </w:trPr>
        <w:tc>
          <w:tcPr>
            <w:tcW w:w="10260" w:type="dxa"/>
          </w:tcPr>
          <w:p w14:paraId="26C596AD" w14:textId="77777777" w:rsidR="006C06BC" w:rsidRPr="006C06BC" w:rsidRDefault="006C06BC">
            <w:pPr>
              <w:rPr>
                <w:rFonts w:ascii="Garamond" w:hAnsi="Garamond"/>
                <w:b/>
                <w:sz w:val="12"/>
                <w:szCs w:val="12"/>
              </w:rPr>
            </w:pPr>
          </w:p>
          <w:p w14:paraId="0DB80E37" w14:textId="0A48D2A4" w:rsidR="002E26C7" w:rsidRPr="00C5758B" w:rsidRDefault="002E26C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 xml:space="preserve">Terms of Reference (TOR) for </w:t>
            </w:r>
            <w:r w:rsidR="00E26065" w:rsidRPr="00C5758B">
              <w:rPr>
                <w:rFonts w:ascii="Garamond" w:hAnsi="Garamond"/>
                <w:b/>
                <w:sz w:val="24"/>
                <w:szCs w:val="24"/>
              </w:rPr>
              <w:t>OABP</w:t>
            </w:r>
            <w:r w:rsidRPr="00C5758B">
              <w:rPr>
                <w:rFonts w:ascii="Garamond" w:hAnsi="Garamond"/>
                <w:b/>
                <w:sz w:val="24"/>
                <w:szCs w:val="24"/>
              </w:rPr>
              <w:t xml:space="preserve"> CI initiatives</w:t>
            </w:r>
          </w:p>
          <w:p w14:paraId="69060C06" w14:textId="77777777" w:rsidR="002E26C7" w:rsidRPr="00C5758B" w:rsidRDefault="002E26C7">
            <w:pPr>
              <w:rPr>
                <w:rFonts w:ascii="Garamond" w:hAnsi="Garamond"/>
                <w:sz w:val="24"/>
                <w:szCs w:val="24"/>
              </w:rPr>
            </w:pPr>
          </w:p>
          <w:p w14:paraId="28083D4A" w14:textId="77777777" w:rsidR="002E26C7" w:rsidRPr="00C5758B" w:rsidRDefault="002E26C7">
            <w:pPr>
              <w:rPr>
                <w:rFonts w:ascii="Garamond" w:hAnsi="Garamond"/>
                <w:b/>
                <w:sz w:val="24"/>
                <w:szCs w:val="24"/>
                <w:highlight w:val="lightGray"/>
              </w:rPr>
            </w:pPr>
            <w:r w:rsidRPr="00C5758B">
              <w:rPr>
                <w:rFonts w:ascii="Garamond" w:hAnsi="Garamond"/>
                <w:sz w:val="24"/>
                <w:szCs w:val="24"/>
              </w:rPr>
              <w:t>Date: October 2019</w:t>
            </w:r>
          </w:p>
        </w:tc>
      </w:tr>
      <w:tr w:rsidR="002E26C7" w:rsidRPr="00C5758B" w14:paraId="0C4EB99E" w14:textId="77777777" w:rsidTr="00730C8E">
        <w:trPr>
          <w:trHeight w:val="449"/>
        </w:trPr>
        <w:tc>
          <w:tcPr>
            <w:tcW w:w="10260" w:type="dxa"/>
            <w:shd w:val="clear" w:color="auto" w:fill="D5DCE4" w:themeFill="text2" w:themeFillTint="33"/>
          </w:tcPr>
          <w:p w14:paraId="03BCE542" w14:textId="77777777" w:rsidR="00E26065" w:rsidRPr="00C5758B" w:rsidRDefault="00E26065" w:rsidP="002E26C7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14:paraId="00B3C9BB" w14:textId="77777777" w:rsidR="002E26C7" w:rsidRPr="00C5758B" w:rsidRDefault="002E26C7" w:rsidP="002E26C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 xml:space="preserve">Project Background/Overview: </w:t>
            </w:r>
          </w:p>
        </w:tc>
      </w:tr>
      <w:tr w:rsidR="002E26C7" w:rsidRPr="00C5758B" w14:paraId="1135F47B" w14:textId="77777777" w:rsidTr="00730C8E">
        <w:trPr>
          <w:trHeight w:val="1268"/>
        </w:trPr>
        <w:tc>
          <w:tcPr>
            <w:tcW w:w="10260" w:type="dxa"/>
          </w:tcPr>
          <w:p w14:paraId="4F9E6300" w14:textId="77777777" w:rsidR="006C06BC" w:rsidRPr="006C06BC" w:rsidRDefault="006C06BC" w:rsidP="004E379C">
            <w:pPr>
              <w:rPr>
                <w:rFonts w:ascii="Garamond" w:hAnsi="Garamond"/>
                <w:sz w:val="12"/>
                <w:szCs w:val="12"/>
                <w:lang w:val="en-GB"/>
              </w:rPr>
            </w:pPr>
          </w:p>
          <w:p w14:paraId="43339C18" w14:textId="6C59E476" w:rsidR="00E86B7D" w:rsidRPr="00C5758B" w:rsidRDefault="005D49D9" w:rsidP="004E379C">
            <w:pPr>
              <w:rPr>
                <w:rFonts w:ascii="Garamond" w:hAnsi="Garamond"/>
                <w:sz w:val="24"/>
                <w:szCs w:val="24"/>
                <w:lang w:val="en-GB"/>
              </w:rPr>
            </w:pPr>
            <w:r w:rsidRPr="00C5758B">
              <w:rPr>
                <w:rFonts w:ascii="Garamond" w:hAnsi="Garamond"/>
                <w:sz w:val="24"/>
                <w:szCs w:val="24"/>
                <w:lang w:val="en-GB"/>
              </w:rPr>
              <w:t xml:space="preserve">One of the key </w:t>
            </w:r>
            <w:r w:rsidR="00E86B7D" w:rsidRPr="00C5758B">
              <w:rPr>
                <w:rFonts w:ascii="Garamond" w:hAnsi="Garamond"/>
                <w:sz w:val="24"/>
                <w:szCs w:val="24"/>
                <w:lang w:val="en-GB"/>
              </w:rPr>
              <w:t>functions</w:t>
            </w:r>
            <w:r w:rsidRPr="00C5758B">
              <w:rPr>
                <w:rFonts w:ascii="Garamond" w:hAnsi="Garamond"/>
                <w:sz w:val="24"/>
                <w:szCs w:val="24"/>
                <w:lang w:val="en-GB"/>
              </w:rPr>
              <w:t xml:space="preserve"> of the Onshore Asset Brownfield project team is to carry out </w:t>
            </w:r>
            <w:r w:rsidR="000C22D6">
              <w:rPr>
                <w:rFonts w:ascii="Garamond" w:hAnsi="Garamond"/>
                <w:sz w:val="24"/>
                <w:szCs w:val="24"/>
                <w:lang w:val="en-GB"/>
              </w:rPr>
              <w:t xml:space="preserve">construction, </w:t>
            </w:r>
            <w:r w:rsidR="009A3F79">
              <w:rPr>
                <w:rFonts w:ascii="Garamond" w:hAnsi="Garamond"/>
                <w:sz w:val="24"/>
                <w:szCs w:val="24"/>
                <w:lang w:val="en-GB"/>
              </w:rPr>
              <w:t xml:space="preserve">repairs </w:t>
            </w:r>
            <w:r w:rsidR="000C22D6">
              <w:rPr>
                <w:rFonts w:ascii="Garamond" w:hAnsi="Garamond"/>
                <w:sz w:val="24"/>
                <w:szCs w:val="24"/>
                <w:lang w:val="en-GB"/>
              </w:rPr>
              <w:t xml:space="preserve">and </w:t>
            </w:r>
            <w:r w:rsidRPr="00C5758B">
              <w:rPr>
                <w:rFonts w:ascii="Garamond" w:hAnsi="Garamond"/>
                <w:sz w:val="24"/>
                <w:szCs w:val="24"/>
                <w:lang w:val="en-GB"/>
              </w:rPr>
              <w:t>replacement (sectional replacement &amp; leak repairs)</w:t>
            </w:r>
            <w:r w:rsidR="006D31AC">
              <w:rPr>
                <w:rFonts w:ascii="Garamond" w:hAnsi="Garamond"/>
                <w:sz w:val="24"/>
                <w:szCs w:val="24"/>
                <w:lang w:val="en-GB"/>
              </w:rPr>
              <w:t xml:space="preserve"> of flowlines</w:t>
            </w:r>
            <w:r w:rsidR="00373E8A" w:rsidRPr="00C5758B">
              <w:rPr>
                <w:rFonts w:ascii="Garamond" w:hAnsi="Garamond"/>
                <w:sz w:val="24"/>
                <w:szCs w:val="24"/>
                <w:lang w:val="en-GB"/>
              </w:rPr>
              <w:t>, and</w:t>
            </w:r>
            <w:r w:rsidRPr="00C5758B">
              <w:rPr>
                <w:rFonts w:ascii="Garamond" w:hAnsi="Garamond"/>
                <w:sz w:val="24"/>
                <w:szCs w:val="24"/>
                <w:lang w:val="en-GB"/>
              </w:rPr>
              <w:t xml:space="preserve"> well hook-up works for the different Asset team (Land</w:t>
            </w:r>
            <w:r w:rsidR="000C22D6">
              <w:rPr>
                <w:rFonts w:ascii="Garamond" w:hAnsi="Garamond"/>
                <w:sz w:val="24"/>
                <w:szCs w:val="24"/>
                <w:lang w:val="en-GB"/>
              </w:rPr>
              <w:t xml:space="preserve"> east</w:t>
            </w:r>
            <w:r w:rsidRPr="00C5758B">
              <w:rPr>
                <w:rFonts w:ascii="Garamond" w:hAnsi="Garamond"/>
                <w:sz w:val="24"/>
                <w:szCs w:val="24"/>
                <w:lang w:val="en-GB"/>
              </w:rPr>
              <w:t xml:space="preserve">, Central East &amp; Swamp West). </w:t>
            </w:r>
          </w:p>
          <w:p w14:paraId="4DB7DB43" w14:textId="77777777" w:rsidR="00980EB6" w:rsidRPr="0084492D" w:rsidRDefault="00980EB6" w:rsidP="004E379C">
            <w:pPr>
              <w:rPr>
                <w:rFonts w:ascii="Garamond" w:hAnsi="Garamond"/>
                <w:sz w:val="12"/>
                <w:szCs w:val="12"/>
                <w:lang w:val="en-GB"/>
              </w:rPr>
            </w:pPr>
          </w:p>
          <w:p w14:paraId="2DF824D1" w14:textId="077FD26A" w:rsidR="005D49D9" w:rsidRPr="00C5758B" w:rsidRDefault="005D49D9" w:rsidP="004E379C">
            <w:pPr>
              <w:rPr>
                <w:rFonts w:ascii="Garamond" w:hAnsi="Garamond"/>
                <w:sz w:val="24"/>
                <w:szCs w:val="24"/>
                <w:lang w:val="en-GB"/>
              </w:rPr>
            </w:pPr>
            <w:r w:rsidRPr="00C5758B">
              <w:rPr>
                <w:rFonts w:ascii="Garamond" w:hAnsi="Garamond"/>
                <w:sz w:val="24"/>
                <w:szCs w:val="24"/>
                <w:lang w:val="en-GB"/>
              </w:rPr>
              <w:t xml:space="preserve">Presently </w:t>
            </w:r>
            <w:r w:rsidR="004E379C" w:rsidRPr="004E379C">
              <w:rPr>
                <w:rFonts w:ascii="Garamond" w:hAnsi="Garamond"/>
                <w:sz w:val="24"/>
                <w:szCs w:val="24"/>
                <w:lang w:val="en-GB"/>
              </w:rPr>
              <w:t xml:space="preserve">it takes an average time of </w:t>
            </w:r>
            <w:r w:rsidR="006D31AC">
              <w:rPr>
                <w:rFonts w:ascii="Garamond" w:hAnsi="Garamond"/>
                <w:sz w:val="24"/>
                <w:szCs w:val="24"/>
                <w:lang w:val="en-GB"/>
              </w:rPr>
              <w:t xml:space="preserve">14/21 days </w:t>
            </w:r>
            <w:r w:rsidR="004E379C" w:rsidRPr="004E379C">
              <w:rPr>
                <w:rFonts w:ascii="Garamond" w:hAnsi="Garamond"/>
                <w:sz w:val="24"/>
                <w:szCs w:val="24"/>
                <w:lang w:val="en-GB"/>
              </w:rPr>
              <w:t xml:space="preserve">(Land and Swamp respectively) for </w:t>
            </w:r>
            <w:r w:rsidR="002D42BE" w:rsidRPr="00C5758B">
              <w:rPr>
                <w:rFonts w:ascii="Garamond" w:hAnsi="Garamond"/>
                <w:sz w:val="24"/>
                <w:szCs w:val="24"/>
                <w:lang w:val="en-GB"/>
              </w:rPr>
              <w:t xml:space="preserve">the flowline </w:t>
            </w:r>
            <w:r w:rsidR="00373E8A" w:rsidRPr="00C5758B">
              <w:rPr>
                <w:rFonts w:ascii="Garamond" w:hAnsi="Garamond"/>
                <w:sz w:val="24"/>
                <w:szCs w:val="24"/>
                <w:lang w:val="en-GB"/>
              </w:rPr>
              <w:t>c</w:t>
            </w:r>
            <w:r w:rsidR="004E379C" w:rsidRPr="004E379C">
              <w:rPr>
                <w:rFonts w:ascii="Garamond" w:hAnsi="Garamond"/>
                <w:sz w:val="24"/>
                <w:szCs w:val="24"/>
                <w:lang w:val="en-GB"/>
              </w:rPr>
              <w:t xml:space="preserve">ontractors </w:t>
            </w:r>
            <w:r w:rsidR="002D42BE" w:rsidRPr="00C5758B">
              <w:rPr>
                <w:rFonts w:ascii="Garamond" w:hAnsi="Garamond"/>
                <w:sz w:val="24"/>
                <w:szCs w:val="24"/>
                <w:lang w:val="en-GB"/>
              </w:rPr>
              <w:t xml:space="preserve">to </w:t>
            </w:r>
            <w:r w:rsidR="00980EB6">
              <w:rPr>
                <w:rFonts w:ascii="Garamond" w:hAnsi="Garamond"/>
                <w:sz w:val="24"/>
                <w:szCs w:val="24"/>
                <w:lang w:val="en-GB"/>
              </w:rPr>
              <w:t xml:space="preserve">complete </w:t>
            </w:r>
            <w:r w:rsidR="00980EB6" w:rsidRPr="00C5758B">
              <w:rPr>
                <w:rFonts w:ascii="Garamond" w:hAnsi="Garamond"/>
                <w:sz w:val="24"/>
                <w:szCs w:val="24"/>
                <w:lang w:val="en-GB"/>
              </w:rPr>
              <w:t xml:space="preserve">one (1km) kilometre </w:t>
            </w:r>
            <w:r w:rsidR="00980EB6">
              <w:rPr>
                <w:rFonts w:ascii="Garamond" w:hAnsi="Garamond"/>
                <w:sz w:val="24"/>
                <w:szCs w:val="24"/>
                <w:lang w:val="en-GB"/>
              </w:rPr>
              <w:t xml:space="preserve">of </w:t>
            </w:r>
            <w:r w:rsidR="00980EB6" w:rsidRPr="00C5758B">
              <w:rPr>
                <w:rFonts w:ascii="Garamond" w:hAnsi="Garamond"/>
                <w:sz w:val="24"/>
                <w:szCs w:val="24"/>
                <w:lang w:val="en-GB"/>
              </w:rPr>
              <w:t>flowline</w:t>
            </w:r>
            <w:r w:rsidR="00980EB6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 w:rsidR="00980EB6">
              <w:rPr>
                <w:rFonts w:ascii="Garamond" w:hAnsi="Garamond"/>
                <w:sz w:val="24"/>
                <w:szCs w:val="24"/>
                <w:lang w:val="en-GB"/>
              </w:rPr>
              <w:t>construction/repair and handover work activities after being mobilised to site.</w:t>
            </w:r>
          </w:p>
          <w:p w14:paraId="282AE83D" w14:textId="77777777" w:rsidR="0084492D" w:rsidRPr="0084492D" w:rsidRDefault="0084492D" w:rsidP="004E379C">
            <w:pPr>
              <w:rPr>
                <w:rFonts w:ascii="Garamond" w:hAnsi="Garamond"/>
                <w:sz w:val="12"/>
                <w:szCs w:val="12"/>
                <w:lang w:val="en-GB"/>
              </w:rPr>
            </w:pPr>
          </w:p>
          <w:p w14:paraId="23A92ADD" w14:textId="6C8E3F9A" w:rsidR="004E379C" w:rsidRPr="004E379C" w:rsidRDefault="004E379C" w:rsidP="004E379C">
            <w:pPr>
              <w:rPr>
                <w:rFonts w:ascii="Garamond" w:hAnsi="Garamond"/>
                <w:sz w:val="24"/>
                <w:szCs w:val="24"/>
              </w:rPr>
            </w:pPr>
            <w:r w:rsidRPr="004E379C">
              <w:rPr>
                <w:rFonts w:ascii="Garamond" w:hAnsi="Garamond"/>
                <w:sz w:val="24"/>
                <w:szCs w:val="24"/>
                <w:lang w:val="en-GB"/>
              </w:rPr>
              <w:t>This situation poses the following challenges:</w:t>
            </w:r>
          </w:p>
          <w:p w14:paraId="2BDE17F5" w14:textId="77777777" w:rsidR="004E379C" w:rsidRPr="00C5758B" w:rsidRDefault="004E379C" w:rsidP="00CD4D80">
            <w:pPr>
              <w:numPr>
                <w:ilvl w:val="0"/>
                <w:numId w:val="21"/>
              </w:numPr>
              <w:ind w:left="708"/>
              <w:rPr>
                <w:rFonts w:ascii="Garamond" w:hAnsi="Garamond"/>
                <w:sz w:val="24"/>
                <w:szCs w:val="24"/>
              </w:rPr>
            </w:pPr>
            <w:r w:rsidRPr="004E379C">
              <w:rPr>
                <w:rFonts w:ascii="Garamond" w:hAnsi="Garamond"/>
                <w:sz w:val="24"/>
                <w:szCs w:val="24"/>
                <w:lang w:val="en-GB"/>
              </w:rPr>
              <w:t>Prolonged/increased deferments.</w:t>
            </w:r>
          </w:p>
          <w:p w14:paraId="0249EA46" w14:textId="77777777" w:rsidR="00373E8A" w:rsidRPr="00C5758B" w:rsidRDefault="00373E8A" w:rsidP="00CD4D80">
            <w:pPr>
              <w:numPr>
                <w:ilvl w:val="0"/>
                <w:numId w:val="21"/>
              </w:numPr>
              <w:ind w:left="708"/>
              <w:rPr>
                <w:rFonts w:ascii="Garamond" w:hAnsi="Garamond"/>
                <w:sz w:val="24"/>
                <w:szCs w:val="24"/>
              </w:rPr>
            </w:pPr>
            <w:r w:rsidRPr="00C5758B">
              <w:rPr>
                <w:rFonts w:ascii="Garamond" w:hAnsi="Garamond"/>
                <w:sz w:val="24"/>
                <w:szCs w:val="24"/>
              </w:rPr>
              <w:t xml:space="preserve">Production loss </w:t>
            </w:r>
          </w:p>
          <w:p w14:paraId="68AD31DB" w14:textId="77777777" w:rsidR="00373E8A" w:rsidRPr="00373E8A" w:rsidRDefault="00373E8A" w:rsidP="00CD4D80">
            <w:pPr>
              <w:numPr>
                <w:ilvl w:val="0"/>
                <w:numId w:val="21"/>
              </w:numPr>
              <w:ind w:left="708"/>
              <w:rPr>
                <w:rFonts w:ascii="Garamond" w:hAnsi="Garamond"/>
                <w:sz w:val="24"/>
                <w:szCs w:val="24"/>
              </w:rPr>
            </w:pPr>
            <w:r w:rsidRPr="00373E8A">
              <w:rPr>
                <w:rFonts w:ascii="Garamond" w:hAnsi="Garamond"/>
                <w:sz w:val="24"/>
                <w:szCs w:val="24"/>
              </w:rPr>
              <w:t>Reputational issues</w:t>
            </w:r>
          </w:p>
          <w:p w14:paraId="575E81C4" w14:textId="77777777" w:rsidR="00373E8A" w:rsidRPr="00373E8A" w:rsidRDefault="00373E8A" w:rsidP="00CD4D80">
            <w:pPr>
              <w:numPr>
                <w:ilvl w:val="0"/>
                <w:numId w:val="21"/>
              </w:numPr>
              <w:ind w:left="708"/>
              <w:rPr>
                <w:rFonts w:ascii="Garamond" w:hAnsi="Garamond"/>
                <w:sz w:val="24"/>
                <w:szCs w:val="24"/>
              </w:rPr>
            </w:pPr>
            <w:r w:rsidRPr="00373E8A">
              <w:rPr>
                <w:rFonts w:ascii="Garamond" w:hAnsi="Garamond"/>
                <w:sz w:val="24"/>
                <w:szCs w:val="24"/>
              </w:rPr>
              <w:t>Financial losses</w:t>
            </w:r>
          </w:p>
          <w:p w14:paraId="5FA51990" w14:textId="77777777" w:rsidR="00373E8A" w:rsidRPr="00C5758B" w:rsidRDefault="00373E8A" w:rsidP="00CD4D80">
            <w:pPr>
              <w:numPr>
                <w:ilvl w:val="0"/>
                <w:numId w:val="21"/>
              </w:numPr>
              <w:ind w:left="708"/>
              <w:rPr>
                <w:rFonts w:ascii="Garamond" w:hAnsi="Garamond"/>
                <w:sz w:val="24"/>
                <w:szCs w:val="24"/>
              </w:rPr>
            </w:pPr>
            <w:r w:rsidRPr="00373E8A">
              <w:rPr>
                <w:rFonts w:ascii="Garamond" w:hAnsi="Garamond"/>
                <w:sz w:val="24"/>
                <w:szCs w:val="24"/>
              </w:rPr>
              <w:t>Security/communities challenges</w:t>
            </w:r>
            <w:r w:rsidRPr="00C5758B">
              <w:rPr>
                <w:rFonts w:ascii="Garamond" w:hAnsi="Garamond"/>
                <w:sz w:val="24"/>
                <w:szCs w:val="24"/>
              </w:rPr>
              <w:t>.</w:t>
            </w:r>
          </w:p>
          <w:p w14:paraId="5BD28F97" w14:textId="77777777" w:rsidR="004E379C" w:rsidRPr="004E379C" w:rsidRDefault="004E379C" w:rsidP="00CD4D80">
            <w:pPr>
              <w:numPr>
                <w:ilvl w:val="0"/>
                <w:numId w:val="21"/>
              </w:numPr>
              <w:ind w:left="708"/>
              <w:rPr>
                <w:rFonts w:ascii="Garamond" w:hAnsi="Garamond"/>
                <w:sz w:val="24"/>
                <w:szCs w:val="24"/>
              </w:rPr>
            </w:pPr>
            <w:r w:rsidRPr="004E379C">
              <w:rPr>
                <w:rFonts w:ascii="Garamond" w:hAnsi="Garamond"/>
                <w:sz w:val="24"/>
                <w:szCs w:val="24"/>
                <w:lang w:val="en-GB"/>
              </w:rPr>
              <w:t>Increased possibility of HSSE violations</w:t>
            </w:r>
          </w:p>
          <w:p w14:paraId="37DB6B5F" w14:textId="77777777" w:rsidR="00373E8A" w:rsidRPr="00C5758B" w:rsidRDefault="00373E8A" w:rsidP="00CD4D80">
            <w:pPr>
              <w:numPr>
                <w:ilvl w:val="0"/>
                <w:numId w:val="21"/>
              </w:numPr>
              <w:ind w:left="708"/>
              <w:rPr>
                <w:rFonts w:ascii="Garamond" w:hAnsi="Garamond"/>
                <w:sz w:val="24"/>
                <w:szCs w:val="24"/>
              </w:rPr>
            </w:pPr>
            <w:r w:rsidRPr="00373E8A">
              <w:rPr>
                <w:rFonts w:ascii="Garamond" w:hAnsi="Garamond"/>
                <w:sz w:val="24"/>
                <w:szCs w:val="24"/>
              </w:rPr>
              <w:t>Loss of time and delay</w:t>
            </w:r>
            <w:r w:rsidRPr="00C5758B">
              <w:rPr>
                <w:rFonts w:ascii="Garamond" w:hAnsi="Garamond"/>
                <w:sz w:val="24"/>
                <w:szCs w:val="24"/>
              </w:rPr>
              <w:t>s</w:t>
            </w:r>
          </w:p>
          <w:p w14:paraId="02A55779" w14:textId="77777777" w:rsidR="0084492D" w:rsidRPr="0084492D" w:rsidRDefault="0084492D" w:rsidP="00B92556">
            <w:pPr>
              <w:rPr>
                <w:rFonts w:ascii="Garamond" w:hAnsi="Garamond"/>
                <w:sz w:val="12"/>
                <w:szCs w:val="12"/>
              </w:rPr>
            </w:pPr>
          </w:p>
          <w:p w14:paraId="28614506" w14:textId="31E5308C" w:rsidR="0087265B" w:rsidRPr="00DC37DD" w:rsidRDefault="00B92556" w:rsidP="00E26065">
            <w:pPr>
              <w:rPr>
                <w:rFonts w:ascii="Garamond" w:hAnsi="Garamond"/>
                <w:sz w:val="24"/>
                <w:szCs w:val="24"/>
                <w:lang w:val="en-GB"/>
              </w:rPr>
            </w:pPr>
            <w:r w:rsidRPr="00DC37DD">
              <w:rPr>
                <w:rFonts w:ascii="Garamond" w:hAnsi="Garamond"/>
                <w:sz w:val="24"/>
                <w:szCs w:val="24"/>
              </w:rPr>
              <w:t xml:space="preserve">There is an opportunity to </w:t>
            </w:r>
            <w:r w:rsidR="0084492D" w:rsidRPr="00DC37DD">
              <w:rPr>
                <w:rFonts w:ascii="Garamond" w:hAnsi="Garamond"/>
                <w:sz w:val="24"/>
                <w:szCs w:val="24"/>
              </w:rPr>
              <w:t xml:space="preserve">reduce the current cycle time for the construction and handover of </w:t>
            </w:r>
            <w:r w:rsidRPr="00DC37DD">
              <w:rPr>
                <w:rFonts w:ascii="Garamond" w:hAnsi="Garamond"/>
                <w:sz w:val="24"/>
                <w:szCs w:val="24"/>
                <w:lang w:val="en-GB"/>
              </w:rPr>
              <w:t xml:space="preserve">flowline </w:t>
            </w:r>
            <w:r w:rsidR="006D31AC" w:rsidRPr="00DC37DD">
              <w:rPr>
                <w:rFonts w:ascii="Garamond" w:hAnsi="Garamond"/>
                <w:sz w:val="24"/>
                <w:szCs w:val="24"/>
                <w:lang w:val="en-GB"/>
              </w:rPr>
              <w:t>work</w:t>
            </w:r>
            <w:r w:rsidR="0084492D" w:rsidRPr="00DC37DD">
              <w:rPr>
                <w:rFonts w:ascii="Garamond" w:hAnsi="Garamond"/>
                <w:sz w:val="24"/>
                <w:szCs w:val="24"/>
                <w:lang w:val="en-GB"/>
              </w:rPr>
              <w:t>s.</w:t>
            </w:r>
            <w:r w:rsidR="000C22D6" w:rsidRPr="00DC37D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4F25" w:rsidRPr="00DC37DD">
              <w:rPr>
                <w:rFonts w:ascii="Garamond" w:hAnsi="Garamond"/>
                <w:sz w:val="24"/>
                <w:szCs w:val="24"/>
                <w:lang w:val="en-GB"/>
              </w:rPr>
              <w:t xml:space="preserve">This </w:t>
            </w:r>
            <w:r w:rsidR="0084492D" w:rsidRPr="00DC37DD">
              <w:rPr>
                <w:rFonts w:ascii="Garamond" w:hAnsi="Garamond"/>
                <w:sz w:val="24"/>
                <w:szCs w:val="24"/>
                <w:lang w:val="en-GB"/>
              </w:rPr>
              <w:t>will ensure a reduction in the associated deferment</w:t>
            </w:r>
            <w:r w:rsidR="006C06BC" w:rsidRPr="00DC37DD">
              <w:rPr>
                <w:rFonts w:ascii="Garamond" w:hAnsi="Garamond"/>
                <w:sz w:val="24"/>
                <w:szCs w:val="24"/>
                <w:lang w:val="en-GB"/>
              </w:rPr>
              <w:t xml:space="preserve"> and cost from the delayed flowline works, </w:t>
            </w:r>
            <w:r w:rsidR="000C22D6" w:rsidRPr="00DC37DD">
              <w:rPr>
                <w:rFonts w:ascii="Garamond" w:hAnsi="Garamond"/>
                <w:sz w:val="24"/>
                <w:szCs w:val="24"/>
                <w:lang w:val="en-GB"/>
              </w:rPr>
              <w:t xml:space="preserve">enable </w:t>
            </w:r>
            <w:r w:rsidRPr="00DC37DD">
              <w:rPr>
                <w:rFonts w:ascii="Garamond" w:hAnsi="Garamond"/>
                <w:sz w:val="24"/>
                <w:szCs w:val="24"/>
                <w:lang w:val="en-GB"/>
              </w:rPr>
              <w:t>effective project delivery</w:t>
            </w:r>
            <w:r w:rsidR="00E26065" w:rsidRPr="00DC37DD">
              <w:rPr>
                <w:rFonts w:ascii="Garamond" w:hAnsi="Garamond"/>
                <w:sz w:val="24"/>
                <w:szCs w:val="24"/>
                <w:lang w:val="en-GB"/>
              </w:rPr>
              <w:t xml:space="preserve">. </w:t>
            </w:r>
          </w:p>
          <w:p w14:paraId="418BE09D" w14:textId="77777777" w:rsidR="00DC37DD" w:rsidRPr="00DC37DD" w:rsidRDefault="00DC37DD" w:rsidP="00E26065">
            <w:pPr>
              <w:rPr>
                <w:rFonts w:ascii="Garamond" w:hAnsi="Garamond"/>
                <w:sz w:val="12"/>
                <w:szCs w:val="12"/>
              </w:rPr>
            </w:pPr>
          </w:p>
          <w:p w14:paraId="4084345D" w14:textId="1107F18B" w:rsidR="00A80564" w:rsidRPr="00DC37DD" w:rsidRDefault="00A80564" w:rsidP="00E26065">
            <w:pPr>
              <w:rPr>
                <w:rFonts w:ascii="Garamond" w:hAnsi="Garamond"/>
                <w:sz w:val="24"/>
                <w:szCs w:val="24"/>
                <w:lang w:val="en-GB"/>
              </w:rPr>
            </w:pPr>
            <w:r w:rsidRPr="00DC37DD">
              <w:rPr>
                <w:rFonts w:ascii="Garamond" w:hAnsi="Garamond"/>
                <w:sz w:val="24"/>
                <w:szCs w:val="24"/>
              </w:rPr>
              <w:t xml:space="preserve">The plan is to look </w:t>
            </w:r>
            <w:r w:rsidR="00DC37DD">
              <w:rPr>
                <w:rFonts w:ascii="Garamond" w:hAnsi="Garamond"/>
                <w:sz w:val="24"/>
                <w:szCs w:val="24"/>
              </w:rPr>
              <w:t>at</w:t>
            </w:r>
            <w:r w:rsidRPr="00DC37D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7D00">
              <w:rPr>
                <w:rFonts w:ascii="Garamond" w:hAnsi="Garamond"/>
                <w:sz w:val="24"/>
                <w:szCs w:val="24"/>
              </w:rPr>
              <w:t xml:space="preserve">different </w:t>
            </w:r>
            <w:r w:rsidRPr="00DC37DD">
              <w:rPr>
                <w:rFonts w:ascii="Garamond" w:hAnsi="Garamond"/>
                <w:sz w:val="24"/>
                <w:szCs w:val="24"/>
              </w:rPr>
              <w:t xml:space="preserve">means of reducing both land and swamp </w:t>
            </w:r>
            <w:r w:rsidR="00DC37DD">
              <w:rPr>
                <w:rFonts w:ascii="Garamond" w:hAnsi="Garamond"/>
                <w:sz w:val="24"/>
                <w:szCs w:val="24"/>
              </w:rPr>
              <w:t xml:space="preserve">flowline construction &amp; handover works </w:t>
            </w:r>
            <w:r w:rsidRPr="00DC37DD">
              <w:rPr>
                <w:rFonts w:ascii="Garamond" w:hAnsi="Garamond"/>
                <w:sz w:val="24"/>
                <w:szCs w:val="24"/>
              </w:rPr>
              <w:t>to 1</w:t>
            </w:r>
            <w:r w:rsidR="00DC37DD" w:rsidRPr="00DC37DD">
              <w:rPr>
                <w:rFonts w:ascii="Garamond" w:hAnsi="Garamond"/>
                <w:sz w:val="24"/>
                <w:szCs w:val="24"/>
              </w:rPr>
              <w:t>1</w:t>
            </w:r>
            <w:r w:rsidRPr="00DC37DD">
              <w:rPr>
                <w:rFonts w:ascii="Garamond" w:hAnsi="Garamond"/>
                <w:sz w:val="24"/>
                <w:szCs w:val="24"/>
              </w:rPr>
              <w:t>/1</w:t>
            </w:r>
            <w:r w:rsidR="00DC37DD" w:rsidRPr="00DC37DD">
              <w:rPr>
                <w:rFonts w:ascii="Garamond" w:hAnsi="Garamond"/>
                <w:sz w:val="24"/>
                <w:szCs w:val="24"/>
              </w:rPr>
              <w:t>7</w:t>
            </w:r>
            <w:r w:rsidRPr="00DC37DD">
              <w:rPr>
                <w:rFonts w:ascii="Garamond" w:hAnsi="Garamond"/>
                <w:sz w:val="24"/>
                <w:szCs w:val="24"/>
              </w:rPr>
              <w:t xml:space="preserve"> days respectively for </w:t>
            </w:r>
            <w:r w:rsidR="00DC37DD" w:rsidRPr="00DC37DD">
              <w:rPr>
                <w:rFonts w:ascii="Garamond" w:hAnsi="Garamond"/>
                <w:sz w:val="24"/>
                <w:szCs w:val="24"/>
              </w:rPr>
              <w:t>flow</w:t>
            </w:r>
            <w:r w:rsidRPr="00DC37DD">
              <w:rPr>
                <w:rFonts w:ascii="Garamond" w:hAnsi="Garamond"/>
                <w:sz w:val="24"/>
                <w:szCs w:val="24"/>
              </w:rPr>
              <w:t xml:space="preserve">lines </w:t>
            </w:r>
            <w:r w:rsidR="00DC37DD" w:rsidRPr="00DC37DD">
              <w:rPr>
                <w:rFonts w:ascii="Garamond" w:hAnsi="Garamond"/>
                <w:sz w:val="24"/>
                <w:szCs w:val="24"/>
              </w:rPr>
              <w:t xml:space="preserve">of </w:t>
            </w:r>
            <w:r w:rsidRPr="00DC37DD">
              <w:rPr>
                <w:rFonts w:ascii="Garamond" w:hAnsi="Garamond"/>
                <w:sz w:val="24"/>
                <w:szCs w:val="24"/>
              </w:rPr>
              <w:t xml:space="preserve">length </w:t>
            </w:r>
            <w:r w:rsidR="00DC37DD" w:rsidRPr="00DC37DD">
              <w:rPr>
                <w:rFonts w:ascii="Garamond" w:hAnsi="Garamond"/>
                <w:sz w:val="24"/>
                <w:szCs w:val="24"/>
              </w:rPr>
              <w:t xml:space="preserve">less than </w:t>
            </w:r>
            <w:r w:rsidRPr="00DC37DD">
              <w:rPr>
                <w:rFonts w:ascii="Garamond" w:hAnsi="Garamond"/>
                <w:sz w:val="24"/>
                <w:szCs w:val="24"/>
              </w:rPr>
              <w:t xml:space="preserve">3km. And for lines </w:t>
            </w:r>
            <w:r w:rsidR="00DC37DD">
              <w:rPr>
                <w:rFonts w:ascii="Garamond" w:hAnsi="Garamond"/>
                <w:sz w:val="24"/>
                <w:szCs w:val="24"/>
              </w:rPr>
              <w:t xml:space="preserve">that are </w:t>
            </w:r>
            <w:r w:rsidRPr="00DC37DD">
              <w:rPr>
                <w:rFonts w:ascii="Garamond" w:hAnsi="Garamond"/>
                <w:sz w:val="24"/>
                <w:szCs w:val="24"/>
              </w:rPr>
              <w:t>3km</w:t>
            </w:r>
            <w:r w:rsidR="00DC37DD" w:rsidRPr="00DC37DD">
              <w:rPr>
                <w:rFonts w:ascii="Garamond" w:hAnsi="Garamond"/>
                <w:sz w:val="24"/>
                <w:szCs w:val="24"/>
              </w:rPr>
              <w:t xml:space="preserve"> and above</w:t>
            </w:r>
            <w:r w:rsidRPr="00DC37DD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247D00">
              <w:rPr>
                <w:rFonts w:ascii="Garamond" w:hAnsi="Garamond"/>
                <w:sz w:val="24"/>
                <w:szCs w:val="24"/>
              </w:rPr>
              <w:t xml:space="preserve">the </w:t>
            </w:r>
            <w:r w:rsidRPr="00DC37DD">
              <w:rPr>
                <w:rFonts w:ascii="Garamond" w:hAnsi="Garamond"/>
                <w:sz w:val="24"/>
                <w:szCs w:val="24"/>
              </w:rPr>
              <w:t xml:space="preserve">plan </w:t>
            </w:r>
            <w:r w:rsidR="00247D00">
              <w:rPr>
                <w:rFonts w:ascii="Garamond" w:hAnsi="Garamond"/>
                <w:sz w:val="24"/>
                <w:szCs w:val="24"/>
              </w:rPr>
              <w:t xml:space="preserve">is </w:t>
            </w:r>
            <w:r w:rsidR="00DC37DD">
              <w:rPr>
                <w:rFonts w:ascii="Garamond" w:hAnsi="Garamond"/>
                <w:sz w:val="24"/>
                <w:szCs w:val="24"/>
              </w:rPr>
              <w:t xml:space="preserve">to use </w:t>
            </w:r>
            <w:bookmarkStart w:id="0" w:name="_GoBack"/>
            <w:bookmarkEnd w:id="0"/>
            <w:r w:rsidR="00DC37DD">
              <w:rPr>
                <w:rFonts w:ascii="Garamond" w:hAnsi="Garamond"/>
                <w:sz w:val="24"/>
                <w:szCs w:val="24"/>
              </w:rPr>
              <w:t xml:space="preserve">different execution strategy of </w:t>
            </w:r>
            <w:r w:rsidRPr="00DC37DD">
              <w:rPr>
                <w:rFonts w:ascii="Garamond" w:hAnsi="Garamond"/>
                <w:sz w:val="24"/>
                <w:szCs w:val="24"/>
              </w:rPr>
              <w:t>deployment of 2 or more spreads taking into consideration the additional construction cost this will incur.</w:t>
            </w:r>
          </w:p>
          <w:p w14:paraId="36A1B9F1" w14:textId="15433A3B" w:rsidR="002E26C7" w:rsidRPr="00DC37DD" w:rsidRDefault="0087265B" w:rsidP="00E26065">
            <w:pPr>
              <w:rPr>
                <w:rFonts w:ascii="Garamond" w:hAnsi="Garamond"/>
                <w:sz w:val="24"/>
                <w:szCs w:val="24"/>
              </w:rPr>
            </w:pPr>
            <w:r w:rsidRPr="00DC37DD">
              <w:rPr>
                <w:rFonts w:ascii="Garamond" w:hAnsi="Garamond"/>
                <w:sz w:val="24"/>
                <w:szCs w:val="24"/>
              </w:rPr>
              <w:t>E</w:t>
            </w:r>
            <w:r w:rsidR="00373E8A" w:rsidRPr="00DC37DD">
              <w:rPr>
                <w:rFonts w:ascii="Garamond" w:hAnsi="Garamond"/>
                <w:sz w:val="24"/>
                <w:szCs w:val="24"/>
              </w:rPr>
              <w:t>mbedding the component</w:t>
            </w:r>
            <w:r w:rsidR="00B92556" w:rsidRPr="00DC37DD">
              <w:rPr>
                <w:rFonts w:ascii="Garamond" w:hAnsi="Garamond"/>
                <w:sz w:val="24"/>
                <w:szCs w:val="24"/>
              </w:rPr>
              <w:t>s</w:t>
            </w:r>
            <w:r w:rsidR="00373E8A" w:rsidRPr="00DC37DD">
              <w:rPr>
                <w:rFonts w:ascii="Garamond" w:hAnsi="Garamond"/>
                <w:sz w:val="24"/>
                <w:szCs w:val="24"/>
              </w:rPr>
              <w:t xml:space="preserve"> of the Shell FFF-WWW, PT2020 &amp; PDM, where </w:t>
            </w:r>
            <w:r w:rsidR="00B92556" w:rsidRPr="00DC37DD">
              <w:rPr>
                <w:rFonts w:ascii="Garamond" w:hAnsi="Garamond"/>
                <w:sz w:val="24"/>
                <w:szCs w:val="24"/>
              </w:rPr>
              <w:t xml:space="preserve">continuous improvement, integrated delivery, collaboration, an efficient &amp; effective organisation is required </w:t>
            </w:r>
            <w:r w:rsidR="00DC37DD">
              <w:rPr>
                <w:rFonts w:ascii="Garamond" w:hAnsi="Garamond"/>
                <w:sz w:val="24"/>
                <w:szCs w:val="24"/>
              </w:rPr>
              <w:t xml:space="preserve">to assist in achieving </w:t>
            </w:r>
            <w:r w:rsidR="00E26065" w:rsidRPr="00DC37DD">
              <w:rPr>
                <w:rFonts w:ascii="Garamond" w:hAnsi="Garamond"/>
                <w:sz w:val="24"/>
                <w:szCs w:val="24"/>
              </w:rPr>
              <w:t>efficient execution delivery.</w:t>
            </w:r>
          </w:p>
          <w:p w14:paraId="75672651" w14:textId="77777777" w:rsidR="00924940" w:rsidRPr="00C5758B" w:rsidRDefault="00924940" w:rsidP="00E2606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7437D8" w:rsidRPr="00C5758B" w14:paraId="704E0D56" w14:textId="77777777" w:rsidTr="00730C8E">
        <w:trPr>
          <w:trHeight w:val="575"/>
        </w:trPr>
        <w:tc>
          <w:tcPr>
            <w:tcW w:w="10260" w:type="dxa"/>
            <w:shd w:val="clear" w:color="auto" w:fill="D5DCE4" w:themeFill="text2" w:themeFillTint="33"/>
          </w:tcPr>
          <w:p w14:paraId="5DF0BA52" w14:textId="77777777" w:rsidR="00E26065" w:rsidRPr="00C5758B" w:rsidRDefault="00E26065" w:rsidP="002E26C7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14:paraId="7728B8FF" w14:textId="77777777" w:rsidR="007437D8" w:rsidRPr="00C5758B" w:rsidRDefault="00F374F5" w:rsidP="002E26C7">
            <w:pPr>
              <w:rPr>
                <w:rFonts w:ascii="Garamond" w:hAnsi="Garamond"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 xml:space="preserve">Project </w:t>
            </w:r>
            <w:r w:rsidR="007437D8" w:rsidRPr="00C5758B">
              <w:rPr>
                <w:rFonts w:ascii="Garamond" w:hAnsi="Garamond"/>
                <w:b/>
                <w:sz w:val="24"/>
                <w:szCs w:val="24"/>
              </w:rPr>
              <w:t>Objectives:</w:t>
            </w:r>
            <w:r w:rsidR="007437D8" w:rsidRPr="00C5758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7437D8" w:rsidRPr="00C5758B" w14:paraId="7ED38394" w14:textId="77777777" w:rsidTr="00924940">
        <w:trPr>
          <w:trHeight w:val="638"/>
        </w:trPr>
        <w:tc>
          <w:tcPr>
            <w:tcW w:w="10260" w:type="dxa"/>
          </w:tcPr>
          <w:p w14:paraId="41670C6B" w14:textId="77777777" w:rsidR="006C06BC" w:rsidRDefault="006C06BC" w:rsidP="002E26C7">
            <w:pPr>
              <w:rPr>
                <w:rFonts w:ascii="Garamond" w:hAnsi="Garamond"/>
                <w:sz w:val="24"/>
                <w:szCs w:val="24"/>
              </w:rPr>
            </w:pPr>
          </w:p>
          <w:p w14:paraId="7D62A26F" w14:textId="7F32E716" w:rsidR="00825B28" w:rsidRPr="00C5758B" w:rsidRDefault="002D42BE" w:rsidP="002E26C7">
            <w:pPr>
              <w:rPr>
                <w:rFonts w:ascii="Garamond" w:hAnsi="Garamond"/>
                <w:sz w:val="24"/>
                <w:szCs w:val="24"/>
              </w:rPr>
            </w:pPr>
            <w:r w:rsidRPr="002D42BE">
              <w:rPr>
                <w:rFonts w:ascii="Garamond" w:hAnsi="Garamond"/>
                <w:sz w:val="24"/>
                <w:szCs w:val="24"/>
              </w:rPr>
              <w:t xml:space="preserve">To reduce the execution time </w:t>
            </w:r>
            <w:r w:rsidR="00AD0A7B">
              <w:rPr>
                <w:rFonts w:ascii="Garamond" w:hAnsi="Garamond"/>
                <w:sz w:val="24"/>
                <w:szCs w:val="24"/>
              </w:rPr>
              <w:t xml:space="preserve">by </w:t>
            </w:r>
            <w:r w:rsidR="0012467A">
              <w:rPr>
                <w:rFonts w:ascii="Garamond" w:hAnsi="Garamond"/>
                <w:sz w:val="24"/>
                <w:szCs w:val="24"/>
              </w:rPr>
              <w:t xml:space="preserve">20% </w:t>
            </w:r>
            <w:r w:rsidR="007957F2">
              <w:rPr>
                <w:rFonts w:ascii="Garamond" w:hAnsi="Garamond"/>
                <w:sz w:val="24"/>
                <w:szCs w:val="24"/>
              </w:rPr>
              <w:t>(</w:t>
            </w:r>
            <w:r w:rsidR="00AD0A7B">
              <w:rPr>
                <w:rFonts w:ascii="Garamond" w:hAnsi="Garamond"/>
                <w:sz w:val="24"/>
                <w:szCs w:val="24"/>
              </w:rPr>
              <w:t>3/4</w:t>
            </w:r>
            <w:r w:rsidR="007957F2">
              <w:rPr>
                <w:rFonts w:ascii="Garamond" w:hAnsi="Garamond"/>
                <w:sz w:val="24"/>
                <w:szCs w:val="24"/>
              </w:rPr>
              <w:t xml:space="preserve">) </w:t>
            </w:r>
            <w:r w:rsidR="00AD0A7B">
              <w:rPr>
                <w:rFonts w:ascii="Garamond" w:hAnsi="Garamond"/>
                <w:sz w:val="24"/>
                <w:szCs w:val="24"/>
              </w:rPr>
              <w:t xml:space="preserve">days </w:t>
            </w:r>
            <w:r w:rsidRPr="002D42BE">
              <w:rPr>
                <w:rFonts w:ascii="Garamond" w:hAnsi="Garamond"/>
                <w:sz w:val="24"/>
                <w:szCs w:val="24"/>
              </w:rPr>
              <w:t xml:space="preserve">for </w:t>
            </w:r>
            <w:r w:rsidR="004615AF">
              <w:rPr>
                <w:rFonts w:ascii="Garamond" w:hAnsi="Garamond"/>
                <w:sz w:val="24"/>
                <w:szCs w:val="24"/>
              </w:rPr>
              <w:t xml:space="preserve">all </w:t>
            </w:r>
            <w:r w:rsidRPr="002D42BE">
              <w:rPr>
                <w:rFonts w:ascii="Garamond" w:hAnsi="Garamond"/>
                <w:sz w:val="24"/>
                <w:szCs w:val="24"/>
              </w:rPr>
              <w:t xml:space="preserve">flowline </w:t>
            </w:r>
            <w:r w:rsidR="00AD0A7B">
              <w:rPr>
                <w:rFonts w:ascii="Garamond" w:hAnsi="Garamond"/>
                <w:sz w:val="24"/>
                <w:szCs w:val="24"/>
              </w:rPr>
              <w:t xml:space="preserve">construction &amp; handover </w:t>
            </w:r>
            <w:r w:rsidR="004615AF">
              <w:rPr>
                <w:rFonts w:ascii="Garamond" w:hAnsi="Garamond"/>
                <w:sz w:val="24"/>
                <w:szCs w:val="24"/>
              </w:rPr>
              <w:t xml:space="preserve">works </w:t>
            </w:r>
            <w:r w:rsidR="00AD0A7B">
              <w:rPr>
                <w:rFonts w:ascii="Garamond" w:hAnsi="Garamond"/>
                <w:sz w:val="24"/>
                <w:szCs w:val="24"/>
              </w:rPr>
              <w:t xml:space="preserve">after mobilisation to site </w:t>
            </w:r>
            <w:r w:rsidR="00E26065" w:rsidRPr="00C5758B">
              <w:rPr>
                <w:rFonts w:ascii="Garamond" w:hAnsi="Garamond"/>
                <w:sz w:val="24"/>
                <w:szCs w:val="24"/>
              </w:rPr>
              <w:t xml:space="preserve">for </w:t>
            </w:r>
            <w:r w:rsidRPr="002D42BE">
              <w:rPr>
                <w:rFonts w:ascii="Garamond" w:hAnsi="Garamond"/>
                <w:sz w:val="24"/>
                <w:szCs w:val="24"/>
              </w:rPr>
              <w:t>Land &amp; Swamp Asset</w:t>
            </w:r>
            <w:r w:rsidR="004615A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26065" w:rsidRPr="00C5758B">
              <w:rPr>
                <w:rFonts w:ascii="Garamond" w:hAnsi="Garamond"/>
                <w:sz w:val="24"/>
                <w:szCs w:val="24"/>
              </w:rPr>
              <w:t>team</w:t>
            </w:r>
            <w:r w:rsidR="004615AF">
              <w:rPr>
                <w:rFonts w:ascii="Garamond" w:hAnsi="Garamond"/>
                <w:sz w:val="24"/>
                <w:szCs w:val="24"/>
              </w:rPr>
              <w:t xml:space="preserve"> respectively</w:t>
            </w:r>
            <w:r w:rsidRPr="002D42BE">
              <w:rPr>
                <w:rFonts w:ascii="Garamond" w:hAnsi="Garamond"/>
                <w:sz w:val="24"/>
                <w:szCs w:val="24"/>
              </w:rPr>
              <w:t>.</w:t>
            </w:r>
          </w:p>
          <w:p w14:paraId="4BFE88D0" w14:textId="77777777" w:rsidR="00924940" w:rsidRPr="00C5758B" w:rsidRDefault="00924940" w:rsidP="002E26C7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F374F5" w:rsidRPr="00C5758B" w14:paraId="4DEE525F" w14:textId="77777777" w:rsidTr="00730C8E">
        <w:trPr>
          <w:trHeight w:val="512"/>
        </w:trPr>
        <w:tc>
          <w:tcPr>
            <w:tcW w:w="10260" w:type="dxa"/>
            <w:shd w:val="clear" w:color="auto" w:fill="D5DCE4" w:themeFill="text2" w:themeFillTint="33"/>
          </w:tcPr>
          <w:p w14:paraId="136BB3D0" w14:textId="77777777" w:rsidR="00E26065" w:rsidRPr="00C5758B" w:rsidRDefault="00E26065" w:rsidP="002E26C7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14:paraId="25DDED88" w14:textId="77777777" w:rsidR="00F374F5" w:rsidRPr="00C5758B" w:rsidRDefault="00F374F5" w:rsidP="002E26C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>Scope of work</w:t>
            </w:r>
          </w:p>
        </w:tc>
      </w:tr>
      <w:tr w:rsidR="00F374F5" w:rsidRPr="00C5758B" w14:paraId="26CAAB15" w14:textId="77777777" w:rsidTr="00924940">
        <w:trPr>
          <w:trHeight w:val="602"/>
        </w:trPr>
        <w:tc>
          <w:tcPr>
            <w:tcW w:w="10260" w:type="dxa"/>
          </w:tcPr>
          <w:p w14:paraId="4B47DE12" w14:textId="77777777" w:rsidR="00C5758B" w:rsidRPr="006C06BC" w:rsidRDefault="00C5758B" w:rsidP="00DE26C9">
            <w:pPr>
              <w:rPr>
                <w:rFonts w:ascii="Garamond" w:hAnsi="Garamond"/>
                <w:sz w:val="12"/>
                <w:szCs w:val="12"/>
              </w:rPr>
            </w:pPr>
          </w:p>
          <w:p w14:paraId="1F1F43C4" w14:textId="77777777" w:rsidR="00DE26C9" w:rsidRPr="00C5758B" w:rsidRDefault="00DE26C9" w:rsidP="00DE26C9">
            <w:pPr>
              <w:rPr>
                <w:rFonts w:ascii="Garamond" w:hAnsi="Garamond"/>
                <w:sz w:val="24"/>
                <w:szCs w:val="24"/>
              </w:rPr>
            </w:pPr>
            <w:r w:rsidRPr="00C5758B">
              <w:rPr>
                <w:rFonts w:ascii="Garamond" w:hAnsi="Garamond"/>
                <w:sz w:val="24"/>
                <w:szCs w:val="24"/>
              </w:rPr>
              <w:t>Detailed scope includes the following but not limited to;</w:t>
            </w:r>
          </w:p>
          <w:p w14:paraId="38B3AEAB" w14:textId="6EA469D9" w:rsidR="00DE26C9" w:rsidRPr="00C5758B" w:rsidRDefault="00DE26C9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Mobiliz</w:t>
            </w:r>
            <w:r w:rsidR="00443A41">
              <w:rPr>
                <w:rFonts w:ascii="Garamond" w:hAnsi="Garamond"/>
              </w:rPr>
              <w:t>ation of</w:t>
            </w:r>
            <w:r w:rsidRPr="00C5758B">
              <w:rPr>
                <w:rFonts w:ascii="Garamond" w:hAnsi="Garamond"/>
              </w:rPr>
              <w:t xml:space="preserve"> </w:t>
            </w:r>
            <w:r w:rsidR="009A3F79">
              <w:rPr>
                <w:rFonts w:ascii="Garamond" w:hAnsi="Garamond"/>
              </w:rPr>
              <w:t xml:space="preserve">Contractor’s </w:t>
            </w:r>
            <w:r w:rsidRPr="00C5758B">
              <w:rPr>
                <w:rFonts w:ascii="Garamond" w:hAnsi="Garamond"/>
              </w:rPr>
              <w:t>construction equipment, materials and personnel to sites</w:t>
            </w:r>
          </w:p>
          <w:p w14:paraId="6040AE89" w14:textId="77777777" w:rsidR="00DE26C9" w:rsidRPr="00C5758B" w:rsidRDefault="00DE26C9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Boundary re-opening of ROW, bush clearing and ditch-line setting</w:t>
            </w:r>
          </w:p>
          <w:p w14:paraId="2C74A47F" w14:textId="77777777" w:rsidR="00C5758B" w:rsidRPr="00C5758B" w:rsidRDefault="00C5758B" w:rsidP="00CD4D80">
            <w:pPr>
              <w:pStyle w:val="ListParagraph"/>
              <w:numPr>
                <w:ilvl w:val="0"/>
                <w:numId w:val="20"/>
              </w:numPr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Flush</w:t>
            </w:r>
            <w:r w:rsidR="00443A41">
              <w:rPr>
                <w:rFonts w:ascii="Garamond" w:hAnsi="Garamond"/>
              </w:rPr>
              <w:t>ing of flowlines</w:t>
            </w:r>
            <w:r w:rsidRPr="00C5758B">
              <w:rPr>
                <w:rFonts w:ascii="Garamond" w:hAnsi="Garamond"/>
              </w:rPr>
              <w:t xml:space="preserve"> to free it of hydrocarbon</w:t>
            </w:r>
          </w:p>
          <w:p w14:paraId="11D7771A" w14:textId="77777777" w:rsidR="00DE26C9" w:rsidRPr="00C5758B" w:rsidRDefault="00DE26C9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Excavation of flowline trench</w:t>
            </w:r>
          </w:p>
          <w:p w14:paraId="1200E78E" w14:textId="77777777" w:rsidR="00DE26C9" w:rsidRPr="00C5758B" w:rsidRDefault="00DE26C9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Lay</w:t>
            </w:r>
            <w:r w:rsidR="00443A41">
              <w:rPr>
                <w:rFonts w:ascii="Garamond" w:hAnsi="Garamond"/>
              </w:rPr>
              <w:t>ing</w:t>
            </w:r>
            <w:r w:rsidRPr="00C5758B">
              <w:rPr>
                <w:rFonts w:ascii="Garamond" w:hAnsi="Garamond"/>
              </w:rPr>
              <w:t>,</w:t>
            </w:r>
            <w:r w:rsidR="00443A41">
              <w:rPr>
                <w:rFonts w:ascii="Garamond" w:hAnsi="Garamond"/>
              </w:rPr>
              <w:t xml:space="preserve"> </w:t>
            </w:r>
            <w:r w:rsidR="00C5758B" w:rsidRPr="00C5758B">
              <w:rPr>
                <w:rFonts w:ascii="Garamond" w:hAnsi="Garamond"/>
              </w:rPr>
              <w:t>string</w:t>
            </w:r>
            <w:r w:rsidR="00443A41">
              <w:rPr>
                <w:rFonts w:ascii="Garamond" w:hAnsi="Garamond"/>
              </w:rPr>
              <w:t>ing</w:t>
            </w:r>
            <w:r w:rsidR="00C5758B" w:rsidRPr="00C5758B">
              <w:rPr>
                <w:rFonts w:ascii="Garamond" w:hAnsi="Garamond"/>
              </w:rPr>
              <w:t xml:space="preserve">, </w:t>
            </w:r>
            <w:r w:rsidRPr="00C5758B">
              <w:rPr>
                <w:rFonts w:ascii="Garamond" w:hAnsi="Garamond"/>
              </w:rPr>
              <w:t>weld</w:t>
            </w:r>
            <w:r w:rsidR="00443A41">
              <w:rPr>
                <w:rFonts w:ascii="Garamond" w:hAnsi="Garamond"/>
              </w:rPr>
              <w:t>ing</w:t>
            </w:r>
            <w:r w:rsidRPr="00C5758B">
              <w:rPr>
                <w:rFonts w:ascii="Garamond" w:hAnsi="Garamond"/>
              </w:rPr>
              <w:t xml:space="preserve"> and tie-ins </w:t>
            </w:r>
            <w:r w:rsidR="00443A41">
              <w:rPr>
                <w:rFonts w:ascii="Garamond" w:hAnsi="Garamond"/>
              </w:rPr>
              <w:t>of f</w:t>
            </w:r>
            <w:r w:rsidRPr="00C5758B">
              <w:rPr>
                <w:rFonts w:ascii="Garamond" w:hAnsi="Garamond"/>
              </w:rPr>
              <w:t xml:space="preserve">lowlines </w:t>
            </w:r>
          </w:p>
          <w:p w14:paraId="47BFF486" w14:textId="77777777" w:rsidR="00DE26C9" w:rsidRPr="00C5758B" w:rsidRDefault="00DE26C9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lastRenderedPageBreak/>
              <w:t>Radiography</w:t>
            </w:r>
            <w:r w:rsidR="00C5758B" w:rsidRPr="00C5758B">
              <w:rPr>
                <w:rFonts w:ascii="Garamond" w:hAnsi="Garamond"/>
              </w:rPr>
              <w:t>/NDE</w:t>
            </w:r>
            <w:r w:rsidRPr="00C5758B">
              <w:rPr>
                <w:rFonts w:ascii="Garamond" w:hAnsi="Garamond"/>
              </w:rPr>
              <w:t xml:space="preserve"> of all welded joints</w:t>
            </w:r>
            <w:r w:rsidR="00C5758B" w:rsidRPr="00C5758B">
              <w:rPr>
                <w:rFonts w:ascii="Garamond" w:hAnsi="Garamond"/>
              </w:rPr>
              <w:t>, power brush and wrap</w:t>
            </w:r>
            <w:r w:rsidR="00443A41">
              <w:rPr>
                <w:rFonts w:ascii="Garamond" w:hAnsi="Garamond"/>
              </w:rPr>
              <w:t>ping of</w:t>
            </w:r>
            <w:r w:rsidR="00C5758B" w:rsidRPr="00C5758B">
              <w:rPr>
                <w:rFonts w:ascii="Garamond" w:hAnsi="Garamond"/>
              </w:rPr>
              <w:t xml:space="preserve"> all accepted welded joints</w:t>
            </w:r>
          </w:p>
          <w:p w14:paraId="2A148C87" w14:textId="77777777" w:rsidR="00C5758B" w:rsidRPr="00C5758B" w:rsidRDefault="00C5758B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Carry out cathodic protection.</w:t>
            </w:r>
          </w:p>
          <w:p w14:paraId="715FD455" w14:textId="77777777" w:rsidR="00DE26C9" w:rsidRPr="00C5758B" w:rsidRDefault="00DE26C9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Flush</w:t>
            </w:r>
            <w:r w:rsidR="00443A41">
              <w:rPr>
                <w:rFonts w:ascii="Garamond" w:hAnsi="Garamond"/>
              </w:rPr>
              <w:t>ing</w:t>
            </w:r>
            <w:r w:rsidRPr="00C5758B">
              <w:rPr>
                <w:rFonts w:ascii="Garamond" w:hAnsi="Garamond"/>
              </w:rPr>
              <w:t>/hydrotest flowline</w:t>
            </w:r>
          </w:p>
          <w:p w14:paraId="0461B10D" w14:textId="77777777" w:rsidR="00C5758B" w:rsidRPr="00C5758B" w:rsidRDefault="00C5758B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Hook-up and commission flowline</w:t>
            </w:r>
          </w:p>
          <w:p w14:paraId="32D1F00D" w14:textId="77777777" w:rsidR="00C5758B" w:rsidRPr="00C5758B" w:rsidRDefault="00DE26C9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Backfill flowline trench.</w:t>
            </w:r>
          </w:p>
          <w:p w14:paraId="3AF302A2" w14:textId="77777777" w:rsidR="00C5758B" w:rsidRPr="00C5758B" w:rsidRDefault="00DE26C9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Site clean-up and demobilize</w:t>
            </w:r>
          </w:p>
          <w:p w14:paraId="17B8C783" w14:textId="77777777" w:rsidR="004A0784" w:rsidRPr="00C5758B" w:rsidRDefault="003F7F2F" w:rsidP="00CD4D8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Garamond" w:hAnsi="Garamond"/>
              </w:rPr>
            </w:pPr>
            <w:r w:rsidRPr="00C5758B">
              <w:rPr>
                <w:rFonts w:ascii="Garamond" w:hAnsi="Garamond"/>
              </w:rPr>
              <w:t>Handover to asset</w:t>
            </w:r>
          </w:p>
        </w:tc>
      </w:tr>
      <w:tr w:rsidR="00F374F5" w:rsidRPr="00C5758B" w14:paraId="0404B1BE" w14:textId="77777777" w:rsidTr="00730C8E">
        <w:trPr>
          <w:trHeight w:val="530"/>
        </w:trPr>
        <w:tc>
          <w:tcPr>
            <w:tcW w:w="10260" w:type="dxa"/>
            <w:shd w:val="clear" w:color="auto" w:fill="D5DCE4" w:themeFill="text2" w:themeFillTint="33"/>
          </w:tcPr>
          <w:p w14:paraId="48120AD6" w14:textId="77777777" w:rsidR="00E26065" w:rsidRPr="00C5758B" w:rsidRDefault="00E26065" w:rsidP="002E26C7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14:paraId="77369525" w14:textId="1F136DA6" w:rsidR="00F374F5" w:rsidRPr="00C5758B" w:rsidRDefault="007D2A5C" w:rsidP="002E26C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Supporting Processes – (Strategy)</w:t>
            </w:r>
          </w:p>
        </w:tc>
      </w:tr>
      <w:tr w:rsidR="00F374F5" w:rsidRPr="00C5758B" w14:paraId="30CB1F92" w14:textId="77777777" w:rsidTr="00924940">
        <w:trPr>
          <w:trHeight w:val="530"/>
        </w:trPr>
        <w:tc>
          <w:tcPr>
            <w:tcW w:w="10260" w:type="dxa"/>
          </w:tcPr>
          <w:p w14:paraId="36441156" w14:textId="77777777" w:rsidR="006C06BC" w:rsidRPr="006C06BC" w:rsidRDefault="006C06BC" w:rsidP="00730C8E">
            <w:pPr>
              <w:rPr>
                <w:rFonts w:ascii="Garamond" w:hAnsi="Garamond"/>
                <w:sz w:val="12"/>
                <w:szCs w:val="12"/>
              </w:rPr>
            </w:pPr>
          </w:p>
          <w:p w14:paraId="43237EE5" w14:textId="5271588A" w:rsidR="00730C8E" w:rsidRPr="00730C8E" w:rsidRDefault="00730C8E" w:rsidP="00730C8E">
            <w:pPr>
              <w:rPr>
                <w:rFonts w:ascii="Garamond" w:hAnsi="Garamond"/>
                <w:sz w:val="24"/>
                <w:szCs w:val="24"/>
              </w:rPr>
            </w:pPr>
            <w:r w:rsidRPr="00730C8E">
              <w:rPr>
                <w:rFonts w:ascii="Garamond" w:hAnsi="Garamond"/>
                <w:sz w:val="24"/>
                <w:szCs w:val="24"/>
              </w:rPr>
              <w:t>A step by step approach for efficient planning, collaboration</w:t>
            </w:r>
            <w:r w:rsidRPr="00C5758B">
              <w:rPr>
                <w:rFonts w:ascii="Garamond" w:hAnsi="Garamond"/>
                <w:sz w:val="24"/>
                <w:szCs w:val="24"/>
              </w:rPr>
              <w:t>, integration</w:t>
            </w:r>
            <w:r w:rsidRPr="00730C8E">
              <w:rPr>
                <w:rFonts w:ascii="Garamond" w:hAnsi="Garamond"/>
                <w:sz w:val="24"/>
                <w:szCs w:val="24"/>
              </w:rPr>
              <w:t xml:space="preserve"> and execution of flowlines repairs</w:t>
            </w:r>
            <w:r w:rsidR="00086034">
              <w:rPr>
                <w:rFonts w:ascii="Garamond" w:hAnsi="Garamond"/>
                <w:sz w:val="24"/>
                <w:szCs w:val="24"/>
              </w:rPr>
              <w:t xml:space="preserve"> and </w:t>
            </w:r>
            <w:r w:rsidRPr="00730C8E">
              <w:rPr>
                <w:rFonts w:ascii="Garamond" w:hAnsi="Garamond"/>
                <w:sz w:val="24"/>
                <w:szCs w:val="24"/>
              </w:rPr>
              <w:t>construction project</w:t>
            </w:r>
            <w:r w:rsidR="000C22D6">
              <w:rPr>
                <w:rFonts w:ascii="Garamond" w:hAnsi="Garamond"/>
                <w:sz w:val="24"/>
                <w:szCs w:val="24"/>
              </w:rPr>
              <w:t xml:space="preserve"> work</w:t>
            </w:r>
            <w:r w:rsidRPr="00730C8E">
              <w:rPr>
                <w:rFonts w:ascii="Garamond" w:hAnsi="Garamond"/>
                <w:sz w:val="24"/>
                <w:szCs w:val="24"/>
              </w:rPr>
              <w:t>.</w:t>
            </w:r>
          </w:p>
          <w:p w14:paraId="43C7EBDC" w14:textId="77777777" w:rsidR="00730C8E" w:rsidRPr="00C5758B" w:rsidRDefault="00730C8E" w:rsidP="002E26C7">
            <w:pPr>
              <w:rPr>
                <w:rFonts w:ascii="Garamond" w:hAnsi="Garamond"/>
                <w:sz w:val="24"/>
                <w:szCs w:val="24"/>
              </w:rPr>
            </w:pPr>
          </w:p>
          <w:p w14:paraId="67B03A80" w14:textId="77777777" w:rsidR="00F374F5" w:rsidRPr="00C5758B" w:rsidRDefault="00F374F5" w:rsidP="002E26C7">
            <w:pPr>
              <w:rPr>
                <w:rFonts w:ascii="Garamond" w:hAnsi="Garamond"/>
                <w:sz w:val="24"/>
                <w:szCs w:val="24"/>
              </w:rPr>
            </w:pPr>
            <w:r w:rsidRPr="00C5758B">
              <w:rPr>
                <w:rFonts w:ascii="Garamond" w:hAnsi="Garamond"/>
                <w:sz w:val="24"/>
                <w:szCs w:val="24"/>
              </w:rPr>
              <w:t>This include</w:t>
            </w:r>
          </w:p>
          <w:p w14:paraId="6EC129B2" w14:textId="77777777" w:rsidR="00EB1419" w:rsidRPr="00462A6D" w:rsidRDefault="00EB1419" w:rsidP="002E26C7">
            <w:pPr>
              <w:rPr>
                <w:rFonts w:ascii="Garamond" w:hAnsi="Garamond"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>Execution method</w:t>
            </w:r>
            <w:r w:rsidR="00242A1B">
              <w:rPr>
                <w:rFonts w:ascii="Garamond" w:hAnsi="Garamond"/>
                <w:b/>
                <w:sz w:val="24"/>
                <w:szCs w:val="24"/>
              </w:rPr>
              <w:t xml:space="preserve">: </w:t>
            </w:r>
            <w:r w:rsidR="00462A6D" w:rsidRPr="00462A6D">
              <w:rPr>
                <w:rFonts w:ascii="Garamond" w:hAnsi="Garamond"/>
                <w:sz w:val="24"/>
                <w:szCs w:val="24"/>
              </w:rPr>
              <w:t xml:space="preserve">Prompt issuance of </w:t>
            </w:r>
            <w:r w:rsidR="00462A6D">
              <w:rPr>
                <w:rFonts w:ascii="Garamond" w:hAnsi="Garamond"/>
                <w:sz w:val="24"/>
                <w:szCs w:val="24"/>
              </w:rPr>
              <w:t xml:space="preserve">SPDC </w:t>
            </w:r>
            <w:r w:rsidR="00462A6D" w:rsidRPr="00462A6D">
              <w:rPr>
                <w:rFonts w:ascii="Garamond" w:hAnsi="Garamond"/>
                <w:sz w:val="24"/>
                <w:szCs w:val="24"/>
              </w:rPr>
              <w:t>Materials -shrink sleeves &amp; fittings</w:t>
            </w:r>
            <w:r w:rsidR="00462A6D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16711B">
              <w:rPr>
                <w:rFonts w:ascii="Garamond" w:hAnsi="Garamond"/>
                <w:sz w:val="24"/>
                <w:szCs w:val="24"/>
              </w:rPr>
              <w:t xml:space="preserve">state of </w:t>
            </w:r>
            <w:r w:rsidR="00462A6D">
              <w:rPr>
                <w:rFonts w:ascii="Garamond" w:hAnsi="Garamond"/>
                <w:sz w:val="24"/>
                <w:szCs w:val="24"/>
              </w:rPr>
              <w:t xml:space="preserve">equipment </w:t>
            </w:r>
            <w:r w:rsidR="0016711B">
              <w:rPr>
                <w:rFonts w:ascii="Garamond" w:hAnsi="Garamond"/>
                <w:sz w:val="24"/>
                <w:szCs w:val="24"/>
              </w:rPr>
              <w:t xml:space="preserve">on site, </w:t>
            </w:r>
            <w:r w:rsidR="00462A6D">
              <w:rPr>
                <w:rFonts w:ascii="Garamond" w:hAnsi="Garamond"/>
                <w:sz w:val="24"/>
                <w:szCs w:val="24"/>
              </w:rPr>
              <w:t>Late PTW approval process</w:t>
            </w:r>
            <w:r w:rsidR="0016711B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462A6D">
              <w:rPr>
                <w:rFonts w:ascii="Garamond" w:hAnsi="Garamond"/>
                <w:sz w:val="24"/>
                <w:szCs w:val="24"/>
              </w:rPr>
              <w:t>Asset team</w:t>
            </w:r>
            <w:r w:rsidR="000F2A04">
              <w:rPr>
                <w:rFonts w:ascii="Garamond" w:hAnsi="Garamond"/>
                <w:sz w:val="24"/>
                <w:szCs w:val="24"/>
              </w:rPr>
              <w:t xml:space="preserve"> &amp; </w:t>
            </w:r>
            <w:r w:rsidR="00007D15">
              <w:rPr>
                <w:rFonts w:ascii="Garamond" w:hAnsi="Garamond"/>
                <w:sz w:val="24"/>
                <w:szCs w:val="24"/>
              </w:rPr>
              <w:t>CWi</w:t>
            </w:r>
            <w:r w:rsidR="00462A6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27F8D">
              <w:rPr>
                <w:rFonts w:ascii="Garamond" w:hAnsi="Garamond"/>
                <w:sz w:val="24"/>
                <w:szCs w:val="24"/>
              </w:rPr>
              <w:t>person</w:t>
            </w:r>
            <w:r w:rsidR="0016711B">
              <w:rPr>
                <w:rFonts w:ascii="Garamond" w:hAnsi="Garamond"/>
                <w:sz w:val="24"/>
                <w:szCs w:val="24"/>
              </w:rPr>
              <w:t>al</w:t>
            </w:r>
            <w:r w:rsidR="00927F8D">
              <w:rPr>
                <w:rFonts w:ascii="Garamond" w:hAnsi="Garamond"/>
                <w:sz w:val="24"/>
                <w:szCs w:val="24"/>
              </w:rPr>
              <w:t xml:space="preserve"> collaboration/integration, </w:t>
            </w:r>
            <w:r w:rsidR="00462A6D">
              <w:rPr>
                <w:rFonts w:ascii="Garamond" w:hAnsi="Garamond"/>
                <w:sz w:val="24"/>
                <w:szCs w:val="24"/>
              </w:rPr>
              <w:t xml:space="preserve">efficient </w:t>
            </w:r>
            <w:r w:rsidR="00927F8D">
              <w:rPr>
                <w:rFonts w:ascii="Garamond" w:hAnsi="Garamond"/>
                <w:sz w:val="24"/>
                <w:szCs w:val="24"/>
              </w:rPr>
              <w:t xml:space="preserve">execution </w:t>
            </w:r>
            <w:r w:rsidR="00462A6D">
              <w:rPr>
                <w:rFonts w:ascii="Garamond" w:hAnsi="Garamond"/>
                <w:sz w:val="24"/>
                <w:szCs w:val="24"/>
              </w:rPr>
              <w:t>work method</w:t>
            </w:r>
            <w:r w:rsidR="0016711B">
              <w:rPr>
                <w:rFonts w:ascii="Garamond" w:hAnsi="Garamond"/>
                <w:sz w:val="24"/>
                <w:szCs w:val="24"/>
              </w:rPr>
              <w:t>ology.</w:t>
            </w:r>
          </w:p>
          <w:p w14:paraId="036992C5" w14:textId="77777777" w:rsidR="00F374F5" w:rsidRPr="00C5758B" w:rsidRDefault="00F374F5" w:rsidP="002E26C7">
            <w:pPr>
              <w:rPr>
                <w:rFonts w:ascii="Garamond" w:hAnsi="Garamond"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>Timeline</w:t>
            </w:r>
            <w:r w:rsidRPr="00C5758B">
              <w:rPr>
                <w:rFonts w:ascii="Garamond" w:hAnsi="Garamond"/>
                <w:sz w:val="24"/>
                <w:szCs w:val="24"/>
              </w:rPr>
              <w:t xml:space="preserve"> for delivery</w:t>
            </w:r>
            <w:r w:rsidR="00007D15">
              <w:rPr>
                <w:rFonts w:ascii="Garamond" w:hAnsi="Garamond"/>
                <w:sz w:val="24"/>
                <w:szCs w:val="24"/>
              </w:rPr>
              <w:t xml:space="preserve">: </w:t>
            </w:r>
            <w:r w:rsidR="00462A6D">
              <w:rPr>
                <w:rFonts w:ascii="Garamond" w:hAnsi="Garamond"/>
                <w:sz w:val="24"/>
                <w:szCs w:val="24"/>
              </w:rPr>
              <w:t xml:space="preserve">Late start time and </w:t>
            </w:r>
            <w:r w:rsidR="0016711B">
              <w:rPr>
                <w:rFonts w:ascii="Garamond" w:hAnsi="Garamond"/>
                <w:sz w:val="24"/>
                <w:szCs w:val="24"/>
              </w:rPr>
              <w:t xml:space="preserve">early </w:t>
            </w:r>
            <w:r w:rsidR="00462A6D">
              <w:rPr>
                <w:rFonts w:ascii="Garamond" w:hAnsi="Garamond"/>
                <w:sz w:val="24"/>
                <w:szCs w:val="24"/>
              </w:rPr>
              <w:t>closing time, Travel time to accommodation, security consideration</w:t>
            </w:r>
            <w:r w:rsidR="00007D15">
              <w:rPr>
                <w:rFonts w:ascii="Garamond" w:hAnsi="Garamond"/>
                <w:sz w:val="24"/>
                <w:szCs w:val="24"/>
              </w:rPr>
              <w:t>, Community Trust Support (CTS)</w:t>
            </w:r>
          </w:p>
          <w:p w14:paraId="4A5AD0BD" w14:textId="2AB0E6AF" w:rsidR="007E3726" w:rsidRDefault="00F374F5" w:rsidP="002E26C7">
            <w:pPr>
              <w:rPr>
                <w:rFonts w:ascii="Garamond" w:hAnsi="Garamond"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>Resources</w:t>
            </w:r>
            <w:r w:rsidRPr="00C5758B">
              <w:rPr>
                <w:rFonts w:ascii="Garamond" w:hAnsi="Garamond"/>
                <w:sz w:val="24"/>
                <w:szCs w:val="24"/>
              </w:rPr>
              <w:t xml:space="preserve">: </w:t>
            </w:r>
            <w:r w:rsidR="00007D15">
              <w:rPr>
                <w:rFonts w:ascii="Garamond" w:hAnsi="Garamond"/>
                <w:sz w:val="24"/>
                <w:szCs w:val="24"/>
              </w:rPr>
              <w:t>P</w:t>
            </w:r>
            <w:r w:rsidR="0087265B" w:rsidRPr="00C5758B">
              <w:rPr>
                <w:rFonts w:ascii="Garamond" w:hAnsi="Garamond"/>
                <w:sz w:val="24"/>
                <w:szCs w:val="24"/>
              </w:rPr>
              <w:t>ersonnel</w:t>
            </w:r>
            <w:r w:rsidR="00462A6D">
              <w:rPr>
                <w:rFonts w:ascii="Garamond" w:hAnsi="Garamond"/>
                <w:sz w:val="24"/>
                <w:szCs w:val="24"/>
              </w:rPr>
              <w:t xml:space="preserve"> (Break/lunch time optimization, Welders/fitters Association stoppages/over bearing demands, </w:t>
            </w:r>
            <w:r w:rsidR="0016711B">
              <w:rPr>
                <w:rFonts w:ascii="Garamond" w:hAnsi="Garamond"/>
                <w:sz w:val="24"/>
                <w:szCs w:val="24"/>
              </w:rPr>
              <w:t>crew management-Work methodology.</w:t>
            </w:r>
          </w:p>
          <w:p w14:paraId="730F3D55" w14:textId="77777777" w:rsidR="0076391B" w:rsidRDefault="0016711B" w:rsidP="002E26C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Focus Area: </w:t>
            </w:r>
            <w:r w:rsidR="00007D15" w:rsidRPr="00007D15">
              <w:rPr>
                <w:rFonts w:ascii="Garamond" w:hAnsi="Garamond"/>
                <w:sz w:val="24"/>
                <w:szCs w:val="24"/>
              </w:rPr>
              <w:t>Productivity index</w:t>
            </w:r>
            <w:r w:rsidR="00007D15">
              <w:rPr>
                <w:rFonts w:ascii="Garamond" w:hAnsi="Garamond"/>
                <w:sz w:val="24"/>
                <w:szCs w:val="24"/>
              </w:rPr>
              <w:t xml:space="preserve">- </w:t>
            </w:r>
            <w:r w:rsidRPr="0016711B">
              <w:rPr>
                <w:rFonts w:ascii="Garamond" w:hAnsi="Garamond"/>
                <w:sz w:val="24"/>
                <w:szCs w:val="24"/>
              </w:rPr>
              <w:t>Deploy</w:t>
            </w:r>
            <w:r w:rsidR="0007611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6711B">
              <w:rPr>
                <w:rFonts w:ascii="Garamond" w:hAnsi="Garamond"/>
                <w:sz w:val="24"/>
                <w:szCs w:val="24"/>
              </w:rPr>
              <w:t>HoTT, use dedicated AHSS where possible and improve collaboration</w:t>
            </w:r>
            <w:r w:rsidR="00007D15">
              <w:rPr>
                <w:rFonts w:ascii="Garamond" w:hAnsi="Garamond"/>
                <w:sz w:val="24"/>
                <w:szCs w:val="24"/>
              </w:rPr>
              <w:t xml:space="preserve"> &amp; integration.</w:t>
            </w:r>
            <w:r w:rsidR="0076391B" w:rsidRPr="00C5758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1906B143" w14:textId="7BF7F8C3" w:rsidR="0016711B" w:rsidRPr="00C5758B" w:rsidRDefault="0076391B" w:rsidP="002E26C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 xml:space="preserve">Technology: </w:t>
            </w:r>
            <w:r w:rsidRPr="00C5758B">
              <w:rPr>
                <w:rFonts w:ascii="Garamond" w:hAnsi="Garamond"/>
                <w:sz w:val="24"/>
                <w:szCs w:val="24"/>
              </w:rPr>
              <w:t>Flexible Composite Pipes (FCP) and Reinforced Thermoplastic Pipes (RTP)</w:t>
            </w:r>
          </w:p>
        </w:tc>
      </w:tr>
      <w:tr w:rsidR="00F374F5" w:rsidRPr="00C5758B" w14:paraId="326D8200" w14:textId="77777777" w:rsidTr="00730C8E">
        <w:trPr>
          <w:trHeight w:val="512"/>
        </w:trPr>
        <w:tc>
          <w:tcPr>
            <w:tcW w:w="10260" w:type="dxa"/>
            <w:shd w:val="clear" w:color="auto" w:fill="D5DCE4" w:themeFill="text2" w:themeFillTint="33"/>
          </w:tcPr>
          <w:p w14:paraId="7B8701C5" w14:textId="77777777" w:rsidR="00730C8E" w:rsidRPr="00C5758B" w:rsidRDefault="00730C8E" w:rsidP="002E26C7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14:paraId="055BEBB0" w14:textId="77777777" w:rsidR="00F374F5" w:rsidRPr="00C5758B" w:rsidRDefault="00F374F5" w:rsidP="002E26C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5758B">
              <w:rPr>
                <w:rFonts w:ascii="Garamond" w:hAnsi="Garamond"/>
                <w:b/>
                <w:sz w:val="24"/>
                <w:szCs w:val="24"/>
              </w:rPr>
              <w:t>Success Criteria</w:t>
            </w:r>
          </w:p>
        </w:tc>
      </w:tr>
      <w:tr w:rsidR="00F374F5" w:rsidRPr="00C5758B" w14:paraId="6DD715AD" w14:textId="77777777" w:rsidTr="00730C8E">
        <w:trPr>
          <w:trHeight w:val="1268"/>
        </w:trPr>
        <w:tc>
          <w:tcPr>
            <w:tcW w:w="10260" w:type="dxa"/>
          </w:tcPr>
          <w:p w14:paraId="711DCCAA" w14:textId="77777777" w:rsidR="006C06BC" w:rsidRPr="006C06BC" w:rsidRDefault="006C06BC" w:rsidP="006C06BC">
            <w:pPr>
              <w:pStyle w:val="ListParagraph"/>
              <w:ind w:left="708"/>
              <w:rPr>
                <w:rFonts w:ascii="Garamond" w:hAnsi="Garamond"/>
                <w:sz w:val="12"/>
                <w:szCs w:val="12"/>
              </w:rPr>
            </w:pPr>
          </w:p>
          <w:p w14:paraId="2EDB75E1" w14:textId="557C4FA7" w:rsidR="006C06BC" w:rsidRPr="006C06BC" w:rsidRDefault="006C06BC" w:rsidP="00CD4D80">
            <w:pPr>
              <w:pStyle w:val="ListParagraph"/>
              <w:numPr>
                <w:ilvl w:val="1"/>
                <w:numId w:val="14"/>
              </w:numPr>
              <w:tabs>
                <w:tab w:val="clear" w:pos="1440"/>
                <w:tab w:val="num" w:pos="708"/>
              </w:tabs>
              <w:ind w:left="7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Reduced project cycle time </w:t>
            </w:r>
            <w:r w:rsidR="0012467A">
              <w:rPr>
                <w:rFonts w:ascii="Garamond" w:hAnsi="Garamond"/>
              </w:rPr>
              <w:t xml:space="preserve">by 20% </w:t>
            </w:r>
            <w:r w:rsidR="007957F2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3/4</w:t>
            </w:r>
            <w:r w:rsidR="007957F2">
              <w:rPr>
                <w:rFonts w:ascii="Garamond" w:hAnsi="Garamond"/>
              </w:rPr>
              <w:t xml:space="preserve">) </w:t>
            </w:r>
            <w:r>
              <w:rPr>
                <w:rFonts w:ascii="Garamond" w:hAnsi="Garamond"/>
              </w:rPr>
              <w:t xml:space="preserve">days </w:t>
            </w:r>
          </w:p>
          <w:p w14:paraId="2E210348" w14:textId="3981FC02" w:rsidR="00924940" w:rsidRPr="00C5758B" w:rsidRDefault="00EC35EC" w:rsidP="00CD4D80">
            <w:pPr>
              <w:pStyle w:val="ListParagraph"/>
              <w:numPr>
                <w:ilvl w:val="1"/>
                <w:numId w:val="14"/>
              </w:numPr>
              <w:tabs>
                <w:tab w:val="clear" w:pos="1440"/>
                <w:tab w:val="num" w:pos="708"/>
              </w:tabs>
              <w:ind w:left="708"/>
              <w:rPr>
                <w:rFonts w:ascii="Garamond" w:hAnsi="Garamond"/>
              </w:rPr>
            </w:pPr>
            <w:r>
              <w:rPr>
                <w:rFonts w:ascii="Garamond" w:eastAsiaTheme="minorEastAsia" w:hAnsi="Garamond"/>
              </w:rPr>
              <w:t>On schedule</w:t>
            </w:r>
            <w:r w:rsidR="005979A0" w:rsidRPr="00C5758B">
              <w:rPr>
                <w:rFonts w:ascii="Garamond" w:eastAsiaTheme="minorEastAsia" w:hAnsi="Garamond"/>
              </w:rPr>
              <w:t xml:space="preserve"> delivery: Execute and deliver </w:t>
            </w:r>
            <w:r w:rsidR="00924940" w:rsidRPr="00C5758B">
              <w:rPr>
                <w:rFonts w:ascii="Garamond" w:eastAsiaTheme="minorEastAsia" w:hAnsi="Garamond"/>
              </w:rPr>
              <w:t xml:space="preserve">flowline replacement &amp; construction works </w:t>
            </w:r>
            <w:r>
              <w:rPr>
                <w:rFonts w:ascii="Garamond" w:eastAsiaTheme="minorEastAsia" w:hAnsi="Garamond"/>
              </w:rPr>
              <w:t>s</w:t>
            </w:r>
            <w:r w:rsidR="005979A0" w:rsidRPr="00C5758B">
              <w:rPr>
                <w:rFonts w:ascii="Garamond" w:eastAsiaTheme="minorEastAsia" w:hAnsi="Garamond"/>
              </w:rPr>
              <w:t>afely, on</w:t>
            </w:r>
            <w:r>
              <w:rPr>
                <w:rFonts w:ascii="Garamond" w:eastAsiaTheme="minorEastAsia" w:hAnsi="Garamond"/>
              </w:rPr>
              <w:t xml:space="preserve"> time delivery (on </w:t>
            </w:r>
            <w:r w:rsidR="005979A0" w:rsidRPr="00C5758B">
              <w:rPr>
                <w:rFonts w:ascii="Garamond" w:eastAsiaTheme="minorEastAsia" w:hAnsi="Garamond"/>
              </w:rPr>
              <w:t>schedule</w:t>
            </w:r>
            <w:r>
              <w:rPr>
                <w:rFonts w:ascii="Garamond" w:eastAsiaTheme="minorEastAsia" w:hAnsi="Garamond"/>
              </w:rPr>
              <w:t>)</w:t>
            </w:r>
            <w:r w:rsidR="005979A0" w:rsidRPr="00C5758B">
              <w:rPr>
                <w:rFonts w:ascii="Garamond" w:eastAsiaTheme="minorEastAsia" w:hAnsi="Garamond"/>
              </w:rPr>
              <w:t xml:space="preserve"> and avoid cost escalation)</w:t>
            </w:r>
          </w:p>
          <w:p w14:paraId="182A2F74" w14:textId="77777777" w:rsidR="007E3726" w:rsidRDefault="005979A0" w:rsidP="00CD4D80">
            <w:pPr>
              <w:numPr>
                <w:ilvl w:val="1"/>
                <w:numId w:val="14"/>
              </w:numPr>
              <w:tabs>
                <w:tab w:val="clear" w:pos="1440"/>
                <w:tab w:val="num" w:pos="708"/>
              </w:tabs>
              <w:ind w:left="708"/>
              <w:rPr>
                <w:rFonts w:ascii="Garamond" w:hAnsi="Garamond"/>
                <w:sz w:val="24"/>
                <w:szCs w:val="24"/>
              </w:rPr>
            </w:pPr>
            <w:r w:rsidRPr="005979A0">
              <w:rPr>
                <w:rFonts w:ascii="Garamond" w:hAnsi="Garamond"/>
                <w:sz w:val="24"/>
                <w:szCs w:val="24"/>
              </w:rPr>
              <w:t>Improved Productivity</w:t>
            </w:r>
            <w:r w:rsidR="007D2A5C">
              <w:rPr>
                <w:rFonts w:ascii="Garamond" w:hAnsi="Garamond"/>
                <w:sz w:val="24"/>
                <w:szCs w:val="24"/>
              </w:rPr>
              <w:t xml:space="preserve"> (Early production delivery)</w:t>
            </w:r>
          </w:p>
          <w:p w14:paraId="29A659FD" w14:textId="0E8EE3BC" w:rsidR="007D2A5C" w:rsidRPr="00C5758B" w:rsidRDefault="007D2A5C" w:rsidP="00CD4D80">
            <w:pPr>
              <w:numPr>
                <w:ilvl w:val="1"/>
                <w:numId w:val="14"/>
              </w:numPr>
              <w:tabs>
                <w:tab w:val="clear" w:pos="1440"/>
                <w:tab w:val="num" w:pos="708"/>
              </w:tabs>
              <w:ind w:left="7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Quality delivery (Zero failure after handover)</w:t>
            </w:r>
          </w:p>
        </w:tc>
      </w:tr>
    </w:tbl>
    <w:p w14:paraId="6EF5C62E" w14:textId="77777777" w:rsidR="00E26065" w:rsidRPr="00C5758B" w:rsidRDefault="00E26065" w:rsidP="007D2A5C">
      <w:pPr>
        <w:rPr>
          <w:rFonts w:ascii="Garamond" w:hAnsi="Garamond"/>
          <w:sz w:val="24"/>
          <w:szCs w:val="24"/>
          <w:highlight w:val="lightGray"/>
        </w:rPr>
      </w:pPr>
    </w:p>
    <w:sectPr w:rsidR="00E26065" w:rsidRPr="00C5758B" w:rsidSect="0087265B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6E38"/>
    <w:multiLevelType w:val="hybridMultilevel"/>
    <w:tmpl w:val="74FA2DCC"/>
    <w:lvl w:ilvl="0" w:tplc="31307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CC8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B04E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49B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01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6A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E870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D80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4A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0F2"/>
    <w:multiLevelType w:val="hybridMultilevel"/>
    <w:tmpl w:val="FFC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3C69"/>
    <w:multiLevelType w:val="hybridMultilevel"/>
    <w:tmpl w:val="7C8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7040"/>
    <w:multiLevelType w:val="hybridMultilevel"/>
    <w:tmpl w:val="1656292A"/>
    <w:lvl w:ilvl="0" w:tplc="A7808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24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C8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C7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A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A4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C6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AF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317A5"/>
    <w:multiLevelType w:val="hybridMultilevel"/>
    <w:tmpl w:val="736C616A"/>
    <w:lvl w:ilvl="0" w:tplc="B6D6C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43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E1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4D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C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07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25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D04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E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B157F4"/>
    <w:multiLevelType w:val="hybridMultilevel"/>
    <w:tmpl w:val="D6725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075E2A"/>
    <w:multiLevelType w:val="hybridMultilevel"/>
    <w:tmpl w:val="2690A8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A75B8B"/>
    <w:multiLevelType w:val="hybridMultilevel"/>
    <w:tmpl w:val="7F6E1036"/>
    <w:lvl w:ilvl="0" w:tplc="4DD8E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9E2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25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CD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0A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6F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0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C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E0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ED3665"/>
    <w:multiLevelType w:val="hybridMultilevel"/>
    <w:tmpl w:val="FE44FF84"/>
    <w:lvl w:ilvl="0" w:tplc="FFC28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644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2BE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2218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4A6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23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E0A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6B2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4C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A5DB9"/>
    <w:multiLevelType w:val="hybridMultilevel"/>
    <w:tmpl w:val="B0DC8FC6"/>
    <w:lvl w:ilvl="0" w:tplc="25BAC4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4F8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AA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E50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E4F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700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6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5C0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E8EA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02905"/>
    <w:multiLevelType w:val="hybridMultilevel"/>
    <w:tmpl w:val="B8648902"/>
    <w:lvl w:ilvl="0" w:tplc="AF303A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26E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432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45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F65E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18C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B4E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D89E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03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93A9F"/>
    <w:multiLevelType w:val="hybridMultilevel"/>
    <w:tmpl w:val="F0048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77588A"/>
    <w:multiLevelType w:val="hybridMultilevel"/>
    <w:tmpl w:val="DD70A4EC"/>
    <w:lvl w:ilvl="0" w:tplc="5EB6F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B05C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C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AE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7677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767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143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682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F08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567C5"/>
    <w:multiLevelType w:val="hybridMultilevel"/>
    <w:tmpl w:val="8D346A18"/>
    <w:lvl w:ilvl="0" w:tplc="BA6AE6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404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E03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4CC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02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364A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6EA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6CD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B870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650B8"/>
    <w:multiLevelType w:val="hybridMultilevel"/>
    <w:tmpl w:val="C36A677E"/>
    <w:lvl w:ilvl="0" w:tplc="CEE48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E9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EC9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2C6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8E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440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DA6A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625A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5803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D4D87"/>
    <w:multiLevelType w:val="hybridMultilevel"/>
    <w:tmpl w:val="FE8E41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7D725C"/>
    <w:multiLevelType w:val="hybridMultilevel"/>
    <w:tmpl w:val="24DC8E9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5DBF30AB"/>
    <w:multiLevelType w:val="hybridMultilevel"/>
    <w:tmpl w:val="DD70A4EC"/>
    <w:lvl w:ilvl="0" w:tplc="5EB6F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B05C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C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AE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7677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767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143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682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F08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C77119"/>
    <w:multiLevelType w:val="hybridMultilevel"/>
    <w:tmpl w:val="5582EB56"/>
    <w:lvl w:ilvl="0" w:tplc="F75E8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D47F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4D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4F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2834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26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E0C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416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68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63284"/>
    <w:multiLevelType w:val="hybridMultilevel"/>
    <w:tmpl w:val="726AE61C"/>
    <w:lvl w:ilvl="0" w:tplc="570CEC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44F5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A01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0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85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72C0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A1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E62A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AF8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54ED1"/>
    <w:multiLevelType w:val="hybridMultilevel"/>
    <w:tmpl w:val="BD5CE7B0"/>
    <w:lvl w:ilvl="0" w:tplc="C89EFB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4E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03E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84A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A25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62B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0CF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2DF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280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3"/>
  </w:num>
  <w:num w:numId="5">
    <w:abstractNumId w:val="12"/>
  </w:num>
  <w:num w:numId="6">
    <w:abstractNumId w:val="14"/>
  </w:num>
  <w:num w:numId="7">
    <w:abstractNumId w:val="19"/>
  </w:num>
  <w:num w:numId="8">
    <w:abstractNumId w:val="18"/>
  </w:num>
  <w:num w:numId="9">
    <w:abstractNumId w:val="17"/>
  </w:num>
  <w:num w:numId="10">
    <w:abstractNumId w:val="8"/>
  </w:num>
  <w:num w:numId="11">
    <w:abstractNumId w:val="3"/>
  </w:num>
  <w:num w:numId="12">
    <w:abstractNumId w:val="20"/>
  </w:num>
  <w:num w:numId="13">
    <w:abstractNumId w:val="4"/>
  </w:num>
  <w:num w:numId="14">
    <w:abstractNumId w:val="9"/>
  </w:num>
  <w:num w:numId="15">
    <w:abstractNumId w:val="2"/>
  </w:num>
  <w:num w:numId="16">
    <w:abstractNumId w:val="6"/>
  </w:num>
  <w:num w:numId="17">
    <w:abstractNumId w:val="11"/>
  </w:num>
  <w:num w:numId="18">
    <w:abstractNumId w:val="16"/>
  </w:num>
  <w:num w:numId="19">
    <w:abstractNumId w:val="1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F"/>
    <w:rsid w:val="00007D15"/>
    <w:rsid w:val="00030F34"/>
    <w:rsid w:val="0007000C"/>
    <w:rsid w:val="0007611D"/>
    <w:rsid w:val="00086034"/>
    <w:rsid w:val="000978F8"/>
    <w:rsid w:val="000B4298"/>
    <w:rsid w:val="000C22D6"/>
    <w:rsid w:val="000F0F3A"/>
    <w:rsid w:val="000F2A04"/>
    <w:rsid w:val="0012467A"/>
    <w:rsid w:val="00144794"/>
    <w:rsid w:val="0016711B"/>
    <w:rsid w:val="001779DD"/>
    <w:rsid w:val="00181F9D"/>
    <w:rsid w:val="0020080E"/>
    <w:rsid w:val="00221B72"/>
    <w:rsid w:val="00242A1B"/>
    <w:rsid w:val="00247D00"/>
    <w:rsid w:val="00275EFF"/>
    <w:rsid w:val="002C3C2C"/>
    <w:rsid w:val="002D42BE"/>
    <w:rsid w:val="002E26C7"/>
    <w:rsid w:val="003223A0"/>
    <w:rsid w:val="00373E8A"/>
    <w:rsid w:val="00396698"/>
    <w:rsid w:val="003C1D35"/>
    <w:rsid w:val="003F7F2F"/>
    <w:rsid w:val="00431043"/>
    <w:rsid w:val="00443A41"/>
    <w:rsid w:val="004615AF"/>
    <w:rsid w:val="00462A6D"/>
    <w:rsid w:val="004A0784"/>
    <w:rsid w:val="004B01F9"/>
    <w:rsid w:val="004E379C"/>
    <w:rsid w:val="005924C5"/>
    <w:rsid w:val="005979A0"/>
    <w:rsid w:val="005A5C93"/>
    <w:rsid w:val="005B6BC2"/>
    <w:rsid w:val="005D49D9"/>
    <w:rsid w:val="006324DA"/>
    <w:rsid w:val="006C06BC"/>
    <w:rsid w:val="006D31AC"/>
    <w:rsid w:val="00714F25"/>
    <w:rsid w:val="00730C8E"/>
    <w:rsid w:val="007437D8"/>
    <w:rsid w:val="0076391B"/>
    <w:rsid w:val="007957F2"/>
    <w:rsid w:val="007D2A5C"/>
    <w:rsid w:val="007E3726"/>
    <w:rsid w:val="00825B28"/>
    <w:rsid w:val="0084492D"/>
    <w:rsid w:val="0087265B"/>
    <w:rsid w:val="008751FD"/>
    <w:rsid w:val="00901890"/>
    <w:rsid w:val="00924940"/>
    <w:rsid w:val="00927F8D"/>
    <w:rsid w:val="00980EB6"/>
    <w:rsid w:val="0099677F"/>
    <w:rsid w:val="009A3F79"/>
    <w:rsid w:val="00A30FE3"/>
    <w:rsid w:val="00A80564"/>
    <w:rsid w:val="00A8141F"/>
    <w:rsid w:val="00AA05D8"/>
    <w:rsid w:val="00AC76CB"/>
    <w:rsid w:val="00AD0A7B"/>
    <w:rsid w:val="00B44D77"/>
    <w:rsid w:val="00B92556"/>
    <w:rsid w:val="00BD40ED"/>
    <w:rsid w:val="00C5758B"/>
    <w:rsid w:val="00CD4D80"/>
    <w:rsid w:val="00DC37DD"/>
    <w:rsid w:val="00DD25F3"/>
    <w:rsid w:val="00DE26C9"/>
    <w:rsid w:val="00E056A4"/>
    <w:rsid w:val="00E07C0A"/>
    <w:rsid w:val="00E26065"/>
    <w:rsid w:val="00E32EC3"/>
    <w:rsid w:val="00E54D04"/>
    <w:rsid w:val="00E86B7D"/>
    <w:rsid w:val="00EA49FE"/>
    <w:rsid w:val="00EB1419"/>
    <w:rsid w:val="00EC35EC"/>
    <w:rsid w:val="00F131B8"/>
    <w:rsid w:val="00F374F5"/>
    <w:rsid w:val="00F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D9BD"/>
  <w15:chartTrackingRefBased/>
  <w15:docId w15:val="{6CDFE8AE-1CE7-474A-9104-12146719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05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04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023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74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15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13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91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23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71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74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59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7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78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49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22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Iyowu, Chizoba T SPDC-UPO/G/UDT</dc:creator>
  <cp:keywords/>
  <dc:description/>
  <cp:lastModifiedBy>Biakpara, Allen P SPDC-PTP/O/NA</cp:lastModifiedBy>
  <cp:revision>6</cp:revision>
  <cp:lastPrinted>2019-11-01T15:01:00Z</cp:lastPrinted>
  <dcterms:created xsi:type="dcterms:W3CDTF">2019-11-01T15:01:00Z</dcterms:created>
  <dcterms:modified xsi:type="dcterms:W3CDTF">2019-11-01T15:34:00Z</dcterms:modified>
</cp:coreProperties>
</file>