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5D0F" w14:textId="77777777" w:rsidR="00876D89" w:rsidRDefault="00876D89"/>
    <w:p w14:paraId="49AFE240" w14:textId="79C2BBF8" w:rsidR="00876D89" w:rsidRPr="00876D89" w:rsidRDefault="00876D89" w:rsidP="00876D89">
      <w:pPr>
        <w:jc w:val="center"/>
        <w:rPr>
          <w:b/>
          <w:bCs/>
          <w:sz w:val="52"/>
          <w:szCs w:val="52"/>
          <w:u w:val="single"/>
        </w:rPr>
      </w:pPr>
      <w:r w:rsidRPr="00876D89">
        <w:rPr>
          <w:b/>
          <w:bCs/>
          <w:sz w:val="52"/>
          <w:szCs w:val="52"/>
          <w:u w:val="single"/>
        </w:rPr>
        <w:t>ESTUARY LP2</w:t>
      </w:r>
    </w:p>
    <w:p w14:paraId="1BD2AD4E" w14:textId="2005A2F9" w:rsidR="00876D89" w:rsidRDefault="00876D89">
      <w:r w:rsidRPr="00876D89">
        <w:drawing>
          <wp:inline distT="0" distB="0" distL="0" distR="0" wp14:anchorId="1349F670" wp14:editId="177FE136">
            <wp:extent cx="5125165" cy="3677163"/>
            <wp:effectExtent l="0" t="0" r="0" b="0"/>
            <wp:docPr id="143953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8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BB93" w14:textId="77777777" w:rsidR="00876D89" w:rsidRDefault="00876D89"/>
    <w:p w14:paraId="79CB65AB" w14:textId="77777777" w:rsidR="00876D89" w:rsidRDefault="00876D89"/>
    <w:sectPr w:rsidR="0087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89"/>
    <w:rsid w:val="0087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E596"/>
  <w15:chartTrackingRefBased/>
  <w15:docId w15:val="{CFBD3340-A1D5-445F-B101-F5B2D616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Odien, Nelson N SPDC-IUC/G/UWF</dc:creator>
  <cp:keywords/>
  <dc:description/>
  <cp:lastModifiedBy>Odien, Nelson N SPDC-IUC/G/UWF</cp:lastModifiedBy>
  <cp:revision>1</cp:revision>
  <dcterms:created xsi:type="dcterms:W3CDTF">2024-10-11T15:59:00Z</dcterms:created>
  <dcterms:modified xsi:type="dcterms:W3CDTF">2024-10-11T16:04:00Z</dcterms:modified>
</cp:coreProperties>
</file>