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437"/>
        <w:tblW w:w="11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28" w:type="dxa"/>
        </w:tblCellMar>
        <w:tblLook w:val="0000" w:firstRow="0" w:lastRow="0" w:firstColumn="0" w:lastColumn="0" w:noHBand="0" w:noVBand="0"/>
      </w:tblPr>
      <w:tblGrid>
        <w:gridCol w:w="378"/>
        <w:gridCol w:w="856"/>
        <w:gridCol w:w="1851"/>
        <w:gridCol w:w="284"/>
        <w:gridCol w:w="141"/>
        <w:gridCol w:w="426"/>
        <w:gridCol w:w="567"/>
        <w:gridCol w:w="567"/>
        <w:gridCol w:w="283"/>
        <w:gridCol w:w="284"/>
        <w:gridCol w:w="141"/>
        <w:gridCol w:w="426"/>
        <w:gridCol w:w="567"/>
        <w:gridCol w:w="283"/>
        <w:gridCol w:w="2144"/>
        <w:gridCol w:w="1804"/>
      </w:tblGrid>
      <w:tr w:rsidR="002F3B2A" w:rsidRPr="007D3384" w:rsidTr="007D3384">
        <w:trPr>
          <w:cantSplit/>
          <w:trHeight w:val="168"/>
        </w:trPr>
        <w:tc>
          <w:tcPr>
            <w:tcW w:w="1100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3384" w:rsidRPr="00B53A87" w:rsidRDefault="002F3B2A" w:rsidP="007D3384">
            <w:pPr>
              <w:autoSpaceDE w:val="0"/>
              <w:autoSpaceDN w:val="0"/>
              <w:spacing w:before="0" w:after="0" w:line="276" w:lineRule="auto"/>
              <w:rPr>
                <w:rFonts w:ascii="Futura Medium" w:hAnsi="Futura Medium" w:cs="Arial"/>
                <w:b/>
              </w:rPr>
            </w:pPr>
            <w:r w:rsidRPr="008973B0">
              <w:rPr>
                <w:rFonts w:ascii="Futura Medium" w:hAnsi="Futura Medium"/>
                <w:b/>
                <w:bCs/>
                <w:iCs/>
              </w:rPr>
              <w:t>EVENT REPORT</w:t>
            </w:r>
            <w:r w:rsidR="008F0939" w:rsidRPr="008973B0">
              <w:rPr>
                <w:rFonts w:ascii="Futura Medium" w:hAnsi="Futura Medium"/>
                <w:b/>
                <w:bCs/>
                <w:iCs/>
              </w:rPr>
              <w:t xml:space="preserve">: </w:t>
            </w:r>
            <w:r w:rsidR="007177E6" w:rsidRPr="008973B0">
              <w:rPr>
                <w:rFonts w:ascii="Futura Medium" w:hAnsi="Futura Medium"/>
                <w:b/>
              </w:rPr>
              <w:t xml:space="preserve"> </w:t>
            </w:r>
            <w:r w:rsidR="008951BF">
              <w:rPr>
                <w:rFonts w:ascii="Futura Medium" w:hAnsi="Futura Medium"/>
                <w:b/>
              </w:rPr>
              <w:t>S</w:t>
            </w:r>
            <w:r w:rsidR="00D620BA">
              <w:rPr>
                <w:rFonts w:ascii="Futura Medium" w:hAnsi="Futura Medium"/>
                <w:b/>
              </w:rPr>
              <w:t xml:space="preserve">OKU </w:t>
            </w:r>
            <w:r w:rsidR="003A5842">
              <w:rPr>
                <w:rFonts w:ascii="Futura Medium" w:hAnsi="Futura Medium"/>
                <w:b/>
              </w:rPr>
              <w:t>GAS PLANT</w:t>
            </w:r>
            <w:r w:rsidR="00D620BA">
              <w:rPr>
                <w:rFonts w:ascii="Futura Medium" w:hAnsi="Futura Medium"/>
                <w:b/>
              </w:rPr>
              <w:t xml:space="preserve"> TRIP</w:t>
            </w:r>
          </w:p>
        </w:tc>
      </w:tr>
      <w:tr w:rsidR="002F3B2A" w:rsidRPr="007D3384" w:rsidTr="000A070B">
        <w:trPr>
          <w:cantSplit/>
          <w:trHeight w:val="287"/>
        </w:trPr>
        <w:tc>
          <w:tcPr>
            <w:tcW w:w="11002" w:type="dxa"/>
            <w:gridSpan w:val="16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2F3B2A" w:rsidRPr="008973B0" w:rsidRDefault="0002715A" w:rsidP="007D3384">
            <w:pPr>
              <w:pStyle w:val="TocText"/>
              <w:widowControl/>
              <w:spacing w:before="0" w:line="276" w:lineRule="auto"/>
              <w:jc w:val="left"/>
              <w:rPr>
                <w:rFonts w:ascii="Futura Medium" w:hAnsi="Futura Medium"/>
                <w:bCs/>
                <w:iCs/>
                <w:snapToGrid/>
              </w:rPr>
            </w:pPr>
            <w:r w:rsidRPr="008973B0">
              <w:rPr>
                <w:rFonts w:ascii="Futura Medium" w:hAnsi="Futura Medium"/>
                <w:bCs/>
                <w:iCs/>
                <w:snapToGrid/>
              </w:rPr>
              <w:t xml:space="preserve">1. </w:t>
            </w:r>
            <w:r w:rsidR="00FC4FF8" w:rsidRPr="008973B0">
              <w:rPr>
                <w:rFonts w:ascii="Futura Medium" w:hAnsi="Futura Medium"/>
                <w:bCs/>
                <w:iCs/>
                <w:snapToGrid/>
              </w:rPr>
              <w:t xml:space="preserve">WHAT IS THE </w:t>
            </w:r>
            <w:r w:rsidR="006213AA" w:rsidRPr="008973B0">
              <w:rPr>
                <w:rFonts w:ascii="Futura Medium" w:hAnsi="Futura Medium"/>
                <w:bCs/>
                <w:iCs/>
                <w:snapToGrid/>
              </w:rPr>
              <w:t>PROBLEM?</w:t>
            </w:r>
          </w:p>
        </w:tc>
      </w:tr>
      <w:tr w:rsidR="002F3B2A" w:rsidRPr="007D3384" w:rsidTr="00B31A77">
        <w:trPr>
          <w:cantSplit/>
          <w:trHeight w:val="392"/>
        </w:trPr>
        <w:tc>
          <w:tcPr>
            <w:tcW w:w="11002" w:type="dxa"/>
            <w:gridSpan w:val="16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C6AAF" w:rsidRPr="008973B0" w:rsidRDefault="00B363DD" w:rsidP="00F47C69">
            <w:pPr>
              <w:pStyle w:val="Tableheader"/>
              <w:widowControl/>
              <w:spacing w:before="0" w:after="0" w:line="276" w:lineRule="auto"/>
              <w:jc w:val="both"/>
              <w:rPr>
                <w:rFonts w:ascii="Futura Medium" w:hAnsi="Futura Medium" w:cs="Arial"/>
                <w:b w:val="0"/>
                <w:snapToGrid/>
              </w:rPr>
            </w:pPr>
            <w:r w:rsidRPr="008973B0">
              <w:rPr>
                <w:rFonts w:ascii="Futura Medium" w:hAnsi="Futura Medium"/>
                <w:bCs/>
                <w:iCs/>
                <w:snapToGrid/>
              </w:rPr>
              <w:t>Title:</w:t>
            </w:r>
            <w:r w:rsidR="00DF33F3" w:rsidRPr="008973B0">
              <w:rPr>
                <w:rFonts w:ascii="Futura Medium" w:hAnsi="Futura Medium"/>
                <w:bCs/>
                <w:snapToGrid/>
              </w:rPr>
              <w:t xml:space="preserve"> </w:t>
            </w:r>
            <w:r w:rsidR="007E6277">
              <w:rPr>
                <w:rFonts w:ascii="Futura Medium" w:hAnsi="Futura Medium"/>
                <w:bCs/>
                <w:snapToGrid/>
              </w:rPr>
              <w:t xml:space="preserve">Soku </w:t>
            </w:r>
            <w:r w:rsidR="008E7550">
              <w:rPr>
                <w:rFonts w:ascii="Futura Medium" w:hAnsi="Futura Medium"/>
                <w:bCs/>
                <w:snapToGrid/>
              </w:rPr>
              <w:t>Gas plant</w:t>
            </w:r>
            <w:r w:rsidR="008951BF">
              <w:rPr>
                <w:rFonts w:ascii="Futura Medium" w:hAnsi="Futura Medium"/>
                <w:bCs/>
                <w:snapToGrid/>
              </w:rPr>
              <w:t xml:space="preserve"> </w:t>
            </w:r>
            <w:r w:rsidR="004219AC">
              <w:rPr>
                <w:rFonts w:ascii="Futura Medium" w:hAnsi="Futura Medium"/>
                <w:bCs/>
                <w:snapToGrid/>
              </w:rPr>
              <w:t xml:space="preserve">tripped </w:t>
            </w:r>
            <w:r w:rsidR="00B91430">
              <w:rPr>
                <w:rFonts w:ascii="Futura Medium" w:hAnsi="Futura Medium"/>
                <w:bCs/>
                <w:snapToGrid/>
              </w:rPr>
              <w:t xml:space="preserve">on </w:t>
            </w:r>
            <w:r w:rsidR="00B41860">
              <w:rPr>
                <w:rFonts w:ascii="Futura Medium" w:hAnsi="Futura Medium"/>
                <w:bCs/>
                <w:snapToGrid/>
              </w:rPr>
              <w:t>the 1</w:t>
            </w:r>
            <w:r w:rsidR="00F343A0">
              <w:rPr>
                <w:rFonts w:ascii="Futura Medium" w:hAnsi="Futura Medium"/>
                <w:bCs/>
                <w:snapToGrid/>
              </w:rPr>
              <w:t>8</w:t>
            </w:r>
            <w:r w:rsidR="00F343A0" w:rsidRPr="00B65FEF">
              <w:rPr>
                <w:rFonts w:ascii="Futura Medium" w:hAnsi="Futura Medium"/>
                <w:bCs/>
                <w:snapToGrid/>
              </w:rPr>
              <w:t xml:space="preserve">th </w:t>
            </w:r>
            <w:r w:rsidR="00B41860">
              <w:rPr>
                <w:rFonts w:ascii="Futura Medium" w:hAnsi="Futura Medium"/>
                <w:bCs/>
                <w:snapToGrid/>
              </w:rPr>
              <w:t xml:space="preserve">of </w:t>
            </w:r>
            <w:r w:rsidR="00F343A0" w:rsidRPr="00B65FEF">
              <w:rPr>
                <w:rFonts w:ascii="Futura Medium" w:hAnsi="Futura Medium"/>
                <w:bCs/>
                <w:snapToGrid/>
              </w:rPr>
              <w:t>April 2021</w:t>
            </w:r>
            <w:r w:rsidR="00F343A0">
              <w:rPr>
                <w:rFonts w:ascii="Futura Medium" w:hAnsi="Futura Medium"/>
                <w:bCs/>
                <w:snapToGrid/>
              </w:rPr>
              <w:t xml:space="preserve"> </w:t>
            </w:r>
            <w:r w:rsidR="006C2012">
              <w:rPr>
                <w:rFonts w:ascii="Futura Medium" w:hAnsi="Futura Medium"/>
                <w:bCs/>
                <w:snapToGrid/>
              </w:rPr>
              <w:t xml:space="preserve">at </w:t>
            </w:r>
            <w:r w:rsidR="00F343A0" w:rsidRPr="00F343A0">
              <w:rPr>
                <w:rFonts w:ascii="Futura Medium" w:hAnsi="Futura Medium"/>
                <w:bCs/>
                <w:snapToGrid/>
              </w:rPr>
              <w:t>0415hrs.</w:t>
            </w:r>
          </w:p>
        </w:tc>
      </w:tr>
      <w:tr w:rsidR="002F3B2A" w:rsidRPr="007D3384" w:rsidTr="00B31A77">
        <w:trPr>
          <w:cantSplit/>
          <w:trHeight w:val="397"/>
        </w:trPr>
        <w:tc>
          <w:tcPr>
            <w:tcW w:w="3369" w:type="dxa"/>
            <w:gridSpan w:val="4"/>
            <w:tcBorders>
              <w:left w:val="single" w:sz="4" w:space="0" w:color="auto"/>
            </w:tcBorders>
            <w:vAlign w:val="center"/>
          </w:tcPr>
          <w:p w:rsidR="002F3B2A" w:rsidRPr="008973B0" w:rsidRDefault="002F3B2A" w:rsidP="00F47C69">
            <w:pPr>
              <w:pStyle w:val="TocText"/>
              <w:widowControl/>
              <w:spacing w:before="0" w:line="276" w:lineRule="auto"/>
              <w:jc w:val="left"/>
              <w:rPr>
                <w:rFonts w:ascii="Futura Medium" w:hAnsi="Futura Medium"/>
                <w:bCs/>
                <w:iCs/>
                <w:snapToGrid/>
              </w:rPr>
            </w:pPr>
            <w:r w:rsidRPr="008973B0">
              <w:rPr>
                <w:rFonts w:ascii="Futura Medium" w:hAnsi="Futura Medium"/>
                <w:bCs/>
                <w:iCs/>
                <w:snapToGrid/>
              </w:rPr>
              <w:t xml:space="preserve">Date Occurred: </w:t>
            </w:r>
            <w:r w:rsidR="00F343A0">
              <w:rPr>
                <w:rFonts w:ascii="Futura Medium" w:hAnsi="Futura Medium"/>
                <w:bCs/>
                <w:snapToGrid/>
              </w:rPr>
              <w:t>18</w:t>
            </w:r>
            <w:r w:rsidR="00B65FEF" w:rsidRPr="00D52CA5">
              <w:rPr>
                <w:rFonts w:ascii="Futura Medium" w:hAnsi="Futura Medium"/>
                <w:bCs/>
                <w:snapToGrid/>
                <w:vertAlign w:val="superscript"/>
              </w:rPr>
              <w:t>th</w:t>
            </w:r>
            <w:r w:rsidR="00D52CA5">
              <w:rPr>
                <w:rFonts w:ascii="Futura Medium" w:hAnsi="Futura Medium"/>
                <w:bCs/>
                <w:snapToGrid/>
              </w:rPr>
              <w:t xml:space="preserve"> </w:t>
            </w:r>
            <w:r w:rsidR="00B65FEF" w:rsidRPr="00B65FEF">
              <w:rPr>
                <w:rFonts w:ascii="Futura Medium" w:hAnsi="Futura Medium"/>
                <w:bCs/>
                <w:snapToGrid/>
              </w:rPr>
              <w:t>April 2021</w:t>
            </w:r>
          </w:p>
        </w:tc>
        <w:tc>
          <w:tcPr>
            <w:tcW w:w="2409" w:type="dxa"/>
            <w:gridSpan w:val="7"/>
            <w:vAlign w:val="center"/>
          </w:tcPr>
          <w:p w:rsidR="002F3B2A" w:rsidRPr="008973B0" w:rsidRDefault="002F3B2A" w:rsidP="00F47C69">
            <w:pPr>
              <w:pStyle w:val="TocText"/>
              <w:widowControl/>
              <w:spacing w:before="0" w:line="276" w:lineRule="auto"/>
              <w:jc w:val="left"/>
              <w:rPr>
                <w:rFonts w:ascii="Futura Medium" w:hAnsi="Futura Medium"/>
                <w:bCs/>
                <w:iCs/>
                <w:snapToGrid/>
              </w:rPr>
            </w:pPr>
            <w:r w:rsidRPr="008973B0">
              <w:rPr>
                <w:rFonts w:ascii="Futura Medium" w:hAnsi="Futura Medium"/>
                <w:bCs/>
                <w:iCs/>
                <w:snapToGrid/>
              </w:rPr>
              <w:t>Time:</w:t>
            </w:r>
            <w:r w:rsidR="00F47C69">
              <w:rPr>
                <w:rFonts w:ascii="Futura Medium" w:hAnsi="Futura Medium"/>
                <w:bCs/>
                <w:iCs/>
                <w:snapToGrid/>
              </w:rPr>
              <w:t xml:space="preserve"> </w:t>
            </w:r>
            <w:r w:rsidR="00F343A0">
              <w:rPr>
                <w:rFonts w:ascii="Futura Medium" w:hAnsi="Futura Medium"/>
                <w:bCs/>
                <w:snapToGrid/>
              </w:rPr>
              <w:t>0415hrs</w:t>
            </w:r>
            <w:r w:rsidR="006C2012" w:rsidRPr="006C2012">
              <w:rPr>
                <w:rFonts w:ascii="Futura Medium" w:hAnsi="Futura Medium"/>
                <w:bCs/>
                <w:snapToGrid/>
              </w:rPr>
              <w:t>.</w:t>
            </w:r>
          </w:p>
        </w:tc>
        <w:tc>
          <w:tcPr>
            <w:tcW w:w="5224" w:type="dxa"/>
            <w:gridSpan w:val="5"/>
            <w:tcBorders>
              <w:right w:val="single" w:sz="4" w:space="0" w:color="auto"/>
            </w:tcBorders>
            <w:vAlign w:val="center"/>
          </w:tcPr>
          <w:p w:rsidR="002F3B2A" w:rsidRPr="008973B0" w:rsidRDefault="00D4287B" w:rsidP="00F47C69">
            <w:pPr>
              <w:pStyle w:val="TocText"/>
              <w:widowControl/>
              <w:spacing w:before="0" w:line="276" w:lineRule="auto"/>
              <w:jc w:val="left"/>
              <w:rPr>
                <w:rFonts w:ascii="Futura Medium" w:hAnsi="Futura Medium"/>
                <w:bCs/>
                <w:iCs/>
                <w:snapToGrid/>
              </w:rPr>
            </w:pPr>
            <w:r w:rsidRPr="008973B0">
              <w:rPr>
                <w:rFonts w:ascii="Futura Medium" w:hAnsi="Futura Medium"/>
                <w:bCs/>
                <w:iCs/>
                <w:snapToGrid/>
              </w:rPr>
              <w:t>Location</w:t>
            </w:r>
            <w:r w:rsidR="002F3B2A" w:rsidRPr="008973B0">
              <w:rPr>
                <w:rFonts w:ascii="Futura Medium" w:hAnsi="Futura Medium"/>
                <w:bCs/>
                <w:iCs/>
                <w:snapToGrid/>
              </w:rPr>
              <w:t>:</w:t>
            </w:r>
            <w:r w:rsidR="00FC4FF8" w:rsidRPr="008973B0">
              <w:rPr>
                <w:rFonts w:ascii="Futura Medium" w:hAnsi="Futura Medium"/>
                <w:bCs/>
                <w:iCs/>
                <w:snapToGrid/>
              </w:rPr>
              <w:t xml:space="preserve"> </w:t>
            </w:r>
            <w:r w:rsidR="00DF33F3" w:rsidRPr="008973B0">
              <w:rPr>
                <w:rFonts w:ascii="Futura Medium" w:hAnsi="Futura Medium"/>
                <w:bCs/>
                <w:iCs/>
                <w:snapToGrid/>
              </w:rPr>
              <w:t xml:space="preserve"> </w:t>
            </w:r>
            <w:r w:rsidR="008951BF">
              <w:rPr>
                <w:rFonts w:ascii="Futura Medium" w:hAnsi="Futura Medium"/>
                <w:bCs/>
                <w:iCs/>
                <w:snapToGrid/>
              </w:rPr>
              <w:t xml:space="preserve">Soku </w:t>
            </w:r>
            <w:r w:rsidR="00F343A0">
              <w:rPr>
                <w:rFonts w:ascii="Futura Medium" w:hAnsi="Futura Medium"/>
                <w:bCs/>
                <w:iCs/>
                <w:snapToGrid/>
              </w:rPr>
              <w:t>Gas Plant</w:t>
            </w:r>
          </w:p>
        </w:tc>
      </w:tr>
      <w:tr w:rsidR="002F3B2A" w:rsidRPr="007D3384" w:rsidTr="001C6AAF">
        <w:trPr>
          <w:cantSplit/>
          <w:trHeight w:val="421"/>
        </w:trPr>
        <w:tc>
          <w:tcPr>
            <w:tcW w:w="3369" w:type="dxa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F3B2A" w:rsidRPr="008973B0" w:rsidRDefault="002F3B2A" w:rsidP="00F47C69">
            <w:pPr>
              <w:pStyle w:val="TocText"/>
              <w:widowControl/>
              <w:spacing w:before="0" w:line="276" w:lineRule="auto"/>
              <w:jc w:val="left"/>
              <w:rPr>
                <w:rFonts w:ascii="Futura Medium" w:hAnsi="Futura Medium"/>
                <w:bCs/>
                <w:iCs/>
                <w:snapToGrid/>
              </w:rPr>
            </w:pPr>
            <w:r w:rsidRPr="008973B0">
              <w:rPr>
                <w:rFonts w:ascii="Futura Medium" w:hAnsi="Futura Medium"/>
                <w:bCs/>
                <w:iCs/>
                <w:snapToGrid/>
              </w:rPr>
              <w:t>Date Reported:</w:t>
            </w:r>
            <w:r w:rsidR="00B76E58" w:rsidRPr="008973B0">
              <w:rPr>
                <w:rFonts w:ascii="Futura Medium" w:hAnsi="Futura Medium"/>
                <w:bCs/>
                <w:iCs/>
                <w:snapToGrid/>
              </w:rPr>
              <w:t xml:space="preserve"> </w:t>
            </w:r>
            <w:r w:rsidR="00F343A0">
              <w:rPr>
                <w:rFonts w:ascii="Futura Medium" w:hAnsi="Futura Medium"/>
                <w:bCs/>
                <w:snapToGrid/>
              </w:rPr>
              <w:t>18</w:t>
            </w:r>
            <w:r w:rsidR="00B65FEF" w:rsidRPr="006C2012">
              <w:rPr>
                <w:rFonts w:ascii="Futura Medium" w:hAnsi="Futura Medium"/>
                <w:bCs/>
                <w:snapToGrid/>
                <w:vertAlign w:val="superscript"/>
              </w:rPr>
              <w:t>th</w:t>
            </w:r>
            <w:r w:rsidR="00B65FEF">
              <w:rPr>
                <w:rFonts w:ascii="Futura Medium" w:hAnsi="Futura Medium"/>
                <w:bCs/>
                <w:snapToGrid/>
              </w:rPr>
              <w:t xml:space="preserve"> April </w:t>
            </w:r>
            <w:r w:rsidR="00B65FEF" w:rsidRPr="006C2012">
              <w:rPr>
                <w:rFonts w:ascii="Futura Medium" w:hAnsi="Futura Medium"/>
                <w:bCs/>
                <w:snapToGrid/>
              </w:rPr>
              <w:t>202</w:t>
            </w:r>
            <w:r w:rsidR="00B65FEF">
              <w:rPr>
                <w:rFonts w:ascii="Futura Medium" w:hAnsi="Futura Medium"/>
                <w:bCs/>
                <w:snapToGrid/>
              </w:rPr>
              <w:t>1</w:t>
            </w:r>
          </w:p>
        </w:tc>
        <w:tc>
          <w:tcPr>
            <w:tcW w:w="2409" w:type="dxa"/>
            <w:gridSpan w:val="7"/>
            <w:tcBorders>
              <w:bottom w:val="single" w:sz="4" w:space="0" w:color="auto"/>
            </w:tcBorders>
            <w:vAlign w:val="center"/>
          </w:tcPr>
          <w:p w:rsidR="002F3B2A" w:rsidRPr="008973B0" w:rsidRDefault="002F3B2A" w:rsidP="00F47C69">
            <w:pPr>
              <w:pStyle w:val="TocText"/>
              <w:widowControl/>
              <w:spacing w:before="0" w:line="276" w:lineRule="auto"/>
              <w:jc w:val="left"/>
              <w:rPr>
                <w:rFonts w:ascii="Futura Medium" w:hAnsi="Futura Medium"/>
                <w:bCs/>
                <w:iCs/>
                <w:snapToGrid/>
              </w:rPr>
            </w:pPr>
            <w:r w:rsidRPr="008973B0">
              <w:rPr>
                <w:rFonts w:ascii="Futura Medium" w:hAnsi="Futura Medium"/>
                <w:bCs/>
                <w:iCs/>
                <w:snapToGrid/>
              </w:rPr>
              <w:t>Time:</w:t>
            </w:r>
            <w:r w:rsidR="00CE5D86" w:rsidRPr="008973B0">
              <w:rPr>
                <w:rFonts w:ascii="Futura Medium" w:hAnsi="Futura Medium"/>
                <w:bCs/>
                <w:iCs/>
                <w:snapToGrid/>
              </w:rPr>
              <w:t xml:space="preserve"> </w:t>
            </w:r>
            <w:r w:rsidR="00F343A0">
              <w:rPr>
                <w:rFonts w:ascii="Futura Medium" w:hAnsi="Futura Medium"/>
                <w:bCs/>
                <w:snapToGrid/>
              </w:rPr>
              <w:t>0415</w:t>
            </w:r>
            <w:r w:rsidR="006C2012" w:rsidRPr="006C2012">
              <w:rPr>
                <w:rFonts w:ascii="Futura Medium" w:hAnsi="Futura Medium"/>
                <w:bCs/>
                <w:snapToGrid/>
              </w:rPr>
              <w:t>hrs.</w:t>
            </w:r>
          </w:p>
        </w:tc>
        <w:tc>
          <w:tcPr>
            <w:tcW w:w="5224" w:type="dxa"/>
            <w:gridSpan w:val="5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F3B2A" w:rsidRPr="008973B0" w:rsidRDefault="002F3B2A" w:rsidP="00F47C69">
            <w:pPr>
              <w:pStyle w:val="TocText"/>
              <w:widowControl/>
              <w:spacing w:before="0" w:line="276" w:lineRule="auto"/>
              <w:jc w:val="left"/>
              <w:rPr>
                <w:rFonts w:ascii="Futura Medium" w:hAnsi="Futura Medium"/>
                <w:bCs/>
                <w:iCs/>
                <w:snapToGrid/>
              </w:rPr>
            </w:pPr>
            <w:r w:rsidRPr="008973B0">
              <w:rPr>
                <w:rFonts w:ascii="Futura Medium" w:hAnsi="Futura Medium"/>
                <w:bCs/>
                <w:iCs/>
                <w:snapToGrid/>
              </w:rPr>
              <w:t xml:space="preserve">Reported </w:t>
            </w:r>
            <w:r w:rsidR="00846968" w:rsidRPr="008973B0">
              <w:rPr>
                <w:rFonts w:ascii="Futura Medium" w:hAnsi="Futura Medium"/>
                <w:bCs/>
                <w:iCs/>
                <w:snapToGrid/>
              </w:rPr>
              <w:t>by:</w:t>
            </w:r>
            <w:r w:rsidR="00846968">
              <w:rPr>
                <w:rFonts w:ascii="Futura Medium" w:hAnsi="Futura Medium"/>
                <w:bCs/>
                <w:iCs/>
                <w:snapToGrid/>
              </w:rPr>
              <w:t xml:space="preserve"> </w:t>
            </w:r>
          </w:p>
        </w:tc>
      </w:tr>
      <w:tr w:rsidR="002F3B2A" w:rsidRPr="007D3384" w:rsidTr="0064667A">
        <w:trPr>
          <w:cantSplit/>
          <w:trHeight w:val="668"/>
        </w:trPr>
        <w:tc>
          <w:tcPr>
            <w:tcW w:w="1234" w:type="dxa"/>
            <w:gridSpan w:val="2"/>
            <w:tcBorders>
              <w:left w:val="single" w:sz="4" w:space="0" w:color="auto"/>
              <w:right w:val="nil"/>
            </w:tcBorders>
          </w:tcPr>
          <w:p w:rsidR="002F3B2A" w:rsidRPr="008973B0" w:rsidRDefault="002E54C2" w:rsidP="007D3384">
            <w:pPr>
              <w:spacing w:before="0" w:after="0" w:line="276" w:lineRule="auto"/>
              <w:rPr>
                <w:rFonts w:ascii="Futura Medium" w:hAnsi="Futura Medium"/>
                <w:b/>
                <w:bCs/>
              </w:rPr>
            </w:pPr>
            <w:r w:rsidRPr="008973B0">
              <w:rPr>
                <w:rFonts w:ascii="Futura Medium" w:hAnsi="Futura Medium"/>
                <w:b/>
                <w:bCs/>
              </w:rPr>
              <w:t xml:space="preserve">Event </w:t>
            </w:r>
            <w:r w:rsidR="00FC4FF8" w:rsidRPr="008973B0">
              <w:rPr>
                <w:rFonts w:ascii="Futura Medium" w:hAnsi="Futura Medium"/>
                <w:b/>
                <w:bCs/>
              </w:rPr>
              <w:t>Type</w:t>
            </w:r>
          </w:p>
        </w:tc>
        <w:tc>
          <w:tcPr>
            <w:tcW w:w="4544" w:type="dxa"/>
            <w:gridSpan w:val="9"/>
            <w:tcBorders>
              <w:left w:val="nil"/>
              <w:right w:val="nil"/>
            </w:tcBorders>
          </w:tcPr>
          <w:p w:rsidR="002F3B2A" w:rsidRPr="008973B0" w:rsidRDefault="008264B2" w:rsidP="001C6AAF">
            <w:pPr>
              <w:spacing w:before="0" w:after="0" w:line="276" w:lineRule="auto"/>
              <w:ind w:left="-808" w:right="113"/>
              <w:rPr>
                <w:rFonts w:ascii="Futura Medium" w:hAnsi="Futura Medium"/>
              </w:rPr>
            </w:pPr>
            <w:r w:rsidRPr="008973B0">
              <w:rPr>
                <w:rFonts w:ascii="Futura Medium" w:hAnsi="Futura Medium"/>
                <w:b/>
                <w:bCs/>
              </w:rPr>
              <w:t xml:space="preserve">              </w:t>
            </w:r>
            <w:r w:rsidR="00F13E8C" w:rsidRPr="008973B0">
              <w:rPr>
                <w:rFonts w:ascii="Futura Medium" w:hAnsi="Futura Medium"/>
                <w:b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F3B2A" w:rsidRPr="008973B0">
              <w:rPr>
                <w:rFonts w:ascii="Futura Medium" w:hAnsi="Futura Medium"/>
                <w:b/>
                <w:bCs/>
                <w:color w:val="FF0000"/>
              </w:rPr>
              <w:instrText xml:space="preserve"> FORMCHECKBOX </w:instrText>
            </w:r>
            <w:r w:rsidR="00BC1830">
              <w:rPr>
                <w:rFonts w:ascii="Futura Medium" w:hAnsi="Futura Medium"/>
                <w:b/>
                <w:bCs/>
                <w:color w:val="FF0000"/>
              </w:rPr>
            </w:r>
            <w:r w:rsidR="00BC1830">
              <w:rPr>
                <w:rFonts w:ascii="Futura Medium" w:hAnsi="Futura Medium"/>
                <w:b/>
                <w:bCs/>
                <w:color w:val="FF0000"/>
              </w:rPr>
              <w:fldChar w:fldCharType="separate"/>
            </w:r>
            <w:r w:rsidR="00F13E8C" w:rsidRPr="008973B0">
              <w:rPr>
                <w:rFonts w:ascii="Futura Medium" w:hAnsi="Futura Medium"/>
                <w:b/>
                <w:bCs/>
                <w:color w:val="FF0000"/>
              </w:rPr>
              <w:fldChar w:fldCharType="end"/>
            </w:r>
            <w:r w:rsidR="002F3B2A" w:rsidRPr="008973B0">
              <w:rPr>
                <w:rFonts w:ascii="Futura Medium" w:hAnsi="Futura Medium"/>
                <w:b/>
                <w:bCs/>
              </w:rPr>
              <w:t xml:space="preserve"> </w:t>
            </w:r>
            <w:r w:rsidR="00514E3C" w:rsidRPr="008973B0">
              <w:rPr>
                <w:rFonts w:ascii="Futura Medium" w:hAnsi="Futura Medium"/>
                <w:b/>
                <w:bCs/>
              </w:rPr>
              <w:t xml:space="preserve"> </w:t>
            </w:r>
            <w:r w:rsidR="002F3B2A" w:rsidRPr="008973B0">
              <w:rPr>
                <w:rFonts w:ascii="Futura Medium" w:hAnsi="Futura Medium"/>
              </w:rPr>
              <w:t xml:space="preserve">Potential </w:t>
            </w:r>
            <w:r w:rsidRPr="008973B0">
              <w:rPr>
                <w:rFonts w:ascii="Futura Medium" w:hAnsi="Futura Medium"/>
              </w:rPr>
              <w:t>Threat</w:t>
            </w:r>
            <w:r w:rsidR="00B758E0" w:rsidRPr="008973B0">
              <w:rPr>
                <w:rFonts w:ascii="Futura Medium" w:hAnsi="Futura Medium"/>
              </w:rPr>
              <w:t xml:space="preserve"> (not yet occurred)</w:t>
            </w:r>
            <w:r w:rsidRPr="008973B0">
              <w:rPr>
                <w:rFonts w:ascii="Futura Medium" w:hAnsi="Futura Medium"/>
              </w:rPr>
              <w:t xml:space="preserve">    </w:t>
            </w:r>
          </w:p>
          <w:p w:rsidR="008264B2" w:rsidRPr="008973B0" w:rsidRDefault="008264B2" w:rsidP="001C6AAF">
            <w:pPr>
              <w:spacing w:before="0" w:after="0" w:line="276" w:lineRule="auto"/>
              <w:ind w:left="-808" w:right="113"/>
              <w:rPr>
                <w:rFonts w:ascii="Futura Medium" w:hAnsi="Futura Medium"/>
              </w:rPr>
            </w:pPr>
            <w:r w:rsidRPr="008973B0">
              <w:rPr>
                <w:rFonts w:ascii="Futura Medium" w:hAnsi="Futura Medium"/>
              </w:rPr>
              <w:t xml:space="preserve">             </w:t>
            </w:r>
            <w:r w:rsidRPr="008973B0">
              <w:rPr>
                <w:rFonts w:ascii="Futura Medium" w:hAnsi="Futura Medium"/>
                <w:b/>
                <w:bCs/>
                <w:color w:val="FF0000"/>
              </w:rPr>
              <w:t xml:space="preserve"> </w:t>
            </w:r>
            <w:r w:rsidR="00F47C69">
              <w:rPr>
                <w:rFonts w:ascii="Futura Medium" w:hAnsi="Futura Medium"/>
                <w:b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F47C69">
              <w:rPr>
                <w:rFonts w:ascii="Futura Medium" w:hAnsi="Futura Medium"/>
                <w:b/>
                <w:bCs/>
                <w:color w:val="FF0000"/>
              </w:rPr>
              <w:instrText xml:space="preserve"> FORMCHECKBOX </w:instrText>
            </w:r>
            <w:r w:rsidR="00BC1830">
              <w:rPr>
                <w:rFonts w:ascii="Futura Medium" w:hAnsi="Futura Medium"/>
                <w:b/>
                <w:bCs/>
                <w:color w:val="FF0000"/>
              </w:rPr>
            </w:r>
            <w:r w:rsidR="00BC1830">
              <w:rPr>
                <w:rFonts w:ascii="Futura Medium" w:hAnsi="Futura Medium"/>
                <w:b/>
                <w:bCs/>
                <w:color w:val="FF0000"/>
              </w:rPr>
              <w:fldChar w:fldCharType="separate"/>
            </w:r>
            <w:r w:rsidR="00F47C69">
              <w:rPr>
                <w:rFonts w:ascii="Futura Medium" w:hAnsi="Futura Medium"/>
                <w:b/>
                <w:bCs/>
                <w:color w:val="FF0000"/>
              </w:rPr>
              <w:fldChar w:fldCharType="end"/>
            </w:r>
            <w:r w:rsidRPr="008973B0">
              <w:rPr>
                <w:rFonts w:ascii="Futura Medium" w:hAnsi="Futura Medium"/>
                <w:b/>
                <w:bCs/>
              </w:rPr>
              <w:t xml:space="preserve">  </w:t>
            </w:r>
            <w:r w:rsidRPr="008973B0">
              <w:rPr>
                <w:rFonts w:ascii="Futura Medium" w:hAnsi="Futura Medium"/>
              </w:rPr>
              <w:t>Reliability/integrity – Trip</w:t>
            </w:r>
          </w:p>
          <w:p w:rsidR="008264B2" w:rsidRPr="008973B0" w:rsidRDefault="008264B2" w:rsidP="00C849C6">
            <w:pPr>
              <w:spacing w:before="0" w:after="0" w:line="276" w:lineRule="auto"/>
              <w:ind w:left="-808" w:right="113"/>
              <w:rPr>
                <w:rFonts w:ascii="Futura Medium" w:hAnsi="Futura Medium"/>
              </w:rPr>
            </w:pPr>
            <w:r w:rsidRPr="008973B0">
              <w:rPr>
                <w:rFonts w:ascii="Futura Medium" w:hAnsi="Futura Medium"/>
                <w:b/>
                <w:bCs/>
              </w:rPr>
              <w:t xml:space="preserve">            </w:t>
            </w:r>
          </w:p>
        </w:tc>
        <w:tc>
          <w:tcPr>
            <w:tcW w:w="5224" w:type="dxa"/>
            <w:gridSpan w:val="5"/>
            <w:tcBorders>
              <w:left w:val="nil"/>
              <w:right w:val="single" w:sz="4" w:space="0" w:color="auto"/>
            </w:tcBorders>
          </w:tcPr>
          <w:p w:rsidR="00C849C6" w:rsidRPr="008973B0" w:rsidRDefault="00C849C6" w:rsidP="007D3384">
            <w:pPr>
              <w:spacing w:before="0" w:after="0" w:line="276" w:lineRule="auto"/>
              <w:rPr>
                <w:rFonts w:ascii="Futura Medium" w:hAnsi="Futura Medium"/>
              </w:rPr>
            </w:pPr>
            <w:r w:rsidRPr="008973B0">
              <w:rPr>
                <w:rFonts w:ascii="Futura Medium" w:hAnsi="Futura Medium"/>
                <w:b/>
                <w:bCs/>
              </w:rPr>
              <w:t xml:space="preserve"> </w:t>
            </w:r>
            <w:r w:rsidRPr="008973B0">
              <w:rPr>
                <w:rFonts w:ascii="Futura Medium" w:hAnsi="Futura Medium"/>
                <w:b/>
                <w:bCs/>
                <w:color w:val="FF0000"/>
              </w:rPr>
              <w:t xml:space="preserve"> </w:t>
            </w:r>
            <w:r w:rsidR="002A4855">
              <w:rPr>
                <w:rFonts w:ascii="Futura Medium" w:hAnsi="Futura Medium"/>
                <w:b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A4855">
              <w:rPr>
                <w:rFonts w:ascii="Futura Medium" w:hAnsi="Futura Medium"/>
                <w:b/>
                <w:bCs/>
                <w:color w:val="FF0000"/>
              </w:rPr>
              <w:instrText xml:space="preserve"> FORMCHECKBOX </w:instrText>
            </w:r>
            <w:r w:rsidR="00BC1830">
              <w:rPr>
                <w:rFonts w:ascii="Futura Medium" w:hAnsi="Futura Medium"/>
                <w:b/>
                <w:bCs/>
                <w:color w:val="FF0000"/>
              </w:rPr>
            </w:r>
            <w:r w:rsidR="00BC1830">
              <w:rPr>
                <w:rFonts w:ascii="Futura Medium" w:hAnsi="Futura Medium"/>
                <w:b/>
                <w:bCs/>
                <w:color w:val="FF0000"/>
              </w:rPr>
              <w:fldChar w:fldCharType="separate"/>
            </w:r>
            <w:r w:rsidR="002A4855">
              <w:rPr>
                <w:rFonts w:ascii="Futura Medium" w:hAnsi="Futura Medium"/>
                <w:b/>
                <w:bCs/>
                <w:color w:val="FF0000"/>
              </w:rPr>
              <w:fldChar w:fldCharType="end"/>
            </w:r>
            <w:r w:rsidRPr="008973B0">
              <w:rPr>
                <w:rFonts w:ascii="Futura Medium" w:hAnsi="Futura Medium"/>
                <w:b/>
                <w:bCs/>
                <w:color w:val="FF0000"/>
              </w:rPr>
              <w:t xml:space="preserve"> </w:t>
            </w:r>
            <w:r w:rsidRPr="008973B0">
              <w:rPr>
                <w:rFonts w:ascii="Futura Medium" w:hAnsi="Futura Medium"/>
                <w:b/>
                <w:bCs/>
              </w:rPr>
              <w:t xml:space="preserve"> </w:t>
            </w:r>
            <w:r w:rsidRPr="008973B0">
              <w:rPr>
                <w:rFonts w:ascii="Futura Medium" w:hAnsi="Futura Medium"/>
              </w:rPr>
              <w:t xml:space="preserve">Reliability/integrity </w:t>
            </w:r>
            <w:r w:rsidR="00434FAA" w:rsidRPr="008973B0">
              <w:rPr>
                <w:rFonts w:ascii="Futura Medium" w:hAnsi="Futura Medium"/>
              </w:rPr>
              <w:t>– Equipment</w:t>
            </w:r>
            <w:r w:rsidRPr="008973B0">
              <w:rPr>
                <w:rFonts w:ascii="Futura Medium" w:hAnsi="Futura Medium"/>
              </w:rPr>
              <w:t xml:space="preserve"> failure</w:t>
            </w:r>
          </w:p>
          <w:p w:rsidR="00C849C6" w:rsidRPr="008973B0" w:rsidRDefault="00C849C6" w:rsidP="00F47C69">
            <w:pPr>
              <w:spacing w:before="0" w:after="0" w:line="276" w:lineRule="auto"/>
              <w:rPr>
                <w:rFonts w:ascii="Futura Medium" w:hAnsi="Futura Medium"/>
              </w:rPr>
            </w:pPr>
            <w:r w:rsidRPr="008973B0">
              <w:rPr>
                <w:rFonts w:ascii="Futura Medium" w:hAnsi="Futura Medium"/>
                <w:b/>
                <w:bCs/>
              </w:rPr>
              <w:t xml:space="preserve">  </w:t>
            </w:r>
            <w:r w:rsidR="00F47C69">
              <w:rPr>
                <w:rFonts w:ascii="Futura Medium" w:hAnsi="Futura Medium"/>
                <w:b/>
                <w:bCs/>
                <w:color w:val="FF000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F47C69">
              <w:rPr>
                <w:rFonts w:ascii="Futura Medium" w:hAnsi="Futura Medium"/>
                <w:b/>
                <w:bCs/>
                <w:color w:val="FF0000"/>
              </w:rPr>
              <w:instrText xml:space="preserve"> FORMCHECKBOX </w:instrText>
            </w:r>
            <w:r w:rsidR="00BC1830">
              <w:rPr>
                <w:rFonts w:ascii="Futura Medium" w:hAnsi="Futura Medium"/>
                <w:b/>
                <w:bCs/>
                <w:color w:val="FF0000"/>
              </w:rPr>
            </w:r>
            <w:r w:rsidR="00BC1830">
              <w:rPr>
                <w:rFonts w:ascii="Futura Medium" w:hAnsi="Futura Medium"/>
                <w:b/>
                <w:bCs/>
                <w:color w:val="FF0000"/>
              </w:rPr>
              <w:fldChar w:fldCharType="separate"/>
            </w:r>
            <w:r w:rsidR="00F47C69">
              <w:rPr>
                <w:rFonts w:ascii="Futura Medium" w:hAnsi="Futura Medium"/>
                <w:b/>
                <w:bCs/>
                <w:color w:val="FF0000"/>
              </w:rPr>
              <w:fldChar w:fldCharType="end"/>
            </w:r>
            <w:r w:rsidRPr="008973B0">
              <w:rPr>
                <w:rFonts w:ascii="Futura Medium" w:hAnsi="Futura Medium"/>
                <w:b/>
                <w:bCs/>
                <w:color w:val="FF0000"/>
              </w:rPr>
              <w:t xml:space="preserve"> </w:t>
            </w:r>
            <w:r w:rsidRPr="008973B0">
              <w:rPr>
                <w:rFonts w:ascii="Futura Medium" w:hAnsi="Futura Medium"/>
              </w:rPr>
              <w:t xml:space="preserve"> Reliability/integrity – Others</w:t>
            </w:r>
          </w:p>
        </w:tc>
      </w:tr>
      <w:tr w:rsidR="00FC4FF8" w:rsidRPr="007D3384" w:rsidTr="001C6AAF">
        <w:trPr>
          <w:cantSplit/>
          <w:trHeight w:val="388"/>
        </w:trPr>
        <w:tc>
          <w:tcPr>
            <w:tcW w:w="11002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FF8" w:rsidRPr="008973B0" w:rsidRDefault="00FC4FF8" w:rsidP="00F47C69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napToGrid/>
              </w:rPr>
            </w:pPr>
            <w:r w:rsidRPr="008973B0">
              <w:rPr>
                <w:rFonts w:ascii="Futura Medium" w:hAnsi="Futura Medium"/>
                <w:bCs/>
                <w:snapToGrid/>
              </w:rPr>
              <w:t>Equipment Tag Number:</w:t>
            </w:r>
            <w:r w:rsidR="00B91430">
              <w:rPr>
                <w:rFonts w:ascii="Futura Medium" w:hAnsi="Futura Medium"/>
                <w:bCs/>
                <w:snapToGrid/>
              </w:rPr>
              <w:t xml:space="preserve"> Soku </w:t>
            </w:r>
            <w:r w:rsidR="00F343A0">
              <w:rPr>
                <w:rFonts w:ascii="Futura Medium" w:hAnsi="Futura Medium"/>
                <w:bCs/>
                <w:snapToGrid/>
              </w:rPr>
              <w:t>Gas Plant</w:t>
            </w:r>
            <w:r w:rsidR="00B41860">
              <w:rPr>
                <w:rFonts w:ascii="Futura Medium" w:hAnsi="Futura Medium"/>
                <w:bCs/>
                <w:snapToGrid/>
              </w:rPr>
              <w:t xml:space="preserve"> (G8101 GG-Solar 1)</w:t>
            </w:r>
          </w:p>
        </w:tc>
      </w:tr>
      <w:tr w:rsidR="002878E0" w:rsidRPr="007D3384" w:rsidTr="007609AF">
        <w:trPr>
          <w:cantSplit/>
          <w:trHeight w:val="1730"/>
        </w:trPr>
        <w:tc>
          <w:tcPr>
            <w:tcW w:w="11002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2A6" w:rsidRPr="00B41860" w:rsidRDefault="008062A6" w:rsidP="008062A6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snapToGrid/>
              </w:rPr>
            </w:pPr>
            <w:r w:rsidRPr="00B41860">
              <w:rPr>
                <w:rFonts w:ascii="Futura Medium" w:hAnsi="Futura Medium"/>
                <w:bCs/>
                <w:snapToGrid/>
              </w:rPr>
              <w:t>Background:</w:t>
            </w:r>
          </w:p>
          <w:p w:rsidR="00D52CA5" w:rsidRPr="00B41860" w:rsidRDefault="00D52CA5" w:rsidP="00D52CA5">
            <w:pPr>
              <w:pStyle w:val="Tableheader"/>
              <w:widowControl/>
              <w:spacing w:before="0" w:after="0"/>
              <w:jc w:val="both"/>
              <w:rPr>
                <w:rFonts w:ascii="Futura Medium" w:hAnsi="Futura Medium" w:cs="Calibri"/>
                <w:b w:val="0"/>
                <w:iCs/>
                <w:snapToGrid/>
                <w:sz w:val="22"/>
                <w:szCs w:val="22"/>
              </w:rPr>
            </w:pPr>
            <w:r w:rsidRPr="00B41860">
              <w:rPr>
                <w:rFonts w:ascii="Futura Medium" w:hAnsi="Futura Medium" w:cs="Calibri"/>
                <w:b w:val="0"/>
                <w:iCs/>
                <w:snapToGrid/>
                <w:sz w:val="22"/>
                <w:szCs w:val="22"/>
              </w:rPr>
              <w:t xml:space="preserve">Soku Gas plant was operating in a steady state, exporting Gas and </w:t>
            </w:r>
            <w:r w:rsidR="00B41860" w:rsidRPr="00B41860">
              <w:rPr>
                <w:rFonts w:ascii="Futura Medium" w:hAnsi="Futura Medium" w:cs="Calibri"/>
                <w:b w:val="0"/>
                <w:iCs/>
                <w:snapToGrid/>
                <w:sz w:val="22"/>
                <w:szCs w:val="22"/>
              </w:rPr>
              <w:t>C</w:t>
            </w:r>
            <w:r w:rsidRPr="00B41860">
              <w:rPr>
                <w:rFonts w:ascii="Futura Medium" w:hAnsi="Futura Medium" w:cs="Calibri"/>
                <w:b w:val="0"/>
                <w:iCs/>
                <w:snapToGrid/>
                <w:sz w:val="22"/>
                <w:szCs w:val="22"/>
              </w:rPr>
              <w:t xml:space="preserve">ondensate to NLNG and Bonny terminal respectively. The plant was exporting circa </w:t>
            </w:r>
            <w:r w:rsidR="003A5842" w:rsidRPr="00B41860">
              <w:rPr>
                <w:rFonts w:ascii="Futura Medium" w:hAnsi="Futura Medium" w:cs="Calibri"/>
                <w:b w:val="0"/>
                <w:iCs/>
                <w:snapToGrid/>
                <w:sz w:val="22"/>
                <w:szCs w:val="22"/>
              </w:rPr>
              <w:t>285MM</w:t>
            </w:r>
            <w:r w:rsidRPr="00B41860">
              <w:rPr>
                <w:rFonts w:ascii="Futura Medium" w:hAnsi="Futura Medium" w:cs="Calibri"/>
                <w:b w:val="0"/>
                <w:iCs/>
                <w:snapToGrid/>
                <w:sz w:val="22"/>
                <w:szCs w:val="22"/>
              </w:rPr>
              <w:t>scfd of gas and</w:t>
            </w:r>
            <w:r w:rsidR="003A5842" w:rsidRPr="00B41860">
              <w:rPr>
                <w:rFonts w:ascii="Futura Medium" w:hAnsi="Futura Medium" w:cs="Calibri"/>
                <w:b w:val="0"/>
                <w:iCs/>
                <w:snapToGrid/>
                <w:sz w:val="22"/>
                <w:szCs w:val="22"/>
              </w:rPr>
              <w:t xml:space="preserve"> condensate production of 16kbpd. </w:t>
            </w:r>
          </w:p>
          <w:p w:rsidR="006C2516" w:rsidRPr="00BE58F6" w:rsidRDefault="00B41860" w:rsidP="00B91430">
            <w:pPr>
              <w:pStyle w:val="Tableheader"/>
              <w:widowControl/>
              <w:spacing w:before="0" w:after="0" w:line="276" w:lineRule="auto"/>
              <w:rPr>
                <w:rFonts w:ascii="Sitka Subheading" w:hAnsi="Sitka Subheading"/>
                <w:b w:val="0"/>
                <w:bCs/>
                <w:snapToGrid/>
                <w:sz w:val="22"/>
                <w:szCs w:val="22"/>
              </w:rPr>
            </w:pPr>
            <w:r w:rsidRPr="00B41860">
              <w:rPr>
                <w:rFonts w:ascii="Futura Medium" w:hAnsi="Futura Medium" w:cs="Calibri"/>
                <w:b w:val="0"/>
                <w:iCs/>
                <w:snapToGrid/>
                <w:sz w:val="22"/>
                <w:szCs w:val="22"/>
              </w:rPr>
              <w:t xml:space="preserve">The plant experienced power outage due to tripped from </w:t>
            </w:r>
            <w:r w:rsidR="005C3B3E" w:rsidRPr="00B41860">
              <w:rPr>
                <w:rFonts w:ascii="Futura Medium" w:hAnsi="Futura Medium" w:cs="Calibri"/>
                <w:b w:val="0"/>
                <w:iCs/>
                <w:snapToGrid/>
                <w:sz w:val="22"/>
                <w:szCs w:val="22"/>
              </w:rPr>
              <w:t>G-8101</w:t>
            </w:r>
            <w:r w:rsidRPr="00B41860">
              <w:rPr>
                <w:rFonts w:ascii="Futura Medium" w:hAnsi="Futura Medium" w:cs="Calibri"/>
                <w:b w:val="0"/>
                <w:iCs/>
                <w:snapToGrid/>
                <w:sz w:val="22"/>
                <w:szCs w:val="22"/>
              </w:rPr>
              <w:t xml:space="preserve">. The plant </w:t>
            </w:r>
            <w:r w:rsidR="005C3B3E" w:rsidRPr="00B41860">
              <w:rPr>
                <w:rFonts w:ascii="Futura Medium" w:hAnsi="Futura Medium" w:cs="Calibri"/>
                <w:b w:val="0"/>
                <w:iCs/>
                <w:snapToGrid/>
                <w:sz w:val="22"/>
                <w:szCs w:val="22"/>
              </w:rPr>
              <w:t>was restarted at 1030hrs. LP NAG was started at 1041hrs. AG2 was started at 1221hrs.</w:t>
            </w:r>
          </w:p>
        </w:tc>
      </w:tr>
      <w:tr w:rsidR="00212AE0" w:rsidRPr="007D3384" w:rsidTr="00EA1A25">
        <w:trPr>
          <w:cantSplit/>
          <w:trHeight w:val="443"/>
        </w:trPr>
        <w:tc>
          <w:tcPr>
            <w:tcW w:w="308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59F2" w:rsidRPr="008973B0" w:rsidRDefault="007A59F2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iCs/>
                <w:snapToGrid/>
                <w:color w:val="000000"/>
              </w:rPr>
            </w:pPr>
          </w:p>
          <w:p w:rsidR="00212AE0" w:rsidRPr="008973B0" w:rsidRDefault="000A070B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iCs/>
                <w:snapToGrid/>
                <w:color w:val="000000"/>
              </w:rPr>
            </w:pPr>
            <w:r w:rsidRPr="008973B0">
              <w:rPr>
                <w:rFonts w:ascii="Futura Medium" w:hAnsi="Futura Medium"/>
                <w:bCs/>
                <w:iCs/>
                <w:snapToGrid/>
                <w:color w:val="000000"/>
              </w:rPr>
              <w:t>Consequences:</w:t>
            </w:r>
          </w:p>
        </w:tc>
        <w:tc>
          <w:tcPr>
            <w:tcW w:w="425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</w:rPr>
            </w:pPr>
          </w:p>
        </w:tc>
        <w:tc>
          <w:tcPr>
            <w:tcW w:w="7492" w:type="dxa"/>
            <w:gridSpan w:val="11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iCs/>
                <w:snapToGrid/>
                <w:color w:val="000000"/>
              </w:rPr>
            </w:pPr>
            <w:r w:rsidRPr="008973B0">
              <w:rPr>
                <w:rFonts w:ascii="Futura Medium" w:hAnsi="Futura Medium"/>
                <w:bCs/>
                <w:iCs/>
                <w:snapToGrid/>
                <w:color w:val="000000"/>
              </w:rPr>
              <w:t xml:space="preserve">Risk Assessment: (People, </w:t>
            </w:r>
            <w:r w:rsidR="000A070B" w:rsidRPr="008973B0">
              <w:rPr>
                <w:rFonts w:ascii="Futura Medium" w:hAnsi="Futura Medium"/>
                <w:bCs/>
                <w:iCs/>
                <w:snapToGrid/>
                <w:color w:val="000000"/>
              </w:rPr>
              <w:t>Asset, Environment, Reputation)</w:t>
            </w:r>
          </w:p>
        </w:tc>
      </w:tr>
      <w:tr w:rsidR="00212AE0" w:rsidRPr="007D3384" w:rsidTr="000A070B">
        <w:trPr>
          <w:cantSplit/>
          <w:trHeight w:val="102"/>
        </w:trPr>
        <w:tc>
          <w:tcPr>
            <w:tcW w:w="3085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C5366A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lang w:val="en-US"/>
              </w:rPr>
            </w:pPr>
            <w:r w:rsidRPr="008973B0">
              <w:rPr>
                <w:rFonts w:ascii="Futura Medium" w:hAnsi="Futura Medium"/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973B0">
              <w:rPr>
                <w:rFonts w:ascii="Futura Medium" w:hAnsi="Futura Medium"/>
                <w:b w:val="0"/>
                <w:bCs/>
                <w:lang w:val="en-US"/>
              </w:rPr>
              <w:instrText xml:space="preserve"> FORMCHECKBOX </w:instrText>
            </w:r>
            <w:r w:rsidR="00BC1830">
              <w:rPr>
                <w:rFonts w:ascii="Futura Medium" w:hAnsi="Futura Medium"/>
                <w:b w:val="0"/>
                <w:bCs/>
              </w:rPr>
            </w:r>
            <w:r w:rsidR="00BC1830">
              <w:rPr>
                <w:rFonts w:ascii="Futura Medium" w:hAnsi="Futura Medium"/>
                <w:b w:val="0"/>
                <w:bCs/>
              </w:rPr>
              <w:fldChar w:fldCharType="separate"/>
            </w:r>
            <w:r w:rsidRPr="008973B0">
              <w:rPr>
                <w:rFonts w:ascii="Futura Medium" w:hAnsi="Futura Medium"/>
                <w:b w:val="0"/>
                <w:bCs/>
              </w:rPr>
              <w:fldChar w:fldCharType="end"/>
            </w:r>
            <w:r w:rsidR="00212AE0" w:rsidRPr="008973B0">
              <w:rPr>
                <w:rFonts w:ascii="Futura Medium" w:hAnsi="Futura Medium"/>
                <w:bCs/>
                <w:lang w:val="en-US"/>
              </w:rPr>
              <w:t xml:space="preserve"> </w:t>
            </w:r>
            <w:r w:rsidR="00212AE0" w:rsidRPr="008973B0">
              <w:rPr>
                <w:rFonts w:ascii="Futura Medium" w:hAnsi="Futura Medium"/>
                <w:lang w:val="en-US"/>
              </w:rPr>
              <w:t>No deferment / outage</w:t>
            </w:r>
          </w:p>
          <w:p w:rsidR="00212AE0" w:rsidRPr="008973B0" w:rsidRDefault="007A20C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lang w:val="en-US"/>
              </w:rPr>
            </w:pPr>
            <w:r>
              <w:rPr>
                <w:rFonts w:ascii="Futura Medium" w:hAnsi="Futura Medium"/>
                <w:b w:val="0"/>
                <w:bCs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3"/>
            <w:r>
              <w:rPr>
                <w:rFonts w:ascii="Futura Medium" w:hAnsi="Futura Medium"/>
                <w:b w:val="0"/>
                <w:bCs/>
              </w:rPr>
              <w:instrText xml:space="preserve"> FORMCHECKBOX </w:instrText>
            </w:r>
            <w:r w:rsidR="00BC1830">
              <w:rPr>
                <w:rFonts w:ascii="Futura Medium" w:hAnsi="Futura Medium"/>
                <w:b w:val="0"/>
                <w:bCs/>
              </w:rPr>
            </w:r>
            <w:r w:rsidR="00BC1830">
              <w:rPr>
                <w:rFonts w:ascii="Futura Medium" w:hAnsi="Futura Medium"/>
                <w:b w:val="0"/>
                <w:bCs/>
              </w:rPr>
              <w:fldChar w:fldCharType="separate"/>
            </w:r>
            <w:r>
              <w:rPr>
                <w:rFonts w:ascii="Futura Medium" w:hAnsi="Futura Medium"/>
                <w:b w:val="0"/>
                <w:bCs/>
              </w:rPr>
              <w:fldChar w:fldCharType="end"/>
            </w:r>
            <w:bookmarkEnd w:id="0"/>
            <w:r w:rsidR="00212AE0" w:rsidRPr="008973B0">
              <w:rPr>
                <w:rFonts w:ascii="Futura Medium" w:hAnsi="Futura Medium"/>
                <w:bCs/>
                <w:lang w:val="en-US"/>
              </w:rPr>
              <w:t xml:space="preserve"> </w:t>
            </w:r>
            <w:r w:rsidR="00212AE0" w:rsidRPr="001D1341">
              <w:rPr>
                <w:rFonts w:ascii="Futura Medium" w:hAnsi="Futura Medium"/>
                <w:color w:val="FF0000"/>
                <w:lang w:val="en-US"/>
              </w:rPr>
              <w:t>Oil</w:t>
            </w:r>
            <w:r w:rsidR="00212AE0" w:rsidRPr="008973B0">
              <w:rPr>
                <w:rFonts w:ascii="Futura Medium" w:hAnsi="Futura Medium"/>
                <w:lang w:val="en-US"/>
              </w:rPr>
              <w:t>:</w:t>
            </w:r>
            <w:r w:rsidR="00E132D4">
              <w:rPr>
                <w:rFonts w:ascii="Futura Medium" w:hAnsi="Futura Medium"/>
                <w:lang w:val="en-US"/>
              </w:rPr>
              <w:t xml:space="preserve"> </w:t>
            </w:r>
            <w:r w:rsidR="005C3B3E">
              <w:rPr>
                <w:rFonts w:ascii="Futura Medium" w:hAnsi="Futura Medium"/>
                <w:lang w:val="en-US"/>
              </w:rPr>
              <w:t>1.16kbbl</w:t>
            </w:r>
          </w:p>
          <w:p w:rsidR="00641004" w:rsidRPr="008973B0" w:rsidRDefault="006C2012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lang w:val="en-US"/>
              </w:rPr>
            </w:pPr>
            <w:r>
              <w:rPr>
                <w:rFonts w:ascii="Futura Medium" w:hAnsi="Futura Medium"/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Medium" w:hAnsi="Futura Medium"/>
                <w:b w:val="0"/>
                <w:bCs/>
              </w:rPr>
              <w:instrText xml:space="preserve"> FORMCHECKBOX </w:instrText>
            </w:r>
            <w:r w:rsidR="00BC1830">
              <w:rPr>
                <w:rFonts w:ascii="Futura Medium" w:hAnsi="Futura Medium"/>
                <w:b w:val="0"/>
                <w:bCs/>
              </w:rPr>
            </w:r>
            <w:r w:rsidR="00BC1830">
              <w:rPr>
                <w:rFonts w:ascii="Futura Medium" w:hAnsi="Futura Medium"/>
                <w:b w:val="0"/>
                <w:bCs/>
              </w:rPr>
              <w:fldChar w:fldCharType="separate"/>
            </w:r>
            <w:r>
              <w:rPr>
                <w:rFonts w:ascii="Futura Medium" w:hAnsi="Futura Medium"/>
                <w:b w:val="0"/>
                <w:bCs/>
              </w:rPr>
              <w:fldChar w:fldCharType="end"/>
            </w:r>
            <w:r w:rsidR="00212AE0" w:rsidRPr="008973B0">
              <w:rPr>
                <w:rFonts w:ascii="Futura Medium" w:hAnsi="Futura Medium"/>
                <w:bCs/>
                <w:lang w:val="en-US"/>
              </w:rPr>
              <w:t xml:space="preserve"> </w:t>
            </w:r>
            <w:r w:rsidR="00212AE0" w:rsidRPr="001D1341">
              <w:rPr>
                <w:rFonts w:ascii="Futura Medium" w:hAnsi="Futura Medium"/>
                <w:bCs/>
                <w:color w:val="FF0000"/>
                <w:lang w:val="en-US"/>
              </w:rPr>
              <w:t>Gas</w:t>
            </w:r>
            <w:r w:rsidR="00212AE0" w:rsidRPr="008973B0">
              <w:rPr>
                <w:rFonts w:ascii="Futura Medium" w:hAnsi="Futura Medium"/>
                <w:bCs/>
                <w:lang w:val="en-US"/>
              </w:rPr>
              <w:t xml:space="preserve">: </w:t>
            </w:r>
            <w:r w:rsidR="00A42B91" w:rsidRPr="008973B0">
              <w:rPr>
                <w:rFonts w:ascii="Futura Medium" w:hAnsi="Futura Medium"/>
                <w:bCs/>
                <w:lang w:val="en-US"/>
              </w:rPr>
              <w:t xml:space="preserve"> </w:t>
            </w:r>
            <w:r w:rsidR="005C3B3E">
              <w:rPr>
                <w:rFonts w:ascii="Futura Medium" w:hAnsi="Futura Medium"/>
                <w:bCs/>
                <w:lang w:val="en-US"/>
              </w:rPr>
              <w:t>20MMscf</w:t>
            </w:r>
          </w:p>
          <w:p w:rsidR="00212AE0" w:rsidRPr="008973B0" w:rsidRDefault="00E53322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  <w:r>
              <w:rPr>
                <w:rFonts w:ascii="Futura Medium" w:hAnsi="Futura Medium"/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Medium" w:hAnsi="Futura Medium"/>
                <w:b w:val="0"/>
                <w:bCs/>
              </w:rPr>
              <w:instrText xml:space="preserve"> FORMCHECKBOX </w:instrText>
            </w:r>
            <w:r w:rsidR="00BC1830">
              <w:rPr>
                <w:rFonts w:ascii="Futura Medium" w:hAnsi="Futura Medium"/>
                <w:b w:val="0"/>
                <w:bCs/>
              </w:rPr>
            </w:r>
            <w:r w:rsidR="00BC1830">
              <w:rPr>
                <w:rFonts w:ascii="Futura Medium" w:hAnsi="Futura Medium"/>
                <w:b w:val="0"/>
                <w:bCs/>
              </w:rPr>
              <w:fldChar w:fldCharType="separate"/>
            </w:r>
            <w:r>
              <w:rPr>
                <w:rFonts w:ascii="Futura Medium" w:hAnsi="Futura Medium"/>
                <w:b w:val="0"/>
                <w:bCs/>
              </w:rPr>
              <w:fldChar w:fldCharType="end"/>
            </w:r>
            <w:r w:rsidR="00212AE0" w:rsidRPr="008973B0">
              <w:rPr>
                <w:rFonts w:ascii="Futura Medium" w:hAnsi="Futura Medium"/>
                <w:bCs/>
              </w:rPr>
              <w:t xml:space="preserve"> Flare: </w:t>
            </w:r>
          </w:p>
          <w:p w:rsidR="00212AE0" w:rsidRPr="008973B0" w:rsidRDefault="00E0604D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</w:rPr>
            </w:pPr>
            <w:r>
              <w:rPr>
                <w:rFonts w:ascii="Futura Medium" w:hAnsi="Futura Medium"/>
                <w:b w:val="0"/>
                <w:bCs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Futura Medium" w:hAnsi="Futura Medium"/>
                <w:b w:val="0"/>
                <w:bCs/>
              </w:rPr>
              <w:instrText xml:space="preserve"> FORMCHECKBOX </w:instrText>
            </w:r>
            <w:r w:rsidR="00BC1830">
              <w:rPr>
                <w:rFonts w:ascii="Futura Medium" w:hAnsi="Futura Medium"/>
                <w:b w:val="0"/>
                <w:bCs/>
              </w:rPr>
            </w:r>
            <w:r w:rsidR="00BC1830">
              <w:rPr>
                <w:rFonts w:ascii="Futura Medium" w:hAnsi="Futura Medium"/>
                <w:b w:val="0"/>
                <w:bCs/>
              </w:rPr>
              <w:fldChar w:fldCharType="separate"/>
            </w:r>
            <w:r>
              <w:rPr>
                <w:rFonts w:ascii="Futura Medium" w:hAnsi="Futura Medium"/>
                <w:b w:val="0"/>
                <w:bCs/>
              </w:rPr>
              <w:fldChar w:fldCharType="end"/>
            </w:r>
            <w:r w:rsidR="00212AE0" w:rsidRPr="008973B0">
              <w:rPr>
                <w:rFonts w:ascii="Futura Medium" w:hAnsi="Futura Medium"/>
                <w:bCs/>
              </w:rPr>
              <w:t xml:space="preserve"> Other: </w:t>
            </w:r>
            <w:r w:rsidR="00842FFE" w:rsidRPr="008973B0">
              <w:rPr>
                <w:rFonts w:ascii="Futura Medium" w:hAnsi="Futura Medium"/>
                <w:bCs/>
              </w:rPr>
              <w:t>Equipment integrity</w:t>
            </w:r>
          </w:p>
          <w:p w:rsidR="00212AE0" w:rsidRPr="008973B0" w:rsidRDefault="00E53322" w:rsidP="005472BA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</w:rPr>
            </w:pPr>
            <w:r>
              <w:rPr>
                <w:rFonts w:ascii="Futura Medium" w:hAnsi="Futura Medium"/>
                <w:b w:val="0"/>
                <w:bCs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Futura Medium" w:hAnsi="Futura Medium"/>
                <w:b w:val="0"/>
                <w:bCs/>
              </w:rPr>
              <w:instrText xml:space="preserve"> FORMCHECKBOX </w:instrText>
            </w:r>
            <w:r w:rsidR="00BC1830">
              <w:rPr>
                <w:rFonts w:ascii="Futura Medium" w:hAnsi="Futura Medium"/>
                <w:b w:val="0"/>
                <w:bCs/>
              </w:rPr>
            </w:r>
            <w:r w:rsidR="00BC1830">
              <w:rPr>
                <w:rFonts w:ascii="Futura Medium" w:hAnsi="Futura Medium"/>
                <w:b w:val="0"/>
                <w:bCs/>
              </w:rPr>
              <w:fldChar w:fldCharType="separate"/>
            </w:r>
            <w:r>
              <w:rPr>
                <w:rFonts w:ascii="Futura Medium" w:hAnsi="Futura Medium"/>
                <w:b w:val="0"/>
                <w:bCs/>
              </w:rPr>
              <w:fldChar w:fldCharType="end"/>
            </w:r>
            <w:r w:rsidR="00212AE0" w:rsidRPr="008973B0">
              <w:rPr>
                <w:rFonts w:ascii="Futura Medium" w:hAnsi="Futura Medium"/>
                <w:bCs/>
              </w:rPr>
              <w:t xml:space="preserve"> Downtime:</w:t>
            </w:r>
            <w:r w:rsidR="005C3B3E">
              <w:rPr>
                <w:rFonts w:ascii="Futura Medium" w:hAnsi="Futura Medium"/>
                <w:bCs/>
              </w:rPr>
              <w:t xml:space="preserve"> 7hrs</w:t>
            </w:r>
          </w:p>
        </w:tc>
        <w:tc>
          <w:tcPr>
            <w:tcW w:w="4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jc w:val="center"/>
              <w:rPr>
                <w:rFonts w:ascii="Futura Medium" w:hAnsi="Futura Medium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jc w:val="center"/>
              <w:rPr>
                <w:rFonts w:ascii="Futura Medium" w:hAnsi="Futura Medium"/>
              </w:rPr>
            </w:pPr>
            <w:r w:rsidRPr="008973B0">
              <w:rPr>
                <w:rFonts w:ascii="Futura Medium" w:hAnsi="Futura Medium"/>
              </w:rPr>
              <w:t>A</w:t>
            </w:r>
          </w:p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jc w:val="center"/>
              <w:rPr>
                <w:rFonts w:ascii="Futura Medium" w:hAnsi="Futura Medium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  <w:r w:rsidRPr="008973B0">
              <w:rPr>
                <w:rFonts w:ascii="Futura Medium" w:hAnsi="Futura Medium"/>
              </w:rPr>
              <w:t>B</w:t>
            </w:r>
          </w:p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  <w:r w:rsidRPr="008973B0">
              <w:rPr>
                <w:rFonts w:ascii="Futura Medium" w:hAnsi="Futura Medium"/>
              </w:rPr>
              <w:t>C</w:t>
            </w:r>
          </w:p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  <w:r w:rsidRPr="008973B0">
              <w:rPr>
                <w:rFonts w:ascii="Futura Medium" w:hAnsi="Futura Medium"/>
              </w:rPr>
              <w:t>D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  <w:r w:rsidRPr="008973B0">
              <w:rPr>
                <w:rFonts w:ascii="Futura Medium" w:hAnsi="Futura Medium"/>
              </w:rPr>
              <w:t>E</w:t>
            </w:r>
          </w:p>
        </w:tc>
        <w:tc>
          <w:tcPr>
            <w:tcW w:w="4231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A745C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</w:rPr>
            </w:pPr>
            <w:r w:rsidRPr="008973B0">
              <w:rPr>
                <w:rFonts w:ascii="Futura Medium" w:hAnsi="Futura Medium"/>
                <w:bCs/>
              </w:rPr>
              <w:t>Actual:</w:t>
            </w:r>
            <w:r w:rsidR="00516DDE" w:rsidRPr="008973B0">
              <w:rPr>
                <w:rFonts w:ascii="Futura Medium" w:hAnsi="Futura Medium"/>
                <w:bCs/>
              </w:rPr>
              <w:t xml:space="preserve"> </w:t>
            </w:r>
            <w:r w:rsidR="000313B9" w:rsidRPr="008973B0">
              <w:rPr>
                <w:rFonts w:ascii="Futura Medium" w:hAnsi="Futura Medium"/>
                <w:bCs/>
              </w:rPr>
              <w:t>A</w:t>
            </w:r>
            <w:r w:rsidR="00E0604D">
              <w:rPr>
                <w:rFonts w:ascii="Futura Medium" w:hAnsi="Futura Medium"/>
                <w:bCs/>
              </w:rPr>
              <w:t>1</w:t>
            </w:r>
            <w:r w:rsidR="007B52A0" w:rsidRPr="008973B0">
              <w:rPr>
                <w:rFonts w:ascii="Futura Medium" w:hAnsi="Futura Medium"/>
                <w:bCs/>
              </w:rPr>
              <w:t xml:space="preserve">     </w:t>
            </w:r>
          </w:p>
          <w:p w:rsidR="001E09FD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</w:rPr>
            </w:pPr>
            <w:r w:rsidRPr="008973B0">
              <w:rPr>
                <w:rFonts w:ascii="Futura Medium" w:hAnsi="Futura Medium"/>
                <w:bCs/>
              </w:rPr>
              <w:t>Potential:</w:t>
            </w:r>
            <w:r w:rsidR="008E66AB" w:rsidRPr="008973B0">
              <w:rPr>
                <w:rFonts w:ascii="Futura Medium" w:hAnsi="Futura Medium"/>
                <w:bCs/>
              </w:rPr>
              <w:t xml:space="preserve"> </w:t>
            </w:r>
            <w:r w:rsidR="007B69C3">
              <w:rPr>
                <w:rFonts w:ascii="Futura Medium" w:hAnsi="Futura Medium"/>
                <w:bCs/>
              </w:rPr>
              <w:t>A</w:t>
            </w:r>
            <w:r w:rsidR="001E09FD">
              <w:rPr>
                <w:rFonts w:ascii="Futura Medium" w:hAnsi="Futura Medium"/>
                <w:bCs/>
              </w:rPr>
              <w:t>2</w:t>
            </w:r>
            <w:r w:rsidR="00C94A44">
              <w:rPr>
                <w:rFonts w:ascii="Futura Medium" w:hAnsi="Futura Medium"/>
                <w:bCs/>
              </w:rPr>
              <w:t>D</w:t>
            </w:r>
          </w:p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u w:val="single"/>
              </w:rPr>
            </w:pPr>
            <w:r w:rsidRPr="008973B0">
              <w:rPr>
                <w:rFonts w:ascii="Futura Medium" w:hAnsi="Futura Medium"/>
                <w:bCs/>
                <w:u w:val="single"/>
              </w:rPr>
              <w:t>Consequence Scenario</w:t>
            </w:r>
          </w:p>
          <w:p w:rsidR="00781766" w:rsidRPr="000E7D72" w:rsidRDefault="001A4499" w:rsidP="00E87DE3">
            <w:pPr>
              <w:pStyle w:val="Tableheader"/>
              <w:widowControl/>
              <w:spacing w:before="0" w:after="0" w:line="276" w:lineRule="auto"/>
              <w:rPr>
                <w:rFonts w:ascii="Sitka Small" w:hAnsi="Sitka Small"/>
                <w:b w:val="0"/>
              </w:rPr>
            </w:pPr>
            <w:r w:rsidRPr="000E7D72">
              <w:rPr>
                <w:rFonts w:ascii="Sitka Small" w:hAnsi="Sitka Small"/>
                <w:b w:val="0"/>
              </w:rPr>
              <w:t xml:space="preserve">The </w:t>
            </w:r>
            <w:r w:rsidR="00784207" w:rsidRPr="000E7D72">
              <w:rPr>
                <w:rFonts w:ascii="Sitka Small" w:hAnsi="Sitka Small"/>
                <w:b w:val="0"/>
              </w:rPr>
              <w:t xml:space="preserve">Actual was </w:t>
            </w:r>
            <w:r w:rsidRPr="000E7D72">
              <w:rPr>
                <w:rFonts w:ascii="Sitka Small" w:hAnsi="Sitka Small"/>
                <w:b w:val="0"/>
              </w:rPr>
              <w:t>rank A</w:t>
            </w:r>
            <w:r w:rsidR="00C94A44">
              <w:rPr>
                <w:rFonts w:ascii="Sitka Small" w:hAnsi="Sitka Small"/>
                <w:b w:val="0"/>
              </w:rPr>
              <w:t>1</w:t>
            </w:r>
            <w:r w:rsidR="008318E8" w:rsidRPr="000E7D72">
              <w:rPr>
                <w:rFonts w:ascii="Sitka Small" w:hAnsi="Sitka Small"/>
                <w:b w:val="0"/>
              </w:rPr>
              <w:t xml:space="preserve"> </w:t>
            </w:r>
            <w:r w:rsidRPr="000E7D72">
              <w:rPr>
                <w:rFonts w:ascii="Sitka Small" w:hAnsi="Sitka Small"/>
                <w:b w:val="0"/>
              </w:rPr>
              <w:t>cons</w:t>
            </w:r>
            <w:r w:rsidR="00E87DE3" w:rsidRPr="000E7D72">
              <w:rPr>
                <w:rFonts w:ascii="Sitka Small" w:hAnsi="Sitka Small"/>
                <w:b w:val="0"/>
              </w:rPr>
              <w:t>idering the impact on A</w:t>
            </w:r>
            <w:r w:rsidR="00784207" w:rsidRPr="000E7D72">
              <w:rPr>
                <w:rFonts w:ascii="Sitka Small" w:hAnsi="Sitka Small"/>
                <w:b w:val="0"/>
              </w:rPr>
              <w:t>sset</w:t>
            </w:r>
            <w:r w:rsidR="001E09FD" w:rsidRPr="000E7D72">
              <w:rPr>
                <w:rFonts w:ascii="Sitka Small" w:hAnsi="Sitka Small"/>
                <w:b w:val="0"/>
              </w:rPr>
              <w:t xml:space="preserve"> and deferment</w:t>
            </w:r>
            <w:r w:rsidRPr="000E7D72">
              <w:rPr>
                <w:rFonts w:ascii="Sitka Small" w:hAnsi="Sitka Small"/>
                <w:b w:val="0"/>
              </w:rPr>
              <w:t xml:space="preserve">. </w:t>
            </w:r>
          </w:p>
          <w:p w:rsidR="001E09FD" w:rsidRPr="008973B0" w:rsidRDefault="001E09FD" w:rsidP="00451E8E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</w:rPr>
            </w:pPr>
          </w:p>
        </w:tc>
      </w:tr>
      <w:tr w:rsidR="00212AE0" w:rsidRPr="007D3384" w:rsidTr="000A070B">
        <w:trPr>
          <w:cantSplit/>
          <w:trHeight w:val="102"/>
        </w:trPr>
        <w:tc>
          <w:tcPr>
            <w:tcW w:w="308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bCs/>
              </w:rPr>
            </w:pPr>
          </w:p>
        </w:tc>
        <w:tc>
          <w:tcPr>
            <w:tcW w:w="4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  <w:r w:rsidRPr="008973B0">
              <w:rPr>
                <w:rFonts w:ascii="Futura Medium" w:hAnsi="Futura Medium"/>
              </w:rPr>
              <w:t>0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  <w:p w:rsidR="00996EB6" w:rsidRPr="008973B0" w:rsidRDefault="00996EB6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423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</w:rPr>
            </w:pPr>
          </w:p>
        </w:tc>
      </w:tr>
      <w:tr w:rsidR="00212AE0" w:rsidRPr="007D3384" w:rsidTr="000A070B">
        <w:trPr>
          <w:cantSplit/>
          <w:trHeight w:val="227"/>
        </w:trPr>
        <w:tc>
          <w:tcPr>
            <w:tcW w:w="308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bCs/>
              </w:rPr>
            </w:pPr>
          </w:p>
        </w:tc>
        <w:tc>
          <w:tcPr>
            <w:tcW w:w="4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  <w:r w:rsidRPr="008973B0">
              <w:rPr>
                <w:rFonts w:ascii="Futura Medium" w:hAnsi="Futura Medium"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  <w:p w:rsidR="00996EB6" w:rsidRPr="00E0604D" w:rsidRDefault="00E0604D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  <w:r w:rsidRPr="00E0604D">
              <w:rPr>
                <w:rFonts w:ascii="Futura Medium" w:hAnsi="Futura Medium"/>
              </w:rPr>
              <w:t>A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212AE0" w:rsidRPr="008973B0" w:rsidRDefault="00212AE0" w:rsidP="000A070B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212AE0" w:rsidRPr="001E09FD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color w:val="FFFF00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423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</w:rPr>
            </w:pPr>
          </w:p>
        </w:tc>
      </w:tr>
      <w:tr w:rsidR="00212AE0" w:rsidRPr="007D3384" w:rsidTr="000A070B">
        <w:trPr>
          <w:cantSplit/>
          <w:trHeight w:val="186"/>
        </w:trPr>
        <w:tc>
          <w:tcPr>
            <w:tcW w:w="308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bCs/>
              </w:rPr>
            </w:pPr>
          </w:p>
        </w:tc>
        <w:tc>
          <w:tcPr>
            <w:tcW w:w="4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  <w:r w:rsidRPr="008973B0">
              <w:rPr>
                <w:rFonts w:ascii="Futura Medium" w:hAnsi="Futura Medium"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  <w:p w:rsidR="00996EB6" w:rsidRPr="008973B0" w:rsidRDefault="00996EB6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212AE0" w:rsidRPr="001E09FD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color w:val="FFFF00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423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</w:rPr>
            </w:pPr>
          </w:p>
        </w:tc>
      </w:tr>
      <w:tr w:rsidR="00212AE0" w:rsidRPr="007D3384" w:rsidTr="000A070B">
        <w:trPr>
          <w:cantSplit/>
          <w:trHeight w:val="227"/>
        </w:trPr>
        <w:tc>
          <w:tcPr>
            <w:tcW w:w="308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bCs/>
              </w:rPr>
            </w:pPr>
          </w:p>
        </w:tc>
        <w:tc>
          <w:tcPr>
            <w:tcW w:w="4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8E66AB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  <w:r w:rsidRPr="008973B0">
              <w:rPr>
                <w:rFonts w:ascii="Futura Medium" w:hAnsi="Futura Medium"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  <w:p w:rsidR="00996EB6" w:rsidRPr="008973B0" w:rsidRDefault="00996EB6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423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</w:rPr>
            </w:pPr>
          </w:p>
        </w:tc>
      </w:tr>
      <w:tr w:rsidR="00212AE0" w:rsidRPr="007D3384" w:rsidTr="000A070B">
        <w:trPr>
          <w:cantSplit/>
          <w:trHeight w:val="227"/>
        </w:trPr>
        <w:tc>
          <w:tcPr>
            <w:tcW w:w="3085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bCs/>
              </w:rPr>
            </w:pPr>
          </w:p>
        </w:tc>
        <w:tc>
          <w:tcPr>
            <w:tcW w:w="42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  <w:r w:rsidRPr="008973B0">
              <w:rPr>
                <w:rFonts w:ascii="Futura Medium" w:hAnsi="Futura Medium"/>
              </w:rPr>
              <w:t>4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  <w:p w:rsidR="00996EB6" w:rsidRPr="008973B0" w:rsidRDefault="00996EB6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4231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</w:rPr>
            </w:pPr>
          </w:p>
        </w:tc>
      </w:tr>
      <w:tr w:rsidR="00212AE0" w:rsidRPr="007D3384" w:rsidTr="007609AF">
        <w:trPr>
          <w:cantSplit/>
          <w:trHeight w:val="155"/>
        </w:trPr>
        <w:tc>
          <w:tcPr>
            <w:tcW w:w="308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  <w:bCs/>
              </w:rPr>
            </w:pPr>
          </w:p>
        </w:tc>
        <w:tc>
          <w:tcPr>
            <w:tcW w:w="42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</w:rPr>
            </w:pPr>
          </w:p>
        </w:tc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  <w:r w:rsidRPr="008973B0">
              <w:rPr>
                <w:rFonts w:ascii="Futura Medium" w:hAnsi="Futura Medium"/>
              </w:rPr>
              <w:t>5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  <w:p w:rsidR="00996EB6" w:rsidRPr="008973B0" w:rsidRDefault="00996EB6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567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</w:rPr>
            </w:pPr>
          </w:p>
        </w:tc>
        <w:tc>
          <w:tcPr>
            <w:tcW w:w="4231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</w:rPr>
            </w:pPr>
          </w:p>
        </w:tc>
      </w:tr>
      <w:tr w:rsidR="00B31A77" w:rsidRPr="007D3384" w:rsidTr="00BE58F6">
        <w:trPr>
          <w:cantSplit/>
          <w:trHeight w:val="110"/>
        </w:trPr>
        <w:tc>
          <w:tcPr>
            <w:tcW w:w="11002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A77" w:rsidRPr="008973B0" w:rsidRDefault="00B31A77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</w:rPr>
            </w:pPr>
          </w:p>
        </w:tc>
      </w:tr>
      <w:tr w:rsidR="00212AE0" w:rsidRPr="007D3384" w:rsidTr="00BE58F6">
        <w:trPr>
          <w:cantSplit/>
          <w:trHeight w:val="263"/>
        </w:trPr>
        <w:tc>
          <w:tcPr>
            <w:tcW w:w="11002" w:type="dxa"/>
            <w:gridSpan w:val="1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</w:rPr>
            </w:pPr>
            <w:r w:rsidRPr="008973B0">
              <w:rPr>
                <w:rFonts w:ascii="Futura Medium" w:hAnsi="Futura Medium"/>
                <w:bCs/>
                <w:iCs/>
                <w:snapToGrid/>
                <w:color w:val="000000"/>
              </w:rPr>
              <w:t>Immediate Corrective Actions Taken:</w:t>
            </w:r>
          </w:p>
        </w:tc>
      </w:tr>
      <w:tr w:rsidR="00212AE0" w:rsidRPr="007D3384" w:rsidTr="00735C29">
        <w:trPr>
          <w:cantSplit/>
          <w:trHeight w:val="317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color w:val="000000"/>
              </w:rPr>
            </w:pPr>
            <w:r w:rsidRPr="008973B0">
              <w:rPr>
                <w:rFonts w:ascii="Futura Medium" w:hAnsi="Futura Medium"/>
                <w:color w:val="000000"/>
              </w:rPr>
              <w:t>#</w:t>
            </w:r>
          </w:p>
        </w:tc>
        <w:tc>
          <w:tcPr>
            <w:tcW w:w="4975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12AE0" w:rsidRPr="008973B0" w:rsidRDefault="00212AE0" w:rsidP="007D3384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color w:val="FF0000"/>
              </w:rPr>
            </w:pPr>
            <w:r w:rsidRPr="008973B0">
              <w:rPr>
                <w:rFonts w:ascii="Futura Medium" w:hAnsi="Futura Medium"/>
                <w:bCs/>
              </w:rPr>
              <w:t>Immediate action</w:t>
            </w:r>
          </w:p>
        </w:tc>
        <w:tc>
          <w:tcPr>
            <w:tcW w:w="170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2AE0" w:rsidRPr="008973B0" w:rsidRDefault="00212AE0" w:rsidP="008435BD">
            <w:pPr>
              <w:pStyle w:val="Tableheader"/>
              <w:widowControl/>
              <w:spacing w:before="0" w:after="0" w:line="276" w:lineRule="auto"/>
              <w:jc w:val="center"/>
              <w:rPr>
                <w:rFonts w:ascii="Futura Medium" w:hAnsi="Futura Medium"/>
                <w:color w:val="FF0000"/>
              </w:rPr>
            </w:pPr>
            <w:r w:rsidRPr="008973B0">
              <w:rPr>
                <w:rFonts w:ascii="Futura Medium" w:hAnsi="Futura Medium"/>
                <w:bCs/>
              </w:rPr>
              <w:t>Date</w:t>
            </w:r>
          </w:p>
        </w:tc>
        <w:tc>
          <w:tcPr>
            <w:tcW w:w="21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2AE0" w:rsidRPr="008973B0" w:rsidRDefault="00212AE0" w:rsidP="008435BD">
            <w:pPr>
              <w:pStyle w:val="Tableheader"/>
              <w:widowControl/>
              <w:spacing w:before="0" w:after="0" w:line="276" w:lineRule="auto"/>
              <w:jc w:val="center"/>
              <w:rPr>
                <w:rFonts w:ascii="Futura Medium" w:hAnsi="Futura Medium"/>
                <w:color w:val="FF0000"/>
              </w:rPr>
            </w:pPr>
            <w:r w:rsidRPr="008973B0">
              <w:rPr>
                <w:rFonts w:ascii="Futura Medium" w:hAnsi="Futura Medium"/>
                <w:bCs/>
              </w:rPr>
              <w:t>By</w:t>
            </w:r>
          </w:p>
        </w:tc>
        <w:tc>
          <w:tcPr>
            <w:tcW w:w="18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12AE0" w:rsidRPr="008973B0" w:rsidRDefault="00C214A0" w:rsidP="008435BD">
            <w:pPr>
              <w:pStyle w:val="Tableheader"/>
              <w:widowControl/>
              <w:spacing w:before="0" w:after="0" w:line="276" w:lineRule="auto"/>
              <w:jc w:val="center"/>
              <w:rPr>
                <w:rFonts w:ascii="Futura Medium" w:hAnsi="Futura Medium"/>
                <w:color w:val="FF0000"/>
              </w:rPr>
            </w:pPr>
            <w:r w:rsidRPr="008973B0">
              <w:rPr>
                <w:rFonts w:ascii="Futura Medium" w:hAnsi="Futura Medium"/>
                <w:bCs/>
              </w:rPr>
              <w:t>Notification/</w:t>
            </w:r>
            <w:r w:rsidR="00212AE0" w:rsidRPr="008973B0">
              <w:rPr>
                <w:rFonts w:ascii="Futura Medium" w:hAnsi="Futura Medium"/>
                <w:bCs/>
              </w:rPr>
              <w:t>WO #</w:t>
            </w:r>
          </w:p>
        </w:tc>
      </w:tr>
      <w:tr w:rsidR="00EA7C27" w:rsidRPr="007D3384" w:rsidTr="00735C29">
        <w:trPr>
          <w:cantSplit/>
          <w:trHeight w:val="381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C27" w:rsidRPr="008973B0" w:rsidRDefault="00EA7C27" w:rsidP="00EA7C27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</w:rPr>
            </w:pPr>
            <w:r w:rsidRPr="008973B0">
              <w:rPr>
                <w:rFonts w:ascii="Futura Medium" w:hAnsi="Futura Medium"/>
                <w:b w:val="0"/>
              </w:rPr>
              <w:t>1</w:t>
            </w:r>
          </w:p>
        </w:tc>
        <w:tc>
          <w:tcPr>
            <w:tcW w:w="4975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C27" w:rsidRPr="00B53A87" w:rsidRDefault="00EA7C27" w:rsidP="00EA7C27">
            <w:pPr>
              <w:pStyle w:val="Tableheader"/>
              <w:widowControl/>
              <w:spacing w:before="20" w:after="20"/>
              <w:rPr>
                <w:rFonts w:ascii="Futura Medium" w:hAnsi="Futura Medium"/>
                <w:b w:val="0"/>
              </w:rPr>
            </w:pPr>
            <w:r w:rsidRPr="00EA7C27">
              <w:rPr>
                <w:rFonts w:ascii="Futura Medium" w:hAnsi="Futura Medium"/>
                <w:b w:val="0"/>
              </w:rPr>
              <w:t>Replace air inlet filter</w:t>
            </w:r>
            <w:r>
              <w:rPr>
                <w:rFonts w:ascii="Futura Medium" w:hAnsi="Futura Medium"/>
                <w:b w:val="0"/>
              </w:rPr>
              <w:t xml:space="preserve"> </w:t>
            </w:r>
            <w:r w:rsidR="00B41860">
              <w:rPr>
                <w:rFonts w:ascii="Futura Medium" w:hAnsi="Futura Medium"/>
                <w:b w:val="0"/>
              </w:rPr>
              <w:t>on</w:t>
            </w:r>
            <w:r>
              <w:rPr>
                <w:rFonts w:ascii="Futura Medium" w:hAnsi="Futura Medium"/>
                <w:b w:val="0"/>
              </w:rPr>
              <w:t xml:space="preserve"> G-8101</w:t>
            </w:r>
          </w:p>
        </w:tc>
        <w:tc>
          <w:tcPr>
            <w:tcW w:w="170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C27" w:rsidRPr="008973B0" w:rsidRDefault="00EA7C27" w:rsidP="00EA7C27">
            <w:pPr>
              <w:jc w:val="center"/>
              <w:rPr>
                <w:rFonts w:ascii="Futura Medium" w:hAnsi="Futura Medium"/>
              </w:rPr>
            </w:pPr>
            <w:r>
              <w:rPr>
                <w:rFonts w:ascii="Futura Medium" w:hAnsi="Futura Medium"/>
              </w:rPr>
              <w:t>18/04/2021</w:t>
            </w:r>
          </w:p>
        </w:tc>
        <w:tc>
          <w:tcPr>
            <w:tcW w:w="21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C27" w:rsidRPr="008973B0" w:rsidRDefault="005C3B3E" w:rsidP="00EA7C27">
            <w:pPr>
              <w:pStyle w:val="Tableheader"/>
              <w:widowControl/>
              <w:spacing w:before="20" w:after="20"/>
              <w:jc w:val="center"/>
              <w:rPr>
                <w:rFonts w:ascii="Futura Medium" w:hAnsi="Futura Medium"/>
                <w:b w:val="0"/>
              </w:rPr>
            </w:pPr>
            <w:r>
              <w:rPr>
                <w:rFonts w:ascii="Futura Medium" w:hAnsi="Futura Medium"/>
                <w:b w:val="0"/>
              </w:rPr>
              <w:t>Mechanical</w:t>
            </w:r>
          </w:p>
        </w:tc>
        <w:tc>
          <w:tcPr>
            <w:tcW w:w="18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C27" w:rsidRPr="008973B0" w:rsidRDefault="00EA7C27" w:rsidP="00EA7C27">
            <w:pPr>
              <w:pStyle w:val="Tableheader"/>
              <w:widowControl/>
              <w:spacing w:before="20" w:after="20"/>
              <w:jc w:val="center"/>
              <w:rPr>
                <w:rFonts w:ascii="Futura Medium" w:hAnsi="Futura Medium"/>
                <w:b w:val="0"/>
              </w:rPr>
            </w:pPr>
          </w:p>
        </w:tc>
      </w:tr>
      <w:tr w:rsidR="00EA7C27" w:rsidRPr="007D3384" w:rsidTr="00735C29">
        <w:trPr>
          <w:cantSplit/>
          <w:trHeight w:val="317"/>
        </w:trPr>
        <w:tc>
          <w:tcPr>
            <w:tcW w:w="3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C27" w:rsidRPr="008973B0" w:rsidRDefault="00EA7C27" w:rsidP="00EA7C27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</w:rPr>
            </w:pPr>
            <w:r w:rsidRPr="008973B0">
              <w:rPr>
                <w:rFonts w:ascii="Futura Medium" w:hAnsi="Futura Medium"/>
                <w:b w:val="0"/>
              </w:rPr>
              <w:t>2</w:t>
            </w:r>
          </w:p>
        </w:tc>
        <w:tc>
          <w:tcPr>
            <w:tcW w:w="4975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C27" w:rsidRPr="008973B0" w:rsidRDefault="008E7550" w:rsidP="00EA7C27">
            <w:pPr>
              <w:pStyle w:val="Tableheader"/>
              <w:widowControl/>
              <w:spacing w:before="20" w:after="20"/>
              <w:rPr>
                <w:rFonts w:ascii="Futura Medium" w:hAnsi="Futura Medium"/>
                <w:b w:val="0"/>
              </w:rPr>
            </w:pPr>
            <w:r>
              <w:rPr>
                <w:rFonts w:ascii="Futura Medium" w:hAnsi="Futura Medium"/>
                <w:b w:val="0"/>
              </w:rPr>
              <w:t>Start-up</w:t>
            </w:r>
            <w:r w:rsidR="005C3B3E">
              <w:rPr>
                <w:rFonts w:ascii="Futura Medium" w:hAnsi="Futura Medium"/>
                <w:b w:val="0"/>
              </w:rPr>
              <w:t xml:space="preserve"> G8101</w:t>
            </w:r>
          </w:p>
        </w:tc>
        <w:tc>
          <w:tcPr>
            <w:tcW w:w="170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7C27" w:rsidRPr="00C53587" w:rsidRDefault="00B41860" w:rsidP="00EA7C27">
            <w:pPr>
              <w:jc w:val="center"/>
              <w:rPr>
                <w:rFonts w:ascii="Futura Medium" w:hAnsi="Futura Medium"/>
              </w:rPr>
            </w:pPr>
            <w:r>
              <w:rPr>
                <w:rFonts w:ascii="Futura Medium" w:hAnsi="Futura Medium"/>
              </w:rPr>
              <w:t>18./04/2021</w:t>
            </w:r>
          </w:p>
        </w:tc>
        <w:tc>
          <w:tcPr>
            <w:tcW w:w="21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C27" w:rsidRPr="008973B0" w:rsidRDefault="00B41860" w:rsidP="00EA7C27">
            <w:pPr>
              <w:pStyle w:val="Tableheader"/>
              <w:widowControl/>
              <w:spacing w:before="20" w:after="20"/>
              <w:jc w:val="center"/>
              <w:rPr>
                <w:rFonts w:ascii="Futura Medium" w:hAnsi="Futura Medium"/>
                <w:b w:val="0"/>
              </w:rPr>
            </w:pPr>
            <w:r>
              <w:rPr>
                <w:rFonts w:ascii="Futura Medium" w:hAnsi="Futura Medium"/>
                <w:b w:val="0"/>
              </w:rPr>
              <w:t>Electrical</w:t>
            </w:r>
          </w:p>
        </w:tc>
        <w:tc>
          <w:tcPr>
            <w:tcW w:w="180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C27" w:rsidRPr="008973B0" w:rsidRDefault="00EA7C27" w:rsidP="00EA7C27">
            <w:pPr>
              <w:pStyle w:val="Tableheader"/>
              <w:widowControl/>
              <w:spacing w:before="20" w:after="20"/>
              <w:jc w:val="center"/>
              <w:rPr>
                <w:rFonts w:ascii="Futura Medium" w:hAnsi="Futura Medium"/>
                <w:b w:val="0"/>
              </w:rPr>
            </w:pPr>
          </w:p>
        </w:tc>
      </w:tr>
      <w:tr w:rsidR="00EA7C27" w:rsidRPr="007D3384" w:rsidTr="00735C29">
        <w:trPr>
          <w:cantSplit/>
          <w:trHeight w:val="70"/>
        </w:trPr>
        <w:tc>
          <w:tcPr>
            <w:tcW w:w="3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A7C27" w:rsidRPr="008973B0" w:rsidRDefault="00EA7C27" w:rsidP="00EA7C27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</w:rPr>
            </w:pPr>
          </w:p>
        </w:tc>
        <w:tc>
          <w:tcPr>
            <w:tcW w:w="497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A7C27" w:rsidRPr="008973B0" w:rsidRDefault="00EA7C27" w:rsidP="00EA7C27">
            <w:pPr>
              <w:pStyle w:val="Tableheader"/>
              <w:widowControl/>
              <w:spacing w:before="20" w:after="20"/>
              <w:rPr>
                <w:rFonts w:ascii="Futura Medium" w:hAnsi="Futura Medium"/>
                <w:b w:val="0"/>
              </w:rPr>
            </w:pPr>
          </w:p>
        </w:tc>
        <w:tc>
          <w:tcPr>
            <w:tcW w:w="170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A7C27" w:rsidRPr="00C53587" w:rsidRDefault="00EA7C27" w:rsidP="00EA7C27">
            <w:pPr>
              <w:jc w:val="center"/>
              <w:rPr>
                <w:rFonts w:ascii="Futura Medium" w:hAnsi="Futura Medium"/>
              </w:rPr>
            </w:pPr>
          </w:p>
        </w:tc>
        <w:tc>
          <w:tcPr>
            <w:tcW w:w="21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C27" w:rsidRPr="008973B0" w:rsidRDefault="00EA7C27" w:rsidP="00EA7C27">
            <w:pPr>
              <w:pStyle w:val="Tableheader"/>
              <w:widowControl/>
              <w:spacing w:before="20" w:after="20"/>
              <w:jc w:val="center"/>
              <w:rPr>
                <w:rFonts w:ascii="Futura Medium" w:hAnsi="Futura Medium"/>
                <w:b w:val="0"/>
              </w:rPr>
            </w:pPr>
          </w:p>
        </w:tc>
        <w:tc>
          <w:tcPr>
            <w:tcW w:w="180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C27" w:rsidRPr="008973B0" w:rsidRDefault="00EA7C27" w:rsidP="00EA7C27">
            <w:pPr>
              <w:pStyle w:val="Tableheader"/>
              <w:widowControl/>
              <w:spacing w:before="20" w:after="20"/>
              <w:rPr>
                <w:rFonts w:ascii="Futura Medium" w:hAnsi="Futura Medium"/>
                <w:b w:val="0"/>
              </w:rPr>
            </w:pPr>
          </w:p>
        </w:tc>
      </w:tr>
      <w:tr w:rsidR="00EA7C27" w:rsidRPr="007D3384" w:rsidTr="00735C29">
        <w:trPr>
          <w:cantSplit/>
          <w:trHeight w:val="70"/>
        </w:trPr>
        <w:tc>
          <w:tcPr>
            <w:tcW w:w="37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A7C27" w:rsidRPr="008973B0" w:rsidRDefault="00EA7C27" w:rsidP="00EA7C27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 w:val="0"/>
              </w:rPr>
            </w:pPr>
          </w:p>
        </w:tc>
        <w:tc>
          <w:tcPr>
            <w:tcW w:w="4975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A7C27" w:rsidRDefault="00EA7C27" w:rsidP="00EA7C27">
            <w:pPr>
              <w:pStyle w:val="Tableheader"/>
              <w:widowControl/>
              <w:spacing w:before="20" w:after="20"/>
              <w:rPr>
                <w:rFonts w:ascii="Futura Medium" w:hAnsi="Futura Medium"/>
                <w:b w:val="0"/>
              </w:rPr>
            </w:pPr>
          </w:p>
        </w:tc>
        <w:tc>
          <w:tcPr>
            <w:tcW w:w="170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A7C27" w:rsidRPr="008973B0" w:rsidRDefault="00EA7C27" w:rsidP="00EA7C27">
            <w:pPr>
              <w:jc w:val="center"/>
              <w:rPr>
                <w:rFonts w:ascii="Futura Medium" w:hAnsi="Futura Medium"/>
              </w:rPr>
            </w:pPr>
          </w:p>
        </w:tc>
        <w:tc>
          <w:tcPr>
            <w:tcW w:w="214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C27" w:rsidRPr="008973B0" w:rsidRDefault="00EA7C27" w:rsidP="00EA7C27">
            <w:pPr>
              <w:pStyle w:val="Tableheader"/>
              <w:widowControl/>
              <w:spacing w:before="20" w:after="20"/>
              <w:jc w:val="center"/>
              <w:rPr>
                <w:rFonts w:ascii="Futura Medium" w:hAnsi="Futura Medium"/>
                <w:b w:val="0"/>
              </w:rPr>
            </w:pPr>
          </w:p>
        </w:tc>
        <w:tc>
          <w:tcPr>
            <w:tcW w:w="180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7C27" w:rsidRDefault="00EA7C27" w:rsidP="00EA7C27">
            <w:pPr>
              <w:pStyle w:val="Tableheader"/>
              <w:widowControl/>
              <w:spacing w:before="20" w:after="20"/>
              <w:rPr>
                <w:rFonts w:ascii="Futura Medium" w:hAnsi="Futura Medium"/>
                <w:b w:val="0"/>
              </w:rPr>
            </w:pPr>
          </w:p>
        </w:tc>
      </w:tr>
    </w:tbl>
    <w:p w:rsidR="002F3B2A" w:rsidRPr="007D3384" w:rsidRDefault="002F3B2A" w:rsidP="007D3384">
      <w:pPr>
        <w:spacing w:before="0" w:after="0" w:line="276" w:lineRule="auto"/>
        <w:rPr>
          <w:rFonts w:ascii="Futura Medium" w:hAnsi="Futura Medium"/>
          <w:sz w:val="22"/>
          <w:szCs w:val="22"/>
        </w:rPr>
      </w:pPr>
    </w:p>
    <w:p w:rsidR="00B31A77" w:rsidRPr="00ED054F" w:rsidRDefault="00B31A77" w:rsidP="007D3384">
      <w:pPr>
        <w:spacing w:before="0" w:after="0" w:line="276" w:lineRule="auto"/>
        <w:rPr>
          <w:rFonts w:ascii="Futura Medium" w:hAnsi="Futura Medium"/>
          <w:sz w:val="6"/>
          <w:szCs w:val="6"/>
        </w:rPr>
      </w:pPr>
      <w:r>
        <w:rPr>
          <w:rFonts w:ascii="Futura Medium" w:hAnsi="Futura Medium"/>
          <w:sz w:val="22"/>
          <w:szCs w:val="22"/>
        </w:rPr>
        <w:br w:type="page"/>
      </w:r>
    </w:p>
    <w:tbl>
      <w:tblPr>
        <w:tblpPr w:leftFromText="180" w:rightFromText="180" w:vertAnchor="page" w:horzAnchor="margin" w:tblpXSpec="center" w:tblpY="1540"/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right w:w="28" w:type="dxa"/>
        </w:tblCellMar>
        <w:tblLook w:val="0000" w:firstRow="0" w:lastRow="0" w:firstColumn="0" w:lastColumn="0" w:noHBand="0" w:noVBand="0"/>
      </w:tblPr>
      <w:tblGrid>
        <w:gridCol w:w="392"/>
        <w:gridCol w:w="425"/>
        <w:gridCol w:w="731"/>
        <w:gridCol w:w="1350"/>
        <w:gridCol w:w="3780"/>
        <w:gridCol w:w="1260"/>
        <w:gridCol w:w="1350"/>
        <w:gridCol w:w="1735"/>
      </w:tblGrid>
      <w:tr w:rsidR="00B31A77" w:rsidRPr="007D3384" w:rsidTr="00D71C84">
        <w:trPr>
          <w:cantSplit/>
          <w:trHeight w:val="58"/>
        </w:trPr>
        <w:tc>
          <w:tcPr>
            <w:tcW w:w="1102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:rsidR="00B31A77" w:rsidRPr="008973B0" w:rsidRDefault="00B31A77" w:rsidP="00975C43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  <w:iCs/>
                <w:snapToGrid/>
                <w:color w:val="0303C1"/>
              </w:rPr>
            </w:pPr>
            <w:r w:rsidRPr="008973B0">
              <w:rPr>
                <w:rFonts w:ascii="Futura Medium" w:hAnsi="Futura Medium"/>
                <w:bCs/>
                <w:iCs/>
                <w:snapToGrid/>
                <w:color w:val="0303C1"/>
              </w:rPr>
              <w:t>2. WHAT DO WE THINK CAUSED THE PROBLEM?</w:t>
            </w:r>
          </w:p>
        </w:tc>
      </w:tr>
      <w:tr w:rsidR="00B31A77" w:rsidRPr="007D3384" w:rsidTr="006D0CD2">
        <w:trPr>
          <w:cantSplit/>
          <w:trHeight w:val="587"/>
        </w:trPr>
        <w:tc>
          <w:tcPr>
            <w:tcW w:w="154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31A77" w:rsidRPr="00103C80" w:rsidRDefault="00B31A77" w:rsidP="00103C80">
            <w:pPr>
              <w:spacing w:before="0" w:after="0" w:line="276" w:lineRule="auto"/>
              <w:rPr>
                <w:rFonts w:ascii="Futura Medium" w:hAnsi="Futura Medium"/>
                <w:b/>
                <w:bCs/>
              </w:rPr>
            </w:pPr>
            <w:r w:rsidRPr="008973B0">
              <w:rPr>
                <w:rFonts w:ascii="Futura Medium" w:hAnsi="Futura Medium"/>
                <w:b/>
                <w:bCs/>
              </w:rPr>
              <w:t>Investigat</w:t>
            </w:r>
            <w:r w:rsidR="00103C80">
              <w:rPr>
                <w:rFonts w:ascii="Futura Medium" w:hAnsi="Futura Medium"/>
                <w:b/>
                <w:bCs/>
              </w:rPr>
              <w:t>ion Team</w:t>
            </w:r>
          </w:p>
        </w:tc>
        <w:tc>
          <w:tcPr>
            <w:tcW w:w="9475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4E65C9" w:rsidRPr="00037386" w:rsidRDefault="00B31A77" w:rsidP="005472BA">
            <w:pPr>
              <w:pStyle w:val="ListParagraph"/>
              <w:spacing w:before="0" w:after="0" w:line="276" w:lineRule="auto"/>
              <w:ind w:left="0"/>
              <w:rPr>
                <w:rFonts w:ascii="Futura Medium" w:hAnsi="Futura Medium"/>
                <w:b/>
              </w:rPr>
            </w:pPr>
            <w:r w:rsidRPr="008973B0">
              <w:rPr>
                <w:rFonts w:ascii="Futura Medium" w:hAnsi="Futura Medium"/>
                <w:b/>
              </w:rPr>
              <w:t>Team Composition:</w:t>
            </w:r>
            <w:r w:rsidR="007A3D64">
              <w:rPr>
                <w:rFonts w:ascii="Futura Medium" w:hAnsi="Futura Medium"/>
                <w:b/>
              </w:rPr>
              <w:t xml:space="preserve"> </w:t>
            </w:r>
          </w:p>
        </w:tc>
      </w:tr>
      <w:tr w:rsidR="00B31A77" w:rsidRPr="007D3384" w:rsidTr="006D0CD2">
        <w:trPr>
          <w:cantSplit/>
          <w:trHeight w:val="767"/>
        </w:trPr>
        <w:tc>
          <w:tcPr>
            <w:tcW w:w="154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31A77" w:rsidRPr="008973B0" w:rsidRDefault="00B31A77" w:rsidP="00975C43">
            <w:pPr>
              <w:spacing w:before="0" w:after="0" w:line="276" w:lineRule="auto"/>
              <w:rPr>
                <w:rFonts w:ascii="Futura Medium" w:hAnsi="Futura Medium"/>
                <w:b/>
                <w:bCs/>
              </w:rPr>
            </w:pPr>
            <w:r w:rsidRPr="008973B0">
              <w:rPr>
                <w:rFonts w:ascii="Futura Medium" w:hAnsi="Futura Medium"/>
                <w:b/>
                <w:bCs/>
                <w:color w:val="000000"/>
              </w:rPr>
              <w:t>Problem Statement (Primary Effect)</w:t>
            </w:r>
          </w:p>
        </w:tc>
        <w:tc>
          <w:tcPr>
            <w:tcW w:w="9475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7F5531" w:rsidRDefault="006D69F3" w:rsidP="007F5531">
            <w:pPr>
              <w:pStyle w:val="Tableheader"/>
              <w:widowControl/>
              <w:spacing w:before="20" w:after="20"/>
              <w:ind w:left="720"/>
              <w:jc w:val="both"/>
              <w:rPr>
                <w:rFonts w:ascii="Futura Medium" w:hAnsi="Futura Medium"/>
                <w:bCs/>
                <w:snapToGrid/>
              </w:rPr>
            </w:pPr>
            <w:r>
              <w:rPr>
                <w:rFonts w:ascii="Futura Medium" w:hAnsi="Futura Medium"/>
                <w:bCs/>
                <w:snapToGrid/>
              </w:rPr>
              <w:t xml:space="preserve">Soku </w:t>
            </w:r>
            <w:r w:rsidR="00D52CA5">
              <w:rPr>
                <w:rFonts w:ascii="Futura Medium" w:hAnsi="Futura Medium"/>
                <w:bCs/>
                <w:snapToGrid/>
              </w:rPr>
              <w:t xml:space="preserve">GP </w:t>
            </w:r>
            <w:r>
              <w:rPr>
                <w:rFonts w:ascii="Futura Medium" w:hAnsi="Futura Medium"/>
                <w:bCs/>
                <w:snapToGrid/>
              </w:rPr>
              <w:t xml:space="preserve">tripped on </w:t>
            </w:r>
            <w:r w:rsidR="00D52CA5">
              <w:rPr>
                <w:rFonts w:ascii="Futura Medium" w:hAnsi="Futura Medium"/>
                <w:bCs/>
                <w:snapToGrid/>
              </w:rPr>
              <w:t>18</w:t>
            </w:r>
            <w:r w:rsidR="00D52CA5" w:rsidRPr="00D52CA5">
              <w:rPr>
                <w:rFonts w:ascii="Futura Medium" w:hAnsi="Futura Medium"/>
                <w:bCs/>
                <w:snapToGrid/>
                <w:vertAlign w:val="superscript"/>
              </w:rPr>
              <w:t>th</w:t>
            </w:r>
            <w:r w:rsidR="00D52CA5">
              <w:rPr>
                <w:rFonts w:ascii="Futura Medium" w:hAnsi="Futura Medium"/>
                <w:bCs/>
                <w:snapToGrid/>
              </w:rPr>
              <w:t xml:space="preserve"> </w:t>
            </w:r>
            <w:r w:rsidR="00B65FEF">
              <w:rPr>
                <w:rFonts w:ascii="Futura Medium" w:hAnsi="Futura Medium"/>
                <w:bCs/>
                <w:snapToGrid/>
              </w:rPr>
              <w:t>April</w:t>
            </w:r>
            <w:r w:rsidR="00B73451" w:rsidRPr="00B73451">
              <w:rPr>
                <w:rFonts w:ascii="Futura Medium" w:hAnsi="Futura Medium"/>
                <w:bCs/>
                <w:snapToGrid/>
              </w:rPr>
              <w:t xml:space="preserve"> 202</w:t>
            </w:r>
            <w:r w:rsidR="00B65FEF">
              <w:rPr>
                <w:rFonts w:ascii="Futura Medium" w:hAnsi="Futura Medium"/>
                <w:bCs/>
                <w:snapToGrid/>
              </w:rPr>
              <w:t>1</w:t>
            </w:r>
            <w:r w:rsidR="00B73451" w:rsidRPr="00B73451">
              <w:rPr>
                <w:rFonts w:ascii="Futura Medium" w:hAnsi="Futura Medium"/>
                <w:bCs/>
                <w:snapToGrid/>
              </w:rPr>
              <w:t xml:space="preserve"> at </w:t>
            </w:r>
            <w:r w:rsidR="00D52CA5">
              <w:rPr>
                <w:rFonts w:ascii="Futura Medium" w:hAnsi="Futura Medium"/>
                <w:bCs/>
                <w:snapToGrid/>
              </w:rPr>
              <w:t>0415</w:t>
            </w:r>
            <w:r w:rsidR="00B73451" w:rsidRPr="00B73451">
              <w:rPr>
                <w:rFonts w:ascii="Futura Medium" w:hAnsi="Futura Medium"/>
                <w:bCs/>
                <w:snapToGrid/>
              </w:rPr>
              <w:t>hrs</w:t>
            </w:r>
            <w:r>
              <w:rPr>
                <w:rFonts w:ascii="Futura Medium" w:hAnsi="Futura Medium"/>
                <w:bCs/>
                <w:snapToGrid/>
              </w:rPr>
              <w:t>.</w:t>
            </w:r>
          </w:p>
          <w:p w:rsidR="00764458" w:rsidRPr="00E0604D" w:rsidRDefault="007F5531" w:rsidP="007F5531">
            <w:pPr>
              <w:pStyle w:val="Tableheader"/>
              <w:widowControl/>
              <w:numPr>
                <w:ilvl w:val="0"/>
                <w:numId w:val="1"/>
              </w:numPr>
              <w:spacing w:before="20" w:after="20"/>
              <w:jc w:val="both"/>
              <w:rPr>
                <w:rFonts w:ascii="Futura Medium" w:hAnsi="Futura Medium"/>
                <w:b w:val="0"/>
              </w:rPr>
            </w:pPr>
            <w:r w:rsidRPr="00E0604D">
              <w:rPr>
                <w:rFonts w:ascii="Futura Medium" w:hAnsi="Futura Medium"/>
                <w:b w:val="0"/>
                <w:highlight w:val="yellow"/>
              </w:rPr>
              <w:t xml:space="preserve"> </w:t>
            </w:r>
            <w:r w:rsidR="00764458" w:rsidRPr="00E0604D">
              <w:rPr>
                <w:rFonts w:ascii="Futura Medium" w:hAnsi="Futura Medium"/>
                <w:b w:val="0"/>
                <w:highlight w:val="yellow"/>
              </w:rPr>
              <w:t>Expected:</w:t>
            </w:r>
            <w:r w:rsidR="00764458" w:rsidRPr="00E0604D">
              <w:rPr>
                <w:rFonts w:ascii="Futura Medium" w:hAnsi="Futura Medium"/>
                <w:b w:val="0"/>
              </w:rPr>
              <w:t xml:space="preserve">  </w:t>
            </w:r>
            <w:r w:rsidR="005D1779">
              <w:rPr>
                <w:rFonts w:ascii="Futura Medium" w:hAnsi="Futura Medium"/>
                <w:b w:val="0"/>
              </w:rPr>
              <w:t>Soku GP runs continuously until planned shutdown</w:t>
            </w:r>
            <w:r w:rsidR="006D69F3" w:rsidRPr="00E0604D">
              <w:rPr>
                <w:rFonts w:ascii="Futura Medium" w:hAnsi="Futura Medium"/>
                <w:b w:val="0"/>
              </w:rPr>
              <w:t>.</w:t>
            </w:r>
          </w:p>
          <w:p w:rsidR="00764458" w:rsidRPr="00E0604D" w:rsidRDefault="00764458" w:rsidP="00764458">
            <w:pPr>
              <w:pStyle w:val="ListParagraph"/>
              <w:numPr>
                <w:ilvl w:val="0"/>
                <w:numId w:val="1"/>
              </w:numPr>
              <w:rPr>
                <w:rFonts w:ascii="Futura Medium" w:hAnsi="Futura Medium"/>
                <w:b/>
              </w:rPr>
            </w:pPr>
            <w:r w:rsidRPr="00E0604D">
              <w:rPr>
                <w:rFonts w:ascii="Futura Medium" w:hAnsi="Futura Medium"/>
                <w:highlight w:val="yellow"/>
              </w:rPr>
              <w:t>Actual:</w:t>
            </w:r>
            <w:r w:rsidRPr="00E0604D">
              <w:rPr>
                <w:rFonts w:ascii="Futura Medium" w:hAnsi="Futura Medium"/>
              </w:rPr>
              <w:t xml:space="preserve"> </w:t>
            </w:r>
            <w:r w:rsidRPr="00E0604D">
              <w:rPr>
                <w:rFonts w:ascii="Futura Medium" w:hAnsi="Futura Medium"/>
                <w:b/>
              </w:rPr>
              <w:t xml:space="preserve"> </w:t>
            </w:r>
            <w:r w:rsidRPr="00E0604D">
              <w:rPr>
                <w:rFonts w:ascii="Futura Medium" w:hAnsi="Futura Medium" w:cs="Arial"/>
              </w:rPr>
              <w:t xml:space="preserve"> </w:t>
            </w:r>
            <w:r w:rsidR="005D1779">
              <w:rPr>
                <w:rFonts w:ascii="Futura Medium" w:hAnsi="Futura Medium" w:cs="Arial"/>
              </w:rPr>
              <w:t>Soku GP tripped on 18</w:t>
            </w:r>
            <w:r w:rsidR="005D1779" w:rsidRPr="005D1779">
              <w:rPr>
                <w:rFonts w:ascii="Futura Medium" w:hAnsi="Futura Medium" w:cs="Arial"/>
                <w:vertAlign w:val="superscript"/>
              </w:rPr>
              <w:t>th</w:t>
            </w:r>
            <w:r w:rsidR="005D1779">
              <w:rPr>
                <w:rFonts w:ascii="Futura Medium" w:hAnsi="Futura Medium" w:cs="Arial"/>
              </w:rPr>
              <w:t xml:space="preserve"> April 2021</w:t>
            </w:r>
            <w:r w:rsidR="005C3B3E">
              <w:rPr>
                <w:rFonts w:ascii="Futura Medium" w:hAnsi="Futura Medium" w:cs="Arial"/>
              </w:rPr>
              <w:t xml:space="preserve"> at 0415hrs</w:t>
            </w:r>
          </w:p>
          <w:p w:rsidR="008257CC" w:rsidRPr="00E0604D" w:rsidRDefault="00764458" w:rsidP="00E0604D">
            <w:pPr>
              <w:pStyle w:val="Tableheader"/>
              <w:widowControl/>
              <w:numPr>
                <w:ilvl w:val="0"/>
                <w:numId w:val="1"/>
              </w:numPr>
              <w:spacing w:before="20" w:after="20"/>
              <w:jc w:val="both"/>
              <w:rPr>
                <w:rFonts w:ascii="Futura Medium" w:hAnsi="Futura Medium" w:cs="Arial"/>
                <w:b w:val="0"/>
                <w:color w:val="8064A2"/>
              </w:rPr>
            </w:pPr>
            <w:r w:rsidRPr="00E0604D">
              <w:rPr>
                <w:rFonts w:ascii="Futura Medium" w:hAnsi="Futura Medium"/>
                <w:b w:val="0"/>
                <w:highlight w:val="yellow"/>
              </w:rPr>
              <w:t>Impact:</w:t>
            </w:r>
            <w:r w:rsidRPr="00E0604D">
              <w:rPr>
                <w:rFonts w:ascii="Futura Medium" w:hAnsi="Futura Medium"/>
                <w:b w:val="0"/>
              </w:rPr>
              <w:t xml:space="preserve"> </w:t>
            </w:r>
            <w:r w:rsidRPr="00E0604D">
              <w:rPr>
                <w:rFonts w:ascii="Futura Medium" w:hAnsi="Futura Medium" w:cs="Arial"/>
                <w:color w:val="000000"/>
              </w:rPr>
              <w:t xml:space="preserve"> </w:t>
            </w:r>
            <w:r w:rsidR="005D1779" w:rsidRPr="005D1779">
              <w:rPr>
                <w:rFonts w:ascii="Calibri" w:hAnsi="Calibri" w:cs="Calibri"/>
                <w:b w:val="0"/>
                <w:snapToGrid/>
                <w:sz w:val="22"/>
                <w:szCs w:val="22"/>
              </w:rPr>
              <w:t xml:space="preserve"> </w:t>
            </w:r>
            <w:r w:rsidR="005D1779" w:rsidRPr="005D1779">
              <w:rPr>
                <w:rFonts w:ascii="Futura Medium" w:hAnsi="Futura Medium" w:cs="Arial"/>
                <w:b w:val="0"/>
                <w:bCs/>
                <w:color w:val="000000"/>
              </w:rPr>
              <w:t>Production deferment and flare</w:t>
            </w:r>
            <w:r w:rsidR="005D1779" w:rsidRPr="005D1779">
              <w:rPr>
                <w:rFonts w:ascii="Futura Medium" w:hAnsi="Futura Medium" w:cs="Arial"/>
                <w:bCs/>
                <w:color w:val="000000"/>
              </w:rPr>
              <w:t xml:space="preserve"> </w:t>
            </w:r>
            <w:r w:rsidR="00E0604D">
              <w:rPr>
                <w:rFonts w:ascii="Futura Medium" w:hAnsi="Futura Medium" w:cs="Arial"/>
                <w:b w:val="0"/>
                <w:bCs/>
                <w:color w:val="000000"/>
              </w:rPr>
              <w:t xml:space="preserve"> </w:t>
            </w:r>
            <w:r w:rsidR="00C94A44" w:rsidRPr="00E0604D">
              <w:rPr>
                <w:rFonts w:ascii="Futura Medium" w:hAnsi="Futura Medium" w:cs="Arial"/>
                <w:b w:val="0"/>
                <w:bCs/>
                <w:color w:val="000000"/>
              </w:rPr>
              <w:t xml:space="preserve"> </w:t>
            </w:r>
          </w:p>
          <w:p w:rsidR="00E0604D" w:rsidRPr="008973B0" w:rsidRDefault="00E0604D" w:rsidP="00E0604D">
            <w:pPr>
              <w:pStyle w:val="Tableheader"/>
              <w:widowControl/>
              <w:spacing w:before="20" w:after="20"/>
              <w:ind w:left="720"/>
              <w:jc w:val="both"/>
              <w:rPr>
                <w:rFonts w:ascii="Futura Medium" w:hAnsi="Futura Medium" w:cs="Arial"/>
                <w:b w:val="0"/>
                <w:color w:val="8064A2"/>
              </w:rPr>
            </w:pPr>
          </w:p>
        </w:tc>
      </w:tr>
      <w:tr w:rsidR="00B31A77" w:rsidRPr="007D3384" w:rsidTr="009902C2">
        <w:trPr>
          <w:cantSplit/>
          <w:trHeight w:val="393"/>
        </w:trPr>
        <w:tc>
          <w:tcPr>
            <w:tcW w:w="817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B31A77" w:rsidRPr="008973B0" w:rsidRDefault="00B31A77" w:rsidP="00975C43">
            <w:pPr>
              <w:spacing w:before="0" w:after="0" w:line="276" w:lineRule="auto"/>
              <w:rPr>
                <w:rFonts w:ascii="Futura Medium" w:hAnsi="Futura Medium"/>
                <w:bCs/>
              </w:rPr>
            </w:pPr>
          </w:p>
        </w:tc>
        <w:tc>
          <w:tcPr>
            <w:tcW w:w="20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B31A77" w:rsidRPr="008973B0" w:rsidRDefault="00B31A77" w:rsidP="00975C43">
            <w:pPr>
              <w:spacing w:before="0" w:after="0" w:line="276" w:lineRule="auto"/>
              <w:rPr>
                <w:rFonts w:ascii="Futura Medium" w:hAnsi="Futura Medium"/>
                <w:b/>
                <w:bCs/>
              </w:rPr>
            </w:pPr>
            <w:r w:rsidRPr="008973B0">
              <w:rPr>
                <w:rFonts w:ascii="Futura Medium" w:hAnsi="Futura Medium"/>
                <w:b/>
              </w:rPr>
              <w:t>Why? / Immediate cause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B31A77" w:rsidRPr="008973B0" w:rsidRDefault="00B31A77" w:rsidP="00975C43">
            <w:pPr>
              <w:spacing w:before="0" w:after="0" w:line="276" w:lineRule="auto"/>
              <w:rPr>
                <w:rFonts w:ascii="Futura Medium" w:hAnsi="Futura Medium"/>
                <w:b/>
                <w:bCs/>
              </w:rPr>
            </w:pPr>
            <w:r w:rsidRPr="008973B0">
              <w:rPr>
                <w:rFonts w:ascii="Futura Medium" w:hAnsi="Futura Medium"/>
                <w:b/>
                <w:bCs/>
              </w:rPr>
              <w:t>Answer/Root Cause</w:t>
            </w:r>
          </w:p>
        </w:tc>
        <w:tc>
          <w:tcPr>
            <w:tcW w:w="43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B31A77" w:rsidRPr="008973B0" w:rsidRDefault="00B31A77" w:rsidP="00975C43">
            <w:pPr>
              <w:pStyle w:val="Tableheader"/>
              <w:widowControl/>
              <w:spacing w:before="0" w:after="0" w:line="276" w:lineRule="auto"/>
              <w:rPr>
                <w:rFonts w:ascii="Futura Medium" w:hAnsi="Futura Medium"/>
                <w:bCs/>
              </w:rPr>
            </w:pPr>
            <w:r w:rsidRPr="008973B0">
              <w:rPr>
                <w:rFonts w:ascii="Futura Medium" w:hAnsi="Futura Medium"/>
                <w:bCs/>
                <w:iCs/>
                <w:snapToGrid/>
                <w:color w:val="0303C1"/>
              </w:rPr>
              <w:t>3. EVIDENCE?</w:t>
            </w:r>
            <w:r w:rsidRPr="008973B0">
              <w:rPr>
                <w:rFonts w:ascii="Futura Medium" w:hAnsi="Futura Medium"/>
                <w:bCs/>
              </w:rPr>
              <w:t xml:space="preserve"> </w:t>
            </w:r>
          </w:p>
        </w:tc>
      </w:tr>
      <w:tr w:rsidR="002F34F5" w:rsidRPr="007D3384" w:rsidTr="00B41860">
        <w:trPr>
          <w:cantSplit/>
          <w:trHeight w:val="799"/>
        </w:trPr>
        <w:tc>
          <w:tcPr>
            <w:tcW w:w="8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F34F5" w:rsidRPr="000E7D72" w:rsidRDefault="002F34F5" w:rsidP="002F34F5">
            <w:pPr>
              <w:spacing w:before="0" w:after="0" w:line="276" w:lineRule="auto"/>
              <w:rPr>
                <w:rFonts w:ascii="Sitka Small" w:hAnsi="Sitka Small"/>
                <w:bCs/>
                <w:color w:val="000000"/>
              </w:rPr>
            </w:pPr>
            <w:r w:rsidRPr="000E7D72">
              <w:rPr>
                <w:rFonts w:ascii="Sitka Small" w:hAnsi="Sitka Small"/>
                <w:bCs/>
                <w:color w:val="000000"/>
              </w:rPr>
              <w:t>Why 1</w:t>
            </w:r>
          </w:p>
          <w:p w:rsidR="002F34F5" w:rsidRPr="000E7D72" w:rsidRDefault="002F34F5" w:rsidP="002F34F5">
            <w:pPr>
              <w:spacing w:before="0" w:after="0" w:line="276" w:lineRule="auto"/>
              <w:rPr>
                <w:rFonts w:ascii="Sitka Small" w:hAnsi="Sitka Small"/>
                <w:bCs/>
              </w:rPr>
            </w:pPr>
          </w:p>
        </w:tc>
        <w:tc>
          <w:tcPr>
            <w:tcW w:w="20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F34F5" w:rsidRPr="000E7D72" w:rsidRDefault="00DC0F73" w:rsidP="002F34F5">
            <w:pPr>
              <w:spacing w:before="0" w:after="0" w:line="276" w:lineRule="auto"/>
              <w:rPr>
                <w:rFonts w:ascii="Sitka Small" w:hAnsi="Sitka Small"/>
                <w:bCs/>
              </w:rPr>
            </w:pPr>
            <w:r>
              <w:rPr>
                <w:rFonts w:ascii="Sitka Small" w:hAnsi="Sitka Small" w:cs="Tahoma"/>
                <w:bCs/>
              </w:rPr>
              <w:t xml:space="preserve">Why did </w:t>
            </w:r>
            <w:r w:rsidRPr="00DC0F73">
              <w:rPr>
                <w:rFonts w:ascii="Sitka Small" w:hAnsi="Sitka Small" w:cs="Tahoma"/>
                <w:bCs/>
              </w:rPr>
              <w:t xml:space="preserve">Soku </w:t>
            </w:r>
            <w:r w:rsidR="00F85648">
              <w:rPr>
                <w:rFonts w:ascii="Sitka Small" w:hAnsi="Sitka Small" w:cs="Tahoma"/>
                <w:bCs/>
              </w:rPr>
              <w:t>GP</w:t>
            </w:r>
            <w:r w:rsidRPr="00DC0F73">
              <w:rPr>
                <w:rFonts w:ascii="Sitka Small" w:hAnsi="Sitka Small" w:cs="Tahoma"/>
                <w:bCs/>
              </w:rPr>
              <w:t xml:space="preserve"> trip</w:t>
            </w:r>
            <w:r w:rsidR="002C4C85">
              <w:rPr>
                <w:rFonts w:ascii="Sitka Small" w:hAnsi="Sitka Small" w:cs="Tahoma"/>
                <w:bCs/>
              </w:rPr>
              <w:t>?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2C4C85" w:rsidRPr="002C4C85" w:rsidRDefault="005D1779" w:rsidP="00753586">
            <w:pPr>
              <w:numPr>
                <w:ilvl w:val="0"/>
                <w:numId w:val="2"/>
              </w:numPr>
              <w:rPr>
                <w:rFonts w:ascii="Sitka Small" w:hAnsi="Sitka Small" w:cs="Tahoma"/>
                <w:bCs/>
              </w:rPr>
            </w:pPr>
            <w:r w:rsidRPr="008E7550">
              <w:rPr>
                <w:rFonts w:ascii="Sitka Small" w:hAnsi="Sitka Small" w:cs="Tahoma"/>
                <w:bCs/>
                <w:highlight w:val="green"/>
              </w:rPr>
              <w:t>Plant OSD</w:t>
            </w:r>
            <w:r w:rsidR="005C3B3E" w:rsidRPr="008E7550">
              <w:rPr>
                <w:rFonts w:ascii="Sitka Small" w:hAnsi="Sitka Small" w:cs="Tahoma"/>
                <w:bCs/>
                <w:highlight w:val="green"/>
              </w:rPr>
              <w:t>1</w:t>
            </w:r>
            <w:r w:rsidRPr="008E7550">
              <w:rPr>
                <w:rFonts w:ascii="Sitka Small" w:hAnsi="Sitka Small" w:cs="Tahoma"/>
                <w:bCs/>
                <w:highlight w:val="green"/>
              </w:rPr>
              <w:t xml:space="preserve"> was activated</w:t>
            </w:r>
          </w:p>
        </w:tc>
        <w:tc>
          <w:tcPr>
            <w:tcW w:w="434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C4C85" w:rsidRPr="002C4C85" w:rsidRDefault="002C4C85" w:rsidP="00753586">
            <w:pPr>
              <w:numPr>
                <w:ilvl w:val="0"/>
                <w:numId w:val="4"/>
              </w:numPr>
              <w:rPr>
                <w:rFonts w:ascii="Sitka Small" w:hAnsi="Sitka Small" w:cs="Tahoma"/>
                <w:bCs/>
              </w:rPr>
            </w:pPr>
            <w:r>
              <w:rPr>
                <w:rFonts w:ascii="Sitka Small" w:hAnsi="Sitka Small" w:cs="Tahoma"/>
                <w:bCs/>
              </w:rPr>
              <w:t>DCS alarm log</w:t>
            </w:r>
          </w:p>
        </w:tc>
      </w:tr>
      <w:tr w:rsidR="002F34F5" w:rsidRPr="007D3384" w:rsidTr="00B41860">
        <w:trPr>
          <w:cantSplit/>
          <w:trHeight w:val="1438"/>
        </w:trPr>
        <w:tc>
          <w:tcPr>
            <w:tcW w:w="8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F34F5" w:rsidRPr="000E7D72" w:rsidRDefault="002F34F5" w:rsidP="002F34F5">
            <w:pPr>
              <w:spacing w:before="0" w:after="0" w:line="276" w:lineRule="auto"/>
              <w:rPr>
                <w:rFonts w:ascii="Sitka Small" w:hAnsi="Sitka Small"/>
                <w:bCs/>
              </w:rPr>
            </w:pPr>
            <w:r w:rsidRPr="000E7D72">
              <w:rPr>
                <w:rFonts w:ascii="Sitka Small" w:hAnsi="Sitka Small"/>
                <w:bCs/>
                <w:color w:val="000000"/>
              </w:rPr>
              <w:t>Why 2</w:t>
            </w:r>
          </w:p>
        </w:tc>
        <w:tc>
          <w:tcPr>
            <w:tcW w:w="20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F34F5" w:rsidRPr="000E7D72" w:rsidRDefault="002C4C85" w:rsidP="002F34F5">
            <w:pPr>
              <w:spacing w:before="0" w:after="0" w:line="276" w:lineRule="auto"/>
              <w:rPr>
                <w:rFonts w:ascii="Sitka Small" w:hAnsi="Sitka Small"/>
                <w:bCs/>
              </w:rPr>
            </w:pPr>
            <w:r>
              <w:rPr>
                <w:rFonts w:ascii="Sitka Small" w:hAnsi="Sitka Small" w:cs="Tahoma"/>
                <w:bCs/>
              </w:rPr>
              <w:t>Why was plant OSD</w:t>
            </w:r>
            <w:r w:rsidR="00B41860">
              <w:rPr>
                <w:rFonts w:ascii="Sitka Small" w:hAnsi="Sitka Small" w:cs="Tahoma"/>
                <w:bCs/>
              </w:rPr>
              <w:t>1</w:t>
            </w:r>
            <w:r>
              <w:rPr>
                <w:rFonts w:ascii="Sitka Small" w:hAnsi="Sitka Small" w:cs="Tahoma"/>
                <w:bCs/>
              </w:rPr>
              <w:t xml:space="preserve"> activated?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2C4C85" w:rsidRPr="009902C2" w:rsidRDefault="005D1779" w:rsidP="009902C2">
            <w:pPr>
              <w:numPr>
                <w:ilvl w:val="0"/>
                <w:numId w:val="7"/>
              </w:numPr>
              <w:rPr>
                <w:rFonts w:ascii="Sitka Small" w:hAnsi="Sitka Small" w:cs="Tahoma"/>
                <w:bCs/>
                <w:highlight w:val="green"/>
              </w:rPr>
            </w:pPr>
            <w:r w:rsidRPr="009902C2">
              <w:rPr>
                <w:rFonts w:ascii="Sitka Small" w:hAnsi="Sitka Small"/>
                <w:bCs/>
                <w:highlight w:val="green"/>
              </w:rPr>
              <w:t>Plant lost power supply</w:t>
            </w:r>
          </w:p>
          <w:p w:rsidR="009902C2" w:rsidRPr="009902C2" w:rsidRDefault="009902C2" w:rsidP="009902C2">
            <w:pPr>
              <w:numPr>
                <w:ilvl w:val="0"/>
                <w:numId w:val="7"/>
              </w:numPr>
              <w:spacing w:before="0" w:after="0" w:line="276" w:lineRule="auto"/>
              <w:rPr>
                <w:rFonts w:ascii="Sitka Small" w:hAnsi="Sitka Small"/>
                <w:b/>
                <w:bCs/>
              </w:rPr>
            </w:pPr>
            <w:r w:rsidRPr="00AF7068">
              <w:rPr>
                <w:rFonts w:ascii="Sitka Small" w:hAnsi="Sitka Small"/>
                <w:bCs/>
              </w:rPr>
              <w:t>G-8101 was the duty gen</w:t>
            </w:r>
          </w:p>
          <w:p w:rsidR="009902C2" w:rsidRPr="009902C2" w:rsidRDefault="009902C2" w:rsidP="009902C2">
            <w:pPr>
              <w:numPr>
                <w:ilvl w:val="0"/>
                <w:numId w:val="7"/>
              </w:numPr>
              <w:spacing w:before="0" w:after="0" w:line="276" w:lineRule="auto"/>
              <w:rPr>
                <w:rFonts w:ascii="Sitka Small" w:hAnsi="Sitka Small"/>
                <w:b/>
                <w:bCs/>
              </w:rPr>
            </w:pPr>
            <w:r>
              <w:rPr>
                <w:rFonts w:ascii="Sitka Small" w:hAnsi="Sitka Small"/>
                <w:bCs/>
              </w:rPr>
              <w:t>G-8111 was on standby</w:t>
            </w:r>
          </w:p>
          <w:p w:rsidR="00D66595" w:rsidRPr="00B41860" w:rsidRDefault="009902C2" w:rsidP="006E3018">
            <w:pPr>
              <w:numPr>
                <w:ilvl w:val="0"/>
                <w:numId w:val="7"/>
              </w:numPr>
              <w:spacing w:before="0" w:after="0" w:line="276" w:lineRule="auto"/>
              <w:rPr>
                <w:rFonts w:ascii="Sitka Small" w:hAnsi="Sitka Small"/>
                <w:b/>
                <w:bCs/>
              </w:rPr>
            </w:pPr>
            <w:r>
              <w:rPr>
                <w:rFonts w:ascii="Sitka Small" w:hAnsi="Sitka Small"/>
                <w:bCs/>
              </w:rPr>
              <w:t>G-8121 was down</w:t>
            </w:r>
            <w:r w:rsidR="00B41860">
              <w:rPr>
                <w:rFonts w:ascii="Sitka Small" w:hAnsi="Sitka Small"/>
                <w:bCs/>
              </w:rPr>
              <w:t xml:space="preserve"> on vent fan</w:t>
            </w:r>
          </w:p>
        </w:tc>
        <w:tc>
          <w:tcPr>
            <w:tcW w:w="434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581C7F" w:rsidRPr="005D1779" w:rsidRDefault="0051123A" w:rsidP="00D85695">
            <w:pPr>
              <w:numPr>
                <w:ilvl w:val="0"/>
                <w:numId w:val="3"/>
              </w:numPr>
              <w:spacing w:before="0" w:after="0" w:line="276" w:lineRule="auto"/>
              <w:rPr>
                <w:rFonts w:ascii="Sitka Small" w:hAnsi="Sitka Small"/>
                <w:bCs/>
              </w:rPr>
            </w:pPr>
            <w:r>
              <w:rPr>
                <w:rFonts w:ascii="Sitka Small" w:hAnsi="Sitka Small"/>
                <w:bCs/>
              </w:rPr>
              <w:t xml:space="preserve">DCS </w:t>
            </w:r>
            <w:r w:rsidR="00B41860">
              <w:rPr>
                <w:rFonts w:ascii="Sitka Small" w:hAnsi="Sitka Small"/>
                <w:bCs/>
              </w:rPr>
              <w:t>alarm log and Machine UCP display.</w:t>
            </w:r>
            <w:r>
              <w:rPr>
                <w:rFonts w:ascii="Sitka Small" w:hAnsi="Sitka Small"/>
                <w:bCs/>
              </w:rPr>
              <w:t xml:space="preserve"> </w:t>
            </w:r>
          </w:p>
        </w:tc>
      </w:tr>
      <w:tr w:rsidR="00D85695" w:rsidRPr="007D3384" w:rsidTr="009902C2">
        <w:trPr>
          <w:cantSplit/>
          <w:trHeight w:val="1190"/>
        </w:trPr>
        <w:tc>
          <w:tcPr>
            <w:tcW w:w="8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85695" w:rsidRPr="000E7D72" w:rsidRDefault="00D85695" w:rsidP="002F34F5">
            <w:pPr>
              <w:spacing w:before="0" w:after="0" w:line="276" w:lineRule="auto"/>
              <w:rPr>
                <w:rFonts w:ascii="Sitka Small" w:hAnsi="Sitka Small"/>
                <w:bCs/>
                <w:color w:val="000000"/>
              </w:rPr>
            </w:pPr>
            <w:r>
              <w:rPr>
                <w:rFonts w:ascii="Sitka Small" w:hAnsi="Sitka Small"/>
                <w:bCs/>
                <w:color w:val="000000"/>
              </w:rPr>
              <w:t>Why 3</w:t>
            </w:r>
          </w:p>
        </w:tc>
        <w:tc>
          <w:tcPr>
            <w:tcW w:w="208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D85695" w:rsidRDefault="00D85695" w:rsidP="002F34F5">
            <w:pPr>
              <w:spacing w:before="0" w:after="0" w:line="276" w:lineRule="auto"/>
              <w:rPr>
                <w:rFonts w:ascii="Sitka Small" w:hAnsi="Sitka Small" w:cs="Tahoma"/>
                <w:bCs/>
              </w:rPr>
            </w:pPr>
            <w:r>
              <w:rPr>
                <w:rFonts w:ascii="Sitka Small" w:hAnsi="Sitka Small" w:cs="Tahoma"/>
                <w:bCs/>
              </w:rPr>
              <w:t xml:space="preserve">Why </w:t>
            </w:r>
            <w:r w:rsidR="006C461A">
              <w:rPr>
                <w:rFonts w:ascii="Sitka Small" w:hAnsi="Sitka Small" w:cs="Tahoma"/>
                <w:bCs/>
              </w:rPr>
              <w:t xml:space="preserve">did </w:t>
            </w:r>
            <w:r w:rsidR="005D1779">
              <w:rPr>
                <w:rFonts w:ascii="Sitka Small" w:hAnsi="Sitka Small"/>
                <w:bCs/>
              </w:rPr>
              <w:t>plant lose power supply</w:t>
            </w:r>
            <w:r>
              <w:rPr>
                <w:rFonts w:ascii="Sitka Small" w:hAnsi="Sitka Small"/>
                <w:bCs/>
              </w:rPr>
              <w:t>?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D85695" w:rsidRPr="009902C2" w:rsidRDefault="005D1779" w:rsidP="00AF7068">
            <w:pPr>
              <w:numPr>
                <w:ilvl w:val="0"/>
                <w:numId w:val="5"/>
              </w:numPr>
              <w:rPr>
                <w:rFonts w:ascii="Sitka Small" w:hAnsi="Sitka Small"/>
                <w:b/>
                <w:highlight w:val="green"/>
              </w:rPr>
            </w:pPr>
            <w:r w:rsidRPr="009902C2">
              <w:rPr>
                <w:rFonts w:ascii="Sitka Small" w:hAnsi="Sitka Small"/>
                <w:bCs/>
                <w:highlight w:val="green"/>
              </w:rPr>
              <w:t>G</w:t>
            </w:r>
            <w:r w:rsidR="00AF7068" w:rsidRPr="009902C2">
              <w:rPr>
                <w:rFonts w:ascii="Sitka Small" w:hAnsi="Sitka Small"/>
                <w:bCs/>
                <w:highlight w:val="green"/>
              </w:rPr>
              <w:t>-</w:t>
            </w:r>
            <w:r w:rsidRPr="009902C2">
              <w:rPr>
                <w:rFonts w:ascii="Sitka Small" w:hAnsi="Sitka Small"/>
                <w:bCs/>
                <w:highlight w:val="green"/>
              </w:rPr>
              <w:t xml:space="preserve">8101 </w:t>
            </w:r>
            <w:r w:rsidR="009902C2" w:rsidRPr="009902C2">
              <w:rPr>
                <w:rFonts w:ascii="Sitka Small" w:hAnsi="Sitka Small"/>
                <w:bCs/>
                <w:highlight w:val="green"/>
              </w:rPr>
              <w:t xml:space="preserve">duty gen </w:t>
            </w:r>
            <w:r w:rsidRPr="009902C2">
              <w:rPr>
                <w:rFonts w:ascii="Sitka Small" w:hAnsi="Sitka Small"/>
                <w:bCs/>
                <w:highlight w:val="green"/>
              </w:rPr>
              <w:t>tripped</w:t>
            </w:r>
            <w:r w:rsidR="00F85648" w:rsidRPr="009902C2">
              <w:rPr>
                <w:rFonts w:ascii="Sitka Small" w:hAnsi="Sitka Small"/>
                <w:bCs/>
                <w:highlight w:val="green"/>
              </w:rPr>
              <w:t xml:space="preserve"> on HH </w:t>
            </w:r>
            <w:r w:rsidR="00AF7068" w:rsidRPr="009902C2">
              <w:rPr>
                <w:rFonts w:ascii="Sitka Small" w:hAnsi="Sitka Small"/>
                <w:bCs/>
                <w:highlight w:val="green"/>
              </w:rPr>
              <w:t>Air Inlet Filter DP</w:t>
            </w:r>
          </w:p>
          <w:p w:rsidR="00D85695" w:rsidRDefault="00D85695" w:rsidP="002E79BA">
            <w:pPr>
              <w:rPr>
                <w:rFonts w:ascii="Sitka Small" w:hAnsi="Sitka Small"/>
                <w:bCs/>
              </w:rPr>
            </w:pPr>
          </w:p>
        </w:tc>
        <w:tc>
          <w:tcPr>
            <w:tcW w:w="434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51123A" w:rsidRPr="002E79BA" w:rsidRDefault="00B41860" w:rsidP="00753586">
            <w:pPr>
              <w:numPr>
                <w:ilvl w:val="0"/>
                <w:numId w:val="6"/>
              </w:numPr>
              <w:spacing w:before="0" w:after="0" w:line="276" w:lineRule="auto"/>
              <w:rPr>
                <w:rFonts w:ascii="Sitka Small" w:hAnsi="Sitka Small"/>
                <w:bCs/>
              </w:rPr>
            </w:pPr>
            <w:r>
              <w:rPr>
                <w:rFonts w:ascii="Sitka Small" w:hAnsi="Sitka Small"/>
                <w:bCs/>
              </w:rPr>
              <w:t>DCS alarm log and Machine UCP display.</w:t>
            </w:r>
          </w:p>
          <w:p w:rsidR="00581C7F" w:rsidRDefault="00581C7F" w:rsidP="002E79BA">
            <w:pPr>
              <w:spacing w:before="0" w:after="0" w:line="276" w:lineRule="auto"/>
              <w:rPr>
                <w:rFonts w:ascii="Sitka Small" w:hAnsi="Sitka Small"/>
                <w:bCs/>
              </w:rPr>
            </w:pPr>
          </w:p>
        </w:tc>
      </w:tr>
      <w:tr w:rsidR="002E79BA" w:rsidRPr="007D3384" w:rsidTr="009902C2">
        <w:trPr>
          <w:cantSplit/>
          <w:trHeight w:val="1560"/>
        </w:trPr>
        <w:tc>
          <w:tcPr>
            <w:tcW w:w="8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2E79BA" w:rsidRPr="000E7D72" w:rsidRDefault="002E79BA" w:rsidP="002F34F5">
            <w:pPr>
              <w:spacing w:before="0" w:after="0" w:line="276" w:lineRule="auto"/>
              <w:rPr>
                <w:rFonts w:ascii="Sitka Small" w:hAnsi="Sitka Small"/>
                <w:bCs/>
                <w:color w:val="000000"/>
              </w:rPr>
            </w:pPr>
            <w:r>
              <w:rPr>
                <w:rFonts w:ascii="Sitka Small" w:hAnsi="Sitka Small"/>
                <w:bCs/>
                <w:color w:val="000000"/>
              </w:rPr>
              <w:t>Why 4</w:t>
            </w:r>
          </w:p>
        </w:tc>
        <w:tc>
          <w:tcPr>
            <w:tcW w:w="20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2E79BA" w:rsidRDefault="008E7BAD" w:rsidP="002F34F5">
            <w:pPr>
              <w:spacing w:before="0" w:after="0" w:line="276" w:lineRule="auto"/>
              <w:rPr>
                <w:rFonts w:ascii="Sitka Small" w:hAnsi="Sitka Small"/>
              </w:rPr>
            </w:pPr>
            <w:r>
              <w:rPr>
                <w:rFonts w:ascii="Sitka Small" w:hAnsi="Sitka Small" w:cs="Tahoma"/>
                <w:bCs/>
              </w:rPr>
              <w:t>Why did G-8101 trip on HH Air inlet filter DP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2E79BA" w:rsidRPr="009902C2" w:rsidRDefault="008E7BAD" w:rsidP="00753586">
            <w:pPr>
              <w:numPr>
                <w:ilvl w:val="0"/>
                <w:numId w:val="9"/>
              </w:numPr>
              <w:rPr>
                <w:rFonts w:ascii="Sitka Small" w:hAnsi="Sitka Small"/>
                <w:bCs/>
                <w:highlight w:val="green"/>
              </w:rPr>
            </w:pPr>
            <w:r w:rsidRPr="009902C2">
              <w:rPr>
                <w:rFonts w:ascii="Sitka Small" w:hAnsi="Sitka Small"/>
                <w:highlight w:val="green"/>
              </w:rPr>
              <w:t>Air inlet filter DP exceeded trip set point</w:t>
            </w:r>
            <w:r w:rsidR="005C3B3E" w:rsidRPr="009902C2">
              <w:rPr>
                <w:rFonts w:ascii="Sitka Small" w:hAnsi="Sitka Small"/>
                <w:highlight w:val="green"/>
              </w:rPr>
              <w:t xml:space="preserve"> of </w:t>
            </w:r>
            <w:r w:rsidR="00C83527" w:rsidRPr="009902C2">
              <w:rPr>
                <w:rFonts w:ascii="Sitka Small" w:hAnsi="Sitka Small"/>
                <w:highlight w:val="green"/>
              </w:rPr>
              <w:t>127mmH</w:t>
            </w:r>
            <w:r w:rsidR="00C83527" w:rsidRPr="009902C2">
              <w:rPr>
                <w:rFonts w:ascii="Sitka Small" w:hAnsi="Sitka Small"/>
                <w:highlight w:val="green"/>
                <w:vertAlign w:val="subscript"/>
              </w:rPr>
              <w:t>2</w:t>
            </w:r>
            <w:r w:rsidR="00C83527" w:rsidRPr="009902C2">
              <w:rPr>
                <w:rFonts w:ascii="Sitka Small" w:hAnsi="Sitka Small"/>
                <w:highlight w:val="green"/>
              </w:rPr>
              <w:t>O</w:t>
            </w:r>
          </w:p>
          <w:p w:rsidR="002E79BA" w:rsidRDefault="002E79BA" w:rsidP="00127B7C">
            <w:pPr>
              <w:spacing w:before="0" w:after="0" w:line="276" w:lineRule="auto"/>
              <w:rPr>
                <w:rFonts w:ascii="Sitka Small" w:hAnsi="Sitka Small"/>
                <w:bCs/>
              </w:rPr>
            </w:pPr>
          </w:p>
        </w:tc>
        <w:tc>
          <w:tcPr>
            <w:tcW w:w="434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90E92" w:rsidRDefault="00AF7068" w:rsidP="00AF7068">
            <w:pPr>
              <w:spacing w:before="0" w:after="0" w:line="276" w:lineRule="auto"/>
              <w:rPr>
                <w:rFonts w:ascii="Sitka Small" w:hAnsi="Sitka Small"/>
                <w:noProof/>
              </w:rPr>
            </w:pPr>
            <w:r>
              <w:rPr>
                <w:rFonts w:ascii="Sitka Small" w:hAnsi="Sitka Small"/>
                <w:noProof/>
              </w:rPr>
              <w:t xml:space="preserve">Inlet filter DP trend </w:t>
            </w:r>
            <w:r w:rsidR="00AF3C07">
              <w:rPr>
                <w:rFonts w:ascii="Sitka Small" w:hAnsi="Sitka Small"/>
                <w:noProof/>
              </w:rPr>
              <w:t xml:space="preserve">(81PD321) </w:t>
            </w:r>
            <w:r>
              <w:rPr>
                <w:rFonts w:ascii="Sitka Small" w:hAnsi="Sitka Small"/>
                <w:noProof/>
              </w:rPr>
              <w:t>shows DP rose to 157.9</w:t>
            </w:r>
            <w:r w:rsidR="00C83527" w:rsidRPr="00C83527">
              <w:rPr>
                <w:rFonts w:ascii="Sitka Small" w:hAnsi="Sitka Small"/>
              </w:rPr>
              <w:t>mmH</w:t>
            </w:r>
            <w:r w:rsidR="00C83527" w:rsidRPr="00C83527">
              <w:rPr>
                <w:rFonts w:ascii="Sitka Small" w:hAnsi="Sitka Small"/>
                <w:vertAlign w:val="subscript"/>
              </w:rPr>
              <w:t>2</w:t>
            </w:r>
            <w:r w:rsidR="00C83527" w:rsidRPr="00C83527">
              <w:rPr>
                <w:rFonts w:ascii="Sitka Small" w:hAnsi="Sitka Small"/>
              </w:rPr>
              <w:t>O</w:t>
            </w:r>
            <w:r w:rsidR="009902C2">
              <w:rPr>
                <w:rFonts w:ascii="Sitka Small" w:hAnsi="Sitka Small"/>
              </w:rPr>
              <w:t xml:space="preserve"> above trip setpoint</w:t>
            </w:r>
          </w:p>
          <w:p w:rsidR="002E79BA" w:rsidRDefault="002043F9" w:rsidP="00AF7068">
            <w:pPr>
              <w:spacing w:before="0" w:after="0" w:line="276" w:lineRule="auto"/>
              <w:rPr>
                <w:rFonts w:ascii="Sitka Small" w:hAnsi="Sitka Small"/>
                <w:bCs/>
              </w:rPr>
            </w:pPr>
            <w:r>
              <w:rPr>
                <w:rFonts w:ascii="Sitka Small" w:hAnsi="Sitka Small"/>
                <w:noProof/>
              </w:rPr>
              <w:drawing>
                <wp:inline distT="0" distB="0" distL="0" distR="0" wp14:anchorId="4ACE44BF">
                  <wp:extent cx="2504440" cy="866775"/>
                  <wp:effectExtent l="0" t="0" r="0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444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30F4" w:rsidRPr="007D3384" w:rsidTr="009902C2">
        <w:trPr>
          <w:cantSplit/>
          <w:trHeight w:val="972"/>
        </w:trPr>
        <w:tc>
          <w:tcPr>
            <w:tcW w:w="8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6F30F4" w:rsidRPr="000E7D72" w:rsidRDefault="006F30F4" w:rsidP="006F30F4">
            <w:pPr>
              <w:spacing w:before="0" w:after="0" w:line="276" w:lineRule="auto"/>
              <w:rPr>
                <w:rFonts w:ascii="Sitka Small" w:hAnsi="Sitka Small"/>
                <w:bCs/>
                <w:color w:val="000000"/>
              </w:rPr>
            </w:pPr>
            <w:r>
              <w:rPr>
                <w:rFonts w:ascii="Sitka Small" w:hAnsi="Sitka Small"/>
                <w:bCs/>
                <w:color w:val="000000"/>
              </w:rPr>
              <w:t xml:space="preserve">Why </w:t>
            </w:r>
            <w:r w:rsidR="00EA30C3">
              <w:rPr>
                <w:rFonts w:ascii="Sitka Small" w:hAnsi="Sitka Small"/>
                <w:bCs/>
                <w:color w:val="000000"/>
              </w:rPr>
              <w:t>5</w:t>
            </w:r>
          </w:p>
        </w:tc>
        <w:tc>
          <w:tcPr>
            <w:tcW w:w="20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F30F4" w:rsidRDefault="00AF3C07" w:rsidP="006F30F4">
            <w:pPr>
              <w:spacing w:before="0" w:after="0" w:line="276" w:lineRule="auto"/>
              <w:rPr>
                <w:rFonts w:ascii="Sitka Small" w:hAnsi="Sitka Small"/>
              </w:rPr>
            </w:pPr>
            <w:r>
              <w:rPr>
                <w:rFonts w:ascii="Sitka Small" w:hAnsi="Sitka Small" w:cs="Tahoma"/>
                <w:bCs/>
              </w:rPr>
              <w:t>Why did Air inlet filter DP exceed trip set point?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2B7283" w:rsidRDefault="009902C2" w:rsidP="002B7283">
            <w:pPr>
              <w:numPr>
                <w:ilvl w:val="0"/>
                <w:numId w:val="11"/>
              </w:numPr>
              <w:rPr>
                <w:rFonts w:ascii="Sitka Small" w:hAnsi="Sitka Small"/>
                <w:bCs/>
                <w:highlight w:val="green"/>
              </w:rPr>
            </w:pPr>
            <w:r w:rsidRPr="00B41860">
              <w:rPr>
                <w:rFonts w:ascii="Sitka Small" w:hAnsi="Sitka Small"/>
                <w:bCs/>
                <w:highlight w:val="green"/>
              </w:rPr>
              <w:t>Filter became clogged from accumulated dust</w:t>
            </w:r>
            <w:r w:rsidR="002B7283" w:rsidRPr="00B41860">
              <w:rPr>
                <w:rFonts w:ascii="Sitka Small" w:hAnsi="Sitka Small"/>
                <w:bCs/>
                <w:highlight w:val="green"/>
              </w:rPr>
              <w:t>.</w:t>
            </w:r>
          </w:p>
          <w:p w:rsidR="00B41860" w:rsidRPr="00B41860" w:rsidRDefault="00B41860" w:rsidP="00B41860">
            <w:pPr>
              <w:ind w:left="360"/>
              <w:rPr>
                <w:rFonts w:ascii="Sitka Small" w:hAnsi="Sitka Small"/>
                <w:bCs/>
                <w:highlight w:val="green"/>
              </w:rPr>
            </w:pPr>
          </w:p>
          <w:p w:rsidR="00CF21F0" w:rsidRDefault="00CF21F0" w:rsidP="002B7283">
            <w:pPr>
              <w:numPr>
                <w:ilvl w:val="0"/>
                <w:numId w:val="11"/>
              </w:numPr>
              <w:rPr>
                <w:rFonts w:ascii="Sitka Small" w:hAnsi="Sitka Small"/>
                <w:bCs/>
              </w:rPr>
            </w:pPr>
            <w:r>
              <w:rPr>
                <w:rFonts w:ascii="Sitka Small" w:hAnsi="Sitka Small"/>
                <w:bCs/>
              </w:rPr>
              <w:t xml:space="preserve">G-8111 was </w:t>
            </w:r>
            <w:r w:rsidR="009902C2">
              <w:rPr>
                <w:rFonts w:ascii="Sitka Small" w:hAnsi="Sitka Small"/>
                <w:bCs/>
              </w:rPr>
              <w:t xml:space="preserve">on standby only for emergency use because it was </w:t>
            </w:r>
            <w:r>
              <w:rPr>
                <w:rFonts w:ascii="Sitka Small" w:hAnsi="Sitka Small"/>
                <w:bCs/>
              </w:rPr>
              <w:t>almost due for core engine change out</w:t>
            </w:r>
            <w:r w:rsidR="00B41860">
              <w:rPr>
                <w:rFonts w:ascii="Sitka Small" w:hAnsi="Sitka Small"/>
                <w:bCs/>
              </w:rPr>
              <w:t>.</w:t>
            </w:r>
          </w:p>
          <w:p w:rsidR="00CF21F0" w:rsidRDefault="00CF21F0" w:rsidP="002B7283">
            <w:pPr>
              <w:numPr>
                <w:ilvl w:val="0"/>
                <w:numId w:val="11"/>
              </w:numPr>
              <w:rPr>
                <w:rFonts w:ascii="Sitka Small" w:hAnsi="Sitka Small"/>
                <w:bCs/>
              </w:rPr>
            </w:pPr>
            <w:r>
              <w:rPr>
                <w:rFonts w:ascii="Sitka Small" w:hAnsi="Sitka Small"/>
                <w:bCs/>
              </w:rPr>
              <w:t>G-8121 was down</w:t>
            </w:r>
            <w:r w:rsidR="00B41860">
              <w:rPr>
                <w:rFonts w:ascii="Sitka Small" w:hAnsi="Sitka Small"/>
                <w:bCs/>
              </w:rPr>
              <w:t>.</w:t>
            </w:r>
          </w:p>
          <w:p w:rsidR="002B7283" w:rsidRPr="00B41860" w:rsidRDefault="002B7283" w:rsidP="002B7283">
            <w:pPr>
              <w:numPr>
                <w:ilvl w:val="0"/>
                <w:numId w:val="11"/>
              </w:numPr>
              <w:rPr>
                <w:rFonts w:ascii="Sitka Small" w:hAnsi="Sitka Small"/>
                <w:bCs/>
                <w:highlight w:val="green"/>
              </w:rPr>
            </w:pPr>
            <w:r w:rsidRPr="009902C2">
              <w:rPr>
                <w:rFonts w:ascii="Sitka Small" w:hAnsi="Sitka Small"/>
                <w:bCs/>
                <w:highlight w:val="green"/>
              </w:rPr>
              <w:t xml:space="preserve">Filter change out was deferred </w:t>
            </w:r>
            <w:r w:rsidRPr="00B41860">
              <w:rPr>
                <w:rFonts w:ascii="Sitka Small" w:hAnsi="Sitka Small"/>
                <w:bCs/>
                <w:highlight w:val="green"/>
              </w:rPr>
              <w:t xml:space="preserve">to </w:t>
            </w:r>
            <w:r w:rsidR="00F03774" w:rsidRPr="00B41860">
              <w:rPr>
                <w:rFonts w:ascii="Sitka Small" w:hAnsi="Sitka Small"/>
                <w:bCs/>
                <w:highlight w:val="green"/>
              </w:rPr>
              <w:t xml:space="preserve">a </w:t>
            </w:r>
            <w:r w:rsidRPr="00B41860">
              <w:rPr>
                <w:rFonts w:ascii="Sitka Small" w:hAnsi="Sitka Small"/>
                <w:bCs/>
                <w:highlight w:val="green"/>
              </w:rPr>
              <w:t>shutdown period</w:t>
            </w:r>
          </w:p>
          <w:p w:rsidR="009902C2" w:rsidRPr="00B41860" w:rsidRDefault="00F03774" w:rsidP="002B7283">
            <w:pPr>
              <w:numPr>
                <w:ilvl w:val="0"/>
                <w:numId w:val="11"/>
              </w:numPr>
              <w:rPr>
                <w:rFonts w:ascii="Sitka Small" w:hAnsi="Sitka Small"/>
                <w:bCs/>
                <w:highlight w:val="green"/>
              </w:rPr>
            </w:pPr>
            <w:r w:rsidRPr="00B41860">
              <w:rPr>
                <w:rFonts w:ascii="Sitka Small" w:hAnsi="Sitka Small"/>
                <w:bCs/>
                <w:highlight w:val="green"/>
              </w:rPr>
              <w:t>TAM was postponed</w:t>
            </w:r>
            <w:r w:rsidR="00B41860" w:rsidRPr="00B41860">
              <w:rPr>
                <w:rFonts w:ascii="Sitka Small" w:hAnsi="Sitka Small"/>
                <w:bCs/>
                <w:highlight w:val="green"/>
              </w:rPr>
              <w:t>.</w:t>
            </w:r>
          </w:p>
          <w:p w:rsidR="00F03774" w:rsidRPr="002B7283" w:rsidRDefault="00F03774" w:rsidP="00B41860">
            <w:pPr>
              <w:ind w:left="360"/>
              <w:rPr>
                <w:rFonts w:ascii="Sitka Small" w:hAnsi="Sitka Small"/>
                <w:bCs/>
              </w:rPr>
            </w:pPr>
          </w:p>
        </w:tc>
        <w:tc>
          <w:tcPr>
            <w:tcW w:w="434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2B7283" w:rsidRDefault="00390E92" w:rsidP="006C0090">
            <w:pPr>
              <w:numPr>
                <w:ilvl w:val="0"/>
                <w:numId w:val="13"/>
              </w:numPr>
              <w:spacing w:before="0" w:after="0" w:line="276" w:lineRule="auto"/>
              <w:rPr>
                <w:rFonts w:ascii="Sitka Small" w:hAnsi="Sitka Small"/>
                <w:bCs/>
              </w:rPr>
            </w:pPr>
            <w:r>
              <w:rPr>
                <w:rFonts w:ascii="Sitka Small" w:hAnsi="Sitka Small"/>
                <w:bCs/>
              </w:rPr>
              <w:t>Atmosphere around Soku GP is often dusty; f</w:t>
            </w:r>
            <w:r w:rsidR="008E0A3B">
              <w:rPr>
                <w:rFonts w:ascii="Sitka Small" w:hAnsi="Sitka Small"/>
                <w:bCs/>
              </w:rPr>
              <w:t>ilter protects the turbine by trapping dust in the filter fibre.</w:t>
            </w:r>
          </w:p>
          <w:p w:rsidR="00B41860" w:rsidRDefault="00E61E83" w:rsidP="00B41860">
            <w:pPr>
              <w:numPr>
                <w:ilvl w:val="0"/>
                <w:numId w:val="13"/>
              </w:numPr>
              <w:spacing w:before="0" w:after="0" w:line="276" w:lineRule="auto"/>
              <w:rPr>
                <w:rFonts w:ascii="Sitka Small" w:hAnsi="Sitka Small"/>
                <w:bCs/>
              </w:rPr>
            </w:pPr>
            <w:r>
              <w:rPr>
                <w:rFonts w:ascii="Sitka Small" w:hAnsi="Sitka Small"/>
                <w:bCs/>
              </w:rPr>
              <w:t xml:space="preserve">Confirmed by 30k inspection </w:t>
            </w:r>
          </w:p>
          <w:p w:rsidR="00B41860" w:rsidRDefault="00B41860" w:rsidP="00B41860">
            <w:pPr>
              <w:spacing w:before="0" w:after="0" w:line="276" w:lineRule="auto"/>
              <w:rPr>
                <w:rFonts w:ascii="Sitka Small" w:hAnsi="Sitka Small"/>
                <w:bCs/>
              </w:rPr>
            </w:pPr>
          </w:p>
          <w:p w:rsidR="00B41860" w:rsidRPr="00B41860" w:rsidRDefault="00B41860" w:rsidP="00B41860">
            <w:pPr>
              <w:spacing w:before="0" w:after="0" w:line="276" w:lineRule="auto"/>
              <w:rPr>
                <w:rFonts w:ascii="Sitka Small" w:hAnsi="Sitka Small"/>
                <w:bCs/>
              </w:rPr>
            </w:pPr>
          </w:p>
          <w:p w:rsidR="00E61E83" w:rsidRDefault="00E61E83" w:rsidP="006C0090">
            <w:pPr>
              <w:numPr>
                <w:ilvl w:val="0"/>
                <w:numId w:val="13"/>
              </w:numPr>
              <w:spacing w:before="0" w:after="0" w:line="276" w:lineRule="auto"/>
              <w:rPr>
                <w:rFonts w:ascii="Sitka Small" w:hAnsi="Sitka Small"/>
                <w:bCs/>
              </w:rPr>
            </w:pPr>
            <w:r>
              <w:rPr>
                <w:rFonts w:ascii="Sitka Small" w:hAnsi="Sitka Small"/>
                <w:bCs/>
              </w:rPr>
              <w:t xml:space="preserve">G-8121 confirmed down </w:t>
            </w:r>
          </w:p>
          <w:p w:rsidR="00B41860" w:rsidRDefault="00B41860" w:rsidP="00B41860">
            <w:pPr>
              <w:spacing w:before="0" w:after="0" w:line="276" w:lineRule="auto"/>
              <w:ind w:left="360"/>
              <w:rPr>
                <w:rFonts w:ascii="Sitka Small" w:hAnsi="Sitka Small"/>
                <w:bCs/>
              </w:rPr>
            </w:pPr>
          </w:p>
          <w:p w:rsidR="006F30F4" w:rsidRDefault="00F03774" w:rsidP="006C0090">
            <w:pPr>
              <w:numPr>
                <w:ilvl w:val="0"/>
                <w:numId w:val="13"/>
              </w:numPr>
              <w:spacing w:before="0" w:after="0" w:line="276" w:lineRule="auto"/>
              <w:rPr>
                <w:rFonts w:ascii="Sitka Small" w:hAnsi="Sitka Small"/>
                <w:bCs/>
              </w:rPr>
            </w:pPr>
            <w:r>
              <w:rPr>
                <w:rFonts w:ascii="Sitka Small" w:hAnsi="Sitka Small"/>
                <w:bCs/>
              </w:rPr>
              <w:t xml:space="preserve">Typical practice was to take advantage of shutdown windows to carry out such activities. </w:t>
            </w:r>
          </w:p>
          <w:p w:rsidR="006C0090" w:rsidRPr="006C0090" w:rsidRDefault="006C0090" w:rsidP="006C0090">
            <w:pPr>
              <w:numPr>
                <w:ilvl w:val="0"/>
                <w:numId w:val="13"/>
              </w:numPr>
              <w:spacing w:before="0" w:after="0" w:line="276" w:lineRule="auto"/>
              <w:rPr>
                <w:rFonts w:ascii="Sitka Small" w:hAnsi="Sitka Small"/>
                <w:bCs/>
              </w:rPr>
            </w:pPr>
            <w:r>
              <w:rPr>
                <w:rFonts w:ascii="Sitka Small" w:hAnsi="Sitka Small"/>
                <w:bCs/>
              </w:rPr>
              <w:t xml:space="preserve">Soku GP TAM was originally planned for </w:t>
            </w:r>
            <w:r w:rsidR="00390E92" w:rsidRPr="000E6C28">
              <w:rPr>
                <w:rFonts w:ascii="Sitka Small" w:hAnsi="Sitka Small"/>
                <w:bCs/>
              </w:rPr>
              <w:t>March 2021</w:t>
            </w:r>
            <w:r>
              <w:rPr>
                <w:rFonts w:ascii="Sitka Small" w:hAnsi="Sitka Small"/>
                <w:bCs/>
              </w:rPr>
              <w:t xml:space="preserve"> but kicked off 19</w:t>
            </w:r>
            <w:r w:rsidRPr="00F03774">
              <w:rPr>
                <w:rFonts w:ascii="Sitka Small" w:hAnsi="Sitka Small"/>
                <w:bCs/>
                <w:vertAlign w:val="superscript"/>
              </w:rPr>
              <w:t>th</w:t>
            </w:r>
            <w:r>
              <w:rPr>
                <w:rFonts w:ascii="Sitka Small" w:hAnsi="Sitka Small"/>
                <w:bCs/>
              </w:rPr>
              <w:t xml:space="preserve"> April 2021. </w:t>
            </w:r>
          </w:p>
        </w:tc>
      </w:tr>
      <w:tr w:rsidR="00EA30C3" w:rsidRPr="007D3384" w:rsidTr="009902C2">
        <w:trPr>
          <w:cantSplit/>
          <w:trHeight w:val="1560"/>
        </w:trPr>
        <w:tc>
          <w:tcPr>
            <w:tcW w:w="817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EA30C3" w:rsidRDefault="00EA30C3" w:rsidP="00EA30C3">
            <w:pPr>
              <w:spacing w:before="0" w:after="0" w:line="276" w:lineRule="auto"/>
              <w:rPr>
                <w:rFonts w:ascii="Sitka Small" w:hAnsi="Sitka Small"/>
                <w:bCs/>
                <w:color w:val="000000"/>
              </w:rPr>
            </w:pPr>
            <w:r>
              <w:rPr>
                <w:rFonts w:ascii="Sitka Small" w:hAnsi="Sitka Small"/>
                <w:bCs/>
                <w:color w:val="000000"/>
              </w:rPr>
              <w:t>Why 6</w:t>
            </w:r>
          </w:p>
        </w:tc>
        <w:tc>
          <w:tcPr>
            <w:tcW w:w="208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A30C3" w:rsidRDefault="006C0090" w:rsidP="00EA30C3">
            <w:pPr>
              <w:spacing w:before="0" w:after="0" w:line="276" w:lineRule="auto"/>
              <w:rPr>
                <w:rFonts w:ascii="Sitka Small" w:hAnsi="Sitka Small"/>
              </w:rPr>
            </w:pPr>
            <w:r>
              <w:rPr>
                <w:rFonts w:ascii="Sitka Small" w:hAnsi="Sitka Small" w:cs="Tahoma"/>
                <w:bCs/>
              </w:rPr>
              <w:t>Why was the TAM postponed?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F03774" w:rsidRPr="00AF3C07" w:rsidRDefault="00F03774" w:rsidP="00AF3C07">
            <w:pPr>
              <w:numPr>
                <w:ilvl w:val="0"/>
                <w:numId w:val="12"/>
              </w:numPr>
              <w:rPr>
                <w:rFonts w:ascii="Sitka Small" w:hAnsi="Sitka Small"/>
                <w:bCs/>
              </w:rPr>
            </w:pPr>
            <w:r>
              <w:rPr>
                <w:rFonts w:ascii="Sitka Small" w:hAnsi="Sitka Small"/>
                <w:bCs/>
              </w:rPr>
              <w:t xml:space="preserve"> </w:t>
            </w:r>
            <w:r w:rsidR="00C83527">
              <w:rPr>
                <w:rFonts w:ascii="Sitka Small" w:hAnsi="Sitka Small"/>
                <w:bCs/>
              </w:rPr>
              <w:t>Production team aligned TAM with NLNG shutdown</w:t>
            </w:r>
          </w:p>
        </w:tc>
        <w:tc>
          <w:tcPr>
            <w:tcW w:w="4345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A30C3" w:rsidRPr="00AF3C07" w:rsidRDefault="00C83527" w:rsidP="00D85064">
            <w:pPr>
              <w:numPr>
                <w:ilvl w:val="0"/>
                <w:numId w:val="14"/>
              </w:numPr>
              <w:spacing w:before="0" w:after="0" w:line="276" w:lineRule="auto"/>
              <w:rPr>
                <w:rFonts w:ascii="Sitka Small" w:hAnsi="Sitka Small"/>
                <w:bCs/>
              </w:rPr>
            </w:pPr>
            <w:r>
              <w:rPr>
                <w:rFonts w:ascii="Sitka Small" w:hAnsi="Sitka Small"/>
                <w:bCs/>
              </w:rPr>
              <w:t>Confirmed by Soku TAM manager.</w:t>
            </w:r>
          </w:p>
        </w:tc>
      </w:tr>
      <w:tr w:rsidR="00EA30C3" w:rsidRPr="007D3384" w:rsidTr="00B41860">
        <w:trPr>
          <w:cantSplit/>
          <w:trHeight w:val="350"/>
        </w:trPr>
        <w:tc>
          <w:tcPr>
            <w:tcW w:w="11023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:rsidR="00EA30C3" w:rsidRPr="002612DA" w:rsidRDefault="00B37F81" w:rsidP="00EA30C3">
            <w:pPr>
              <w:spacing w:before="0" w:after="0" w:line="276" w:lineRule="auto"/>
              <w:rPr>
                <w:rFonts w:ascii="Futura Medium" w:hAnsi="Futura Medium"/>
                <w:bCs/>
              </w:rPr>
            </w:pPr>
            <w:r w:rsidRPr="002612DA">
              <w:rPr>
                <w:rFonts w:ascii="Futura Medium" w:hAnsi="Futura Medium"/>
                <w:bCs/>
              </w:rPr>
              <w:t xml:space="preserve">Soku </w:t>
            </w:r>
            <w:r w:rsidR="00390E92" w:rsidRPr="002612DA">
              <w:rPr>
                <w:rFonts w:ascii="Futura Medium" w:hAnsi="Futura Medium"/>
                <w:bCs/>
              </w:rPr>
              <w:t>GP</w:t>
            </w:r>
            <w:r w:rsidRPr="002612DA">
              <w:rPr>
                <w:rFonts w:ascii="Futura Medium" w:hAnsi="Futura Medium"/>
                <w:bCs/>
              </w:rPr>
              <w:t xml:space="preserve"> tripped due to </w:t>
            </w:r>
            <w:r w:rsidR="00390E92" w:rsidRPr="002612DA">
              <w:rPr>
                <w:rFonts w:ascii="Futura Medium" w:hAnsi="Futura Medium"/>
                <w:bCs/>
              </w:rPr>
              <w:t xml:space="preserve">deferred replacement of </w:t>
            </w:r>
            <w:r w:rsidR="002612DA" w:rsidRPr="002612DA">
              <w:rPr>
                <w:rFonts w:ascii="Futura Medium" w:hAnsi="Futura Medium"/>
                <w:bCs/>
              </w:rPr>
              <w:t>G-8101 turbine air inlet filters</w:t>
            </w:r>
          </w:p>
        </w:tc>
      </w:tr>
      <w:tr w:rsidR="00EA30C3" w:rsidRPr="007D3384" w:rsidTr="00A62F41">
        <w:trPr>
          <w:cantSplit/>
          <w:trHeight w:val="393"/>
        </w:trPr>
        <w:tc>
          <w:tcPr>
            <w:tcW w:w="1102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EA30C3" w:rsidRPr="002A2753" w:rsidRDefault="00EA30C3" w:rsidP="00EA30C3">
            <w:pPr>
              <w:spacing w:before="0" w:after="0" w:line="276" w:lineRule="auto"/>
              <w:rPr>
                <w:rFonts w:ascii="Futura Medium" w:hAnsi="Futura Medium"/>
                <w:bCs/>
              </w:rPr>
            </w:pPr>
            <w:r w:rsidRPr="002A2753">
              <w:rPr>
                <w:rFonts w:ascii="Futura Medium" w:hAnsi="Futura Medium"/>
                <w:bCs/>
              </w:rPr>
              <w:t>4. WHAT SOLUTIONS DO WE HAVE IN MIND?</w:t>
            </w:r>
          </w:p>
        </w:tc>
      </w:tr>
      <w:tr w:rsidR="00EA30C3" w:rsidRPr="007D3384" w:rsidTr="001642D2">
        <w:trPr>
          <w:cantSplit/>
          <w:trHeight w:val="371"/>
        </w:trPr>
        <w:tc>
          <w:tcPr>
            <w:tcW w:w="392" w:type="dxa"/>
            <w:tcBorders>
              <w:left w:val="single" w:sz="4" w:space="0" w:color="auto"/>
              <w:right w:val="single" w:sz="4" w:space="0" w:color="auto"/>
            </w:tcBorders>
          </w:tcPr>
          <w:p w:rsidR="00EA30C3" w:rsidRPr="008973B0" w:rsidRDefault="00EA30C3" w:rsidP="00EA30C3">
            <w:pPr>
              <w:spacing w:before="0" w:after="0" w:line="276" w:lineRule="auto"/>
              <w:rPr>
                <w:rFonts w:ascii="Futura Medium" w:hAnsi="Futura Medium"/>
                <w:b/>
              </w:rPr>
            </w:pPr>
            <w:r w:rsidRPr="008973B0">
              <w:rPr>
                <w:rFonts w:ascii="Futura Medium" w:hAnsi="Futura Medium"/>
                <w:b/>
              </w:rPr>
              <w:t>#</w:t>
            </w:r>
          </w:p>
        </w:tc>
        <w:tc>
          <w:tcPr>
            <w:tcW w:w="7546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:rsidR="00EA30C3" w:rsidRPr="008973B0" w:rsidRDefault="00EA30C3" w:rsidP="00EA30C3">
            <w:pPr>
              <w:spacing w:before="0" w:after="0" w:line="276" w:lineRule="auto"/>
              <w:rPr>
                <w:rFonts w:ascii="Futura Medium" w:hAnsi="Futura Medium"/>
                <w:b/>
              </w:rPr>
            </w:pPr>
            <w:r w:rsidRPr="008973B0">
              <w:rPr>
                <w:rFonts w:ascii="Futura Medium" w:hAnsi="Futura Medium"/>
                <w:b/>
              </w:rPr>
              <w:t>Proposed Action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</w:tcPr>
          <w:p w:rsidR="00EA30C3" w:rsidRPr="008973B0" w:rsidRDefault="00EA30C3" w:rsidP="00EA30C3">
            <w:pPr>
              <w:spacing w:before="0" w:after="0" w:line="276" w:lineRule="auto"/>
              <w:rPr>
                <w:rFonts w:ascii="Futura Medium" w:hAnsi="Futura Medium"/>
                <w:b/>
              </w:rPr>
            </w:pPr>
            <w:r w:rsidRPr="008973B0">
              <w:rPr>
                <w:rFonts w:ascii="Futura Medium" w:hAnsi="Futura Medium"/>
                <w:b/>
              </w:rPr>
              <w:t>Action Party</w:t>
            </w:r>
          </w:p>
        </w:tc>
        <w:tc>
          <w:tcPr>
            <w:tcW w:w="1735" w:type="dxa"/>
            <w:tcBorders>
              <w:left w:val="single" w:sz="4" w:space="0" w:color="auto"/>
              <w:right w:val="single" w:sz="4" w:space="0" w:color="auto"/>
            </w:tcBorders>
          </w:tcPr>
          <w:p w:rsidR="00EA30C3" w:rsidRPr="008973B0" w:rsidRDefault="00EA30C3" w:rsidP="00EA30C3">
            <w:pPr>
              <w:spacing w:before="0" w:after="0" w:line="276" w:lineRule="auto"/>
              <w:rPr>
                <w:rFonts w:ascii="Futura Medium" w:hAnsi="Futura Medium"/>
                <w:b/>
              </w:rPr>
            </w:pPr>
            <w:r w:rsidRPr="008973B0">
              <w:rPr>
                <w:rFonts w:ascii="Futura Medium" w:hAnsi="Futura Medium"/>
                <w:b/>
              </w:rPr>
              <w:t>Target Date</w:t>
            </w:r>
          </w:p>
        </w:tc>
      </w:tr>
      <w:tr w:rsidR="00EA30C3" w:rsidRPr="007D3384" w:rsidTr="001642D2">
        <w:trPr>
          <w:cantSplit/>
          <w:trHeight w:val="443"/>
        </w:trPr>
        <w:tc>
          <w:tcPr>
            <w:tcW w:w="392" w:type="dxa"/>
            <w:tcBorders>
              <w:left w:val="single" w:sz="4" w:space="0" w:color="auto"/>
              <w:right w:val="single" w:sz="4" w:space="0" w:color="auto"/>
            </w:tcBorders>
          </w:tcPr>
          <w:p w:rsidR="00EA30C3" w:rsidRPr="008973B0" w:rsidRDefault="00EA30C3" w:rsidP="00EA30C3">
            <w:pPr>
              <w:spacing w:before="0" w:after="0" w:line="276" w:lineRule="auto"/>
              <w:rPr>
                <w:rFonts w:ascii="Futura Medium" w:hAnsi="Futura Medium"/>
                <w:bCs/>
              </w:rPr>
            </w:pPr>
            <w:r>
              <w:rPr>
                <w:rFonts w:ascii="Futura Medium" w:hAnsi="Futura Medium"/>
                <w:bCs/>
              </w:rPr>
              <w:t>1</w:t>
            </w:r>
          </w:p>
        </w:tc>
        <w:tc>
          <w:tcPr>
            <w:tcW w:w="7546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72F9C" w:rsidRPr="008973B0" w:rsidRDefault="00A72F9C" w:rsidP="00EA30C3">
            <w:pPr>
              <w:spacing w:before="0" w:after="0" w:line="276" w:lineRule="auto"/>
              <w:rPr>
                <w:rFonts w:ascii="Futura Medium" w:hAnsi="Futura Medium"/>
                <w:bCs/>
              </w:rPr>
            </w:pPr>
            <w:r>
              <w:rPr>
                <w:rFonts w:ascii="Futura Medium" w:hAnsi="Futura Medium"/>
                <w:bCs/>
              </w:rPr>
              <w:t xml:space="preserve">Provide instruction to reassess </w:t>
            </w:r>
            <w:r w:rsidR="009565E4">
              <w:rPr>
                <w:rFonts w:ascii="Futura Medium" w:hAnsi="Futura Medium"/>
                <w:bCs/>
              </w:rPr>
              <w:t>risk</w:t>
            </w:r>
            <w:r>
              <w:rPr>
                <w:rFonts w:ascii="Futura Medium" w:hAnsi="Futura Medium"/>
                <w:bCs/>
              </w:rPr>
              <w:t xml:space="preserve"> from maintenance activities deferred to TAM when TAM is postponed. 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30C3" w:rsidRPr="008973B0" w:rsidRDefault="00A72F9C" w:rsidP="00EA30C3">
            <w:pPr>
              <w:spacing w:before="0" w:after="0" w:line="276" w:lineRule="auto"/>
              <w:rPr>
                <w:rFonts w:ascii="Futura Medium" w:hAnsi="Futura Medium"/>
                <w:bCs/>
              </w:rPr>
            </w:pPr>
            <w:r>
              <w:rPr>
                <w:rFonts w:ascii="Futura Medium" w:hAnsi="Futura Medium"/>
                <w:bCs/>
              </w:rPr>
              <w:t>MTL</w:t>
            </w:r>
          </w:p>
        </w:tc>
        <w:tc>
          <w:tcPr>
            <w:tcW w:w="17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30C3" w:rsidRPr="008973B0" w:rsidRDefault="00A72F9C" w:rsidP="00EA30C3">
            <w:pPr>
              <w:spacing w:before="0" w:after="0" w:line="276" w:lineRule="auto"/>
              <w:rPr>
                <w:rFonts w:ascii="Futura Medium" w:hAnsi="Futura Medium"/>
                <w:bCs/>
              </w:rPr>
            </w:pPr>
            <w:r>
              <w:rPr>
                <w:rFonts w:ascii="Futura Medium" w:hAnsi="Futura Medium"/>
                <w:bCs/>
              </w:rPr>
              <w:t>31/05</w:t>
            </w:r>
            <w:r w:rsidR="00223792">
              <w:rPr>
                <w:rFonts w:ascii="Futura Medium" w:hAnsi="Futura Medium"/>
                <w:bCs/>
              </w:rPr>
              <w:t>/2021</w:t>
            </w:r>
          </w:p>
        </w:tc>
      </w:tr>
      <w:tr w:rsidR="00D44A42" w:rsidRPr="007D3384" w:rsidTr="001642D2">
        <w:trPr>
          <w:cantSplit/>
          <w:trHeight w:val="443"/>
        </w:trPr>
        <w:tc>
          <w:tcPr>
            <w:tcW w:w="392" w:type="dxa"/>
            <w:tcBorders>
              <w:left w:val="single" w:sz="4" w:space="0" w:color="auto"/>
              <w:right w:val="single" w:sz="4" w:space="0" w:color="auto"/>
            </w:tcBorders>
          </w:tcPr>
          <w:p w:rsidR="00D44A42" w:rsidRDefault="00D44A42" w:rsidP="00EA30C3">
            <w:pPr>
              <w:spacing w:before="0" w:after="0" w:line="276" w:lineRule="auto"/>
              <w:rPr>
                <w:rFonts w:ascii="Futura Medium" w:hAnsi="Futura Medium"/>
                <w:bCs/>
              </w:rPr>
            </w:pPr>
            <w:r>
              <w:rPr>
                <w:rFonts w:ascii="Futura Medium" w:hAnsi="Futura Medium"/>
                <w:bCs/>
              </w:rPr>
              <w:t>2</w:t>
            </w:r>
          </w:p>
        </w:tc>
        <w:tc>
          <w:tcPr>
            <w:tcW w:w="7546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44A42" w:rsidRDefault="00DE10C7" w:rsidP="00EA30C3">
            <w:pPr>
              <w:spacing w:before="0" w:after="0" w:line="276" w:lineRule="auto"/>
              <w:rPr>
                <w:rFonts w:ascii="Futura Medium" w:hAnsi="Futura Medium"/>
                <w:bCs/>
                <w:iCs/>
                <w:lang w:val="en-US"/>
              </w:rPr>
            </w:pPr>
            <w:r>
              <w:rPr>
                <w:rFonts w:ascii="Futura Medium" w:hAnsi="Futura Medium"/>
                <w:bCs/>
                <w:iCs/>
                <w:lang w:val="en-US"/>
              </w:rPr>
              <w:t>Restore G-8121</w:t>
            </w:r>
            <w:r w:rsidR="005413D0">
              <w:rPr>
                <w:rFonts w:ascii="Futura Medium" w:hAnsi="Futura Medium"/>
                <w:bCs/>
                <w:iCs/>
                <w:lang w:val="en-US"/>
              </w:rPr>
              <w:t xml:space="preserve"> to ensure N+1 power availability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4A42" w:rsidRDefault="00DE10C7" w:rsidP="00EA30C3">
            <w:pPr>
              <w:spacing w:before="0" w:after="0" w:line="276" w:lineRule="auto"/>
              <w:rPr>
                <w:rFonts w:ascii="Futura Medium" w:hAnsi="Futura Medium"/>
                <w:bCs/>
              </w:rPr>
            </w:pPr>
            <w:r>
              <w:rPr>
                <w:rFonts w:ascii="Futura Medium" w:hAnsi="Futura Medium"/>
                <w:bCs/>
              </w:rPr>
              <w:t>MTL</w:t>
            </w:r>
          </w:p>
        </w:tc>
        <w:tc>
          <w:tcPr>
            <w:tcW w:w="17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44A42" w:rsidRDefault="00DE10C7" w:rsidP="00EA30C3">
            <w:pPr>
              <w:spacing w:before="0" w:after="0" w:line="276" w:lineRule="auto"/>
              <w:rPr>
                <w:rFonts w:ascii="Futura Medium" w:hAnsi="Futura Medium"/>
                <w:bCs/>
              </w:rPr>
            </w:pPr>
            <w:r>
              <w:rPr>
                <w:rFonts w:ascii="Futura Medium" w:hAnsi="Futura Medium"/>
                <w:bCs/>
              </w:rPr>
              <w:t>31/</w:t>
            </w:r>
            <w:r w:rsidRPr="009902C2">
              <w:rPr>
                <w:rFonts w:ascii="Futura Medium" w:hAnsi="Futura Medium"/>
                <w:bCs/>
              </w:rPr>
              <w:t>0</w:t>
            </w:r>
            <w:r w:rsidR="005413D0" w:rsidRPr="009902C2">
              <w:rPr>
                <w:rFonts w:ascii="Futura Medium" w:hAnsi="Futura Medium"/>
                <w:bCs/>
              </w:rPr>
              <w:t>7</w:t>
            </w:r>
            <w:r w:rsidRPr="009902C2">
              <w:rPr>
                <w:rFonts w:ascii="Futura Medium" w:hAnsi="Futura Medium"/>
                <w:bCs/>
              </w:rPr>
              <w:t>/</w:t>
            </w:r>
            <w:r>
              <w:rPr>
                <w:rFonts w:ascii="Futura Medium" w:hAnsi="Futura Medium"/>
                <w:bCs/>
              </w:rPr>
              <w:t>2021</w:t>
            </w:r>
          </w:p>
        </w:tc>
      </w:tr>
      <w:tr w:rsidR="005413D0" w:rsidRPr="007D3384" w:rsidTr="001642D2">
        <w:trPr>
          <w:cantSplit/>
          <w:trHeight w:val="443"/>
        </w:trPr>
        <w:tc>
          <w:tcPr>
            <w:tcW w:w="392" w:type="dxa"/>
            <w:tcBorders>
              <w:left w:val="single" w:sz="4" w:space="0" w:color="auto"/>
              <w:right w:val="single" w:sz="4" w:space="0" w:color="auto"/>
            </w:tcBorders>
          </w:tcPr>
          <w:p w:rsidR="005413D0" w:rsidRDefault="005413D0" w:rsidP="005413D0">
            <w:pPr>
              <w:spacing w:before="0" w:after="0" w:line="276" w:lineRule="auto"/>
              <w:rPr>
                <w:rFonts w:ascii="Futura Medium" w:hAnsi="Futura Medium"/>
                <w:bCs/>
              </w:rPr>
            </w:pPr>
            <w:r>
              <w:rPr>
                <w:rFonts w:ascii="Futura Medium" w:hAnsi="Futura Medium"/>
                <w:bCs/>
              </w:rPr>
              <w:t>3</w:t>
            </w:r>
          </w:p>
        </w:tc>
        <w:tc>
          <w:tcPr>
            <w:tcW w:w="7546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413D0" w:rsidRDefault="005413D0" w:rsidP="005413D0">
            <w:pPr>
              <w:spacing w:before="0" w:after="0" w:line="276" w:lineRule="auto"/>
              <w:rPr>
                <w:rFonts w:ascii="Futura Medium" w:hAnsi="Futura Medium"/>
                <w:bCs/>
                <w:iCs/>
                <w:lang w:val="en-US"/>
              </w:rPr>
            </w:pPr>
            <w:r>
              <w:rPr>
                <w:rFonts w:ascii="Futura Medium" w:hAnsi="Futura Medium"/>
                <w:bCs/>
                <w:iCs/>
                <w:lang w:val="en-US"/>
              </w:rPr>
              <w:t>Carry out engine change out for G-8111 to ensure N+1 power availability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413D0" w:rsidRDefault="005413D0" w:rsidP="005413D0">
            <w:pPr>
              <w:spacing w:before="0" w:after="0" w:line="276" w:lineRule="auto"/>
              <w:rPr>
                <w:rFonts w:ascii="Futura Medium" w:hAnsi="Futura Medium"/>
                <w:bCs/>
              </w:rPr>
            </w:pPr>
            <w:r>
              <w:rPr>
                <w:rFonts w:ascii="Futura Medium" w:hAnsi="Futura Medium"/>
                <w:bCs/>
              </w:rPr>
              <w:t>MTL</w:t>
            </w:r>
          </w:p>
        </w:tc>
        <w:tc>
          <w:tcPr>
            <w:tcW w:w="17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60" w:rsidRDefault="005413D0" w:rsidP="005413D0">
            <w:pPr>
              <w:spacing w:before="0" w:after="0" w:line="276" w:lineRule="auto"/>
              <w:rPr>
                <w:rFonts w:ascii="Futura Medium" w:hAnsi="Futura Medium"/>
                <w:bCs/>
              </w:rPr>
            </w:pPr>
            <w:r>
              <w:rPr>
                <w:rFonts w:ascii="Futura Medium" w:hAnsi="Futura Medium"/>
                <w:bCs/>
              </w:rPr>
              <w:t>31</w:t>
            </w:r>
            <w:r w:rsidRPr="005413D0">
              <w:rPr>
                <w:rFonts w:ascii="Futura Medium" w:hAnsi="Futura Medium"/>
                <w:bCs/>
              </w:rPr>
              <w:t>/05/</w:t>
            </w:r>
            <w:r>
              <w:rPr>
                <w:rFonts w:ascii="Futura Medium" w:hAnsi="Futura Medium"/>
                <w:bCs/>
              </w:rPr>
              <w:t>2022</w:t>
            </w:r>
          </w:p>
        </w:tc>
      </w:tr>
      <w:tr w:rsidR="00B41860" w:rsidRPr="007D3384" w:rsidTr="001642D2">
        <w:trPr>
          <w:cantSplit/>
          <w:trHeight w:val="443"/>
        </w:trPr>
        <w:tc>
          <w:tcPr>
            <w:tcW w:w="392" w:type="dxa"/>
            <w:tcBorders>
              <w:left w:val="single" w:sz="4" w:space="0" w:color="auto"/>
              <w:right w:val="single" w:sz="4" w:space="0" w:color="auto"/>
            </w:tcBorders>
          </w:tcPr>
          <w:p w:rsidR="00B41860" w:rsidRDefault="00B41860" w:rsidP="005413D0">
            <w:pPr>
              <w:spacing w:before="0" w:after="0" w:line="276" w:lineRule="auto"/>
              <w:rPr>
                <w:rFonts w:ascii="Futura Medium" w:hAnsi="Futura Medium"/>
                <w:bCs/>
              </w:rPr>
            </w:pPr>
            <w:r>
              <w:rPr>
                <w:rFonts w:ascii="Futura Medium" w:hAnsi="Futura Medium"/>
                <w:bCs/>
              </w:rPr>
              <w:t>4</w:t>
            </w:r>
          </w:p>
        </w:tc>
        <w:tc>
          <w:tcPr>
            <w:tcW w:w="7546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41860" w:rsidRDefault="00B41860" w:rsidP="005413D0">
            <w:pPr>
              <w:spacing w:before="0" w:after="0" w:line="276" w:lineRule="auto"/>
              <w:rPr>
                <w:rFonts w:ascii="Futura Medium" w:hAnsi="Futura Medium"/>
                <w:bCs/>
                <w:iCs/>
                <w:lang w:val="en-US"/>
              </w:rPr>
            </w:pPr>
            <w:r>
              <w:rPr>
                <w:rFonts w:ascii="Futura Medium" w:hAnsi="Futura Medium"/>
                <w:bCs/>
                <w:iCs/>
                <w:lang w:val="en-US"/>
              </w:rPr>
              <w:t>Escalate critical CM activity to site leadership and secure shutdown approval to execute task</w:t>
            </w:r>
          </w:p>
        </w:tc>
        <w:tc>
          <w:tcPr>
            <w:tcW w:w="135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60" w:rsidRDefault="00B41860" w:rsidP="005413D0">
            <w:pPr>
              <w:spacing w:before="0" w:after="0" w:line="276" w:lineRule="auto"/>
              <w:rPr>
                <w:rFonts w:ascii="Futura Medium" w:hAnsi="Futura Medium"/>
                <w:bCs/>
              </w:rPr>
            </w:pPr>
            <w:r>
              <w:rPr>
                <w:rFonts w:ascii="Futura Medium" w:hAnsi="Futura Medium"/>
                <w:bCs/>
              </w:rPr>
              <w:t>MTL</w:t>
            </w:r>
          </w:p>
        </w:tc>
        <w:tc>
          <w:tcPr>
            <w:tcW w:w="17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41860" w:rsidRDefault="00B41860" w:rsidP="005413D0">
            <w:pPr>
              <w:spacing w:before="0" w:after="0" w:line="276" w:lineRule="auto"/>
              <w:rPr>
                <w:rFonts w:ascii="Futura Medium" w:hAnsi="Futura Medium"/>
                <w:bCs/>
              </w:rPr>
            </w:pPr>
            <w:r>
              <w:rPr>
                <w:rFonts w:ascii="Futura Medium" w:hAnsi="Futura Medium"/>
                <w:bCs/>
              </w:rPr>
              <w:t>31/05/2021</w:t>
            </w:r>
          </w:p>
        </w:tc>
      </w:tr>
      <w:tr w:rsidR="005413D0" w:rsidRPr="007D3384" w:rsidTr="00A62F41">
        <w:trPr>
          <w:cantSplit/>
          <w:trHeight w:val="172"/>
        </w:trPr>
        <w:tc>
          <w:tcPr>
            <w:tcW w:w="1102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</w:tcPr>
          <w:p w:rsidR="005413D0" w:rsidRPr="008973B0" w:rsidRDefault="005413D0" w:rsidP="005413D0">
            <w:pPr>
              <w:spacing w:before="0" w:after="0" w:line="276" w:lineRule="auto"/>
              <w:rPr>
                <w:rFonts w:ascii="Futura Medium" w:hAnsi="Futura Medium"/>
                <w:bCs/>
                <w:color w:val="FF0000"/>
              </w:rPr>
            </w:pPr>
            <w:r w:rsidRPr="008973B0">
              <w:rPr>
                <w:rFonts w:ascii="Futura Medium" w:hAnsi="Futura Medium"/>
                <w:b/>
                <w:bCs/>
                <w:iCs/>
                <w:color w:val="0303C1"/>
              </w:rPr>
              <w:t>5. HOW WILL THE PROPOSED SOLUTIONS ELIMINATE THE CAUSES OF THE PROBLEM?</w:t>
            </w:r>
          </w:p>
        </w:tc>
      </w:tr>
      <w:tr w:rsidR="005413D0" w:rsidRPr="007D3384" w:rsidTr="00A62F41">
        <w:trPr>
          <w:cantSplit/>
          <w:trHeight w:val="172"/>
        </w:trPr>
        <w:tc>
          <w:tcPr>
            <w:tcW w:w="1102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3D0" w:rsidRPr="00491784" w:rsidRDefault="005413D0" w:rsidP="005413D0">
            <w:pPr>
              <w:numPr>
                <w:ilvl w:val="0"/>
                <w:numId w:val="10"/>
              </w:numPr>
              <w:spacing w:before="0" w:after="0" w:line="276" w:lineRule="auto"/>
              <w:rPr>
                <w:rFonts w:ascii="Futura Medium" w:hAnsi="Futura Medium" w:cs="Arial"/>
                <w:bCs/>
              </w:rPr>
            </w:pPr>
            <w:r>
              <w:rPr>
                <w:rFonts w:ascii="Futura Medium" w:hAnsi="Futura Medium" w:cs="Arial"/>
                <w:bCs/>
              </w:rPr>
              <w:t>Reassessing the risk at TAM rescheduling on deferred maintenance activities will prevent escalation of an existing risk and minimise exposure.</w:t>
            </w:r>
          </w:p>
        </w:tc>
      </w:tr>
      <w:tr w:rsidR="005413D0" w:rsidRPr="007D3384" w:rsidTr="00A62F41">
        <w:trPr>
          <w:cantSplit/>
          <w:trHeight w:val="172"/>
        </w:trPr>
        <w:tc>
          <w:tcPr>
            <w:tcW w:w="1102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3D0" w:rsidRPr="008973B0" w:rsidRDefault="005413D0" w:rsidP="005413D0">
            <w:pPr>
              <w:numPr>
                <w:ilvl w:val="0"/>
                <w:numId w:val="10"/>
              </w:numPr>
              <w:spacing w:before="0" w:after="0"/>
              <w:jc w:val="both"/>
              <w:rPr>
                <w:rFonts w:ascii="Futura Medium" w:hAnsi="Futura Medium"/>
                <w:bCs/>
                <w:iCs/>
                <w:lang w:val="en-US"/>
              </w:rPr>
            </w:pPr>
            <w:r>
              <w:rPr>
                <w:rFonts w:ascii="Futura Medium" w:hAnsi="Futura Medium" w:cs="Arial"/>
                <w:bCs/>
              </w:rPr>
              <w:t xml:space="preserve">Restoring G-8121 will </w:t>
            </w:r>
            <w:r>
              <w:rPr>
                <w:rFonts w:ascii="Futura Medium" w:hAnsi="Futura Medium"/>
                <w:bCs/>
                <w:iCs/>
                <w:lang w:val="en-US"/>
              </w:rPr>
              <w:t>ensure N+1 power availability</w:t>
            </w:r>
          </w:p>
        </w:tc>
      </w:tr>
      <w:tr w:rsidR="005413D0" w:rsidRPr="007D3384" w:rsidTr="00A62F41">
        <w:trPr>
          <w:cantSplit/>
          <w:trHeight w:val="172"/>
        </w:trPr>
        <w:tc>
          <w:tcPr>
            <w:tcW w:w="1102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3D0" w:rsidRPr="00B41860" w:rsidRDefault="005413D0" w:rsidP="005413D0">
            <w:pPr>
              <w:numPr>
                <w:ilvl w:val="0"/>
                <w:numId w:val="10"/>
              </w:numPr>
              <w:spacing w:before="0" w:after="0"/>
              <w:jc w:val="both"/>
              <w:rPr>
                <w:rFonts w:ascii="Futura Medium" w:hAnsi="Futura Medium" w:cs="Arial"/>
                <w:bCs/>
              </w:rPr>
            </w:pPr>
            <w:r>
              <w:rPr>
                <w:rFonts w:ascii="Futura Medium" w:hAnsi="Futura Medium" w:cs="Arial"/>
                <w:bCs/>
              </w:rPr>
              <w:t>Carrying out engine change out for G-8111 will</w:t>
            </w:r>
            <w:r>
              <w:rPr>
                <w:rFonts w:ascii="Futura Medium" w:hAnsi="Futura Medium"/>
                <w:bCs/>
                <w:iCs/>
                <w:lang w:val="en-US"/>
              </w:rPr>
              <w:t xml:space="preserve"> ensure N+1 power availability</w:t>
            </w:r>
          </w:p>
          <w:p w:rsidR="00B41860" w:rsidRDefault="00B41860" w:rsidP="00B41860">
            <w:pPr>
              <w:spacing w:before="0" w:after="0"/>
              <w:ind w:left="360"/>
              <w:jc w:val="both"/>
              <w:rPr>
                <w:rFonts w:ascii="Futura Medium" w:hAnsi="Futura Medium" w:cs="Arial"/>
                <w:bCs/>
              </w:rPr>
            </w:pPr>
          </w:p>
        </w:tc>
      </w:tr>
      <w:tr w:rsidR="005413D0" w:rsidRPr="007D3384" w:rsidTr="00A62F41">
        <w:trPr>
          <w:cantSplit/>
          <w:trHeight w:val="172"/>
        </w:trPr>
        <w:tc>
          <w:tcPr>
            <w:tcW w:w="1102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3D0" w:rsidRPr="008973B0" w:rsidRDefault="005413D0" w:rsidP="005413D0">
            <w:pPr>
              <w:spacing w:before="0" w:after="0" w:line="276" w:lineRule="auto"/>
              <w:jc w:val="both"/>
              <w:rPr>
                <w:rFonts w:ascii="Futura Medium" w:hAnsi="Futura Medium"/>
                <w:b/>
                <w:u w:val="single"/>
              </w:rPr>
            </w:pPr>
            <w:r w:rsidRPr="008973B0">
              <w:rPr>
                <w:rFonts w:ascii="Futura Medium" w:hAnsi="Futura Medium"/>
                <w:b/>
                <w:u w:val="single"/>
              </w:rPr>
              <w:t>LESSONS LEARNT</w:t>
            </w:r>
          </w:p>
          <w:p w:rsidR="00B41860" w:rsidRDefault="00B41860" w:rsidP="005413D0">
            <w:pPr>
              <w:spacing w:before="0" w:after="0" w:line="276" w:lineRule="auto"/>
              <w:jc w:val="both"/>
              <w:rPr>
                <w:rFonts w:ascii="Futura Medium" w:hAnsi="Futura Medium"/>
                <w:bCs/>
                <w:iCs/>
                <w:lang w:val="en-US"/>
              </w:rPr>
            </w:pPr>
            <w:r>
              <w:rPr>
                <w:rFonts w:ascii="Futura Medium" w:hAnsi="Futura Medium"/>
                <w:bCs/>
                <w:iCs/>
                <w:lang w:val="en-US"/>
              </w:rPr>
              <w:t xml:space="preserve">Execute task that have potential for trips timely without deferring to a future date. </w:t>
            </w:r>
          </w:p>
          <w:p w:rsidR="005413D0" w:rsidRDefault="005413D0" w:rsidP="005413D0">
            <w:pPr>
              <w:spacing w:before="0" w:after="0" w:line="276" w:lineRule="auto"/>
              <w:jc w:val="both"/>
              <w:rPr>
                <w:rFonts w:ascii="Futura Medium" w:hAnsi="Futura Medium"/>
                <w:bCs/>
                <w:iCs/>
                <w:lang w:val="en-US"/>
              </w:rPr>
            </w:pPr>
            <w:r>
              <w:rPr>
                <w:rFonts w:ascii="Futura Medium" w:hAnsi="Futura Medium"/>
                <w:bCs/>
                <w:iCs/>
                <w:lang w:val="en-US"/>
              </w:rPr>
              <w:t>Changes in scheduled maintenance can impact on remotely connected activities.</w:t>
            </w:r>
          </w:p>
          <w:p w:rsidR="00B41860" w:rsidRPr="003E1295" w:rsidRDefault="00B41860" w:rsidP="005413D0">
            <w:pPr>
              <w:spacing w:before="0" w:after="0" w:line="276" w:lineRule="auto"/>
              <w:jc w:val="both"/>
              <w:rPr>
                <w:rFonts w:ascii="Futura Medium" w:hAnsi="Futura Medium"/>
                <w:bCs/>
                <w:iCs/>
                <w:lang w:val="en-US"/>
              </w:rPr>
            </w:pPr>
          </w:p>
        </w:tc>
      </w:tr>
      <w:tr w:rsidR="005413D0" w:rsidRPr="007D3384" w:rsidTr="00A62F41">
        <w:trPr>
          <w:cantSplit/>
          <w:trHeight w:val="461"/>
        </w:trPr>
        <w:tc>
          <w:tcPr>
            <w:tcW w:w="11023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413D0" w:rsidRPr="008973B0" w:rsidRDefault="005413D0" w:rsidP="005413D0">
            <w:pPr>
              <w:spacing w:before="0" w:after="0" w:line="276" w:lineRule="auto"/>
              <w:jc w:val="both"/>
              <w:rPr>
                <w:rFonts w:ascii="Futura Medium" w:hAnsi="Futura Medium"/>
                <w:b/>
              </w:rPr>
            </w:pPr>
            <w:r w:rsidRPr="008973B0">
              <w:rPr>
                <w:rFonts w:ascii="Futura Medium" w:hAnsi="Futura Medium"/>
                <w:b/>
              </w:rPr>
              <w:t xml:space="preserve">Incident Owner:  </w:t>
            </w:r>
            <w:r>
              <w:rPr>
                <w:rFonts w:ascii="Futura Medium" w:hAnsi="Futura Medium"/>
                <w:b/>
              </w:rPr>
              <w:t>Anongo Sesugh</w:t>
            </w:r>
          </w:p>
        </w:tc>
      </w:tr>
    </w:tbl>
    <w:p w:rsidR="00A07023" w:rsidRPr="00A07023" w:rsidRDefault="00A07023" w:rsidP="007D3384">
      <w:pPr>
        <w:spacing w:before="0" w:after="0" w:line="276" w:lineRule="auto"/>
        <w:rPr>
          <w:rFonts w:ascii="Futura Medium" w:hAnsi="Futura Medium"/>
          <w:sz w:val="6"/>
          <w:szCs w:val="6"/>
        </w:rPr>
      </w:pPr>
    </w:p>
    <w:p w:rsidR="002F47E6" w:rsidRDefault="002F47E6" w:rsidP="008062A6">
      <w:pPr>
        <w:spacing w:before="0" w:after="0" w:line="276" w:lineRule="auto"/>
        <w:rPr>
          <w:rFonts w:ascii="Futura Medium" w:hAnsi="Futura Medium"/>
          <w:sz w:val="22"/>
          <w:szCs w:val="22"/>
        </w:rPr>
      </w:pPr>
    </w:p>
    <w:p w:rsidR="00380D0F" w:rsidRDefault="00380D0F" w:rsidP="008062A6">
      <w:pPr>
        <w:spacing w:before="0" w:after="0" w:line="276" w:lineRule="auto"/>
        <w:rPr>
          <w:rFonts w:ascii="Futura Medium" w:hAnsi="Futura Medium"/>
          <w:sz w:val="22"/>
          <w:szCs w:val="22"/>
        </w:rPr>
      </w:pPr>
      <w:r w:rsidRPr="00380D0F">
        <w:rPr>
          <w:rFonts w:ascii="Futura Medium" w:hAnsi="Futura Medium"/>
          <w:sz w:val="22"/>
          <w:szCs w:val="22"/>
        </w:rPr>
        <w:t xml:space="preserve"> </w:t>
      </w:r>
    </w:p>
    <w:sectPr w:rsidR="00380D0F" w:rsidSect="00250ECE">
      <w:headerReference w:type="default" r:id="rId15"/>
      <w:pgSz w:w="11907" w:h="16839" w:code="9"/>
      <w:pgMar w:top="1247" w:right="1440" w:bottom="1134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830" w:rsidRDefault="00BC1830" w:rsidP="0002715A">
      <w:pPr>
        <w:spacing w:before="0" w:after="0"/>
      </w:pPr>
      <w:r>
        <w:separator/>
      </w:r>
    </w:p>
  </w:endnote>
  <w:endnote w:type="continuationSeparator" w:id="0">
    <w:p w:rsidR="00BC1830" w:rsidRDefault="00BC1830" w:rsidP="0002715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Medium">
    <w:altName w:val="Century Gothic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830" w:rsidRDefault="00BC1830" w:rsidP="0002715A">
      <w:pPr>
        <w:spacing w:before="0" w:after="0"/>
      </w:pPr>
      <w:r>
        <w:separator/>
      </w:r>
    </w:p>
  </w:footnote>
  <w:footnote w:type="continuationSeparator" w:id="0">
    <w:p w:rsidR="00BC1830" w:rsidRDefault="00BC1830" w:rsidP="0002715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715A" w:rsidRDefault="002043F9" w:rsidP="0002715A">
    <w:pPr>
      <w:pStyle w:val="Header"/>
      <w:tabs>
        <w:tab w:val="clear" w:pos="8640"/>
      </w:tabs>
      <w:ind w:right="-693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6A77034B">
              <wp:simplePos x="0" y="0"/>
              <wp:positionH relativeFrom="column">
                <wp:posOffset>-596265</wp:posOffset>
              </wp:positionH>
              <wp:positionV relativeFrom="paragraph">
                <wp:posOffset>81280</wp:posOffset>
              </wp:positionV>
              <wp:extent cx="6849745" cy="675005"/>
              <wp:effectExtent l="13335" t="14605" r="13970" b="152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745" cy="6750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A49E2" w:rsidRDefault="002E54C2" w:rsidP="003B7080">
                          <w:pPr>
                            <w:spacing w:before="0" w:after="0"/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</w:pPr>
                          <w:r w:rsidRPr="002043F9">
                            <w:rPr>
                              <w:b/>
                              <w:caps/>
                              <w:outline/>
                              <w:color w:val="C0504D"/>
                              <w:sz w:val="44"/>
                              <w14:textOutline w14:w="9525" w14:cap="flat" w14:cmpd="sng" w14:algn="ctr">
                                <w14:solidFill>
                                  <w14:srgbClr w14:val="C0504D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  <w:t xml:space="preserve">           </w:t>
                          </w:r>
                          <w:r w:rsidR="009E732D"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  <w:t>5Y</w:t>
                          </w:r>
                          <w:r w:rsidR="009E732D">
                            <w:rPr>
                              <w:b/>
                              <w:smallCaps/>
                              <w:color w:val="0070C0"/>
                              <w:sz w:val="44"/>
                            </w:rPr>
                            <w:t>s</w:t>
                          </w:r>
                          <w:r w:rsidR="009E732D"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  <w:t xml:space="preserve"> WITH </w:t>
                          </w:r>
                          <w:r w:rsidR="00830903" w:rsidRPr="00FC4FF8"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  <w:t xml:space="preserve">Causal Reasoning </w:t>
                          </w:r>
                        </w:p>
                        <w:p w:rsidR="003B7080" w:rsidRDefault="003B7080" w:rsidP="003B7080">
                          <w:pPr>
                            <w:spacing w:before="0" w:after="0"/>
                            <w:ind w:left="2880" w:firstLine="720"/>
                            <w:rPr>
                              <w:b/>
                              <w:caps/>
                              <w:color w:val="0070C0"/>
                              <w:sz w:val="44"/>
                            </w:rPr>
                          </w:pPr>
                          <w:r>
                            <w:rPr>
                              <w:bCs/>
                              <w:iCs/>
                              <w:color w:val="0303C1"/>
                              <w:sz w:val="24"/>
                              <w:szCs w:val="24"/>
                            </w:rPr>
                            <w:t>.....for everyday problem solving</w:t>
                          </w:r>
                        </w:p>
                        <w:p w:rsidR="002E54C2" w:rsidRPr="002043F9" w:rsidRDefault="002E54C2">
                          <w:pPr>
                            <w:rPr>
                              <w:b/>
                              <w:caps/>
                              <w:outline/>
                              <w:color w:val="C0504D"/>
                              <w:sz w:val="40"/>
                              <w14:textOutline w14:w="9525" w14:cap="flat" w14:cmpd="sng" w14:algn="ctr">
                                <w14:solidFill>
                                  <w14:srgbClr w14:val="C0504D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noFill/>
                              </w14:textFill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77034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46.95pt;margin-top:6.4pt;width:539.35pt;height:53.1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" strokecolor="#4f81bd" strokeweight="2pt">
              <v:textbox>
                <w:txbxContent>
                  <w:p w:rsidR="00BA49E2" w:rsidRDefault="002E54C2" w:rsidP="003B7080">
                    <w:pPr>
                      <w:spacing w:before="0" w:after="0"/>
                      <w:rPr>
                        <w:b/>
                        <w:caps/>
                        <w:color w:val="0070C0"/>
                        <w:sz w:val="44"/>
                      </w:rPr>
                    </w:pPr>
                    <w:r w:rsidRPr="002043F9">
                      <w:rPr>
                        <w:b/>
                        <w:caps/>
                        <w:outline/>
                        <w:color w:val="C0504D"/>
                        <w:sz w:val="44"/>
                        <w14:textOutline w14:w="9525" w14:cap="flat" w14:cmpd="sng" w14:algn="ctr">
                          <w14:solidFill>
                            <w14:srgbClr w14:val="C0504D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  <w:t xml:space="preserve">           </w:t>
                    </w:r>
                    <w:r w:rsidR="009E732D">
                      <w:rPr>
                        <w:b/>
                        <w:caps/>
                        <w:color w:val="0070C0"/>
                        <w:sz w:val="44"/>
                      </w:rPr>
                      <w:t>5Y</w:t>
                    </w:r>
                    <w:r w:rsidR="009E732D">
                      <w:rPr>
                        <w:b/>
                        <w:smallCaps/>
                        <w:color w:val="0070C0"/>
                        <w:sz w:val="44"/>
                      </w:rPr>
                      <w:t>s</w:t>
                    </w:r>
                    <w:r w:rsidR="009E732D">
                      <w:rPr>
                        <w:b/>
                        <w:caps/>
                        <w:color w:val="0070C0"/>
                        <w:sz w:val="44"/>
                      </w:rPr>
                      <w:t xml:space="preserve"> WITH </w:t>
                    </w:r>
                    <w:r w:rsidR="00830903" w:rsidRPr="00FC4FF8">
                      <w:rPr>
                        <w:b/>
                        <w:caps/>
                        <w:color w:val="0070C0"/>
                        <w:sz w:val="44"/>
                      </w:rPr>
                      <w:t xml:space="preserve">Causal Reasoning </w:t>
                    </w:r>
                  </w:p>
                  <w:p w:rsidR="003B7080" w:rsidRDefault="003B7080" w:rsidP="003B7080">
                    <w:pPr>
                      <w:spacing w:before="0" w:after="0"/>
                      <w:ind w:left="2880" w:firstLine="720"/>
                      <w:rPr>
                        <w:b/>
                        <w:caps/>
                        <w:color w:val="0070C0"/>
                        <w:sz w:val="44"/>
                      </w:rPr>
                    </w:pPr>
                    <w:r>
                      <w:rPr>
                        <w:bCs/>
                        <w:iCs/>
                        <w:color w:val="0303C1"/>
                        <w:sz w:val="24"/>
                        <w:szCs w:val="24"/>
                      </w:rPr>
                      <w:t>.....for everyday problem solving</w:t>
                    </w:r>
                  </w:p>
                  <w:p w:rsidR="002E54C2" w:rsidRPr="002043F9" w:rsidRDefault="002E54C2">
                    <w:pPr>
                      <w:rPr>
                        <w:b/>
                        <w:caps/>
                        <w:outline/>
                        <w:color w:val="C0504D"/>
                        <w:sz w:val="40"/>
                        <w14:textOutline w14:w="9525" w14:cap="flat" w14:cmpd="sng" w14:algn="ctr">
                          <w14:solidFill>
                            <w14:srgbClr w14:val="C0504D"/>
                          </w14:solidFill>
                          <w14:prstDash w14:val="solid"/>
                          <w14:round/>
                        </w14:textOutline>
                        <w14:textFill>
                          <w14:noFill/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728" behindDoc="1" locked="0" layoutInCell="1" allowOverlap="1" wp14:anchorId="72C63B45">
          <wp:simplePos x="0" y="0"/>
          <wp:positionH relativeFrom="column">
            <wp:posOffset>-521335</wp:posOffset>
          </wp:positionH>
          <wp:positionV relativeFrom="paragraph">
            <wp:posOffset>145415</wp:posOffset>
          </wp:positionV>
          <wp:extent cx="579755" cy="530860"/>
          <wp:effectExtent l="0" t="0" r="0" b="0"/>
          <wp:wrapThrough wrapText="bothSides">
            <wp:wrapPolygon edited="0">
              <wp:start x="0" y="0"/>
              <wp:lineTo x="0" y="20928"/>
              <wp:lineTo x="20583" y="20928"/>
              <wp:lineTo x="20583" y="0"/>
              <wp:lineTo x="0" y="0"/>
            </wp:wrapPolygon>
          </wp:wrapThrough>
          <wp:docPr id="4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755" cy="530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9DCBCE7">
          <wp:simplePos x="0" y="0"/>
          <wp:positionH relativeFrom="column">
            <wp:posOffset>5567045</wp:posOffset>
          </wp:positionH>
          <wp:positionV relativeFrom="paragraph">
            <wp:posOffset>132715</wp:posOffset>
          </wp:positionV>
          <wp:extent cx="644525" cy="521970"/>
          <wp:effectExtent l="0" t="0" r="0" b="0"/>
          <wp:wrapThrough wrapText="bothSides">
            <wp:wrapPolygon edited="0">
              <wp:start x="0" y="0"/>
              <wp:lineTo x="0" y="20496"/>
              <wp:lineTo x="21068" y="20496"/>
              <wp:lineTo x="21068" y="0"/>
              <wp:lineTo x="0" y="0"/>
            </wp:wrapPolygon>
          </wp:wrapThrough>
          <wp:docPr id="3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4525" cy="5219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2715A">
      <w:tab/>
    </w:r>
    <w:r w:rsidR="0002715A">
      <w:tab/>
      <w:t xml:space="preserve">                                                             </w:t>
    </w:r>
  </w:p>
  <w:p w:rsidR="0002715A" w:rsidRDefault="000271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4A5F"/>
    <w:multiLevelType w:val="hybridMultilevel"/>
    <w:tmpl w:val="6CF68A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BC1C43"/>
    <w:multiLevelType w:val="hybridMultilevel"/>
    <w:tmpl w:val="F9C0D8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247F6"/>
    <w:multiLevelType w:val="hybridMultilevel"/>
    <w:tmpl w:val="11E8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ECE32C8"/>
    <w:multiLevelType w:val="hybridMultilevel"/>
    <w:tmpl w:val="4E1266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E3221"/>
    <w:multiLevelType w:val="hybridMultilevel"/>
    <w:tmpl w:val="6CF68A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E411EF"/>
    <w:multiLevelType w:val="hybridMultilevel"/>
    <w:tmpl w:val="6CF68A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4F7C0E"/>
    <w:multiLevelType w:val="hybridMultilevel"/>
    <w:tmpl w:val="0054CE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C0A57"/>
    <w:multiLevelType w:val="hybridMultilevel"/>
    <w:tmpl w:val="1C64AF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3511597"/>
    <w:multiLevelType w:val="hybridMultilevel"/>
    <w:tmpl w:val="223257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875191"/>
    <w:multiLevelType w:val="hybridMultilevel"/>
    <w:tmpl w:val="D0CCD1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BE6234"/>
    <w:multiLevelType w:val="hybridMultilevel"/>
    <w:tmpl w:val="35AEA1CA"/>
    <w:lvl w:ilvl="0" w:tplc="74FEB2F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E6782"/>
    <w:multiLevelType w:val="hybridMultilevel"/>
    <w:tmpl w:val="1C64AF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32151A"/>
    <w:multiLevelType w:val="hybridMultilevel"/>
    <w:tmpl w:val="1C64AF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1372B4F"/>
    <w:multiLevelType w:val="hybridMultilevel"/>
    <w:tmpl w:val="6CF68A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D9D416E"/>
    <w:multiLevelType w:val="hybridMultilevel"/>
    <w:tmpl w:val="1C64AF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C7143B"/>
    <w:multiLevelType w:val="hybridMultilevel"/>
    <w:tmpl w:val="C00AC0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1"/>
  </w:num>
  <w:num w:numId="5">
    <w:abstractNumId w:val="15"/>
  </w:num>
  <w:num w:numId="6">
    <w:abstractNumId w:val="8"/>
  </w:num>
  <w:num w:numId="7">
    <w:abstractNumId w:val="9"/>
  </w:num>
  <w:num w:numId="8">
    <w:abstractNumId w:val="12"/>
  </w:num>
  <w:num w:numId="9">
    <w:abstractNumId w:val="13"/>
  </w:num>
  <w:num w:numId="10">
    <w:abstractNumId w:val="2"/>
  </w:num>
  <w:num w:numId="11">
    <w:abstractNumId w:val="5"/>
  </w:num>
  <w:num w:numId="12">
    <w:abstractNumId w:val="4"/>
  </w:num>
  <w:num w:numId="13">
    <w:abstractNumId w:val="7"/>
  </w:num>
  <w:num w:numId="14">
    <w:abstractNumId w:val="11"/>
  </w:num>
  <w:num w:numId="15">
    <w:abstractNumId w:val="0"/>
  </w:num>
  <w:num w:numId="16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B2A"/>
    <w:rsid w:val="00000A9A"/>
    <w:rsid w:val="00000BAD"/>
    <w:rsid w:val="0000201A"/>
    <w:rsid w:val="0000321A"/>
    <w:rsid w:val="000052E7"/>
    <w:rsid w:val="00012AA0"/>
    <w:rsid w:val="00012E6E"/>
    <w:rsid w:val="00014A31"/>
    <w:rsid w:val="00015C7C"/>
    <w:rsid w:val="00016F5D"/>
    <w:rsid w:val="000202D1"/>
    <w:rsid w:val="00020B11"/>
    <w:rsid w:val="000211B8"/>
    <w:rsid w:val="0002411F"/>
    <w:rsid w:val="00025194"/>
    <w:rsid w:val="00025482"/>
    <w:rsid w:val="00026C35"/>
    <w:rsid w:val="0002715A"/>
    <w:rsid w:val="00027197"/>
    <w:rsid w:val="00027E89"/>
    <w:rsid w:val="000313B9"/>
    <w:rsid w:val="00032F8D"/>
    <w:rsid w:val="00036FD9"/>
    <w:rsid w:val="00037386"/>
    <w:rsid w:val="00037E83"/>
    <w:rsid w:val="00041339"/>
    <w:rsid w:val="00043CD0"/>
    <w:rsid w:val="00044003"/>
    <w:rsid w:val="00044B61"/>
    <w:rsid w:val="00045621"/>
    <w:rsid w:val="00045736"/>
    <w:rsid w:val="00046416"/>
    <w:rsid w:val="00046CC1"/>
    <w:rsid w:val="0005055A"/>
    <w:rsid w:val="00051219"/>
    <w:rsid w:val="00057317"/>
    <w:rsid w:val="00057C05"/>
    <w:rsid w:val="00057C1B"/>
    <w:rsid w:val="00057E10"/>
    <w:rsid w:val="0006340A"/>
    <w:rsid w:val="00065ADD"/>
    <w:rsid w:val="0006755D"/>
    <w:rsid w:val="00071993"/>
    <w:rsid w:val="000720C5"/>
    <w:rsid w:val="00072DDA"/>
    <w:rsid w:val="000764FF"/>
    <w:rsid w:val="0007676C"/>
    <w:rsid w:val="000810A2"/>
    <w:rsid w:val="0008149D"/>
    <w:rsid w:val="000832C9"/>
    <w:rsid w:val="00083ECC"/>
    <w:rsid w:val="00087018"/>
    <w:rsid w:val="00090946"/>
    <w:rsid w:val="000921E3"/>
    <w:rsid w:val="00092C3F"/>
    <w:rsid w:val="000934A2"/>
    <w:rsid w:val="000957A2"/>
    <w:rsid w:val="00095909"/>
    <w:rsid w:val="00095F78"/>
    <w:rsid w:val="00096DA7"/>
    <w:rsid w:val="00097F6B"/>
    <w:rsid w:val="000A070B"/>
    <w:rsid w:val="000A180C"/>
    <w:rsid w:val="000A1FDD"/>
    <w:rsid w:val="000A2C50"/>
    <w:rsid w:val="000A30CE"/>
    <w:rsid w:val="000A5113"/>
    <w:rsid w:val="000A528D"/>
    <w:rsid w:val="000A7297"/>
    <w:rsid w:val="000A7B65"/>
    <w:rsid w:val="000A7DAB"/>
    <w:rsid w:val="000B21A3"/>
    <w:rsid w:val="000C2231"/>
    <w:rsid w:val="000C2BED"/>
    <w:rsid w:val="000C300B"/>
    <w:rsid w:val="000C3D93"/>
    <w:rsid w:val="000C4506"/>
    <w:rsid w:val="000C7414"/>
    <w:rsid w:val="000D18CA"/>
    <w:rsid w:val="000D2AB8"/>
    <w:rsid w:val="000D35CF"/>
    <w:rsid w:val="000D396E"/>
    <w:rsid w:val="000D4867"/>
    <w:rsid w:val="000D778A"/>
    <w:rsid w:val="000D796E"/>
    <w:rsid w:val="000E1395"/>
    <w:rsid w:val="000E13DD"/>
    <w:rsid w:val="000E33FD"/>
    <w:rsid w:val="000E5C0C"/>
    <w:rsid w:val="000E686D"/>
    <w:rsid w:val="000E6C28"/>
    <w:rsid w:val="000E7A5F"/>
    <w:rsid w:val="000E7D72"/>
    <w:rsid w:val="000F2681"/>
    <w:rsid w:val="000F35F1"/>
    <w:rsid w:val="000F39D2"/>
    <w:rsid w:val="000F5B8E"/>
    <w:rsid w:val="000F694D"/>
    <w:rsid w:val="0010037C"/>
    <w:rsid w:val="00102A50"/>
    <w:rsid w:val="00103061"/>
    <w:rsid w:val="00103B42"/>
    <w:rsid w:val="00103C80"/>
    <w:rsid w:val="00105FE5"/>
    <w:rsid w:val="00106EA4"/>
    <w:rsid w:val="001109CB"/>
    <w:rsid w:val="00111586"/>
    <w:rsid w:val="00112969"/>
    <w:rsid w:val="00112DED"/>
    <w:rsid w:val="00113C3A"/>
    <w:rsid w:val="00114255"/>
    <w:rsid w:val="00120036"/>
    <w:rsid w:val="00121551"/>
    <w:rsid w:val="00123988"/>
    <w:rsid w:val="00125057"/>
    <w:rsid w:val="001251B4"/>
    <w:rsid w:val="00125220"/>
    <w:rsid w:val="00126A3C"/>
    <w:rsid w:val="00126CF8"/>
    <w:rsid w:val="00127104"/>
    <w:rsid w:val="00127B7C"/>
    <w:rsid w:val="00131770"/>
    <w:rsid w:val="00131D3B"/>
    <w:rsid w:val="00133428"/>
    <w:rsid w:val="0013588E"/>
    <w:rsid w:val="0013774E"/>
    <w:rsid w:val="00137908"/>
    <w:rsid w:val="0014064F"/>
    <w:rsid w:val="00140949"/>
    <w:rsid w:val="00142347"/>
    <w:rsid w:val="001450E4"/>
    <w:rsid w:val="00146413"/>
    <w:rsid w:val="00146E51"/>
    <w:rsid w:val="001546EF"/>
    <w:rsid w:val="001551EA"/>
    <w:rsid w:val="00155A01"/>
    <w:rsid w:val="00157DC1"/>
    <w:rsid w:val="0016259A"/>
    <w:rsid w:val="00162ABF"/>
    <w:rsid w:val="00164241"/>
    <w:rsid w:val="001642D2"/>
    <w:rsid w:val="00164A8A"/>
    <w:rsid w:val="0016638F"/>
    <w:rsid w:val="001668FC"/>
    <w:rsid w:val="001706A9"/>
    <w:rsid w:val="0017121B"/>
    <w:rsid w:val="00171E35"/>
    <w:rsid w:val="00172A21"/>
    <w:rsid w:val="00173349"/>
    <w:rsid w:val="0017431B"/>
    <w:rsid w:val="00175509"/>
    <w:rsid w:val="001758C1"/>
    <w:rsid w:val="00176076"/>
    <w:rsid w:val="00177730"/>
    <w:rsid w:val="00182BEC"/>
    <w:rsid w:val="00182C59"/>
    <w:rsid w:val="00182D23"/>
    <w:rsid w:val="0018327B"/>
    <w:rsid w:val="00184517"/>
    <w:rsid w:val="00184B8A"/>
    <w:rsid w:val="001869DA"/>
    <w:rsid w:val="00191EB0"/>
    <w:rsid w:val="00193F1F"/>
    <w:rsid w:val="00195A11"/>
    <w:rsid w:val="001A0A47"/>
    <w:rsid w:val="001A4499"/>
    <w:rsid w:val="001A4A82"/>
    <w:rsid w:val="001A4E15"/>
    <w:rsid w:val="001A69B7"/>
    <w:rsid w:val="001A7C30"/>
    <w:rsid w:val="001B1149"/>
    <w:rsid w:val="001B1362"/>
    <w:rsid w:val="001B1FAB"/>
    <w:rsid w:val="001B31FD"/>
    <w:rsid w:val="001B3B6B"/>
    <w:rsid w:val="001B3C89"/>
    <w:rsid w:val="001B530A"/>
    <w:rsid w:val="001B53EA"/>
    <w:rsid w:val="001B68A9"/>
    <w:rsid w:val="001B6A00"/>
    <w:rsid w:val="001B7137"/>
    <w:rsid w:val="001B7DE3"/>
    <w:rsid w:val="001C002F"/>
    <w:rsid w:val="001C08BC"/>
    <w:rsid w:val="001C0BFA"/>
    <w:rsid w:val="001C107A"/>
    <w:rsid w:val="001C31F7"/>
    <w:rsid w:val="001C3611"/>
    <w:rsid w:val="001C6064"/>
    <w:rsid w:val="001C6AAF"/>
    <w:rsid w:val="001C7245"/>
    <w:rsid w:val="001D0BAE"/>
    <w:rsid w:val="001D1341"/>
    <w:rsid w:val="001D1590"/>
    <w:rsid w:val="001D273B"/>
    <w:rsid w:val="001D4B9E"/>
    <w:rsid w:val="001D5B95"/>
    <w:rsid w:val="001E09FD"/>
    <w:rsid w:val="001E2EEB"/>
    <w:rsid w:val="001E368C"/>
    <w:rsid w:val="001E4081"/>
    <w:rsid w:val="001E4455"/>
    <w:rsid w:val="001E52CF"/>
    <w:rsid w:val="001E7CCC"/>
    <w:rsid w:val="001F0217"/>
    <w:rsid w:val="001F0C58"/>
    <w:rsid w:val="001F0FCF"/>
    <w:rsid w:val="001F129D"/>
    <w:rsid w:val="001F1BEF"/>
    <w:rsid w:val="001F21E9"/>
    <w:rsid w:val="001F2A46"/>
    <w:rsid w:val="001F66C0"/>
    <w:rsid w:val="001F74ED"/>
    <w:rsid w:val="00200A76"/>
    <w:rsid w:val="002015A9"/>
    <w:rsid w:val="00201D54"/>
    <w:rsid w:val="0020252A"/>
    <w:rsid w:val="002043F9"/>
    <w:rsid w:val="00205185"/>
    <w:rsid w:val="002108D3"/>
    <w:rsid w:val="00210AFA"/>
    <w:rsid w:val="002120E8"/>
    <w:rsid w:val="00212A7A"/>
    <w:rsid w:val="00212AE0"/>
    <w:rsid w:val="002139BC"/>
    <w:rsid w:val="00215C71"/>
    <w:rsid w:val="002173C9"/>
    <w:rsid w:val="002174D6"/>
    <w:rsid w:val="00220035"/>
    <w:rsid w:val="00220243"/>
    <w:rsid w:val="00221513"/>
    <w:rsid w:val="0022251C"/>
    <w:rsid w:val="00223792"/>
    <w:rsid w:val="002242B7"/>
    <w:rsid w:val="00225CC2"/>
    <w:rsid w:val="002271B8"/>
    <w:rsid w:val="00230B4A"/>
    <w:rsid w:val="002316A5"/>
    <w:rsid w:val="002364E1"/>
    <w:rsid w:val="002378D8"/>
    <w:rsid w:val="00240EC6"/>
    <w:rsid w:val="0024305B"/>
    <w:rsid w:val="002442CE"/>
    <w:rsid w:val="0024520C"/>
    <w:rsid w:val="0024689F"/>
    <w:rsid w:val="00246E06"/>
    <w:rsid w:val="00250ECE"/>
    <w:rsid w:val="00251012"/>
    <w:rsid w:val="002526F8"/>
    <w:rsid w:val="00257E7D"/>
    <w:rsid w:val="002612DA"/>
    <w:rsid w:val="0026187C"/>
    <w:rsid w:val="00264735"/>
    <w:rsid w:val="00265B33"/>
    <w:rsid w:val="00266E0E"/>
    <w:rsid w:val="002672DF"/>
    <w:rsid w:val="0026753C"/>
    <w:rsid w:val="002707CE"/>
    <w:rsid w:val="002730F4"/>
    <w:rsid w:val="00273271"/>
    <w:rsid w:val="00273CFA"/>
    <w:rsid w:val="0027491B"/>
    <w:rsid w:val="00275308"/>
    <w:rsid w:val="00281845"/>
    <w:rsid w:val="002818EE"/>
    <w:rsid w:val="002826AA"/>
    <w:rsid w:val="00284CC9"/>
    <w:rsid w:val="00286548"/>
    <w:rsid w:val="002878E0"/>
    <w:rsid w:val="00287E07"/>
    <w:rsid w:val="00287F81"/>
    <w:rsid w:val="00290E2B"/>
    <w:rsid w:val="00290EF3"/>
    <w:rsid w:val="00291F1A"/>
    <w:rsid w:val="00296060"/>
    <w:rsid w:val="002977D8"/>
    <w:rsid w:val="002A15E6"/>
    <w:rsid w:val="002A1F58"/>
    <w:rsid w:val="002A2753"/>
    <w:rsid w:val="002A2850"/>
    <w:rsid w:val="002A2A80"/>
    <w:rsid w:val="002A4855"/>
    <w:rsid w:val="002A50FC"/>
    <w:rsid w:val="002A6251"/>
    <w:rsid w:val="002B39C4"/>
    <w:rsid w:val="002B41E4"/>
    <w:rsid w:val="002B4FF8"/>
    <w:rsid w:val="002B54DF"/>
    <w:rsid w:val="002B5551"/>
    <w:rsid w:val="002B5D4B"/>
    <w:rsid w:val="002B7283"/>
    <w:rsid w:val="002C0897"/>
    <w:rsid w:val="002C1961"/>
    <w:rsid w:val="002C25C6"/>
    <w:rsid w:val="002C4215"/>
    <w:rsid w:val="002C4C85"/>
    <w:rsid w:val="002D59A9"/>
    <w:rsid w:val="002D7188"/>
    <w:rsid w:val="002D7EE7"/>
    <w:rsid w:val="002E4B92"/>
    <w:rsid w:val="002E54C2"/>
    <w:rsid w:val="002E79BA"/>
    <w:rsid w:val="002F1015"/>
    <w:rsid w:val="002F1E97"/>
    <w:rsid w:val="002F2543"/>
    <w:rsid w:val="002F3387"/>
    <w:rsid w:val="002F339B"/>
    <w:rsid w:val="002F34F5"/>
    <w:rsid w:val="002F3B2A"/>
    <w:rsid w:val="002F47E6"/>
    <w:rsid w:val="002F5638"/>
    <w:rsid w:val="002F6A26"/>
    <w:rsid w:val="002F799F"/>
    <w:rsid w:val="00301C80"/>
    <w:rsid w:val="003031D7"/>
    <w:rsid w:val="00304594"/>
    <w:rsid w:val="003049E4"/>
    <w:rsid w:val="00305229"/>
    <w:rsid w:val="003059A3"/>
    <w:rsid w:val="00306A62"/>
    <w:rsid w:val="00310093"/>
    <w:rsid w:val="00311832"/>
    <w:rsid w:val="00312240"/>
    <w:rsid w:val="003123FD"/>
    <w:rsid w:val="00314CB3"/>
    <w:rsid w:val="003158D1"/>
    <w:rsid w:val="00316AD8"/>
    <w:rsid w:val="003173C0"/>
    <w:rsid w:val="003221FE"/>
    <w:rsid w:val="00322303"/>
    <w:rsid w:val="00322D91"/>
    <w:rsid w:val="003238C0"/>
    <w:rsid w:val="00324389"/>
    <w:rsid w:val="00324EFC"/>
    <w:rsid w:val="0032648A"/>
    <w:rsid w:val="00326596"/>
    <w:rsid w:val="0033152C"/>
    <w:rsid w:val="003319F1"/>
    <w:rsid w:val="003322CF"/>
    <w:rsid w:val="00332DB6"/>
    <w:rsid w:val="00334686"/>
    <w:rsid w:val="003371C8"/>
    <w:rsid w:val="003438EB"/>
    <w:rsid w:val="00343A94"/>
    <w:rsid w:val="00345B6A"/>
    <w:rsid w:val="00345BF9"/>
    <w:rsid w:val="00346176"/>
    <w:rsid w:val="00346CE6"/>
    <w:rsid w:val="00347216"/>
    <w:rsid w:val="00347FE1"/>
    <w:rsid w:val="00350DC0"/>
    <w:rsid w:val="00355382"/>
    <w:rsid w:val="003554A4"/>
    <w:rsid w:val="003569C3"/>
    <w:rsid w:val="00357578"/>
    <w:rsid w:val="00362D56"/>
    <w:rsid w:val="00362EB3"/>
    <w:rsid w:val="00363840"/>
    <w:rsid w:val="003638DA"/>
    <w:rsid w:val="00370499"/>
    <w:rsid w:val="003709C1"/>
    <w:rsid w:val="003730DD"/>
    <w:rsid w:val="00373F0D"/>
    <w:rsid w:val="0037416C"/>
    <w:rsid w:val="00375001"/>
    <w:rsid w:val="00376403"/>
    <w:rsid w:val="00380BD6"/>
    <w:rsid w:val="00380D0F"/>
    <w:rsid w:val="0038563A"/>
    <w:rsid w:val="0038614D"/>
    <w:rsid w:val="0038672E"/>
    <w:rsid w:val="0038692A"/>
    <w:rsid w:val="00390E92"/>
    <w:rsid w:val="00391E77"/>
    <w:rsid w:val="003953EB"/>
    <w:rsid w:val="003A0F37"/>
    <w:rsid w:val="003A3D0C"/>
    <w:rsid w:val="003A53FE"/>
    <w:rsid w:val="003A5842"/>
    <w:rsid w:val="003A5F63"/>
    <w:rsid w:val="003A7994"/>
    <w:rsid w:val="003B283E"/>
    <w:rsid w:val="003B4394"/>
    <w:rsid w:val="003B501D"/>
    <w:rsid w:val="003B7080"/>
    <w:rsid w:val="003B7521"/>
    <w:rsid w:val="003B7F01"/>
    <w:rsid w:val="003C0F17"/>
    <w:rsid w:val="003C759F"/>
    <w:rsid w:val="003D02B2"/>
    <w:rsid w:val="003D1944"/>
    <w:rsid w:val="003D1EAB"/>
    <w:rsid w:val="003D2093"/>
    <w:rsid w:val="003D2851"/>
    <w:rsid w:val="003D32BF"/>
    <w:rsid w:val="003D3667"/>
    <w:rsid w:val="003D664B"/>
    <w:rsid w:val="003D70DB"/>
    <w:rsid w:val="003E049C"/>
    <w:rsid w:val="003E0790"/>
    <w:rsid w:val="003E1295"/>
    <w:rsid w:val="003E4984"/>
    <w:rsid w:val="003E555F"/>
    <w:rsid w:val="003E626B"/>
    <w:rsid w:val="003E71A3"/>
    <w:rsid w:val="003F0289"/>
    <w:rsid w:val="003F0B49"/>
    <w:rsid w:val="003F221A"/>
    <w:rsid w:val="003F32E8"/>
    <w:rsid w:val="003F51B4"/>
    <w:rsid w:val="003F55A0"/>
    <w:rsid w:val="0040253A"/>
    <w:rsid w:val="004028A4"/>
    <w:rsid w:val="0040376F"/>
    <w:rsid w:val="00403A2A"/>
    <w:rsid w:val="0040497D"/>
    <w:rsid w:val="0041027B"/>
    <w:rsid w:val="004113C6"/>
    <w:rsid w:val="004127B0"/>
    <w:rsid w:val="00414BDA"/>
    <w:rsid w:val="00414C33"/>
    <w:rsid w:val="0041676B"/>
    <w:rsid w:val="0042116E"/>
    <w:rsid w:val="0042176C"/>
    <w:rsid w:val="004219AC"/>
    <w:rsid w:val="00421BEA"/>
    <w:rsid w:val="004224BD"/>
    <w:rsid w:val="0042259D"/>
    <w:rsid w:val="00425B81"/>
    <w:rsid w:val="00433207"/>
    <w:rsid w:val="00433406"/>
    <w:rsid w:val="00433683"/>
    <w:rsid w:val="00433BE4"/>
    <w:rsid w:val="00434FAA"/>
    <w:rsid w:val="0043501D"/>
    <w:rsid w:val="00435455"/>
    <w:rsid w:val="00435E5E"/>
    <w:rsid w:val="0044459B"/>
    <w:rsid w:val="00445B8E"/>
    <w:rsid w:val="004462A5"/>
    <w:rsid w:val="0044690E"/>
    <w:rsid w:val="00446EDB"/>
    <w:rsid w:val="00447141"/>
    <w:rsid w:val="0044735C"/>
    <w:rsid w:val="00447365"/>
    <w:rsid w:val="004516B8"/>
    <w:rsid w:val="00451E8E"/>
    <w:rsid w:val="00451F9C"/>
    <w:rsid w:val="00453591"/>
    <w:rsid w:val="004624A4"/>
    <w:rsid w:val="004624DC"/>
    <w:rsid w:val="0046367C"/>
    <w:rsid w:val="0046502C"/>
    <w:rsid w:val="00465A56"/>
    <w:rsid w:val="00465C6D"/>
    <w:rsid w:val="00467087"/>
    <w:rsid w:val="0047065C"/>
    <w:rsid w:val="00471113"/>
    <w:rsid w:val="0047184E"/>
    <w:rsid w:val="00471EC5"/>
    <w:rsid w:val="00471F07"/>
    <w:rsid w:val="0047243B"/>
    <w:rsid w:val="00473490"/>
    <w:rsid w:val="00474CDC"/>
    <w:rsid w:val="00474D00"/>
    <w:rsid w:val="0047524A"/>
    <w:rsid w:val="00476565"/>
    <w:rsid w:val="00476C9A"/>
    <w:rsid w:val="0048066F"/>
    <w:rsid w:val="00482F8C"/>
    <w:rsid w:val="00483A6A"/>
    <w:rsid w:val="00484774"/>
    <w:rsid w:val="00485F27"/>
    <w:rsid w:val="0048602E"/>
    <w:rsid w:val="00491784"/>
    <w:rsid w:val="00493C29"/>
    <w:rsid w:val="00494E6B"/>
    <w:rsid w:val="0049597E"/>
    <w:rsid w:val="004A023D"/>
    <w:rsid w:val="004A18C9"/>
    <w:rsid w:val="004A270E"/>
    <w:rsid w:val="004A4EB6"/>
    <w:rsid w:val="004A7FB0"/>
    <w:rsid w:val="004B035C"/>
    <w:rsid w:val="004B0EB5"/>
    <w:rsid w:val="004B2339"/>
    <w:rsid w:val="004B3270"/>
    <w:rsid w:val="004C10E2"/>
    <w:rsid w:val="004C2456"/>
    <w:rsid w:val="004C32D8"/>
    <w:rsid w:val="004C37D3"/>
    <w:rsid w:val="004D1D6C"/>
    <w:rsid w:val="004D5709"/>
    <w:rsid w:val="004E2260"/>
    <w:rsid w:val="004E244C"/>
    <w:rsid w:val="004E3092"/>
    <w:rsid w:val="004E458D"/>
    <w:rsid w:val="004E52F5"/>
    <w:rsid w:val="004E5FD4"/>
    <w:rsid w:val="004E65C9"/>
    <w:rsid w:val="004E6989"/>
    <w:rsid w:val="004F1BB1"/>
    <w:rsid w:val="004F3C10"/>
    <w:rsid w:val="004F4D50"/>
    <w:rsid w:val="004F58D3"/>
    <w:rsid w:val="004F6BD3"/>
    <w:rsid w:val="004F7645"/>
    <w:rsid w:val="00500023"/>
    <w:rsid w:val="0050129B"/>
    <w:rsid w:val="00502B66"/>
    <w:rsid w:val="00505684"/>
    <w:rsid w:val="00505FA2"/>
    <w:rsid w:val="00506015"/>
    <w:rsid w:val="0050731F"/>
    <w:rsid w:val="00507AB4"/>
    <w:rsid w:val="00510D38"/>
    <w:rsid w:val="0051123A"/>
    <w:rsid w:val="00514C49"/>
    <w:rsid w:val="00514E3C"/>
    <w:rsid w:val="00516C97"/>
    <w:rsid w:val="00516CF4"/>
    <w:rsid w:val="00516DDE"/>
    <w:rsid w:val="00517258"/>
    <w:rsid w:val="00520DA3"/>
    <w:rsid w:val="00521171"/>
    <w:rsid w:val="00523203"/>
    <w:rsid w:val="0052354A"/>
    <w:rsid w:val="00523A97"/>
    <w:rsid w:val="0052463C"/>
    <w:rsid w:val="00525769"/>
    <w:rsid w:val="00527B54"/>
    <w:rsid w:val="0053266F"/>
    <w:rsid w:val="0053416A"/>
    <w:rsid w:val="00535D75"/>
    <w:rsid w:val="00536670"/>
    <w:rsid w:val="00537101"/>
    <w:rsid w:val="005413D0"/>
    <w:rsid w:val="00541563"/>
    <w:rsid w:val="00541F6C"/>
    <w:rsid w:val="00544B98"/>
    <w:rsid w:val="00544DC4"/>
    <w:rsid w:val="00545603"/>
    <w:rsid w:val="0054627F"/>
    <w:rsid w:val="005472BA"/>
    <w:rsid w:val="00550263"/>
    <w:rsid w:val="00550ACC"/>
    <w:rsid w:val="00550B41"/>
    <w:rsid w:val="005516DB"/>
    <w:rsid w:val="00553888"/>
    <w:rsid w:val="00554718"/>
    <w:rsid w:val="00555E8A"/>
    <w:rsid w:val="0055673E"/>
    <w:rsid w:val="00560E9C"/>
    <w:rsid w:val="00561A69"/>
    <w:rsid w:val="00561BC9"/>
    <w:rsid w:val="00564B7B"/>
    <w:rsid w:val="00566B4F"/>
    <w:rsid w:val="00567BBA"/>
    <w:rsid w:val="0057135A"/>
    <w:rsid w:val="005738DF"/>
    <w:rsid w:val="005739D2"/>
    <w:rsid w:val="00573A01"/>
    <w:rsid w:val="00573A16"/>
    <w:rsid w:val="00574F08"/>
    <w:rsid w:val="0058039D"/>
    <w:rsid w:val="0058083E"/>
    <w:rsid w:val="00580C83"/>
    <w:rsid w:val="00581C7F"/>
    <w:rsid w:val="00586937"/>
    <w:rsid w:val="005877A3"/>
    <w:rsid w:val="00587C51"/>
    <w:rsid w:val="00591A65"/>
    <w:rsid w:val="00591BAA"/>
    <w:rsid w:val="0059258E"/>
    <w:rsid w:val="005943C7"/>
    <w:rsid w:val="00594A2B"/>
    <w:rsid w:val="00594CC3"/>
    <w:rsid w:val="005A3A8F"/>
    <w:rsid w:val="005A3AD0"/>
    <w:rsid w:val="005A532C"/>
    <w:rsid w:val="005A66A6"/>
    <w:rsid w:val="005A745C"/>
    <w:rsid w:val="005B1A1B"/>
    <w:rsid w:val="005B20F4"/>
    <w:rsid w:val="005B2B27"/>
    <w:rsid w:val="005B2F39"/>
    <w:rsid w:val="005C1259"/>
    <w:rsid w:val="005C376D"/>
    <w:rsid w:val="005C3B3E"/>
    <w:rsid w:val="005C4EA8"/>
    <w:rsid w:val="005D0948"/>
    <w:rsid w:val="005D1779"/>
    <w:rsid w:val="005D4658"/>
    <w:rsid w:val="005D4881"/>
    <w:rsid w:val="005D72BB"/>
    <w:rsid w:val="005E1AED"/>
    <w:rsid w:val="005E2D6D"/>
    <w:rsid w:val="005E3444"/>
    <w:rsid w:val="005E5AA4"/>
    <w:rsid w:val="005E6249"/>
    <w:rsid w:val="005E6266"/>
    <w:rsid w:val="005E69CF"/>
    <w:rsid w:val="005E752E"/>
    <w:rsid w:val="005F04CA"/>
    <w:rsid w:val="005F0BCC"/>
    <w:rsid w:val="005F4401"/>
    <w:rsid w:val="005F48F7"/>
    <w:rsid w:val="005F5F6A"/>
    <w:rsid w:val="00600F64"/>
    <w:rsid w:val="00602F1E"/>
    <w:rsid w:val="00610913"/>
    <w:rsid w:val="00611078"/>
    <w:rsid w:val="00613084"/>
    <w:rsid w:val="00615020"/>
    <w:rsid w:val="00615FBF"/>
    <w:rsid w:val="00616346"/>
    <w:rsid w:val="00620CC5"/>
    <w:rsid w:val="006213AA"/>
    <w:rsid w:val="00623B94"/>
    <w:rsid w:val="006240AA"/>
    <w:rsid w:val="00626233"/>
    <w:rsid w:val="006311BC"/>
    <w:rsid w:val="00631CAF"/>
    <w:rsid w:val="00633D76"/>
    <w:rsid w:val="00635DC1"/>
    <w:rsid w:val="0063600C"/>
    <w:rsid w:val="00636FA8"/>
    <w:rsid w:val="006371A9"/>
    <w:rsid w:val="00637934"/>
    <w:rsid w:val="00641004"/>
    <w:rsid w:val="00644A7F"/>
    <w:rsid w:val="006453B7"/>
    <w:rsid w:val="00645F4B"/>
    <w:rsid w:val="006465D2"/>
    <w:rsid w:val="0064667A"/>
    <w:rsid w:val="0065080D"/>
    <w:rsid w:val="00651A1A"/>
    <w:rsid w:val="00653CE7"/>
    <w:rsid w:val="00654E56"/>
    <w:rsid w:val="0065531E"/>
    <w:rsid w:val="00655C32"/>
    <w:rsid w:val="006564D2"/>
    <w:rsid w:val="00656683"/>
    <w:rsid w:val="0065670B"/>
    <w:rsid w:val="0065699D"/>
    <w:rsid w:val="00663975"/>
    <w:rsid w:val="006646FF"/>
    <w:rsid w:val="006675A9"/>
    <w:rsid w:val="00670A0F"/>
    <w:rsid w:val="00670B99"/>
    <w:rsid w:val="00672C21"/>
    <w:rsid w:val="00673832"/>
    <w:rsid w:val="0067476C"/>
    <w:rsid w:val="006752BC"/>
    <w:rsid w:val="006754B8"/>
    <w:rsid w:val="00675B4A"/>
    <w:rsid w:val="00676B29"/>
    <w:rsid w:val="00677C8B"/>
    <w:rsid w:val="00682E5E"/>
    <w:rsid w:val="00683D03"/>
    <w:rsid w:val="00684AB4"/>
    <w:rsid w:val="00686DD8"/>
    <w:rsid w:val="006878BE"/>
    <w:rsid w:val="006927C8"/>
    <w:rsid w:val="00692B3D"/>
    <w:rsid w:val="00694788"/>
    <w:rsid w:val="0069513D"/>
    <w:rsid w:val="00695E13"/>
    <w:rsid w:val="00696499"/>
    <w:rsid w:val="006A1069"/>
    <w:rsid w:val="006A1909"/>
    <w:rsid w:val="006A32D6"/>
    <w:rsid w:val="006A432A"/>
    <w:rsid w:val="006A4D0A"/>
    <w:rsid w:val="006A6283"/>
    <w:rsid w:val="006A6525"/>
    <w:rsid w:val="006A7676"/>
    <w:rsid w:val="006B05BF"/>
    <w:rsid w:val="006B1844"/>
    <w:rsid w:val="006B1A79"/>
    <w:rsid w:val="006B1B1C"/>
    <w:rsid w:val="006B26C2"/>
    <w:rsid w:val="006B28C6"/>
    <w:rsid w:val="006B2F7D"/>
    <w:rsid w:val="006B325C"/>
    <w:rsid w:val="006B3F1C"/>
    <w:rsid w:val="006B4DA1"/>
    <w:rsid w:val="006B6254"/>
    <w:rsid w:val="006B7C31"/>
    <w:rsid w:val="006C0090"/>
    <w:rsid w:val="006C2012"/>
    <w:rsid w:val="006C2516"/>
    <w:rsid w:val="006C3C3B"/>
    <w:rsid w:val="006C461A"/>
    <w:rsid w:val="006C6B7F"/>
    <w:rsid w:val="006C7BEC"/>
    <w:rsid w:val="006D064E"/>
    <w:rsid w:val="006D0C98"/>
    <w:rsid w:val="006D0CD2"/>
    <w:rsid w:val="006D2186"/>
    <w:rsid w:val="006D24AC"/>
    <w:rsid w:val="006D4162"/>
    <w:rsid w:val="006D4D97"/>
    <w:rsid w:val="006D69F3"/>
    <w:rsid w:val="006E02A5"/>
    <w:rsid w:val="006E0A28"/>
    <w:rsid w:val="006E1329"/>
    <w:rsid w:val="006E3018"/>
    <w:rsid w:val="006E559F"/>
    <w:rsid w:val="006E6E38"/>
    <w:rsid w:val="006E73C8"/>
    <w:rsid w:val="006F101E"/>
    <w:rsid w:val="006F1600"/>
    <w:rsid w:val="006F2A4F"/>
    <w:rsid w:val="006F30F4"/>
    <w:rsid w:val="006F3AB7"/>
    <w:rsid w:val="006F46E3"/>
    <w:rsid w:val="006F4BBF"/>
    <w:rsid w:val="006F4D3A"/>
    <w:rsid w:val="006F5FA9"/>
    <w:rsid w:val="006F7029"/>
    <w:rsid w:val="006F7856"/>
    <w:rsid w:val="00700E3F"/>
    <w:rsid w:val="0070212B"/>
    <w:rsid w:val="007028B0"/>
    <w:rsid w:val="007047FC"/>
    <w:rsid w:val="007048BC"/>
    <w:rsid w:val="00704CA7"/>
    <w:rsid w:val="00705DF7"/>
    <w:rsid w:val="0070664D"/>
    <w:rsid w:val="00706FF3"/>
    <w:rsid w:val="0070789D"/>
    <w:rsid w:val="00707B49"/>
    <w:rsid w:val="00710146"/>
    <w:rsid w:val="0071077E"/>
    <w:rsid w:val="007111DF"/>
    <w:rsid w:val="00712F7F"/>
    <w:rsid w:val="0071600A"/>
    <w:rsid w:val="0071768B"/>
    <w:rsid w:val="007177E6"/>
    <w:rsid w:val="00717B2F"/>
    <w:rsid w:val="00720FD9"/>
    <w:rsid w:val="007242B9"/>
    <w:rsid w:val="00726676"/>
    <w:rsid w:val="00726702"/>
    <w:rsid w:val="00731959"/>
    <w:rsid w:val="007329C7"/>
    <w:rsid w:val="00733B93"/>
    <w:rsid w:val="00735550"/>
    <w:rsid w:val="00735850"/>
    <w:rsid w:val="00735B5F"/>
    <w:rsid w:val="00735C29"/>
    <w:rsid w:val="0073615B"/>
    <w:rsid w:val="007379BB"/>
    <w:rsid w:val="0074233D"/>
    <w:rsid w:val="00742977"/>
    <w:rsid w:val="00743A83"/>
    <w:rsid w:val="00745C23"/>
    <w:rsid w:val="00746E55"/>
    <w:rsid w:val="00746EFF"/>
    <w:rsid w:val="007475F4"/>
    <w:rsid w:val="00751635"/>
    <w:rsid w:val="00751EDF"/>
    <w:rsid w:val="00751FDE"/>
    <w:rsid w:val="00753586"/>
    <w:rsid w:val="00754086"/>
    <w:rsid w:val="00754312"/>
    <w:rsid w:val="0075511B"/>
    <w:rsid w:val="0076083F"/>
    <w:rsid w:val="007609AF"/>
    <w:rsid w:val="00761003"/>
    <w:rsid w:val="00761614"/>
    <w:rsid w:val="0076167E"/>
    <w:rsid w:val="00761C2A"/>
    <w:rsid w:val="00762DF5"/>
    <w:rsid w:val="0076395B"/>
    <w:rsid w:val="00764458"/>
    <w:rsid w:val="00766A76"/>
    <w:rsid w:val="0076719D"/>
    <w:rsid w:val="007675C5"/>
    <w:rsid w:val="0076786B"/>
    <w:rsid w:val="00767DD2"/>
    <w:rsid w:val="007703FC"/>
    <w:rsid w:val="0077396A"/>
    <w:rsid w:val="007747E2"/>
    <w:rsid w:val="00774E2E"/>
    <w:rsid w:val="00774EC7"/>
    <w:rsid w:val="00781766"/>
    <w:rsid w:val="00781A3D"/>
    <w:rsid w:val="00782D97"/>
    <w:rsid w:val="00783089"/>
    <w:rsid w:val="007835F8"/>
    <w:rsid w:val="00784207"/>
    <w:rsid w:val="00785334"/>
    <w:rsid w:val="0079363E"/>
    <w:rsid w:val="00794908"/>
    <w:rsid w:val="00795ED0"/>
    <w:rsid w:val="00797252"/>
    <w:rsid w:val="00797478"/>
    <w:rsid w:val="007A12C3"/>
    <w:rsid w:val="007A1484"/>
    <w:rsid w:val="007A20C0"/>
    <w:rsid w:val="007A3D64"/>
    <w:rsid w:val="007A430D"/>
    <w:rsid w:val="007A59F2"/>
    <w:rsid w:val="007B17E2"/>
    <w:rsid w:val="007B26C2"/>
    <w:rsid w:val="007B3AC3"/>
    <w:rsid w:val="007B3C04"/>
    <w:rsid w:val="007B52A0"/>
    <w:rsid w:val="007B69C3"/>
    <w:rsid w:val="007B6F88"/>
    <w:rsid w:val="007C0704"/>
    <w:rsid w:val="007C1401"/>
    <w:rsid w:val="007C52A9"/>
    <w:rsid w:val="007C5A24"/>
    <w:rsid w:val="007C7F86"/>
    <w:rsid w:val="007D147F"/>
    <w:rsid w:val="007D27B0"/>
    <w:rsid w:val="007D282A"/>
    <w:rsid w:val="007D2C37"/>
    <w:rsid w:val="007D3384"/>
    <w:rsid w:val="007D4C88"/>
    <w:rsid w:val="007D6209"/>
    <w:rsid w:val="007D75C2"/>
    <w:rsid w:val="007E16A0"/>
    <w:rsid w:val="007E1C22"/>
    <w:rsid w:val="007E1F5F"/>
    <w:rsid w:val="007E2697"/>
    <w:rsid w:val="007E37C2"/>
    <w:rsid w:val="007E3A67"/>
    <w:rsid w:val="007E5156"/>
    <w:rsid w:val="007E6277"/>
    <w:rsid w:val="007E6334"/>
    <w:rsid w:val="007E6B8C"/>
    <w:rsid w:val="007F0B06"/>
    <w:rsid w:val="007F0BBD"/>
    <w:rsid w:val="007F2644"/>
    <w:rsid w:val="007F33B2"/>
    <w:rsid w:val="007F5531"/>
    <w:rsid w:val="007F5D9C"/>
    <w:rsid w:val="008017E7"/>
    <w:rsid w:val="00801AD8"/>
    <w:rsid w:val="00805339"/>
    <w:rsid w:val="008062A6"/>
    <w:rsid w:val="00810A7B"/>
    <w:rsid w:val="00814B74"/>
    <w:rsid w:val="00814FCA"/>
    <w:rsid w:val="00817D54"/>
    <w:rsid w:val="008205D7"/>
    <w:rsid w:val="00823C32"/>
    <w:rsid w:val="0082502C"/>
    <w:rsid w:val="008257CC"/>
    <w:rsid w:val="00825DC0"/>
    <w:rsid w:val="008264B2"/>
    <w:rsid w:val="00830903"/>
    <w:rsid w:val="00830AEB"/>
    <w:rsid w:val="008318E8"/>
    <w:rsid w:val="0083428D"/>
    <w:rsid w:val="00834A87"/>
    <w:rsid w:val="00841EA0"/>
    <w:rsid w:val="00842FFE"/>
    <w:rsid w:val="008435BD"/>
    <w:rsid w:val="00843C7C"/>
    <w:rsid w:val="00844668"/>
    <w:rsid w:val="00845150"/>
    <w:rsid w:val="00845227"/>
    <w:rsid w:val="00846968"/>
    <w:rsid w:val="00851F59"/>
    <w:rsid w:val="00852353"/>
    <w:rsid w:val="00853D52"/>
    <w:rsid w:val="008637FF"/>
    <w:rsid w:val="00864519"/>
    <w:rsid w:val="008708CC"/>
    <w:rsid w:val="00872DE9"/>
    <w:rsid w:val="00872ED2"/>
    <w:rsid w:val="0087468D"/>
    <w:rsid w:val="008763E4"/>
    <w:rsid w:val="0088024A"/>
    <w:rsid w:val="008811D2"/>
    <w:rsid w:val="008815C3"/>
    <w:rsid w:val="00881B51"/>
    <w:rsid w:val="00884D0B"/>
    <w:rsid w:val="00887213"/>
    <w:rsid w:val="00891632"/>
    <w:rsid w:val="008945C6"/>
    <w:rsid w:val="008951BF"/>
    <w:rsid w:val="00896CC8"/>
    <w:rsid w:val="008973B0"/>
    <w:rsid w:val="008974DC"/>
    <w:rsid w:val="008A0480"/>
    <w:rsid w:val="008A1088"/>
    <w:rsid w:val="008A10D9"/>
    <w:rsid w:val="008A1A44"/>
    <w:rsid w:val="008A2B90"/>
    <w:rsid w:val="008A53EC"/>
    <w:rsid w:val="008A5E5E"/>
    <w:rsid w:val="008A73DF"/>
    <w:rsid w:val="008A7D45"/>
    <w:rsid w:val="008B0065"/>
    <w:rsid w:val="008B2CEC"/>
    <w:rsid w:val="008B3616"/>
    <w:rsid w:val="008B5F15"/>
    <w:rsid w:val="008B6249"/>
    <w:rsid w:val="008B729E"/>
    <w:rsid w:val="008C033F"/>
    <w:rsid w:val="008C42B4"/>
    <w:rsid w:val="008C6160"/>
    <w:rsid w:val="008C759E"/>
    <w:rsid w:val="008D0463"/>
    <w:rsid w:val="008D1D6F"/>
    <w:rsid w:val="008D25F0"/>
    <w:rsid w:val="008D3183"/>
    <w:rsid w:val="008D48B2"/>
    <w:rsid w:val="008D4D67"/>
    <w:rsid w:val="008D4E13"/>
    <w:rsid w:val="008E0A3B"/>
    <w:rsid w:val="008E17A4"/>
    <w:rsid w:val="008E1D15"/>
    <w:rsid w:val="008E4A05"/>
    <w:rsid w:val="008E4CF8"/>
    <w:rsid w:val="008E55BF"/>
    <w:rsid w:val="008E66AB"/>
    <w:rsid w:val="008E7505"/>
    <w:rsid w:val="008E7550"/>
    <w:rsid w:val="008E7B4F"/>
    <w:rsid w:val="008E7BAD"/>
    <w:rsid w:val="008F0939"/>
    <w:rsid w:val="008F1E92"/>
    <w:rsid w:val="008F25D4"/>
    <w:rsid w:val="008F2F10"/>
    <w:rsid w:val="008F3B7D"/>
    <w:rsid w:val="008F5DE0"/>
    <w:rsid w:val="008F7B51"/>
    <w:rsid w:val="00904F38"/>
    <w:rsid w:val="00905249"/>
    <w:rsid w:val="0090740A"/>
    <w:rsid w:val="00911922"/>
    <w:rsid w:val="00913187"/>
    <w:rsid w:val="009148AF"/>
    <w:rsid w:val="00916C7B"/>
    <w:rsid w:val="00923B0F"/>
    <w:rsid w:val="009242DF"/>
    <w:rsid w:val="009253BE"/>
    <w:rsid w:val="00925663"/>
    <w:rsid w:val="00925AF9"/>
    <w:rsid w:val="00926AAF"/>
    <w:rsid w:val="00927392"/>
    <w:rsid w:val="0093184C"/>
    <w:rsid w:val="00934298"/>
    <w:rsid w:val="00944B87"/>
    <w:rsid w:val="00946479"/>
    <w:rsid w:val="009479AD"/>
    <w:rsid w:val="0095248E"/>
    <w:rsid w:val="00952ECD"/>
    <w:rsid w:val="0095307B"/>
    <w:rsid w:val="009557C9"/>
    <w:rsid w:val="009565E4"/>
    <w:rsid w:val="00956CDD"/>
    <w:rsid w:val="009577E6"/>
    <w:rsid w:val="00957987"/>
    <w:rsid w:val="0096036B"/>
    <w:rsid w:val="009610DA"/>
    <w:rsid w:val="009611A7"/>
    <w:rsid w:val="009618D0"/>
    <w:rsid w:val="00962332"/>
    <w:rsid w:val="00962B8A"/>
    <w:rsid w:val="0096377D"/>
    <w:rsid w:val="0096465C"/>
    <w:rsid w:val="00964FBB"/>
    <w:rsid w:val="009664E6"/>
    <w:rsid w:val="00967811"/>
    <w:rsid w:val="00970052"/>
    <w:rsid w:val="00971E03"/>
    <w:rsid w:val="0097532F"/>
    <w:rsid w:val="00975C43"/>
    <w:rsid w:val="00975D4D"/>
    <w:rsid w:val="00976155"/>
    <w:rsid w:val="009764EE"/>
    <w:rsid w:val="009811BF"/>
    <w:rsid w:val="00981358"/>
    <w:rsid w:val="00981798"/>
    <w:rsid w:val="00983E0B"/>
    <w:rsid w:val="00984781"/>
    <w:rsid w:val="0098519B"/>
    <w:rsid w:val="009859DC"/>
    <w:rsid w:val="00987137"/>
    <w:rsid w:val="009902C2"/>
    <w:rsid w:val="00995821"/>
    <w:rsid w:val="00996EB6"/>
    <w:rsid w:val="009A0472"/>
    <w:rsid w:val="009A05C1"/>
    <w:rsid w:val="009A05C4"/>
    <w:rsid w:val="009A39E2"/>
    <w:rsid w:val="009A5820"/>
    <w:rsid w:val="009B04FC"/>
    <w:rsid w:val="009B0E94"/>
    <w:rsid w:val="009B26DB"/>
    <w:rsid w:val="009B5C62"/>
    <w:rsid w:val="009B664D"/>
    <w:rsid w:val="009C0120"/>
    <w:rsid w:val="009C177C"/>
    <w:rsid w:val="009C1890"/>
    <w:rsid w:val="009C4BD9"/>
    <w:rsid w:val="009C7452"/>
    <w:rsid w:val="009C7E2E"/>
    <w:rsid w:val="009D1481"/>
    <w:rsid w:val="009D1AA4"/>
    <w:rsid w:val="009D2649"/>
    <w:rsid w:val="009D5B9F"/>
    <w:rsid w:val="009E1C1B"/>
    <w:rsid w:val="009E273F"/>
    <w:rsid w:val="009E3763"/>
    <w:rsid w:val="009E62C7"/>
    <w:rsid w:val="009E65C3"/>
    <w:rsid w:val="009E732D"/>
    <w:rsid w:val="009E74F7"/>
    <w:rsid w:val="009F0CBA"/>
    <w:rsid w:val="009F18EE"/>
    <w:rsid w:val="009F217F"/>
    <w:rsid w:val="009F3326"/>
    <w:rsid w:val="009F3DC7"/>
    <w:rsid w:val="009F471E"/>
    <w:rsid w:val="009F7800"/>
    <w:rsid w:val="00A00720"/>
    <w:rsid w:val="00A008B7"/>
    <w:rsid w:val="00A00F8C"/>
    <w:rsid w:val="00A01BD6"/>
    <w:rsid w:val="00A01E9C"/>
    <w:rsid w:val="00A07023"/>
    <w:rsid w:val="00A10B3D"/>
    <w:rsid w:val="00A1287B"/>
    <w:rsid w:val="00A1588E"/>
    <w:rsid w:val="00A15976"/>
    <w:rsid w:val="00A20B69"/>
    <w:rsid w:val="00A20FCF"/>
    <w:rsid w:val="00A2120A"/>
    <w:rsid w:val="00A2156A"/>
    <w:rsid w:val="00A24FD8"/>
    <w:rsid w:val="00A262AB"/>
    <w:rsid w:val="00A26A4B"/>
    <w:rsid w:val="00A3047C"/>
    <w:rsid w:val="00A3065E"/>
    <w:rsid w:val="00A31E92"/>
    <w:rsid w:val="00A321B3"/>
    <w:rsid w:val="00A32388"/>
    <w:rsid w:val="00A32C3D"/>
    <w:rsid w:val="00A33ED9"/>
    <w:rsid w:val="00A3587D"/>
    <w:rsid w:val="00A36281"/>
    <w:rsid w:val="00A3747B"/>
    <w:rsid w:val="00A42B91"/>
    <w:rsid w:val="00A433BE"/>
    <w:rsid w:val="00A4420C"/>
    <w:rsid w:val="00A44AA3"/>
    <w:rsid w:val="00A46610"/>
    <w:rsid w:val="00A4675E"/>
    <w:rsid w:val="00A47FA1"/>
    <w:rsid w:val="00A508F7"/>
    <w:rsid w:val="00A52508"/>
    <w:rsid w:val="00A527EA"/>
    <w:rsid w:val="00A5301F"/>
    <w:rsid w:val="00A53DCC"/>
    <w:rsid w:val="00A54A34"/>
    <w:rsid w:val="00A62F41"/>
    <w:rsid w:val="00A634A4"/>
    <w:rsid w:val="00A644E2"/>
    <w:rsid w:val="00A65242"/>
    <w:rsid w:val="00A65F9D"/>
    <w:rsid w:val="00A70BB0"/>
    <w:rsid w:val="00A71ECD"/>
    <w:rsid w:val="00A72B10"/>
    <w:rsid w:val="00A72F9C"/>
    <w:rsid w:val="00A74887"/>
    <w:rsid w:val="00A7513D"/>
    <w:rsid w:val="00A75B7A"/>
    <w:rsid w:val="00A8140D"/>
    <w:rsid w:val="00A82A91"/>
    <w:rsid w:val="00A82D04"/>
    <w:rsid w:val="00A84BE2"/>
    <w:rsid w:val="00A85E45"/>
    <w:rsid w:val="00A86EC3"/>
    <w:rsid w:val="00A87111"/>
    <w:rsid w:val="00A874E1"/>
    <w:rsid w:val="00A877C0"/>
    <w:rsid w:val="00A87D1D"/>
    <w:rsid w:val="00A9276D"/>
    <w:rsid w:val="00A95C8C"/>
    <w:rsid w:val="00A968BB"/>
    <w:rsid w:val="00A96953"/>
    <w:rsid w:val="00A97B2B"/>
    <w:rsid w:val="00AA107D"/>
    <w:rsid w:val="00AA52A5"/>
    <w:rsid w:val="00AA5806"/>
    <w:rsid w:val="00AA5ED2"/>
    <w:rsid w:val="00AA5FBA"/>
    <w:rsid w:val="00AA7550"/>
    <w:rsid w:val="00AB1CF5"/>
    <w:rsid w:val="00AB5709"/>
    <w:rsid w:val="00AB5ED2"/>
    <w:rsid w:val="00AC281E"/>
    <w:rsid w:val="00AC3049"/>
    <w:rsid w:val="00AC4F40"/>
    <w:rsid w:val="00AC525D"/>
    <w:rsid w:val="00AC5D6F"/>
    <w:rsid w:val="00AC662C"/>
    <w:rsid w:val="00AC67E5"/>
    <w:rsid w:val="00AC6D71"/>
    <w:rsid w:val="00AC71BD"/>
    <w:rsid w:val="00AD0BCF"/>
    <w:rsid w:val="00AD213E"/>
    <w:rsid w:val="00AD2832"/>
    <w:rsid w:val="00AD2CE7"/>
    <w:rsid w:val="00AD504D"/>
    <w:rsid w:val="00AD714F"/>
    <w:rsid w:val="00AD7842"/>
    <w:rsid w:val="00AE0C9A"/>
    <w:rsid w:val="00AE16C8"/>
    <w:rsid w:val="00AE2AA3"/>
    <w:rsid w:val="00AE7E09"/>
    <w:rsid w:val="00AF000C"/>
    <w:rsid w:val="00AF2028"/>
    <w:rsid w:val="00AF3C07"/>
    <w:rsid w:val="00AF4F28"/>
    <w:rsid w:val="00AF7068"/>
    <w:rsid w:val="00B002B0"/>
    <w:rsid w:val="00B005C6"/>
    <w:rsid w:val="00B00D3A"/>
    <w:rsid w:val="00B011FD"/>
    <w:rsid w:val="00B02C75"/>
    <w:rsid w:val="00B03D0C"/>
    <w:rsid w:val="00B04088"/>
    <w:rsid w:val="00B06455"/>
    <w:rsid w:val="00B07238"/>
    <w:rsid w:val="00B10084"/>
    <w:rsid w:val="00B13F83"/>
    <w:rsid w:val="00B1596E"/>
    <w:rsid w:val="00B1632A"/>
    <w:rsid w:val="00B2017E"/>
    <w:rsid w:val="00B209A4"/>
    <w:rsid w:val="00B20FEA"/>
    <w:rsid w:val="00B21516"/>
    <w:rsid w:val="00B22FC1"/>
    <w:rsid w:val="00B24115"/>
    <w:rsid w:val="00B2423C"/>
    <w:rsid w:val="00B259AB"/>
    <w:rsid w:val="00B31A77"/>
    <w:rsid w:val="00B337AD"/>
    <w:rsid w:val="00B34BC5"/>
    <w:rsid w:val="00B34F14"/>
    <w:rsid w:val="00B363DD"/>
    <w:rsid w:val="00B37F81"/>
    <w:rsid w:val="00B4099A"/>
    <w:rsid w:val="00B40C68"/>
    <w:rsid w:val="00B41860"/>
    <w:rsid w:val="00B43F68"/>
    <w:rsid w:val="00B53A87"/>
    <w:rsid w:val="00B53B0E"/>
    <w:rsid w:val="00B559D8"/>
    <w:rsid w:val="00B56327"/>
    <w:rsid w:val="00B57B9C"/>
    <w:rsid w:val="00B62887"/>
    <w:rsid w:val="00B632B0"/>
    <w:rsid w:val="00B63C0B"/>
    <w:rsid w:val="00B643D6"/>
    <w:rsid w:val="00B64818"/>
    <w:rsid w:val="00B648A6"/>
    <w:rsid w:val="00B64A21"/>
    <w:rsid w:val="00B65177"/>
    <w:rsid w:val="00B65387"/>
    <w:rsid w:val="00B65FEF"/>
    <w:rsid w:val="00B67245"/>
    <w:rsid w:val="00B715D6"/>
    <w:rsid w:val="00B7207E"/>
    <w:rsid w:val="00B73422"/>
    <w:rsid w:val="00B73451"/>
    <w:rsid w:val="00B758E0"/>
    <w:rsid w:val="00B75D8D"/>
    <w:rsid w:val="00B76D31"/>
    <w:rsid w:val="00B76E58"/>
    <w:rsid w:val="00B8196A"/>
    <w:rsid w:val="00B83537"/>
    <w:rsid w:val="00B843E7"/>
    <w:rsid w:val="00B85F0C"/>
    <w:rsid w:val="00B8742D"/>
    <w:rsid w:val="00B87969"/>
    <w:rsid w:val="00B90507"/>
    <w:rsid w:val="00B91248"/>
    <w:rsid w:val="00B91430"/>
    <w:rsid w:val="00B92532"/>
    <w:rsid w:val="00B93C4C"/>
    <w:rsid w:val="00B93ED3"/>
    <w:rsid w:val="00B97889"/>
    <w:rsid w:val="00B979FA"/>
    <w:rsid w:val="00B97CB2"/>
    <w:rsid w:val="00BA245C"/>
    <w:rsid w:val="00BA49E2"/>
    <w:rsid w:val="00BA5197"/>
    <w:rsid w:val="00BA6A74"/>
    <w:rsid w:val="00BB0960"/>
    <w:rsid w:val="00BB23AC"/>
    <w:rsid w:val="00BB312B"/>
    <w:rsid w:val="00BB3FDF"/>
    <w:rsid w:val="00BB5564"/>
    <w:rsid w:val="00BB604D"/>
    <w:rsid w:val="00BB6996"/>
    <w:rsid w:val="00BC1830"/>
    <w:rsid w:val="00BC555B"/>
    <w:rsid w:val="00BC56BA"/>
    <w:rsid w:val="00BC594C"/>
    <w:rsid w:val="00BC6770"/>
    <w:rsid w:val="00BC74F8"/>
    <w:rsid w:val="00BD0FA7"/>
    <w:rsid w:val="00BD1264"/>
    <w:rsid w:val="00BD2F93"/>
    <w:rsid w:val="00BD46A9"/>
    <w:rsid w:val="00BD4AD1"/>
    <w:rsid w:val="00BD7418"/>
    <w:rsid w:val="00BE1F1C"/>
    <w:rsid w:val="00BE48D6"/>
    <w:rsid w:val="00BE4FD5"/>
    <w:rsid w:val="00BE58F6"/>
    <w:rsid w:val="00BE5EE3"/>
    <w:rsid w:val="00BE6E14"/>
    <w:rsid w:val="00BF200A"/>
    <w:rsid w:val="00BF23C1"/>
    <w:rsid w:val="00BF2972"/>
    <w:rsid w:val="00BF53C0"/>
    <w:rsid w:val="00BF586A"/>
    <w:rsid w:val="00BF67E6"/>
    <w:rsid w:val="00BF7199"/>
    <w:rsid w:val="00C05E3C"/>
    <w:rsid w:val="00C10A4A"/>
    <w:rsid w:val="00C12E3B"/>
    <w:rsid w:val="00C13002"/>
    <w:rsid w:val="00C17FD6"/>
    <w:rsid w:val="00C20C95"/>
    <w:rsid w:val="00C214A0"/>
    <w:rsid w:val="00C226B1"/>
    <w:rsid w:val="00C2450E"/>
    <w:rsid w:val="00C2496E"/>
    <w:rsid w:val="00C251BE"/>
    <w:rsid w:val="00C2658D"/>
    <w:rsid w:val="00C302B7"/>
    <w:rsid w:val="00C306F2"/>
    <w:rsid w:val="00C30DA7"/>
    <w:rsid w:val="00C32B4B"/>
    <w:rsid w:val="00C33A46"/>
    <w:rsid w:val="00C3558F"/>
    <w:rsid w:val="00C361A2"/>
    <w:rsid w:val="00C37F77"/>
    <w:rsid w:val="00C4112D"/>
    <w:rsid w:val="00C423C3"/>
    <w:rsid w:val="00C42C2B"/>
    <w:rsid w:val="00C44537"/>
    <w:rsid w:val="00C46871"/>
    <w:rsid w:val="00C4725D"/>
    <w:rsid w:val="00C52334"/>
    <w:rsid w:val="00C528B8"/>
    <w:rsid w:val="00C53587"/>
    <w:rsid w:val="00C5366A"/>
    <w:rsid w:val="00C55013"/>
    <w:rsid w:val="00C56AAF"/>
    <w:rsid w:val="00C56E06"/>
    <w:rsid w:val="00C60B8B"/>
    <w:rsid w:val="00C618E5"/>
    <w:rsid w:val="00C6784C"/>
    <w:rsid w:val="00C6791D"/>
    <w:rsid w:val="00C70001"/>
    <w:rsid w:val="00C72334"/>
    <w:rsid w:val="00C74858"/>
    <w:rsid w:val="00C7503D"/>
    <w:rsid w:val="00C75780"/>
    <w:rsid w:val="00C76891"/>
    <w:rsid w:val="00C80DED"/>
    <w:rsid w:val="00C8149D"/>
    <w:rsid w:val="00C8154B"/>
    <w:rsid w:val="00C83527"/>
    <w:rsid w:val="00C83AAA"/>
    <w:rsid w:val="00C849C6"/>
    <w:rsid w:val="00C86CBB"/>
    <w:rsid w:val="00C87C4C"/>
    <w:rsid w:val="00C9097B"/>
    <w:rsid w:val="00C929DA"/>
    <w:rsid w:val="00C94369"/>
    <w:rsid w:val="00C94A44"/>
    <w:rsid w:val="00C9704D"/>
    <w:rsid w:val="00C974A7"/>
    <w:rsid w:val="00C97D37"/>
    <w:rsid w:val="00CA0AAA"/>
    <w:rsid w:val="00CA1896"/>
    <w:rsid w:val="00CA27E1"/>
    <w:rsid w:val="00CA5CA3"/>
    <w:rsid w:val="00CA703F"/>
    <w:rsid w:val="00CA7402"/>
    <w:rsid w:val="00CA74AA"/>
    <w:rsid w:val="00CA7AA5"/>
    <w:rsid w:val="00CB00AC"/>
    <w:rsid w:val="00CB06BF"/>
    <w:rsid w:val="00CB106A"/>
    <w:rsid w:val="00CB142D"/>
    <w:rsid w:val="00CB283A"/>
    <w:rsid w:val="00CB33E7"/>
    <w:rsid w:val="00CB4FC5"/>
    <w:rsid w:val="00CC061C"/>
    <w:rsid w:val="00CC1EA3"/>
    <w:rsid w:val="00CC3A22"/>
    <w:rsid w:val="00CC4450"/>
    <w:rsid w:val="00CC4EF3"/>
    <w:rsid w:val="00CC5927"/>
    <w:rsid w:val="00CD2DCA"/>
    <w:rsid w:val="00CD33EA"/>
    <w:rsid w:val="00CE07CC"/>
    <w:rsid w:val="00CE13D2"/>
    <w:rsid w:val="00CE22AA"/>
    <w:rsid w:val="00CE2DE8"/>
    <w:rsid w:val="00CE5D86"/>
    <w:rsid w:val="00CE6E44"/>
    <w:rsid w:val="00CF0420"/>
    <w:rsid w:val="00CF1091"/>
    <w:rsid w:val="00CF1BE8"/>
    <w:rsid w:val="00CF21F0"/>
    <w:rsid w:val="00CF2CB4"/>
    <w:rsid w:val="00CF4086"/>
    <w:rsid w:val="00CF5B88"/>
    <w:rsid w:val="00CF6157"/>
    <w:rsid w:val="00CF6629"/>
    <w:rsid w:val="00CF6CC6"/>
    <w:rsid w:val="00D0058F"/>
    <w:rsid w:val="00D008AC"/>
    <w:rsid w:val="00D00A4F"/>
    <w:rsid w:val="00D0301A"/>
    <w:rsid w:val="00D03565"/>
    <w:rsid w:val="00D03769"/>
    <w:rsid w:val="00D038FE"/>
    <w:rsid w:val="00D06BA3"/>
    <w:rsid w:val="00D10A4C"/>
    <w:rsid w:val="00D1125D"/>
    <w:rsid w:val="00D11404"/>
    <w:rsid w:val="00D123A6"/>
    <w:rsid w:val="00D13AFB"/>
    <w:rsid w:val="00D1408D"/>
    <w:rsid w:val="00D159D0"/>
    <w:rsid w:val="00D16589"/>
    <w:rsid w:val="00D218DB"/>
    <w:rsid w:val="00D22688"/>
    <w:rsid w:val="00D2380B"/>
    <w:rsid w:val="00D23B79"/>
    <w:rsid w:val="00D24FFF"/>
    <w:rsid w:val="00D25398"/>
    <w:rsid w:val="00D26892"/>
    <w:rsid w:val="00D316C9"/>
    <w:rsid w:val="00D32E8D"/>
    <w:rsid w:val="00D34774"/>
    <w:rsid w:val="00D34CF7"/>
    <w:rsid w:val="00D3592B"/>
    <w:rsid w:val="00D3630D"/>
    <w:rsid w:val="00D379C7"/>
    <w:rsid w:val="00D4015C"/>
    <w:rsid w:val="00D402CC"/>
    <w:rsid w:val="00D424D9"/>
    <w:rsid w:val="00D4287B"/>
    <w:rsid w:val="00D44A42"/>
    <w:rsid w:val="00D46894"/>
    <w:rsid w:val="00D46C4F"/>
    <w:rsid w:val="00D5101B"/>
    <w:rsid w:val="00D51E5A"/>
    <w:rsid w:val="00D52731"/>
    <w:rsid w:val="00D52CA5"/>
    <w:rsid w:val="00D5588B"/>
    <w:rsid w:val="00D55959"/>
    <w:rsid w:val="00D57535"/>
    <w:rsid w:val="00D57DB1"/>
    <w:rsid w:val="00D618B3"/>
    <w:rsid w:val="00D61A13"/>
    <w:rsid w:val="00D620AD"/>
    <w:rsid w:val="00D620BA"/>
    <w:rsid w:val="00D6396A"/>
    <w:rsid w:val="00D644BE"/>
    <w:rsid w:val="00D6493E"/>
    <w:rsid w:val="00D64FEA"/>
    <w:rsid w:val="00D653E7"/>
    <w:rsid w:val="00D65CF1"/>
    <w:rsid w:val="00D66595"/>
    <w:rsid w:val="00D667EB"/>
    <w:rsid w:val="00D675E1"/>
    <w:rsid w:val="00D7134E"/>
    <w:rsid w:val="00D71C84"/>
    <w:rsid w:val="00D7401F"/>
    <w:rsid w:val="00D754F5"/>
    <w:rsid w:val="00D75DD5"/>
    <w:rsid w:val="00D76B25"/>
    <w:rsid w:val="00D77116"/>
    <w:rsid w:val="00D80D9C"/>
    <w:rsid w:val="00D80DCD"/>
    <w:rsid w:val="00D8245F"/>
    <w:rsid w:val="00D82DFE"/>
    <w:rsid w:val="00D84A8C"/>
    <w:rsid w:val="00D84BCE"/>
    <w:rsid w:val="00D85064"/>
    <w:rsid w:val="00D85695"/>
    <w:rsid w:val="00D85A85"/>
    <w:rsid w:val="00D873B9"/>
    <w:rsid w:val="00D87466"/>
    <w:rsid w:val="00D9018F"/>
    <w:rsid w:val="00D90497"/>
    <w:rsid w:val="00D9059F"/>
    <w:rsid w:val="00D91FD5"/>
    <w:rsid w:val="00D923CC"/>
    <w:rsid w:val="00D927DE"/>
    <w:rsid w:val="00D92F88"/>
    <w:rsid w:val="00D94DEC"/>
    <w:rsid w:val="00D961D0"/>
    <w:rsid w:val="00D962A8"/>
    <w:rsid w:val="00DA0273"/>
    <w:rsid w:val="00DA04EA"/>
    <w:rsid w:val="00DA096B"/>
    <w:rsid w:val="00DA0EE6"/>
    <w:rsid w:val="00DA16D4"/>
    <w:rsid w:val="00DA6C8B"/>
    <w:rsid w:val="00DA77BB"/>
    <w:rsid w:val="00DB2E99"/>
    <w:rsid w:val="00DB5B21"/>
    <w:rsid w:val="00DC03F8"/>
    <w:rsid w:val="00DC0F73"/>
    <w:rsid w:val="00DC1932"/>
    <w:rsid w:val="00DC27A9"/>
    <w:rsid w:val="00DC4356"/>
    <w:rsid w:val="00DC5535"/>
    <w:rsid w:val="00DC74F7"/>
    <w:rsid w:val="00DD1114"/>
    <w:rsid w:val="00DD1530"/>
    <w:rsid w:val="00DD18BD"/>
    <w:rsid w:val="00DD1B94"/>
    <w:rsid w:val="00DD278E"/>
    <w:rsid w:val="00DD3B4C"/>
    <w:rsid w:val="00DD4D73"/>
    <w:rsid w:val="00DE05DC"/>
    <w:rsid w:val="00DE10C7"/>
    <w:rsid w:val="00DE1D8E"/>
    <w:rsid w:val="00DE269B"/>
    <w:rsid w:val="00DE3FB5"/>
    <w:rsid w:val="00DE441C"/>
    <w:rsid w:val="00DE559C"/>
    <w:rsid w:val="00DE57D8"/>
    <w:rsid w:val="00DE640D"/>
    <w:rsid w:val="00DE78A4"/>
    <w:rsid w:val="00DE7AE4"/>
    <w:rsid w:val="00DF00A1"/>
    <w:rsid w:val="00DF33F3"/>
    <w:rsid w:val="00DF4115"/>
    <w:rsid w:val="00DF49AD"/>
    <w:rsid w:val="00DF5AB8"/>
    <w:rsid w:val="00E00AB7"/>
    <w:rsid w:val="00E04245"/>
    <w:rsid w:val="00E05B79"/>
    <w:rsid w:val="00E0604D"/>
    <w:rsid w:val="00E07484"/>
    <w:rsid w:val="00E1031E"/>
    <w:rsid w:val="00E1100E"/>
    <w:rsid w:val="00E12AF5"/>
    <w:rsid w:val="00E132D4"/>
    <w:rsid w:val="00E139FF"/>
    <w:rsid w:val="00E17505"/>
    <w:rsid w:val="00E213EF"/>
    <w:rsid w:val="00E22B12"/>
    <w:rsid w:val="00E22C8E"/>
    <w:rsid w:val="00E2540C"/>
    <w:rsid w:val="00E25A48"/>
    <w:rsid w:val="00E26C1D"/>
    <w:rsid w:val="00E30DBC"/>
    <w:rsid w:val="00E32C1B"/>
    <w:rsid w:val="00E337C0"/>
    <w:rsid w:val="00E346C3"/>
    <w:rsid w:val="00E35040"/>
    <w:rsid w:val="00E37DE0"/>
    <w:rsid w:val="00E44A56"/>
    <w:rsid w:val="00E44AC1"/>
    <w:rsid w:val="00E45B19"/>
    <w:rsid w:val="00E4666C"/>
    <w:rsid w:val="00E47909"/>
    <w:rsid w:val="00E52131"/>
    <w:rsid w:val="00E53322"/>
    <w:rsid w:val="00E53A89"/>
    <w:rsid w:val="00E55418"/>
    <w:rsid w:val="00E55AB7"/>
    <w:rsid w:val="00E569DA"/>
    <w:rsid w:val="00E6078D"/>
    <w:rsid w:val="00E60E19"/>
    <w:rsid w:val="00E61E83"/>
    <w:rsid w:val="00E630B3"/>
    <w:rsid w:val="00E63AF0"/>
    <w:rsid w:val="00E72490"/>
    <w:rsid w:val="00E7399A"/>
    <w:rsid w:val="00E7557B"/>
    <w:rsid w:val="00E75F33"/>
    <w:rsid w:val="00E76AE7"/>
    <w:rsid w:val="00E77215"/>
    <w:rsid w:val="00E80EC5"/>
    <w:rsid w:val="00E8135E"/>
    <w:rsid w:val="00E85221"/>
    <w:rsid w:val="00E8535B"/>
    <w:rsid w:val="00E85697"/>
    <w:rsid w:val="00E856C1"/>
    <w:rsid w:val="00E85B6E"/>
    <w:rsid w:val="00E879C8"/>
    <w:rsid w:val="00E87DE3"/>
    <w:rsid w:val="00E90240"/>
    <w:rsid w:val="00E91E72"/>
    <w:rsid w:val="00E92302"/>
    <w:rsid w:val="00EA1234"/>
    <w:rsid w:val="00EA1A25"/>
    <w:rsid w:val="00EA1E1A"/>
    <w:rsid w:val="00EA2AF0"/>
    <w:rsid w:val="00EA30C3"/>
    <w:rsid w:val="00EA3B8F"/>
    <w:rsid w:val="00EA46D5"/>
    <w:rsid w:val="00EA5611"/>
    <w:rsid w:val="00EA6354"/>
    <w:rsid w:val="00EA642B"/>
    <w:rsid w:val="00EA6583"/>
    <w:rsid w:val="00EA7AD4"/>
    <w:rsid w:val="00EA7C27"/>
    <w:rsid w:val="00EB1DB7"/>
    <w:rsid w:val="00EB2484"/>
    <w:rsid w:val="00EB2A34"/>
    <w:rsid w:val="00EB2EB5"/>
    <w:rsid w:val="00EB4045"/>
    <w:rsid w:val="00EB4124"/>
    <w:rsid w:val="00EC0447"/>
    <w:rsid w:val="00EC1011"/>
    <w:rsid w:val="00EC741B"/>
    <w:rsid w:val="00ED054F"/>
    <w:rsid w:val="00ED0F84"/>
    <w:rsid w:val="00ED5722"/>
    <w:rsid w:val="00ED7DE4"/>
    <w:rsid w:val="00EE0CED"/>
    <w:rsid w:val="00EE1758"/>
    <w:rsid w:val="00EE5755"/>
    <w:rsid w:val="00EE60A0"/>
    <w:rsid w:val="00EE75B9"/>
    <w:rsid w:val="00EE7865"/>
    <w:rsid w:val="00EF2033"/>
    <w:rsid w:val="00EF26D3"/>
    <w:rsid w:val="00EF4869"/>
    <w:rsid w:val="00EF556E"/>
    <w:rsid w:val="00EF5C58"/>
    <w:rsid w:val="00EF606C"/>
    <w:rsid w:val="00F00569"/>
    <w:rsid w:val="00F014ED"/>
    <w:rsid w:val="00F02939"/>
    <w:rsid w:val="00F03774"/>
    <w:rsid w:val="00F04EC1"/>
    <w:rsid w:val="00F13A89"/>
    <w:rsid w:val="00F13E8C"/>
    <w:rsid w:val="00F149CC"/>
    <w:rsid w:val="00F14EFE"/>
    <w:rsid w:val="00F16284"/>
    <w:rsid w:val="00F17E3E"/>
    <w:rsid w:val="00F26D92"/>
    <w:rsid w:val="00F27AE7"/>
    <w:rsid w:val="00F30281"/>
    <w:rsid w:val="00F318EC"/>
    <w:rsid w:val="00F3417B"/>
    <w:rsid w:val="00F343A0"/>
    <w:rsid w:val="00F35883"/>
    <w:rsid w:val="00F362FC"/>
    <w:rsid w:val="00F3641F"/>
    <w:rsid w:val="00F36D48"/>
    <w:rsid w:val="00F37AAF"/>
    <w:rsid w:val="00F417A1"/>
    <w:rsid w:val="00F425D5"/>
    <w:rsid w:val="00F43485"/>
    <w:rsid w:val="00F47C69"/>
    <w:rsid w:val="00F528EA"/>
    <w:rsid w:val="00F53165"/>
    <w:rsid w:val="00F53BE1"/>
    <w:rsid w:val="00F56C86"/>
    <w:rsid w:val="00F578EE"/>
    <w:rsid w:val="00F60117"/>
    <w:rsid w:val="00F648C9"/>
    <w:rsid w:val="00F6493A"/>
    <w:rsid w:val="00F64C74"/>
    <w:rsid w:val="00F65213"/>
    <w:rsid w:val="00F664D5"/>
    <w:rsid w:val="00F66D12"/>
    <w:rsid w:val="00F731A5"/>
    <w:rsid w:val="00F73B0E"/>
    <w:rsid w:val="00F74E27"/>
    <w:rsid w:val="00F759C5"/>
    <w:rsid w:val="00F82DA5"/>
    <w:rsid w:val="00F8470F"/>
    <w:rsid w:val="00F8532E"/>
    <w:rsid w:val="00F85648"/>
    <w:rsid w:val="00F87EBD"/>
    <w:rsid w:val="00F91104"/>
    <w:rsid w:val="00F915A5"/>
    <w:rsid w:val="00F92AC5"/>
    <w:rsid w:val="00F92B18"/>
    <w:rsid w:val="00F94311"/>
    <w:rsid w:val="00F947B7"/>
    <w:rsid w:val="00FA077B"/>
    <w:rsid w:val="00FA1BA8"/>
    <w:rsid w:val="00FA7973"/>
    <w:rsid w:val="00FB1139"/>
    <w:rsid w:val="00FB19BC"/>
    <w:rsid w:val="00FB2128"/>
    <w:rsid w:val="00FB2466"/>
    <w:rsid w:val="00FB3E76"/>
    <w:rsid w:val="00FB4CC2"/>
    <w:rsid w:val="00FB51D5"/>
    <w:rsid w:val="00FB52FF"/>
    <w:rsid w:val="00FB7212"/>
    <w:rsid w:val="00FC0498"/>
    <w:rsid w:val="00FC180B"/>
    <w:rsid w:val="00FC3F06"/>
    <w:rsid w:val="00FC42FC"/>
    <w:rsid w:val="00FC49FB"/>
    <w:rsid w:val="00FC4FF8"/>
    <w:rsid w:val="00FC580F"/>
    <w:rsid w:val="00FC7C6F"/>
    <w:rsid w:val="00FD3B7B"/>
    <w:rsid w:val="00FD559D"/>
    <w:rsid w:val="00FD58A1"/>
    <w:rsid w:val="00FD5951"/>
    <w:rsid w:val="00FD5D3E"/>
    <w:rsid w:val="00FE0130"/>
    <w:rsid w:val="00FE3F19"/>
    <w:rsid w:val="00FE7A6F"/>
    <w:rsid w:val="00FF117F"/>
    <w:rsid w:val="00FF2455"/>
    <w:rsid w:val="00FF36E7"/>
    <w:rsid w:val="00FF5890"/>
    <w:rsid w:val="00FF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DCCFD"/>
  <w15:chartTrackingRefBased/>
  <w15:docId w15:val="{260B2F4A-2C4B-4623-87BC-30D0FB977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B2A"/>
    <w:pPr>
      <w:spacing w:before="60" w:after="60"/>
    </w:pPr>
    <w:rPr>
      <w:rFonts w:ascii="Arial" w:eastAsia="Times New Roman" w:hAnsi="Arial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ipeclass8">
    <w:name w:val="pipeclass8"/>
    <w:basedOn w:val="Normal"/>
    <w:rsid w:val="002F3B2A"/>
    <w:pPr>
      <w:widowControl w:val="0"/>
      <w:spacing w:before="0" w:after="0"/>
    </w:pPr>
    <w:rPr>
      <w:rFonts w:ascii="Courier New" w:hAnsi="Courier New"/>
      <w:snapToGrid w:val="0"/>
      <w:sz w:val="16"/>
    </w:rPr>
  </w:style>
  <w:style w:type="paragraph" w:customStyle="1" w:styleId="TocText">
    <w:name w:val="Toc Text"/>
    <w:basedOn w:val="Normal"/>
    <w:next w:val="Normal"/>
    <w:rsid w:val="002F3B2A"/>
    <w:pPr>
      <w:keepNext/>
      <w:widowControl w:val="0"/>
      <w:spacing w:before="120" w:after="0"/>
      <w:jc w:val="center"/>
    </w:pPr>
    <w:rPr>
      <w:b/>
      <w:snapToGrid w:val="0"/>
    </w:rPr>
  </w:style>
  <w:style w:type="paragraph" w:customStyle="1" w:styleId="Tableheader">
    <w:name w:val="Table header"/>
    <w:basedOn w:val="Normal"/>
    <w:rsid w:val="002F3B2A"/>
    <w:pPr>
      <w:widowControl w:val="0"/>
      <w:spacing w:before="80" w:after="80"/>
    </w:pPr>
    <w:rPr>
      <w:rFonts w:ascii="Helvetica" w:hAnsi="Helvetica"/>
      <w:b/>
      <w:snapToGrid w:val="0"/>
    </w:rPr>
  </w:style>
  <w:style w:type="paragraph" w:customStyle="1" w:styleId="Figure">
    <w:name w:val="Figure"/>
    <w:basedOn w:val="Normal"/>
    <w:next w:val="Normal"/>
    <w:rsid w:val="002F3B2A"/>
    <w:pPr>
      <w:keepNext/>
      <w:keepLines/>
      <w:widowControl w:val="0"/>
      <w:tabs>
        <w:tab w:val="left" w:pos="851"/>
      </w:tabs>
      <w:spacing w:before="480" w:after="480"/>
      <w:jc w:val="center"/>
    </w:pPr>
    <w:rPr>
      <w:rFonts w:ascii="Helvetica" w:hAnsi="Helvetica"/>
      <w:snapToGrid w:val="0"/>
      <w:sz w:val="16"/>
    </w:rPr>
  </w:style>
  <w:style w:type="paragraph" w:styleId="Header">
    <w:name w:val="header"/>
    <w:basedOn w:val="Normal"/>
    <w:link w:val="HeaderChar"/>
    <w:uiPriority w:val="99"/>
    <w:rsid w:val="002F3B2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2F3B2A"/>
    <w:rPr>
      <w:rFonts w:ascii="Arial" w:eastAsia="Times New Roman" w:hAnsi="Arial" w:cs="Times New Roman"/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2225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B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3B93"/>
    <w:rPr>
      <w:rFonts w:ascii="Tahoma" w:eastAsia="Times New Roman" w:hAnsi="Tahoma" w:cs="Tahoma"/>
      <w:sz w:val="16"/>
      <w:szCs w:val="16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2715A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link w:val="Footer"/>
    <w:uiPriority w:val="99"/>
    <w:rsid w:val="0002715A"/>
    <w:rPr>
      <w:rFonts w:ascii="Arial" w:eastAsia="Times New Roman" w:hAnsi="Arial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5C37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semiHidden/>
    <w:unhideWhenUsed/>
    <w:rsid w:val="00516DDE"/>
    <w:rPr>
      <w:color w:val="0000FF"/>
      <w:u w:val="single"/>
    </w:rPr>
  </w:style>
  <w:style w:type="character" w:customStyle="1" w:styleId="vm-hook">
    <w:name w:val="vm-hook"/>
    <w:rsid w:val="005A6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p:Policy xmlns:p="office.server.policy" id="" local="true">
  <p:Name>Shell Document Base</p:Name>
  <p:Description/>
  <p:Statement/>
  <p:PolicyItems>
    <p:PolicyItem featureId="Microsoft.Office.RecordsManagement.PolicyFeatures.Expiration" staticId="0x0101006F0A470EEB1140E7AA14F4CE8A50B54C|-742801053" UniqueId="9a074246-390e-4481-a50f-cbe102164185">
      <p:Name>Retention</p:Name>
      <p:Description>Automatic scheduling of content for processing, and performing a retention action on content that has reached its due date.</p:Description>
      <p:CustomData>
        <Schedules nextStageId="2" default="false">
          <Schedule type="Default">
            <stages/>
          </Schedule>
          <Schedule type="Record">
            <stages>
              <data stageId="1">
                <formula id="Microsoft.Office.RecordsManagement.PolicyFeatures.Expiration.Formula.BuiltIn">
                  <number>0</number>
                  <property>Expiry_x0020_Date</property>
                  <propertyId>6b0dd911-601f-40bf-9f24-9f8049df6c10</propertyId>
                  <period>years</period>
                </formula>
                <action type="action" id="Microsoft.Office.RecordsManagement.PolicyFeatures.Expiration.Action.Delete"/>
              </data>
            </stages>
          </Schedule>
        </Schedules>
      </p:CustomData>
    </p:PolicyItem>
  </p:PolicyItems>
</p:Policy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AEFAssetIdentifier xmlns="http://schemas.microsoft.com/sharepoint/v3" xsi:nil="true"/>
    <SAEFIsRecord xmlns="http://schemas.microsoft.com/sharepoint/v3" xsi:nil="true"/>
    <Event_x0020_Date xmlns="547dd1cf-ca75-4fd9-a719-93e4f41826d5">2020-10-30T00:00:00Z</Event_x0020_Date>
    <SAEFOwner xmlns="http://schemas.microsoft.com/sharepoint/v3" xsi:nil="true"/>
    <TaxCatchAll xmlns="5a4f4312-d566-4f8a-8e0c-393f46923117">
      <Value>16</Value>
      <Value>13</Value>
      <Value>10</Value>
      <Value>8</Value>
      <Value>7</Value>
      <Value>6</Value>
      <Value>5</Value>
      <Value>4</Value>
      <Value>3</Value>
      <Value>2</Value>
      <Value>1</Value>
    </TaxCatchAll>
    <SAEFDeclarer xmlns="http://schemas.microsoft.com/sharepoint/v3" xsi:nil="true"/>
    <SAEF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Incident Logs and Investigations / Near Miss Reports [ARM]</TermName>
          <TermId xmlns="http://schemas.microsoft.com/office/infopath/2007/PartnerControls">25ba9dd6-b43b-4349-b2b7-8152545baa79</TermId>
        </TermInfo>
      </Terms>
    </SAEFDocumentTypeTaxHTField0>
    <SAEFLanguag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English</TermName>
          <TermId xmlns="http://schemas.microsoft.com/office/infopath/2007/PartnerControls">bd3ad5ee-f0c3-40aa-8cc8-36ef09940af3</TermId>
        </TermInfo>
      </Terms>
    </SAEFLanguageTaxHTField0>
    <SAEFFilePlanRecordType xmlns="http://schemas.microsoft.com/sharepoint/v3" xsi:nil="true"/>
    <IconOverlay xmlns="http://schemas.microsoft.com/sharepoint/v4" xsi:nil="true"/>
    <SAEFCollection xmlns="http://schemas.microsoft.com/sharepoint/v3">false</SAEFCollection>
    <SAEFDocumentStatu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4ab27e0b-f232-4e2f-b033-17b51f68e2a5</TermId>
        </TermInfo>
      </Terms>
    </SAEFDocumentStatusTaxHTField0>
    <Location xmlns="547dd1cf-ca75-4fd9-a719-93e4f41826d5">Soku1 FS</Location>
    <SAEFBusinessProc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All - Records Management</TermName>
          <TermId xmlns="http://schemas.microsoft.com/office/infopath/2007/PartnerControls">1f68a0f2-47ab-4887-8df5-7c0616d5ad90</TermId>
        </TermInfo>
      </Terms>
    </SAEFBusinessProcessTaxHTField0>
    <SAEFLegalEntity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SPDC</TermName>
          <TermId xmlns="http://schemas.microsoft.com/office/infopath/2007/PartnerControls">23beb92e-0881-442d-bf47-76acfd1190c8</TermId>
        </TermInfo>
      </Terms>
    </SAEFLegalEntityTaxHTField0>
    <SAEFRecordStatus xmlns="http://schemas.microsoft.com/sharepoint/v3" xsi:nil="true"/>
    <SAEFTRIMRecordNumber xmlns="http://schemas.microsoft.com/sharepoint/v3" xsi:nil="true"/>
    <SAEFBusiness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UP Operated</TermName>
          <TermId xmlns="http://schemas.microsoft.com/office/infopath/2007/PartnerControls">30d1aac2-0331-47a7-8588-eaa80bfa92fc</TermId>
        </TermInfo>
      </Terms>
    </SAEFBusinessTaxHTField0>
    <HideFromDelve xmlns="http://schemas.microsoft.com/sharepoint/v3">Yes</HideFromDelve>
    <SAEFExportControl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Not Controlled – No Disclosure of Technology</TermName>
          <TermId xmlns="http://schemas.microsoft.com/office/infopath/2007/PartnerControls">b25e433f-f656-4abf-8875-59157030a3e4</TermId>
        </TermInfo>
      </Terms>
    </SAEFExportControlClassificationTaxHTField0>
    <SAEFBusinessUnitReg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UP Operated</TermName>
          <TermId xmlns="http://schemas.microsoft.com/office/infopath/2007/PartnerControls">30d1aac2-0331-47a7-8588-eaa80bfa92fc</TermId>
        </TermInfo>
      </Terms>
    </SAEFBusinessUnitRegionTaxHTField0>
    <SAEFGlobalFun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Not Applicable</TermName>
          <TermId xmlns="http://schemas.microsoft.com/office/infopath/2007/PartnerControls">ddce64fb-3cb8-4cd9-8e3d-0fe554247fd1</TermId>
        </TermInfo>
      </Terms>
    </SAEFGlobalFunctionTaxHTField0>
    <SAEFWorkgroupID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Upstream _ Single File Plan - 22022</TermName>
          <TermId xmlns="http://schemas.microsoft.com/office/infopath/2007/PartnerControls">d3ed65c1-761d-4a84-a678-924ffd6ed182</TermId>
        </TermInfo>
      </Terms>
    </SAEFWorkgroupIDTaxHTField0>
    <SAEFCountryOfJurisdic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NIGERIA</TermName>
          <TermId xmlns="http://schemas.microsoft.com/office/infopath/2007/PartnerControls">973e3eb3-a5f9-4712-a628-787e048af9f3</TermId>
        </TermInfo>
      </Terms>
    </SAEFCountryOfJurisdictionTaxHTField0>
    <SAEFKeepFileLocal xmlns="http://schemas.microsoft.com/sharepoint/v3">false</SAEFKeepFileLocal>
    <SAEF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Restricted</TermName>
          <TermId xmlns="http://schemas.microsoft.com/office/infopath/2007/PartnerControls">21aa7f98-4035-4019-a764-107acb7269af</TermId>
        </TermInfo>
      </Terms>
    </SAEFSecurityClassificationTaxHTField0>
    <SAEFSiteOwner xmlns="http://schemas.microsoft.com/sharepoint/v3">i:0#.w|africa-me\its-app-imnga-s</SAEFSiteOwner>
    <Asset xmlns="547dd1cf-ca75-4fd9-a719-93e4f41826d5">Central East</Asset>
    <SAEFSiteCollectionName xmlns="http://schemas.microsoft.com/sharepoint/v3">Reliability Engineering</SAEFSiteCollectionName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hell Document" ma:contentTypeID="0x0101006F0A470EEB1140E7AA14F4CE8A50B54C0001CB1477F4DD432AA86DD56CC3887AF400C9BCC5B9BA87164898D7DBB4F4B507DC" ma:contentTypeVersion="86" ma:contentTypeDescription="Shell Document Content Type" ma:contentTypeScope="" ma:versionID="b246ea3977b705c5a52cb712e13f326f">
  <xsd:schema xmlns:xsd="http://www.w3.org/2001/XMLSchema" xmlns:xs="http://www.w3.org/2001/XMLSchema" xmlns:p="http://schemas.microsoft.com/office/2006/metadata/properties" xmlns:ns1="http://schemas.microsoft.com/sharepoint/v3" xmlns:ns2="5a4f4312-d566-4f8a-8e0c-393f46923117" xmlns:ns4="http://schemas.microsoft.com/sharepoint/v4" xmlns:ns5="547dd1cf-ca75-4fd9-a719-93e4f41826d5" targetNamespace="http://schemas.microsoft.com/office/2006/metadata/properties" ma:root="true" ma:fieldsID="ac8ec2de3cff2b20edbe60494d9ef2e7" ns1:_="" ns2:_="" ns4:_="" ns5:_="">
    <xsd:import namespace="http://schemas.microsoft.com/sharepoint/v3"/>
    <xsd:import namespace="5a4f4312-d566-4f8a-8e0c-393f46923117"/>
    <xsd:import namespace="http://schemas.microsoft.com/sharepoint/v4"/>
    <xsd:import namespace="547dd1cf-ca75-4fd9-a719-93e4f41826d5"/>
    <xsd:element name="properties">
      <xsd:complexType>
        <xsd:sequence>
          <xsd:element name="documentManagement">
            <xsd:complexType>
              <xsd:all>
                <xsd:element ref="ns2:_dlc_DocIdUrl" minOccurs="0"/>
                <xsd:element ref="ns1:SAEFSecurityClassificationTaxHTField0" minOccurs="0"/>
                <xsd:element ref="ns1:SAEFExportControlClassificationTaxHTField0" minOccurs="0"/>
                <xsd:element ref="ns1:SAEFDocumentTypeTaxHTField0" minOccurs="0"/>
                <xsd:element ref="ns1:SAEFDocumentStatusTaxHTField0" minOccurs="0"/>
                <xsd:element ref="ns1:SAEFOwner" minOccurs="0"/>
                <xsd:element ref="ns1:SAEFBusinessTaxHTField0" minOccurs="0"/>
                <xsd:element ref="ns1:SAEFBusinessUnitRegionTaxHTField0" minOccurs="0"/>
                <xsd:element ref="ns1:SAEFGlobalFunctionTaxHTField0" minOccurs="0"/>
                <xsd:element ref="ns1:SAEFBusinessProcessTaxHTField0" minOccurs="0"/>
                <xsd:element ref="ns1:SAEFLegalEntityTaxHTField0" minOccurs="0"/>
                <xsd:element ref="ns1:SAEFWorkgroupIDTaxHTField0" minOccurs="0"/>
                <xsd:element ref="ns1:SAEFSiteCollectionName"/>
                <xsd:element ref="ns1:SAEFSiteOwner"/>
                <xsd:element ref="ns1:SAEFLanguageTaxHTField0" minOccurs="0"/>
                <xsd:element ref="ns1:SAEFCountryOfJurisdictionTaxHTField0" minOccurs="0"/>
                <xsd:element ref="ns1:SAEFCollection"/>
                <xsd:element ref="ns1:SAEFKeepFileLocal"/>
                <xsd:element ref="ns1:SAEFAssetIdentifier" minOccurs="0"/>
                <xsd:element ref="ns2:TaxCatchAllLabel" minOccurs="0"/>
                <xsd:element ref="ns2:TaxCatchAll" minOccurs="0"/>
                <xsd:element ref="ns1:HideFromDelve" minOccurs="0"/>
                <xsd:element ref="ns2:_dlc_DocIdPersistId" minOccurs="0"/>
                <xsd:element ref="ns2:_dlc_DocId" minOccurs="0"/>
                <xsd:element ref="ns1:SAEFFilePlanRecordType" minOccurs="0"/>
                <xsd:element ref="ns1:SAEFRecordStatus" minOccurs="0"/>
                <xsd:element ref="ns1:SAEFDeclarer" minOccurs="0"/>
                <xsd:element ref="ns1:SAEFIsRecord" minOccurs="0"/>
                <xsd:element ref="ns1:SAEFTRIMRecordNumber" minOccurs="0"/>
                <xsd:element ref="ns4:IconOverlay" minOccurs="0"/>
                <xsd:element ref="ns5:Location" minOccurs="0"/>
                <xsd:element ref="ns5:Asset"/>
                <xsd:element ref="ns5:Event_x0020_Date"/>
                <xsd:element ref="ns2:SharedWithUsers" minOccurs="0"/>
                <xsd:element ref="ns2:SharedWithDetails" minOccurs="0"/>
                <xsd:element ref="ns2:Retention_x005f_x0020_label" minOccurs="0"/>
                <xsd:element ref="ns2:Label_x005f_x0020_applied_x005f_x0020_by" minOccurs="0"/>
                <xsd:element ref="ns2:Expiry_x005f_x0020_Date" minOccurs="0"/>
                <xsd:element ref="ns1:_dlc_Exempt" minOccurs="0"/>
                <xsd:element ref="ns1:_dlc_ExpireDateSaved" minOccurs="0"/>
                <xsd:element ref="ns1:_dlc_ExpireDate" minOccurs="0"/>
                <xsd:element ref="ns1:_vti_ItemDeclaredRecord" minOccurs="0"/>
                <xsd:element ref="ns1:_vti_ItemHoldRecord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SAEFSecurityClassificationTaxHTField0" ma:index="3" ma:taxonomy="true" ma:internalName="SAEFSecurityClassificationTaxHTField0" ma:taxonomyFieldName="SAEFSecurityClassification" ma:displayName="Security Classification" ma:default="7;#Restricted|21aa7f98-4035-4019-a764-107acb7269af" ma:fieldId="{2ce2f798-4e95-48f9-a317-73f854109466}" ma:sspId="b9f46dd1-24cc-42ee-81c0-d22fe755409c" ma:termSetId="daf890f0-167e-4ee2-a9fd-a81536ed816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ExportControlClassificationTaxHTField0" ma:index="5" nillable="true" ma:taxonomy="true" ma:internalName="SAEFExportControlClassificationTaxHTField0" ma:taxonomyFieldName="SAEFExportControlClassification" ma:displayName="Export Control" ma:default="10;#Not Controlled – No Disclosure of Technology|b25e433f-f656-4abf-8875-59157030a3e4" ma:fieldId="{334f96ae-8e6f-4bca-bd92-9698e8369ad6}" ma:sspId="b9f46dd1-24cc-42ee-81c0-d22fe755409c" ma:termSetId="0a37200c-155d-4bd2-8a71-6ee4023d1aa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DocumentTypeTaxHTField0" ma:index="7" nillable="true" ma:taxonomy="true" ma:internalName="SAEFDocumentTypeTaxHTField0" ma:taxonomyFieldName="SAEFDocumentType" ma:displayName="Document Type" ma:default="" ma:fieldId="{566fdc14-b4fa-46ee-a88e-e2aac7ad2eac}" ma:sspId="b9f46dd1-24cc-42ee-81c0-d22fe755409c" ma:termSetId="c44bbaaa-530b-481e-814c-1a89fe9de40e" ma:anchorId="352dd3f6-c8ee-4c48-93af-e62c944275c3" ma:open="false" ma:isKeyword="false">
      <xsd:complexType>
        <xsd:sequence>
          <xsd:element ref="pc:Terms" minOccurs="0" maxOccurs="1"/>
        </xsd:sequence>
      </xsd:complexType>
    </xsd:element>
    <xsd:element name="SAEFDocumentStatusTaxHTField0" ma:index="9" ma:taxonomy="true" ma:internalName="SAEFDocumentStatusTaxHTField0" ma:taxonomyFieldName="SAEFDocumentStatus" ma:displayName="Document Status" ma:default="9;#Draft|1c86f377-7d91-4c95-bd5b-c18c83fe0aa5" ma:fieldId="{627a77c6-2170-43dd-a0ef-eb6a3870ea75}" ma:sspId="b9f46dd1-24cc-42ee-81c0-d22fe755409c" ma:termSetId="935aba77-d2cb-414d-bb70-87b73a0515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Owner" ma:index="12" nillable="true" ma:displayName="Owner" ma:internalName="SAEFOwner">
      <xsd:simpleType>
        <xsd:restriction base="dms:Text"/>
      </xsd:simpleType>
    </xsd:element>
    <xsd:element name="SAEFBusinessTaxHTField0" ma:index="13" ma:taxonomy="true" ma:internalName="SAEFBusinessTaxHTField0" ma:taxonomyFieldName="SAEFBusiness" ma:displayName="Business" ma:default="1;#UP Operated|30d1aac2-0331-47a7-8588-eaa80bfa92fc" ma:fieldId="{0d7acb72-5c17-4ee6-b184-d60d15597f6a}" ma:sspId="b9f46dd1-24cc-42ee-81c0-d22fe755409c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BusinessUnitRegionTaxHTField0" ma:index="15" ma:taxonomy="true" ma:internalName="SAEFBusinessUnitRegionTaxHTField0" ma:taxonomyFieldName="SAEFBusinessUnitRegion" ma:displayName="Business Unit/Region" ma:default="1;#UP Operated|30d1aac2-0331-47a7-8588-eaa80bfa92fc" ma:fieldId="{98984985-015b-4079-8918-b5a01b45e4b3}" ma:sspId="b9f46dd1-24cc-42ee-81c0-d22fe755409c" ma:termSetId="f928660f-a52c-4d0d-a7a1-af45e8e16d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GlobalFunctionTaxHTField0" ma:index="17" ma:taxonomy="true" ma:internalName="SAEFGlobalFunctionTaxHTField0" ma:taxonomyFieldName="SAEFGlobalFunction" ma:displayName="Business Function" ma:default="2;#Not Applicable|ddce64fb-3cb8-4cd9-8e3d-0fe554247fd1" ma:fieldId="{1284211f-8330-48b1-a5cc-ec1f0d9b0f7a}" ma:sspId="b9f46dd1-24cc-42ee-81c0-d22fe755409c" ma:termSetId="354c4cc3-2d4b-4608-9bbd-a538d7fca2d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BusinessProcessTaxHTField0" ma:index="19" nillable="true" ma:taxonomy="true" ma:internalName="SAEFBusinessProcessTaxHTField0" ma:taxonomyFieldName="SAEFBusinessProcess" ma:displayName="Business Process" ma:default="8;#All - Records Management|1f68a0f2-47ab-4887-8df5-7c0616d5ad90" ma:fieldId="{f7493bb9-5348-44de-a787-5c9f505950a2}" ma:sspId="b9f46dd1-24cc-42ee-81c0-d22fe755409c" ma:termSetId="f105a133-66fc-4406-afa4-8b472c9cdbb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LegalEntityTaxHTField0" ma:index="21" ma:taxonomy="true" ma:internalName="SAEFLegalEntityTaxHTField0" ma:taxonomyFieldName="SAEFLegalEntity" ma:displayName="Legal Entity" ma:default="3;#SPDC|23beb92e-0881-442d-bf47-76acfd1190c8" ma:fieldId="{529dd253-148e-4d10-9b8c-1444f6695d3b}" ma:sspId="b9f46dd1-24cc-42ee-81c0-d22fe755409c" ma:termSetId="94b6dd6e-4329-4f68-907b-ed5bdd50f8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WorkgroupIDTaxHTField0" ma:index="23" ma:taxonomy="true" ma:internalName="SAEFWorkgroupIDTaxHTField0" ma:taxonomyFieldName="SAEFWorkgroupID" ma:displayName="TRIM Workgroup" ma:default="4;#Upstream _ Single File Plan - 22022|d3ed65c1-761d-4a84-a678-924ffd6ed182" ma:fieldId="{c47cabfe-a1bc-4e26-91b8-d95c8ce41647}" ma:sspId="b9f46dd1-24cc-42ee-81c0-d22fe755409c" ma:termSetId="85736b86-0546-4c3b-b21c-7ab07eee05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SiteCollectionName" ma:index="25" ma:displayName="Site Collection Name" ma:default="Reliability Engineering" ma:hidden="true" ma:internalName="SAEFSiteCollectionName">
      <xsd:simpleType>
        <xsd:restriction base="dms:Text"/>
      </xsd:simpleType>
    </xsd:element>
    <xsd:element name="SAEFSiteOwner" ma:index="26" ma:displayName="Site Owner" ma:default="i:0#.w|africa-me\its-app-imnga-s" ma:hidden="true" ma:internalName="SAEFSiteOwner">
      <xsd:simpleType>
        <xsd:restriction base="dms:Text"/>
      </xsd:simpleType>
    </xsd:element>
    <xsd:element name="SAEFLanguageTaxHTField0" ma:index="27" ma:taxonomy="true" ma:internalName="SAEFLanguageTaxHTField0" ma:taxonomyFieldName="SAEFLanguage" ma:displayName="Language" ma:default="5;#English|bd3ad5ee-f0c3-40aa-8cc8-36ef09940af3" ma:fieldId="{a99e316a-5158-4b34-9a98-5674ef8a1639}" ma:sspId="b9f46dd1-24cc-42ee-81c0-d22fe755409c" ma:termSetId="b2561cd2-09b2-4dce-b5be-021768df6d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CountryOfJurisdictionTaxHTField0" ma:index="29" ma:taxonomy="true" ma:internalName="SAEFCountryOfJurisdictionTaxHTField0" ma:taxonomyFieldName="SAEFCountryOfJurisdiction" ma:displayName="Country of Jurisdiction" ma:default="6;#NIGERIA|973e3eb3-a5f9-4712-a628-787e048af9f3" ma:fieldId="{dc07035f-7987-48f5-ba88-2d29e2b62c9e}" ma:sspId="b9f46dd1-24cc-42ee-81c0-d22fe755409c" ma:termSetId="a560ecad-89fd-4dcd-adad-4e15e7baec5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AEFCollection" ma:index="31" ma:displayName="Collection" ma:default="0" ma:hidden="true" ma:internalName="SAEFCollection">
      <xsd:simpleType>
        <xsd:restriction base="dms:Boolean"/>
      </xsd:simpleType>
    </xsd:element>
    <xsd:element name="SAEFKeepFileLocal" ma:index="32" ma:displayName="Keep File Local" ma:default="0" ma:hidden="true" ma:internalName="SAEFKeepFileLocal">
      <xsd:simpleType>
        <xsd:restriction base="dms:Boolean"/>
      </xsd:simpleType>
    </xsd:element>
    <xsd:element name="SAEFAssetIdentifier" ma:index="33" nillable="true" ma:displayName="Asset Identifier" ma:hidden="true" ma:internalName="SAEFAssetIdentifier">
      <xsd:simpleType>
        <xsd:restriction base="dms:Text"/>
      </xsd:simpleType>
    </xsd:element>
    <xsd:element name="HideFromDelve" ma:index="40" nillable="true" ma:displayName="HideFromDelve" ma:default="Yes" ma:format="Dropdown" ma:hidden="true" ma:internalName="HideFromDelve">
      <xsd:simpleType>
        <xsd:restriction base="dms:Choice">
          <xsd:enumeration value="Yes"/>
          <xsd:enumeration value="No"/>
        </xsd:restriction>
      </xsd:simpleType>
    </xsd:element>
    <xsd:element name="SAEFFilePlanRecordType" ma:index="45" nillable="true" ma:displayName="File Plan Record Type" ma:hidden="true" ma:internalName="SAEFFilePlanRecordType">
      <xsd:simpleType>
        <xsd:restriction base="dms:Text"/>
      </xsd:simpleType>
    </xsd:element>
    <xsd:element name="SAEFRecordStatus" ma:index="46" nillable="true" ma:displayName="Record Status" ma:hidden="true" ma:internalName="SAEFRecordStatus">
      <xsd:simpleType>
        <xsd:restriction base="dms:Text"/>
      </xsd:simpleType>
    </xsd:element>
    <xsd:element name="SAEFDeclarer" ma:index="47" nillable="true" ma:displayName="Declarer" ma:hidden="true" ma:internalName="SAEFDeclarer">
      <xsd:simpleType>
        <xsd:restriction base="dms:Text"/>
      </xsd:simpleType>
    </xsd:element>
    <xsd:element name="SAEFIsRecord" ma:index="48" nillable="true" ma:displayName="Is Record" ma:hidden="true" ma:internalName="SAEFIsRecord">
      <xsd:simpleType>
        <xsd:restriction base="dms:Text"/>
      </xsd:simpleType>
    </xsd:element>
    <xsd:element name="SAEFTRIMRecordNumber" ma:index="49" nillable="true" ma:displayName="TRIM Record Number" ma:hidden="true" ma:internalName="SAEFTRIMRecordNumber">
      <xsd:simpleType>
        <xsd:restriction base="dms:Text"/>
      </xsd:simpleType>
    </xsd:element>
    <xsd:element name="_dlc_Exempt" ma:index="59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60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61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_vti_ItemDeclaredRecord" ma:index="62" nillable="true" ma:displayName="Declared Record" ma:hidden="true" ma:internalName="_vti_ItemDeclaredRecord" ma:readOnly="true">
      <xsd:simpleType>
        <xsd:restriction base="dms:DateTime"/>
      </xsd:simpleType>
    </xsd:element>
    <xsd:element name="_vti_ItemHoldRecordStatus" ma:index="63" nillable="true" ma:displayName="Hold and Record Status" ma:decimals="0" ma:description="" ma:hidden="true" ma:indexed="true" ma:internalName="_vti_ItemHoldRecordStatu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f4312-d566-4f8a-8e0c-393f46923117" elementFormDefault="qualified">
    <xsd:import namespace="http://schemas.microsoft.com/office/2006/documentManagement/types"/>
    <xsd:import namespace="http://schemas.microsoft.com/office/infopath/2007/PartnerControls"/>
    <xsd:element name="_dlc_DocIdUrl" ma:index="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axCatchAllLabel" ma:index="34" nillable="true" ma:displayName="Taxonomy Catch All Column1" ma:hidden="true" ma:list="{f395ca33-6602-4b33-90aa-6a4bdb88c63a}" ma:internalName="TaxCatchAllLabel" ma:readOnly="true" ma:showField="CatchAllDataLabel" ma:web="5a4f4312-d566-4f8a-8e0c-393f469231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35" nillable="true" ma:displayName="Taxonomy Catch All Column" ma:hidden="true" ma:list="{f395ca33-6602-4b33-90aa-6a4bdb88c63a}" ma:internalName="TaxCatchAll" ma:showField="CatchAllData" ma:web="5a4f4312-d566-4f8a-8e0c-393f469231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PersistId" ma:index="4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_dlc_DocId" ma:index="44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SharedWithUsers" ma:index="5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5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Retention_x005f_x0020_label" ma:index="56" nillable="true" ma:displayName="Retention label" ma:internalName="Retention_x0020_label" ma:readOnly="true">
      <xsd:simpleType>
        <xsd:restriction base="dms:Text"/>
      </xsd:simpleType>
    </xsd:element>
    <xsd:element name="Label_x005f_x0020_applied_x005f_x0020_by" ma:index="57" nillable="true" ma:displayName="Label applied by" ma:internalName="Label_x0020_applied_x0020_by" ma:readOnly="tru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piry_x005f_x0020_Date" ma:index="58" nillable="true" ma:displayName="Expiry Date" ma:hidden="true" ma:internalName="Expiry_x0020_Dat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50" nillable="true" ma:displayName="IconOverlay" ma:hidden="true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7dd1cf-ca75-4fd9-a719-93e4f41826d5" elementFormDefault="qualified">
    <xsd:import namespace="http://schemas.microsoft.com/office/2006/documentManagement/types"/>
    <xsd:import namespace="http://schemas.microsoft.com/office/infopath/2007/PartnerControls"/>
    <xsd:element name="Location" ma:index="51" nillable="true" ma:displayName="Location" ma:default="N/A" ma:format="RadioButtons" ma:internalName="Location">
      <xsd:simpleType>
        <xsd:union memberTypes="dms:Text">
          <xsd:simpleType>
            <xsd:restriction base="dms:Choice">
              <xsd:enumeration value="N/A"/>
              <xsd:enumeration value="Adibawa1 FS"/>
              <xsd:enumeration value="Agbada1 FS"/>
              <xsd:enumeration value="Agbada1 GP"/>
              <xsd:enumeration value="Agbada2 FS"/>
              <xsd:enumeration value="Ahia1 FS"/>
              <xsd:enumeration value="Benisede1 FS"/>
              <xsd:enumeration value="Oloma FS"/>
              <xsd:enumeration value="BNAG"/>
              <xsd:enumeration value="Diebu Creek1 FS"/>
              <xsd:enumeration value="Escravos Beach1 FS"/>
              <xsd:enumeration value="Etelebou1 FS"/>
              <xsd:enumeration value="South Bank/Estuary FS"/>
              <xsd:enumeration value="North Bank CPF"/>
              <xsd:enumeration value="North Bank FS"/>
              <xsd:enumeration value="Yokri FS"/>
              <xsd:enumeration value="Gbaran1 GP"/>
              <xsd:enumeration value="Imo River AGG"/>
              <xsd:enumeration value="Imo River1 FS"/>
              <xsd:enumeration value="Isimiri1 FS"/>
              <xsd:enumeration value="Kolo Creek1 FS"/>
              <xsd:enumeration value="Nkali1 FS"/>
              <xsd:enumeration value="Nun River1 FS"/>
              <xsd:enumeration value="Obele1 FS"/>
              <xsd:enumeration value="Obigbo North1 FS"/>
              <xsd:enumeration value="Obigbo North1 GP"/>
              <xsd:enumeration value="Ogbotobo1 FS"/>
              <xsd:enumeration value="Oguta1 FS"/>
              <xsd:enumeration value="Okoloma1 GP"/>
              <xsd:enumeration value="Opukushi1 FS"/>
              <xsd:enumeration value="Otumara1 FS"/>
              <xsd:enumeration value="Otumara1 GP"/>
              <xsd:enumeration value="Sea Eagle FPSO"/>
              <xsd:enumeration value="Soku1 FS"/>
              <xsd:enumeration value="Soku1 GP"/>
              <xsd:enumeration value="Tunu1 FS"/>
              <xsd:enumeration value="Tunu1 GP"/>
              <xsd:enumeration value="Ubie FS"/>
              <xsd:enumeration value="Umuechem1 FS"/>
            </xsd:restriction>
          </xsd:simpleType>
        </xsd:union>
      </xsd:simpleType>
    </xsd:element>
    <xsd:element name="Asset" ma:index="52" ma:displayName="Asset" ma:default="N/A" ma:format="Dropdown" ma:internalName="Asset">
      <xsd:simpleType>
        <xsd:union memberTypes="dms:Text">
          <xsd:simpleType>
            <xsd:restriction base="dms:Choice">
              <xsd:enumeration value="N/A"/>
              <xsd:enumeration value="Central East"/>
              <xsd:enumeration value="Land"/>
              <xsd:enumeration value="West"/>
            </xsd:restriction>
          </xsd:simpleType>
        </xsd:union>
      </xsd:simpleType>
    </xsd:element>
    <xsd:element name="Event_x0020_Date" ma:index="53" ma:displayName="Event Date" ma:default="[today]" ma:format="DateOnly" ma:internalName="Event_x0020_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1" ma:displayName="Author"/>
        <xsd:element ref="dcterms:created" minOccurs="0" maxOccurs="1"/>
        <xsd:element ref="dc:identifier" minOccurs="0" maxOccurs="1"/>
        <xsd:element name="contentType" minOccurs="0" maxOccurs="1" type="xsd:string" ma:index="4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Microsoft.Office.RecordsManagement.PolicyFeatures.ExpirationEventReceiver</Name>
    <Synchronization>Synchronous</Synchronization>
    <Type>10001</Type>
    <SequenceNumber>101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Url/>
    <Assembly>Microsoft.Office.Policy, Version=16.0.0.0,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Url/>
    <Assembly>Microsoft.Office.Policy, Version=16.0.0.0, Culture=neutral, PublicKeyToken=71e9bce111e9429c</Assembly>
    <Class>Microsoft.Office.RecordsManagement.Internal.UpdateExpireDate</Class>
    <Data/>
    <Filter/>
  </Receiver>
</spe:Receiver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LongProperties xmlns="http://schemas.microsoft.com/office/2006/metadata/longProperties">
  <LongProp xmlns="" name="TaxCatchAll"><![CDATA[16;#Incident Logs and Investigations / Near Miss Reports [ARM]|25ba9dd6-b43b-4349-b2b7-8152545baa79;#13;#Final|4ab27e0b-f232-4e2f-b033-17b51f68e2a5;#10;#Not Controlled – No Disclosure of Technology|b25e433f-f656-4abf-8875-59157030a3e4;#8;#All - Records Management|1f68a0f2-47ab-4887-8df5-7c0616d5ad90;#7;#Restricted|21aa7f98-4035-4019-a764-107acb7269af;#6;#NIGERIA|973e3eb3-a5f9-4712-a628-787e048af9f3;#5;#English|bd3ad5ee-f0c3-40aa-8cc8-36ef09940af3;#4;#Upstream _ Single File Plan - 22022|d3ed65c1-761d-4a84-a678-924ffd6ed182;#3;#SPDC|23beb92e-0881-442d-bf47-76acfd1190c8;#2;#Not Applicable|ddce64fb-3cb8-4cd9-8e3d-0fe554247fd1;#1;#UP Operated|30d1aac2-0331-47a7-8588-eaa80bfa92fc]]></LongProp>
</LongProperti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8086F-FF09-4839-8B26-56A6A3071C44}">
  <ds:schemaRefs>
    <ds:schemaRef ds:uri="office.server.policy"/>
  </ds:schemaRefs>
</ds:datastoreItem>
</file>

<file path=customXml/itemProps2.xml><?xml version="1.0" encoding="utf-8"?>
<ds:datastoreItem xmlns:ds="http://schemas.openxmlformats.org/officeDocument/2006/customXml" ds:itemID="{9983EA5A-123D-45CD-81CC-C3FB91F0174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547dd1cf-ca75-4fd9-a719-93e4f41826d5"/>
    <ds:schemaRef ds:uri="5a4f4312-d566-4f8a-8e0c-393f46923117"/>
    <ds:schemaRef ds:uri="http://schemas.microsoft.com/sharepoint/v4"/>
  </ds:schemaRefs>
</ds:datastoreItem>
</file>

<file path=customXml/itemProps3.xml><?xml version="1.0" encoding="utf-8"?>
<ds:datastoreItem xmlns:ds="http://schemas.openxmlformats.org/officeDocument/2006/customXml" ds:itemID="{9344FFCE-7E68-4810-91F7-BA5BBFF24F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a4f4312-d566-4f8a-8e0c-393f46923117"/>
    <ds:schemaRef ds:uri="http://schemas.microsoft.com/sharepoint/v4"/>
    <ds:schemaRef ds:uri="547dd1cf-ca75-4fd9-a719-93e4f41826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5BA719F-D7DF-46C4-9BF3-E00EEBB868F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5C78DC49-B79F-4409-A10A-6C5C31A56FCF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1E7162A-E245-4719-AD86-5EC44C3CA8EE}">
  <ds:schemaRefs>
    <ds:schemaRef ds:uri="http://schemas.microsoft.com/office/2006/metadata/longProperties"/>
    <ds:schemaRef ds:uri=""/>
  </ds:schemaRefs>
</ds:datastoreItem>
</file>

<file path=customXml/itemProps7.xml><?xml version="1.0" encoding="utf-8"?>
<ds:datastoreItem xmlns:ds="http://schemas.openxmlformats.org/officeDocument/2006/customXml" ds:itemID="{48E0F230-91B2-4111-8C0E-FA2D6D026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670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Shell</Company>
  <LinksUpToDate>false</LinksUpToDate>
  <CharactersWithSpaces>4484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Jan.Hanemaaijer</dc:creator>
  <cp:keywords/>
  <cp:lastModifiedBy>Piate, Chris M SPDC-UPC/G/UCS</cp:lastModifiedBy>
  <cp:revision>1</cp:revision>
  <cp:lastPrinted>2017-08-07T09:38:00Z</cp:lastPrinted>
  <dcterms:created xsi:type="dcterms:W3CDTF">2021-06-03T12:49:00Z</dcterms:created>
  <dcterms:modified xsi:type="dcterms:W3CDTF">2021-06-03T12:49:00Z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hell SharePoint SAEF WorkgroupID">
    <vt:lpwstr>5;#Upstream _ Single File Plan - 22022|d3ed65c1-761d-4a84-a678-924ffd6ed182</vt:lpwstr>
  </property>
  <property fmtid="{D5CDD505-2E9C-101B-9397-08002B2CF9AE}" pid="3" name="Shell SharePoint SAEF DocumentStatus">
    <vt:lpwstr>11;#Draft|1c86f377-7d91-4c95-bd5b-c18c83fe0aa5</vt:lpwstr>
  </property>
  <property fmtid="{D5CDD505-2E9C-101B-9397-08002B2CF9AE}" pid="4" name="Shell SharePoint SAEF Language">
    <vt:lpwstr>6;#English|bd3ad5ee-f0c3-40aa-8cc8-36ef09940af3</vt:lpwstr>
  </property>
  <property fmtid="{D5CDD505-2E9C-101B-9397-08002B2CF9AE}" pid="5" name="Shell SharePoint SAEF CountryOfJurisdiction">
    <vt:lpwstr>7;#NIGERIA|973e3eb3-a5f9-4712-a628-787e048af9f3</vt:lpwstr>
  </property>
  <property fmtid="{D5CDD505-2E9C-101B-9397-08002B2CF9AE}" pid="6" name="Shell SharePoint SAEF BusinessProcess">
    <vt:lpwstr>10;#All - Records Management|1f68a0f2-47ab-4887-8df5-7c0616d5ad90</vt:lpwstr>
  </property>
  <property fmtid="{D5CDD505-2E9C-101B-9397-08002B2CF9AE}" pid="7" name="Shell SharePoint SAEF SecurityClassification">
    <vt:lpwstr>8;#Restricted|21aa7f98-4035-4019-a764-107acb7269af</vt:lpwstr>
  </property>
  <property fmtid="{D5CDD505-2E9C-101B-9397-08002B2CF9AE}" pid="8" name="Shell SharePoint SAEF Business">
    <vt:lpwstr>1;#Upstream International|dabf15d9-4f75-4ed1-b8a1-a0c3e2a85888</vt:lpwstr>
  </property>
  <property fmtid="{D5CDD505-2E9C-101B-9397-08002B2CF9AE}" pid="9" name="Shell SharePoint SAEF LegalEntity">
    <vt:lpwstr>4;#The Shell Petroleum Development Company Of Nigeria Limited|b482a97d-f8dd-41c8-ab1c-99b8408fd22e</vt:lpwstr>
  </property>
  <property fmtid="{D5CDD505-2E9C-101B-9397-08002B2CF9AE}" pid="10" name="Shell SharePoint SAEF ExportControlClassification">
    <vt:lpwstr>9;#Non-US content - Non Controlled|2ac8835e-0587-4096-a6e2-1f68da1e6cb3</vt:lpwstr>
  </property>
  <property fmtid="{D5CDD505-2E9C-101B-9397-08002B2CF9AE}" pid="11" name="Shell SharePoint SAEF GlobalFunction">
    <vt:lpwstr>3;#Not Applicable|ddce64fb-3cb8-4cd9-8e3d-0fe554247fd1</vt:lpwstr>
  </property>
  <property fmtid="{D5CDD505-2E9C-101B-9397-08002B2CF9AE}" pid="12" name="Shell SharePoint SAEF BusinessUnitRegion">
    <vt:lpwstr>2;#Sub-Saharan Africa|9d13514c-804d-40ff-8e8a-f6825f62fb70</vt:lpwstr>
  </property>
  <property fmtid="{D5CDD505-2E9C-101B-9397-08002B2CF9AE}" pid="13" name="Shell SharePoint SAEF DocumentTypeTaxHTField0">
    <vt:lpwstr>Equipment Files [ARM]|f6e9946c-1117-417e-87b9-233db23d90b1</vt:lpwstr>
  </property>
  <property fmtid="{D5CDD505-2E9C-101B-9397-08002B2CF9AE}" pid="14" name="Shell SharePoint SAEF DocumentType">
    <vt:lpwstr>27;#Equipment Files [ARM]|f6e9946c-1117-417e-87b9-233db23d90b1</vt:lpwstr>
  </property>
  <property fmtid="{D5CDD505-2E9C-101B-9397-08002B2CF9AE}" pid="15" name="Shell SharePoint SAEF Owner">
    <vt:lpwstr/>
  </property>
  <property fmtid="{D5CDD505-2E9C-101B-9397-08002B2CF9AE}" pid="16" name="Shell SharePoint SAEF LegalEntityTaxHTField0">
    <vt:lpwstr>The Shell Petroleum Development Company Of Nigeria Limited|b482a97d-f8dd-41c8-ab1c-99b8408fd22e</vt:lpwstr>
  </property>
  <property fmtid="{D5CDD505-2E9C-101B-9397-08002B2CF9AE}" pid="17" name="Shell SharePoint SAEF CountryOfJurisdictionTaxHTField0">
    <vt:lpwstr>NIGERIA|973e3eb3-a5f9-4712-a628-787e048af9f3</vt:lpwstr>
  </property>
  <property fmtid="{D5CDD505-2E9C-101B-9397-08002B2CF9AE}" pid="18" name="Shell SharePoint SAEF BusinessTaxHTField0">
    <vt:lpwstr>Upstream International|dabf15d9-4f75-4ed1-b8a1-a0c3e2a85888</vt:lpwstr>
  </property>
  <property fmtid="{D5CDD505-2E9C-101B-9397-08002B2CF9AE}" pid="19" name="Shell SharePoint SAEF Collection">
    <vt:lpwstr>0</vt:lpwstr>
  </property>
  <property fmtid="{D5CDD505-2E9C-101B-9397-08002B2CF9AE}" pid="20" name="Shell SharePoint SAEF RecordStatus">
    <vt:lpwstr/>
  </property>
  <property fmtid="{D5CDD505-2E9C-101B-9397-08002B2CF9AE}" pid="21" name="Shell SharePoint SAEF ExportControlClassificationTaxHTField0">
    <vt:lpwstr>Non-US content - Non Controlled|2ac8835e-0587-4096-a6e2-1f68da1e6cb3</vt:lpwstr>
  </property>
  <property fmtid="{D5CDD505-2E9C-101B-9397-08002B2CF9AE}" pid="22" name="Shell SharePoint SAEF WorkgroupIDTaxHTField0">
    <vt:lpwstr>Upstream _ Single File Plan - 22022|d3ed65c1-761d-4a84-a678-924ffd6ed182</vt:lpwstr>
  </property>
  <property fmtid="{D5CDD505-2E9C-101B-9397-08002B2CF9AE}" pid="23" name="Shell SharePoint SAEF FilePlanRecordType">
    <vt:lpwstr/>
  </property>
  <property fmtid="{D5CDD505-2E9C-101B-9397-08002B2CF9AE}" pid="24" name="Shell SharePoint SAEF BusinessUnitRegionTaxHTField0">
    <vt:lpwstr>Sub-Saharan Africa|9d13514c-804d-40ff-8e8a-f6825f62fb70</vt:lpwstr>
  </property>
  <property fmtid="{D5CDD505-2E9C-101B-9397-08002B2CF9AE}" pid="25" name="Shell SharePoint SAEF BusinessProcessTaxHTField0">
    <vt:lpwstr>All - Records Management|1f68a0f2-47ab-4887-8df5-7c0616d5ad90</vt:lpwstr>
  </property>
  <property fmtid="{D5CDD505-2E9C-101B-9397-08002B2CF9AE}" pid="26" name="Shell SharePoint SAEF KeepFileLocal">
    <vt:lpwstr>0</vt:lpwstr>
  </property>
  <property fmtid="{D5CDD505-2E9C-101B-9397-08002B2CF9AE}" pid="27" name="Shell SharePoint SAEF DocumentStatusTaxHTField0">
    <vt:lpwstr>Draft|1c86f377-7d91-4c95-bd5b-c18c83fe0aa5</vt:lpwstr>
  </property>
  <property fmtid="{D5CDD505-2E9C-101B-9397-08002B2CF9AE}" pid="28" name="Shell SharePoint SAEF LanguageTaxHTField0">
    <vt:lpwstr>English|bd3ad5ee-f0c3-40aa-8cc8-36ef09940af3</vt:lpwstr>
  </property>
  <property fmtid="{D5CDD505-2E9C-101B-9397-08002B2CF9AE}" pid="29" name="Shell SharePoint SAEF SiteOwner">
    <vt:lpwstr>i:0#.w|africa-me\bisi.t.banigbe</vt:lpwstr>
  </property>
  <property fmtid="{D5CDD505-2E9C-101B-9397-08002B2CF9AE}" pid="30" name="Shell SharePoint SAEF TRIMRecordNumber">
    <vt:lpwstr/>
  </property>
  <property fmtid="{D5CDD505-2E9C-101B-9397-08002B2CF9AE}" pid="31" name="Shell SharePoint SAEF IsRecord">
    <vt:lpwstr/>
  </property>
  <property fmtid="{D5CDD505-2E9C-101B-9397-08002B2CF9AE}" pid="32" name="Shell SharePoint SAEF SiteCollectionName">
    <vt:lpwstr>Asset Land 6 East</vt:lpwstr>
  </property>
  <property fmtid="{D5CDD505-2E9C-101B-9397-08002B2CF9AE}" pid="33" name="Shell SharePoint SAEF SecurityClassificationTaxHTField0">
    <vt:lpwstr>Restricted|21aa7f98-4035-4019-a764-107acb7269af</vt:lpwstr>
  </property>
  <property fmtid="{D5CDD505-2E9C-101B-9397-08002B2CF9AE}" pid="34" name="Shell SharePoint SAEF GlobalFunctionTaxHTField0">
    <vt:lpwstr>Not Applicable|ddce64fb-3cb8-4cd9-8e3d-0fe554247fd1</vt:lpwstr>
  </property>
  <property fmtid="{D5CDD505-2E9C-101B-9397-08002B2CF9AE}" pid="35" name="Shell SharePoint SAEF Declarer">
    <vt:lpwstr/>
  </property>
  <property fmtid="{D5CDD505-2E9C-101B-9397-08002B2CF9AE}" pid="36" name="Shell SharePoint SAEF AssetIdentifier">
    <vt:lpwstr/>
  </property>
  <property fmtid="{D5CDD505-2E9C-101B-9397-08002B2CF9AE}" pid="37" name="ItemRetentionFormula">
    <vt:lpwstr/>
  </property>
  <property fmtid="{D5CDD505-2E9C-101B-9397-08002B2CF9AE}" pid="38" name="_dlc_policyId">
    <vt:lpwstr/>
  </property>
  <property fmtid="{D5CDD505-2E9C-101B-9397-08002B2CF9AE}" pid="39" name="_dlc_DocId">
    <vt:lpwstr>AFFAA1058-1687229893-254</vt:lpwstr>
  </property>
  <property fmtid="{D5CDD505-2E9C-101B-9397-08002B2CF9AE}" pid="40" name="_dlc_DocIdUrl">
    <vt:lpwstr>https://nga001-sp.shell.com/sites/AFFAA1058/_layouts/15/DocIdRedir.aspx?ID=AFFAA1058-1687229893-254, AFFAA1058-1687229893-254</vt:lpwstr>
  </property>
  <property fmtid="{D5CDD505-2E9C-101B-9397-08002B2CF9AE}" pid="41" name="_dlc_DocIdItemGuid">
    <vt:lpwstr>64d45be9-27c1-4f3f-9262-df6cbb89b78b</vt:lpwstr>
  </property>
  <property fmtid="{D5CDD505-2E9C-101B-9397-08002B2CF9AE}" pid="42" name="SAEFCountryOfJurisdiction">
    <vt:lpwstr>6;#NIGERIA|973e3eb3-a5f9-4712-a628-787e048af9f3</vt:lpwstr>
  </property>
  <property fmtid="{D5CDD505-2E9C-101B-9397-08002B2CF9AE}" pid="43" name="SAEFLegalEntity">
    <vt:lpwstr>3;#SPDC|23beb92e-0881-442d-bf47-76acfd1190c8</vt:lpwstr>
  </property>
  <property fmtid="{D5CDD505-2E9C-101B-9397-08002B2CF9AE}" pid="44" name="SAEFExportControlClassification">
    <vt:lpwstr>10;#Not Controlled – No Disclosure of Technology|b25e433f-f656-4abf-8875-59157030a3e4</vt:lpwstr>
  </property>
  <property fmtid="{D5CDD505-2E9C-101B-9397-08002B2CF9AE}" pid="45" name="SAEFBusinessUnitRegion">
    <vt:lpwstr>1;#UP Operated|30d1aac2-0331-47a7-8588-eaa80bfa92fc</vt:lpwstr>
  </property>
  <property fmtid="{D5CDD505-2E9C-101B-9397-08002B2CF9AE}" pid="46" name="SAEFLanguage">
    <vt:lpwstr>5;#English|bd3ad5ee-f0c3-40aa-8cc8-36ef09940af3</vt:lpwstr>
  </property>
  <property fmtid="{D5CDD505-2E9C-101B-9397-08002B2CF9AE}" pid="47" name="SAEFDocumentType">
    <vt:lpwstr>16;#Incident Logs and Investigations / Near Miss Reports [ARM]|25ba9dd6-b43b-4349-b2b7-8152545baa79</vt:lpwstr>
  </property>
  <property fmtid="{D5CDD505-2E9C-101B-9397-08002B2CF9AE}" pid="48" name="SAEFGlobalFunction">
    <vt:lpwstr>2;#Not Applicable|ddce64fb-3cb8-4cd9-8e3d-0fe554247fd1</vt:lpwstr>
  </property>
  <property fmtid="{D5CDD505-2E9C-101B-9397-08002B2CF9AE}" pid="49" name="SAEFDocumentStatus">
    <vt:lpwstr>13;#Final|4ab27e0b-f232-4e2f-b033-17b51f68e2a5</vt:lpwstr>
  </property>
  <property fmtid="{D5CDD505-2E9C-101B-9397-08002B2CF9AE}" pid="50" name="SAEFWorkgroupID">
    <vt:lpwstr>4;#Upstream _ Single File Plan - 22022|d3ed65c1-761d-4a84-a678-924ffd6ed182</vt:lpwstr>
  </property>
  <property fmtid="{D5CDD505-2E9C-101B-9397-08002B2CF9AE}" pid="51" name="SAEFSecurityClassification">
    <vt:lpwstr>7;#Restricted|21aa7f98-4035-4019-a764-107acb7269af</vt:lpwstr>
  </property>
  <property fmtid="{D5CDD505-2E9C-101B-9397-08002B2CF9AE}" pid="52" name="SAEFBusiness">
    <vt:lpwstr>1;#UP Operated|30d1aac2-0331-47a7-8588-eaa80bfa92fc</vt:lpwstr>
  </property>
  <property fmtid="{D5CDD505-2E9C-101B-9397-08002B2CF9AE}" pid="53" name="SAEFBusinessProcess">
    <vt:lpwstr>8;#All - Records Management|1f68a0f2-47ab-4887-8df5-7c0616d5ad90</vt:lpwstr>
  </property>
</Properties>
</file>