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C7" w:rsidRPr="00397E5B" w:rsidRDefault="00DB3CC7">
      <w:pPr>
        <w:rPr>
          <w:rFonts w:ascii="Futura Medium" w:hAnsi="Futura Medium"/>
          <w:b/>
          <w:strike/>
          <w:color w:val="FF0000"/>
          <w:sz w:val="32"/>
          <w:szCs w:val="32"/>
        </w:rPr>
      </w:pPr>
      <w:r w:rsidRPr="00937F0A">
        <w:rPr>
          <w:rFonts w:ascii="Futura Medium" w:hAnsi="Futura Medium"/>
          <w:b/>
          <w:color w:val="000000" w:themeColor="text1"/>
          <w:sz w:val="32"/>
          <w:szCs w:val="32"/>
        </w:rPr>
        <w:t>Land Location Preparation Pilot completion review</w:t>
      </w:r>
    </w:p>
    <w:p w:rsidR="00DB3CC7" w:rsidRPr="00C54B08" w:rsidRDefault="00DB3CC7">
      <w:pPr>
        <w:rPr>
          <w:rFonts w:ascii="Futura Medium" w:hAnsi="Futura Medium"/>
          <w:b/>
          <w:color w:val="000000" w:themeColor="text1"/>
        </w:rPr>
      </w:pPr>
      <w:r w:rsidRPr="00C54B08">
        <w:rPr>
          <w:rFonts w:ascii="Futura Medium" w:hAnsi="Futura Medium"/>
          <w:b/>
          <w:color w:val="000000" w:themeColor="text1"/>
        </w:rPr>
        <w:t>Date: 22/4/2014</w:t>
      </w:r>
    </w:p>
    <w:p w:rsidR="00937F0A" w:rsidRDefault="00937F0A" w:rsidP="00DB3CC7">
      <w:pPr>
        <w:spacing w:after="0" w:line="240" w:lineRule="auto"/>
        <w:rPr>
          <w:rFonts w:ascii="Futura Medium" w:hAnsi="Futura Medium"/>
          <w:b/>
          <w:color w:val="000000" w:themeColor="text1"/>
        </w:rPr>
      </w:pPr>
    </w:p>
    <w:p w:rsidR="00DB3CC7" w:rsidRPr="00937F0A" w:rsidRDefault="00DB3CC7" w:rsidP="00DB3CC7">
      <w:pPr>
        <w:spacing w:after="0" w:line="240" w:lineRule="auto"/>
        <w:rPr>
          <w:rFonts w:ascii="Futura Medium" w:hAnsi="Futura Medium"/>
          <w:b/>
          <w:color w:val="000000" w:themeColor="text1"/>
        </w:rPr>
      </w:pPr>
      <w:r w:rsidRPr="00937F0A">
        <w:rPr>
          <w:rFonts w:ascii="Futura Medium" w:hAnsi="Futura Medium"/>
          <w:b/>
          <w:color w:val="000000" w:themeColor="text1"/>
        </w:rPr>
        <w:t>In Attendance</w:t>
      </w:r>
      <w:r w:rsidR="00937F0A" w:rsidRPr="00937F0A">
        <w:rPr>
          <w:rFonts w:ascii="Futura Medium" w:hAnsi="Futura Medium"/>
          <w:b/>
          <w:color w:val="000000" w:themeColor="text1"/>
        </w:rPr>
        <w:t>:</w:t>
      </w:r>
    </w:p>
    <w:p w:rsidR="006861A4" w:rsidRPr="00664959" w:rsidRDefault="006861A4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Bisike-Ojiako, Chukwuma C SPDC-UIO/G/PCBI</w:t>
      </w:r>
    </w:p>
    <w:p w:rsidR="00DB3CC7" w:rsidRPr="00664959" w:rsidRDefault="00DB3CC7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Ezekwem, George O SPDC-PTP/O/NE</w:t>
      </w:r>
    </w:p>
    <w:p w:rsidR="00DB3CC7" w:rsidRPr="00664959" w:rsidRDefault="00DB3CC7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Ehirim, Godian C SPDC-PTP/O/NE</w:t>
      </w:r>
    </w:p>
    <w:p w:rsidR="00DB3CC7" w:rsidRPr="00664959" w:rsidRDefault="00DB3CC7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Warde, Gabriel K SPDC-PTP/O/NE</w:t>
      </w:r>
    </w:p>
    <w:p w:rsidR="00DB3CC7" w:rsidRPr="00664959" w:rsidRDefault="00DB3CC7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Adigwe, Mike C SPDC-PTP/O/NE</w:t>
      </w:r>
    </w:p>
    <w:p w:rsidR="00DB3CC7" w:rsidRPr="00664959" w:rsidRDefault="00DB3CC7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Obayagbonna, Erhauyi A SPDC-PTP/O/NE</w:t>
      </w:r>
    </w:p>
    <w:p w:rsidR="00DB3CC7" w:rsidRPr="00664959" w:rsidRDefault="00DB3CC7" w:rsidP="00DB3CC7">
      <w:pPr>
        <w:spacing w:after="0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Emuobome, Trevor SPDC-PTP/O/NE</w:t>
      </w:r>
    </w:p>
    <w:p w:rsidR="00DB3CC7" w:rsidRPr="00664959" w:rsidRDefault="00397E5B" w:rsidP="00DB3CC7">
      <w:pPr>
        <w:spacing w:after="100" w:afterAutospacing="1" w:line="240" w:lineRule="auto"/>
        <w:rPr>
          <w:rFonts w:ascii="Futura Medium" w:hAnsi="Futura Medium"/>
          <w:color w:val="1D1B11" w:themeColor="background2" w:themeShade="1A"/>
        </w:rPr>
      </w:pPr>
      <w:r w:rsidRPr="00664959">
        <w:rPr>
          <w:rFonts w:ascii="Futura Medium" w:hAnsi="Futura Medium"/>
          <w:color w:val="1D1B11" w:themeColor="background2" w:themeShade="1A"/>
        </w:rPr>
        <w:t>Chigbu, Innocent O SPDC-PTP/O/NE</w:t>
      </w:r>
    </w:p>
    <w:p w:rsidR="00937F0A" w:rsidRPr="00937F0A" w:rsidRDefault="00937F0A" w:rsidP="00DB3CC7">
      <w:pPr>
        <w:spacing w:after="100" w:afterAutospacing="1" w:line="240" w:lineRule="auto"/>
        <w:rPr>
          <w:rFonts w:ascii="Futura Medium" w:hAnsi="Futura Medium"/>
          <w:b/>
          <w:color w:val="000000" w:themeColor="text1"/>
        </w:rPr>
      </w:pPr>
      <w:r w:rsidRPr="00937F0A">
        <w:rPr>
          <w:rFonts w:ascii="Futura Medium" w:hAnsi="Futura Medium"/>
          <w:b/>
          <w:color w:val="000000" w:themeColor="text1"/>
        </w:rPr>
        <w:t>Highlights of the engagement meeting</w:t>
      </w:r>
    </w:p>
    <w:p w:rsidR="00DB3CC7" w:rsidRPr="00937F0A" w:rsidRDefault="00DB3CC7" w:rsidP="00DB3CC7">
      <w:pPr>
        <w:autoSpaceDE w:val="0"/>
        <w:autoSpaceDN w:val="0"/>
        <w:adjustRightInd w:val="0"/>
        <w:spacing w:after="0" w:line="240" w:lineRule="auto"/>
        <w:rPr>
          <w:rFonts w:ascii="Futura Medium" w:hAnsi="Futura Medium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78"/>
        <w:gridCol w:w="3452"/>
        <w:gridCol w:w="1915"/>
        <w:gridCol w:w="1915"/>
      </w:tblGrid>
      <w:tr w:rsidR="00937F0A" w:rsidRPr="00937F0A" w:rsidTr="00937F0A">
        <w:tc>
          <w:tcPr>
            <w:tcW w:w="7660" w:type="dxa"/>
            <w:gridSpan w:val="4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Review of completed Pilot and Report out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52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Person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Target Date</w:t>
            </w:r>
            <w:r w:rsidR="00B34833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/Comments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52" w:type="dxa"/>
          </w:tcPr>
          <w:p w:rsidR="00937F0A" w:rsidRPr="00937F0A" w:rsidRDefault="00937F0A" w:rsidP="002B1A50">
            <w:pPr>
              <w:shd w:val="clear" w:color="auto" w:fill="FFFFFF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Pilot implementation at Agbada</w:t>
            </w:r>
            <w:r w:rsidR="002B1A50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57 location, </w:t>
            </w:r>
            <w:proofErr w:type="spellStart"/>
            <w:r w:rsidR="002B1A50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Epu</w:t>
            </w:r>
            <w:proofErr w:type="spellEnd"/>
            <w:r w:rsidR="002B1A50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TSGV 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Koroama</w:t>
            </w:r>
            <w:proofErr w:type="spellEnd"/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</w:t>
            </w:r>
            <w:r w:rsidR="002B1A50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SPUR location 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sites have been completed</w:t>
            </w:r>
            <w:r w:rsidR="002B1A50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915" w:type="dxa"/>
          </w:tcPr>
          <w:p w:rsidR="00937F0A" w:rsidRPr="00937F0A" w:rsidRDefault="006C31C9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Gabriel Warde</w:t>
            </w:r>
          </w:p>
        </w:tc>
        <w:tc>
          <w:tcPr>
            <w:tcW w:w="1915" w:type="dxa"/>
          </w:tcPr>
          <w:p w:rsidR="00937F0A" w:rsidRPr="00937F0A" w:rsidRDefault="00B34833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Information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452" w:type="dxa"/>
          </w:tcPr>
          <w:p w:rsidR="00937F0A" w:rsidRPr="00937F0A" w:rsidRDefault="00B34833" w:rsidP="00B34833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Prepare project pilot</w:t>
            </w:r>
            <w:r w:rsidR="00937F0A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completion report along the headings of </w:t>
            </w:r>
            <w:r w:rsidR="00937F0A" w:rsidRPr="00937F0A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Locations</w:t>
            </w:r>
            <w:r w:rsidR="00937F0A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, </w:t>
            </w:r>
            <w:r w:rsidR="00937F0A" w:rsidRPr="00937F0A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What was done</w:t>
            </w:r>
            <w:r w:rsidR="00937F0A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, </w:t>
            </w:r>
            <w:r w:rsidR="00937F0A" w:rsidRPr="00937F0A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Challenges</w:t>
            </w:r>
            <w:r w:rsidR="00937F0A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, </w:t>
            </w:r>
            <w:r w:rsidR="00937F0A" w:rsidRPr="00937F0A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Savings (Cost, Cycle time, environmental, etc)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Warde Gabriel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2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May 2014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452" w:type="dxa"/>
          </w:tcPr>
          <w:p w:rsidR="00937F0A" w:rsidRPr="00937F0A" w:rsidRDefault="00937F0A" w:rsidP="00B34833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Arrange for project team</w:t>
            </w:r>
            <w:r w:rsidR="00B34833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to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visit </w:t>
            </w:r>
            <w:proofErr w:type="spellStart"/>
            <w:r w:rsidR="00B34833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Epu</w:t>
            </w:r>
            <w:proofErr w:type="spellEnd"/>
            <w:r w:rsidR="00B34833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TSGV </w:t>
            </w:r>
            <w:r w:rsidR="00B34833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B34833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Koroama</w:t>
            </w:r>
            <w:proofErr w:type="spellEnd"/>
            <w:r w:rsidR="00B34833"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</w:t>
            </w:r>
            <w:r w:rsidR="00B34833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SPUR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Warde Gabriel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30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April 2014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452" w:type="dxa"/>
          </w:tcPr>
          <w:p w:rsidR="00937F0A" w:rsidRPr="00937F0A" w:rsidRDefault="00937F0A" w:rsidP="00937F0A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Prepare Quality Assurance reports on the completed pilot sites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Innocent Chigbu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2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  <w:vertAlign w:val="superscript"/>
              </w:rPr>
              <w:t>nd</w:t>
            </w: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May 2014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52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</w:tr>
      <w:tr w:rsidR="00937F0A" w:rsidRPr="00937F0A" w:rsidTr="00937F0A">
        <w:tc>
          <w:tcPr>
            <w:tcW w:w="7660" w:type="dxa"/>
            <w:gridSpan w:val="4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Review preparations for sustainability of gains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52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Very first draft of SOPs have been received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937F0A" w:rsidRPr="00937F0A" w:rsidRDefault="00B34833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Information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452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Review SOPs after field visit and pilot report to output the final draft for engagement and subsequent sign off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All, Gabriel Warde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May 15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937F0A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2014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52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</w:tr>
      <w:tr w:rsidR="00937F0A" w:rsidRPr="00937F0A" w:rsidTr="00937F0A">
        <w:tc>
          <w:tcPr>
            <w:tcW w:w="7660" w:type="dxa"/>
            <w:gridSpan w:val="4"/>
          </w:tcPr>
          <w:p w:rsidR="00937F0A" w:rsidRPr="003F2F69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</w:pPr>
            <w:r w:rsidRPr="003F2F69">
              <w:rPr>
                <w:rFonts w:ascii="Futura Medium" w:hAnsi="Futura Medium" w:cs="Arial"/>
                <w:b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937F0A" w:rsidRPr="00937F0A" w:rsidTr="00BA0DFD">
        <w:tc>
          <w:tcPr>
            <w:tcW w:w="378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52" w:type="dxa"/>
          </w:tcPr>
          <w:p w:rsidR="00937F0A" w:rsidRPr="00937F0A" w:rsidRDefault="00937F0A" w:rsidP="00C54B08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Review documentation (Le</w:t>
            </w:r>
            <w:r w:rsidR="00C54B08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n Deck) and obtain sign off </w:t>
            </w:r>
          </w:p>
        </w:tc>
        <w:tc>
          <w:tcPr>
            <w:tcW w:w="1915" w:type="dxa"/>
          </w:tcPr>
          <w:p w:rsidR="00937F0A" w:rsidRPr="00937F0A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Chuks, Gabriel, Godian, George</w:t>
            </w:r>
          </w:p>
        </w:tc>
        <w:tc>
          <w:tcPr>
            <w:tcW w:w="1915" w:type="dxa"/>
          </w:tcPr>
          <w:p w:rsidR="00937F0A" w:rsidRPr="00937F0A" w:rsidRDefault="00C54B08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May 30</w:t>
            </w:r>
            <w:r w:rsidRPr="00C54B08">
              <w:rPr>
                <w:rFonts w:ascii="Futura Medium" w:hAnsi="Futura Medium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2014</w:t>
            </w:r>
          </w:p>
        </w:tc>
      </w:tr>
      <w:tr w:rsidR="006B53A7" w:rsidRPr="00937F0A" w:rsidTr="00BA0DFD">
        <w:tc>
          <w:tcPr>
            <w:tcW w:w="378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452" w:type="dxa"/>
          </w:tcPr>
          <w:p w:rsidR="006B53A7" w:rsidRDefault="006B53A7" w:rsidP="00C54B08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Handover Project to Engineering</w:t>
            </w:r>
            <w:r w:rsidR="00397E5B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1915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Chuks, Gabriel, Godian, George</w:t>
            </w:r>
          </w:p>
        </w:tc>
        <w:tc>
          <w:tcPr>
            <w:tcW w:w="1915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May 30</w:t>
            </w:r>
            <w:r w:rsidRPr="006B53A7">
              <w:rPr>
                <w:rFonts w:ascii="Futura Medium" w:hAnsi="Futura Medium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 xml:space="preserve"> 2014</w:t>
            </w:r>
          </w:p>
        </w:tc>
      </w:tr>
      <w:tr w:rsidR="00937F0A" w:rsidRPr="006B53A7" w:rsidTr="00BA0DFD">
        <w:tc>
          <w:tcPr>
            <w:tcW w:w="378" w:type="dxa"/>
          </w:tcPr>
          <w:p w:rsidR="00937F0A" w:rsidRP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452" w:type="dxa"/>
          </w:tcPr>
          <w:p w:rsidR="00937F0A" w:rsidRPr="006B53A7" w:rsidRDefault="00937F0A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 w:rsidRPr="006B53A7"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Rollout to the organization</w:t>
            </w:r>
          </w:p>
        </w:tc>
        <w:tc>
          <w:tcPr>
            <w:tcW w:w="1915" w:type="dxa"/>
          </w:tcPr>
          <w:p w:rsidR="00937F0A" w:rsidRPr="00664959" w:rsidRDefault="00DC4E18" w:rsidP="00664959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1D1B11" w:themeColor="background2" w:themeShade="1A"/>
                <w:sz w:val="20"/>
                <w:szCs w:val="20"/>
              </w:rPr>
            </w:pPr>
            <w:proofErr w:type="spellStart"/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Chuks</w:t>
            </w:r>
            <w:proofErr w:type="spellEnd"/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, Gabriel, Godian, George</w:t>
            </w:r>
          </w:p>
        </w:tc>
        <w:tc>
          <w:tcPr>
            <w:tcW w:w="1915" w:type="dxa"/>
          </w:tcPr>
          <w:p w:rsidR="00397E5B" w:rsidRPr="006B53A7" w:rsidRDefault="00664959" w:rsidP="00664959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  <w:r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  <w:t>1st June 2014</w:t>
            </w:r>
          </w:p>
        </w:tc>
      </w:tr>
      <w:tr w:rsidR="006B53A7" w:rsidRPr="00937F0A" w:rsidTr="00BA0DFD">
        <w:tc>
          <w:tcPr>
            <w:tcW w:w="378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52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15" w:type="dxa"/>
          </w:tcPr>
          <w:p w:rsidR="006B53A7" w:rsidRDefault="006B53A7" w:rsidP="00BA0DFD">
            <w:pPr>
              <w:autoSpaceDE w:val="0"/>
              <w:autoSpaceDN w:val="0"/>
              <w:adjustRightInd w:val="0"/>
              <w:rPr>
                <w:rFonts w:ascii="Futura Medium" w:hAnsi="Futura Medium" w:cs="Arial"/>
                <w:color w:val="000000" w:themeColor="text1"/>
                <w:sz w:val="20"/>
                <w:szCs w:val="20"/>
              </w:rPr>
            </w:pPr>
          </w:p>
        </w:tc>
      </w:tr>
    </w:tbl>
    <w:p w:rsidR="00DB3CC7" w:rsidRPr="00937F0A" w:rsidRDefault="00DB3CC7" w:rsidP="00DB3CC7">
      <w:pPr>
        <w:autoSpaceDE w:val="0"/>
        <w:autoSpaceDN w:val="0"/>
        <w:adjustRightInd w:val="0"/>
        <w:spacing w:after="0" w:line="240" w:lineRule="auto"/>
        <w:rPr>
          <w:rFonts w:ascii="Futura Medium" w:hAnsi="Futura Medium" w:cs="Arial"/>
          <w:color w:val="000000" w:themeColor="text1"/>
          <w:sz w:val="20"/>
          <w:szCs w:val="20"/>
        </w:rPr>
      </w:pPr>
    </w:p>
    <w:sectPr w:rsidR="00DB3CC7" w:rsidRPr="00937F0A" w:rsidSect="00937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CC7"/>
    <w:rsid w:val="00124F49"/>
    <w:rsid w:val="00132183"/>
    <w:rsid w:val="001658A7"/>
    <w:rsid w:val="00173761"/>
    <w:rsid w:val="001F757F"/>
    <w:rsid w:val="002B1A50"/>
    <w:rsid w:val="00397E5B"/>
    <w:rsid w:val="003F2F69"/>
    <w:rsid w:val="00437DB3"/>
    <w:rsid w:val="00664959"/>
    <w:rsid w:val="006861A4"/>
    <w:rsid w:val="006B53A7"/>
    <w:rsid w:val="006C31C9"/>
    <w:rsid w:val="006E05C5"/>
    <w:rsid w:val="00777FE3"/>
    <w:rsid w:val="00937F0A"/>
    <w:rsid w:val="00B15032"/>
    <w:rsid w:val="00B34833"/>
    <w:rsid w:val="00C54B08"/>
    <w:rsid w:val="00D8417A"/>
    <w:rsid w:val="00DB3CC7"/>
    <w:rsid w:val="00DC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342">
      <w:bodyDiv w:val="1"/>
      <w:marLeft w:val="21"/>
      <w:marRight w:val="2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165">
                  <w:marLeft w:val="1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C.Bisike-Ojiako</dc:creator>
  <cp:lastModifiedBy>C.Bisike-Ojiako</cp:lastModifiedBy>
  <cp:revision>3</cp:revision>
  <dcterms:created xsi:type="dcterms:W3CDTF">2014-04-22T13:00:00Z</dcterms:created>
  <dcterms:modified xsi:type="dcterms:W3CDTF">2014-04-22T13:07:00Z</dcterms:modified>
</cp:coreProperties>
</file>