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78" w:rsidRPr="0006459E" w:rsidRDefault="0006459E" w:rsidP="0006459E">
      <w:pPr>
        <w:jc w:val="center"/>
        <w:rPr>
          <w:rFonts w:ascii="Book Antiqua" w:hAnsi="Book Antiqua"/>
          <w:b/>
        </w:rPr>
      </w:pPr>
      <w:r w:rsidRPr="0006459E">
        <w:rPr>
          <w:rFonts w:ascii="Book Antiqua" w:hAnsi="Book Antiqua"/>
          <w:b/>
        </w:rPr>
        <w:t>ФИЧА «Это Вы можете заказать уже сейчас»</w:t>
      </w:r>
    </w:p>
    <w:p w:rsidR="0006459E" w:rsidRPr="0006459E" w:rsidRDefault="0006459E">
      <w:pPr>
        <w:rPr>
          <w:rFonts w:ascii="Book Antiqua" w:hAnsi="Book Antiqua"/>
        </w:rPr>
      </w:pPr>
    </w:p>
    <w:p w:rsidR="00B85052" w:rsidRDefault="0006459E">
      <w:pPr>
        <w:rPr>
          <w:rFonts w:ascii="Book Antiqua" w:hAnsi="Book Antiqua"/>
        </w:rPr>
      </w:pPr>
      <w:r w:rsidRPr="0006459E">
        <w:rPr>
          <w:rFonts w:ascii="Book Antiqua" w:hAnsi="Book Antiqua"/>
          <w:b/>
        </w:rPr>
        <w:t>Цель</w:t>
      </w:r>
    </w:p>
    <w:p w:rsidR="0006459E" w:rsidRDefault="00B85052">
      <w:pPr>
        <w:rPr>
          <w:rFonts w:ascii="Book Antiqua" w:hAnsi="Book Antiqua"/>
        </w:rPr>
      </w:pPr>
      <w:r>
        <w:rPr>
          <w:rFonts w:ascii="Book Antiqua" w:hAnsi="Book Antiqua"/>
        </w:rPr>
        <w:t>С</w:t>
      </w:r>
      <w:r w:rsidR="0006459E">
        <w:rPr>
          <w:rFonts w:ascii="Book Antiqua" w:hAnsi="Book Antiqua"/>
        </w:rPr>
        <w:t xml:space="preserve">тимулировать клиентов делать импульсные покупки путем демонстрации клиентам товаров, которые они могут приобрести уже сейчас, не утруждая себя долгими блужданиями по каталогу. </w:t>
      </w:r>
    </w:p>
    <w:p w:rsidR="0006459E" w:rsidRPr="0006459E" w:rsidRDefault="0006459E">
      <w:pPr>
        <w:rPr>
          <w:rFonts w:ascii="Book Antiqua" w:hAnsi="Book Antiqua"/>
          <w:b/>
        </w:rPr>
      </w:pPr>
      <w:r w:rsidRPr="0006459E">
        <w:rPr>
          <w:rFonts w:ascii="Book Antiqua" w:hAnsi="Book Antiqua"/>
          <w:b/>
        </w:rPr>
        <w:t>Логика</w:t>
      </w:r>
    </w:p>
    <w:p w:rsidR="0006459E" w:rsidRDefault="0006459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Все клиенты делятся на </w:t>
      </w:r>
      <w:r w:rsidR="00B85052">
        <w:rPr>
          <w:rFonts w:ascii="Book Antiqua" w:hAnsi="Book Antiqua"/>
        </w:rPr>
        <w:t xml:space="preserve">несколько </w:t>
      </w:r>
      <w:r>
        <w:rPr>
          <w:rFonts w:ascii="Book Antiqua" w:hAnsi="Book Antiqua"/>
        </w:rPr>
        <w:t xml:space="preserve"> категори</w:t>
      </w:r>
      <w:r w:rsidR="00B85052">
        <w:rPr>
          <w:rFonts w:ascii="Book Antiqua" w:hAnsi="Book Antiqua"/>
        </w:rPr>
        <w:t xml:space="preserve">й </w:t>
      </w:r>
      <w:r>
        <w:rPr>
          <w:rFonts w:ascii="Book Antiqua" w:hAnsi="Book Antiqua"/>
        </w:rPr>
        <w:t xml:space="preserve"> (количество бонусо</w:t>
      </w:r>
      <w:proofErr w:type="gramStart"/>
      <w:r>
        <w:rPr>
          <w:rFonts w:ascii="Book Antiqua" w:hAnsi="Book Antiqua"/>
        </w:rPr>
        <w:t>в-</w:t>
      </w:r>
      <w:proofErr w:type="gramEnd"/>
      <w:r>
        <w:rPr>
          <w:rFonts w:ascii="Book Antiqua" w:hAnsi="Book Antiqua"/>
        </w:rPr>
        <w:t xml:space="preserve"> настраиваемый параметр)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3793"/>
      </w:tblGrid>
      <w:tr w:rsidR="0006459E" w:rsidTr="0006459E">
        <w:tc>
          <w:tcPr>
            <w:tcW w:w="959" w:type="dxa"/>
          </w:tcPr>
          <w:p w:rsidR="0006459E" w:rsidRPr="0006459E" w:rsidRDefault="0006459E">
            <w:pPr>
              <w:rPr>
                <w:rFonts w:ascii="Book Antiqua" w:hAnsi="Book Antiqua"/>
                <w:b/>
              </w:rPr>
            </w:pPr>
            <w:r w:rsidRPr="0006459E">
              <w:rPr>
                <w:rFonts w:ascii="Book Antiqua" w:hAnsi="Book Antiqua"/>
                <w:b/>
              </w:rPr>
              <w:t>№</w:t>
            </w:r>
          </w:p>
        </w:tc>
        <w:tc>
          <w:tcPr>
            <w:tcW w:w="4819" w:type="dxa"/>
          </w:tcPr>
          <w:p w:rsidR="0006459E" w:rsidRPr="0006459E" w:rsidRDefault="0006459E">
            <w:pPr>
              <w:rPr>
                <w:rFonts w:ascii="Book Antiqua" w:hAnsi="Book Antiqua"/>
                <w:b/>
              </w:rPr>
            </w:pPr>
            <w:r w:rsidRPr="0006459E">
              <w:rPr>
                <w:rFonts w:ascii="Book Antiqua" w:hAnsi="Book Antiqua"/>
                <w:b/>
              </w:rPr>
              <w:t>Кол-во бонусов на счете у клиента</w:t>
            </w:r>
          </w:p>
        </w:tc>
        <w:tc>
          <w:tcPr>
            <w:tcW w:w="3793" w:type="dxa"/>
          </w:tcPr>
          <w:p w:rsidR="0006459E" w:rsidRPr="0006459E" w:rsidRDefault="0006459E">
            <w:pPr>
              <w:rPr>
                <w:rFonts w:ascii="Book Antiqua" w:hAnsi="Book Antiqua"/>
                <w:b/>
              </w:rPr>
            </w:pPr>
            <w:r w:rsidRPr="0006459E">
              <w:rPr>
                <w:rFonts w:ascii="Book Antiqua" w:hAnsi="Book Antiqua"/>
                <w:b/>
              </w:rPr>
              <w:t>Что показываем в разделе</w:t>
            </w:r>
          </w:p>
        </w:tc>
      </w:tr>
      <w:tr w:rsidR="0006459E" w:rsidTr="00B85052">
        <w:trPr>
          <w:trHeight w:val="673"/>
        </w:trPr>
        <w:tc>
          <w:tcPr>
            <w:tcW w:w="959" w:type="dxa"/>
          </w:tcPr>
          <w:p w:rsidR="0006459E" w:rsidRDefault="0006459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4819" w:type="dxa"/>
          </w:tcPr>
          <w:p w:rsidR="0006459E" w:rsidRDefault="0006459E" w:rsidP="0006459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Менее 2400 бонусов</w:t>
            </w:r>
          </w:p>
        </w:tc>
        <w:tc>
          <w:tcPr>
            <w:tcW w:w="3793" w:type="dxa"/>
          </w:tcPr>
          <w:p w:rsidR="0006459E" w:rsidRDefault="0006459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Случайная либо ручная выборка определенной тематики</w:t>
            </w:r>
          </w:p>
        </w:tc>
      </w:tr>
      <w:tr w:rsidR="0006459E" w:rsidTr="0006459E">
        <w:tc>
          <w:tcPr>
            <w:tcW w:w="959" w:type="dxa"/>
          </w:tcPr>
          <w:p w:rsidR="0006459E" w:rsidRDefault="0006459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4819" w:type="dxa"/>
          </w:tcPr>
          <w:p w:rsidR="0006459E" w:rsidRDefault="0006459E" w:rsidP="0006459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От 2400 до 3400 бонусов</w:t>
            </w:r>
          </w:p>
        </w:tc>
        <w:tc>
          <w:tcPr>
            <w:tcW w:w="3793" w:type="dxa"/>
          </w:tcPr>
          <w:p w:rsidR="0006459E" w:rsidRDefault="0006459E" w:rsidP="00B8505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товары  в ценово</w:t>
            </w:r>
            <w:r w:rsidR="00B85052">
              <w:rPr>
                <w:rFonts w:ascii="Book Antiqua" w:hAnsi="Book Antiqua"/>
              </w:rPr>
              <w:t>м</w:t>
            </w:r>
            <w:r>
              <w:rPr>
                <w:rFonts w:ascii="Book Antiqua" w:hAnsi="Book Antiqua"/>
              </w:rPr>
              <w:t xml:space="preserve"> диапазоне ДО 2400</w:t>
            </w:r>
            <w:r w:rsidR="00B85052">
              <w:rPr>
                <w:rFonts w:ascii="Book Antiqua" w:hAnsi="Book Antiqua"/>
              </w:rPr>
              <w:t xml:space="preserve"> бонусов</w:t>
            </w:r>
          </w:p>
        </w:tc>
      </w:tr>
      <w:tr w:rsidR="0006459E" w:rsidTr="0006459E">
        <w:tc>
          <w:tcPr>
            <w:tcW w:w="959" w:type="dxa"/>
          </w:tcPr>
          <w:p w:rsidR="0006459E" w:rsidRDefault="0006459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4819" w:type="dxa"/>
          </w:tcPr>
          <w:p w:rsidR="0006459E" w:rsidRDefault="0006459E" w:rsidP="0006459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От  3401 до 4399 бонусов</w:t>
            </w:r>
          </w:p>
        </w:tc>
        <w:tc>
          <w:tcPr>
            <w:tcW w:w="3793" w:type="dxa"/>
          </w:tcPr>
          <w:p w:rsidR="0006459E" w:rsidRDefault="0006459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Товары в ценовом диапазоне ДО </w:t>
            </w:r>
            <w:r w:rsidR="00B85052">
              <w:rPr>
                <w:rFonts w:ascii="Book Antiqua" w:hAnsi="Book Antiqua"/>
              </w:rPr>
              <w:t>3400 бонусов</w:t>
            </w:r>
          </w:p>
        </w:tc>
      </w:tr>
      <w:tr w:rsidR="0006459E" w:rsidTr="0006459E">
        <w:tc>
          <w:tcPr>
            <w:tcW w:w="959" w:type="dxa"/>
          </w:tcPr>
          <w:p w:rsidR="0006459E" w:rsidRDefault="0006459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4819" w:type="dxa"/>
          </w:tcPr>
          <w:p w:rsidR="0006459E" w:rsidRDefault="00B8505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От 4399 до 5499</w:t>
            </w:r>
          </w:p>
        </w:tc>
        <w:tc>
          <w:tcPr>
            <w:tcW w:w="3793" w:type="dxa"/>
          </w:tcPr>
          <w:p w:rsidR="0006459E" w:rsidRDefault="00B85052" w:rsidP="00B8505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Товары в ценовом диапазоне ДО 4400 бонусов</w:t>
            </w:r>
          </w:p>
        </w:tc>
      </w:tr>
      <w:tr w:rsidR="0006459E" w:rsidTr="0006459E">
        <w:tc>
          <w:tcPr>
            <w:tcW w:w="959" w:type="dxa"/>
          </w:tcPr>
          <w:p w:rsidR="0006459E" w:rsidRDefault="0006459E">
            <w:pPr>
              <w:rPr>
                <w:rFonts w:ascii="Book Antiqua" w:hAnsi="Book Antiqua"/>
              </w:rPr>
            </w:pPr>
          </w:p>
        </w:tc>
        <w:tc>
          <w:tcPr>
            <w:tcW w:w="4819" w:type="dxa"/>
          </w:tcPr>
          <w:p w:rsidR="0006459E" w:rsidRDefault="00B8505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От 5500 до 6499</w:t>
            </w:r>
          </w:p>
        </w:tc>
        <w:tc>
          <w:tcPr>
            <w:tcW w:w="3793" w:type="dxa"/>
          </w:tcPr>
          <w:p w:rsidR="0006459E" w:rsidRDefault="00B85052" w:rsidP="00B8505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Товары в ценовом диапазоне ДО 5400 бонусов</w:t>
            </w:r>
          </w:p>
        </w:tc>
      </w:tr>
      <w:tr w:rsidR="0006459E" w:rsidTr="0006459E">
        <w:tc>
          <w:tcPr>
            <w:tcW w:w="959" w:type="dxa"/>
          </w:tcPr>
          <w:p w:rsidR="0006459E" w:rsidRDefault="0006459E">
            <w:pPr>
              <w:rPr>
                <w:rFonts w:ascii="Book Antiqua" w:hAnsi="Book Antiqua"/>
              </w:rPr>
            </w:pPr>
          </w:p>
        </w:tc>
        <w:tc>
          <w:tcPr>
            <w:tcW w:w="4819" w:type="dxa"/>
          </w:tcPr>
          <w:p w:rsidR="0006459E" w:rsidRDefault="00B8505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От 6500 до 7499</w:t>
            </w:r>
          </w:p>
        </w:tc>
        <w:tc>
          <w:tcPr>
            <w:tcW w:w="3793" w:type="dxa"/>
          </w:tcPr>
          <w:p w:rsidR="0006459E" w:rsidRDefault="00B85052" w:rsidP="00B8505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Товары в ценовом диапазоне ДО 6400 бонусов</w:t>
            </w:r>
          </w:p>
        </w:tc>
      </w:tr>
      <w:tr w:rsidR="0006459E" w:rsidTr="0006459E">
        <w:tc>
          <w:tcPr>
            <w:tcW w:w="959" w:type="dxa"/>
          </w:tcPr>
          <w:p w:rsidR="0006459E" w:rsidRDefault="0006459E">
            <w:pPr>
              <w:rPr>
                <w:rFonts w:ascii="Book Antiqua" w:hAnsi="Book Antiqua"/>
              </w:rPr>
            </w:pPr>
          </w:p>
        </w:tc>
        <w:tc>
          <w:tcPr>
            <w:tcW w:w="4819" w:type="dxa"/>
          </w:tcPr>
          <w:p w:rsidR="0006459E" w:rsidRDefault="00B8505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От 7500 до 9000</w:t>
            </w:r>
          </w:p>
        </w:tc>
        <w:tc>
          <w:tcPr>
            <w:tcW w:w="3793" w:type="dxa"/>
          </w:tcPr>
          <w:p w:rsidR="0006459E" w:rsidRDefault="00B85052" w:rsidP="00B8505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Товары в ценовом диапазоне ДО 7400 бонусов</w:t>
            </w:r>
          </w:p>
        </w:tc>
      </w:tr>
      <w:tr w:rsidR="0006459E" w:rsidTr="0006459E">
        <w:tc>
          <w:tcPr>
            <w:tcW w:w="959" w:type="dxa"/>
          </w:tcPr>
          <w:p w:rsidR="0006459E" w:rsidRDefault="0006459E">
            <w:pPr>
              <w:rPr>
                <w:rFonts w:ascii="Book Antiqua" w:hAnsi="Book Antiqua"/>
              </w:rPr>
            </w:pPr>
          </w:p>
        </w:tc>
        <w:tc>
          <w:tcPr>
            <w:tcW w:w="4819" w:type="dxa"/>
          </w:tcPr>
          <w:p w:rsidR="0006459E" w:rsidRDefault="00B8505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9000+ </w:t>
            </w:r>
          </w:p>
        </w:tc>
        <w:tc>
          <w:tcPr>
            <w:tcW w:w="3793" w:type="dxa"/>
          </w:tcPr>
          <w:p w:rsidR="0006459E" w:rsidRDefault="00B8505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Случайная либо ручная выборка определенной тематики</w:t>
            </w:r>
          </w:p>
        </w:tc>
      </w:tr>
    </w:tbl>
    <w:p w:rsidR="00B85052" w:rsidRDefault="00B85052">
      <w:pPr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Блок с рекомендованными товарам должен встать ВМЕСТО блока с баннерами</w:t>
      </w:r>
      <w:r>
        <w:rPr>
          <w:noProof/>
          <w:lang w:eastAsia="ru-RU"/>
        </w:rPr>
        <w:drawing>
          <wp:inline distT="0" distB="0" distL="0" distR="0" wp14:anchorId="5CE770C0" wp14:editId="35DD4C71">
            <wp:extent cx="4617435" cy="288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528" cy="28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 xml:space="preserve"> </w:t>
      </w:r>
      <w:proofErr w:type="gramEnd"/>
    </w:p>
    <w:p w:rsidR="00B85052" w:rsidRDefault="00B85052">
      <w:pPr>
        <w:rPr>
          <w:rFonts w:ascii="Book Antiqua" w:hAnsi="Book Antiqua"/>
        </w:rPr>
      </w:pPr>
      <w:r>
        <w:rPr>
          <w:rFonts w:ascii="Book Antiqua" w:hAnsi="Book Antiqua"/>
        </w:rPr>
        <w:t>Напротив каждого товара должна появиться кнопка «ЗАКАЗАТЬ сейчас»</w:t>
      </w:r>
    </w:p>
    <w:p w:rsidR="00B85052" w:rsidRDefault="00B85052">
      <w:pPr>
        <w:rPr>
          <w:rFonts w:ascii="Book Antiqua" w:hAnsi="Book Antiqua"/>
        </w:rPr>
      </w:pPr>
      <w:r>
        <w:rPr>
          <w:rFonts w:ascii="Book Antiqua" w:hAnsi="Book Antiqua"/>
        </w:rPr>
        <w:t>Обновление выборки для клиентов может происходить 1 раз в месяц</w:t>
      </w:r>
    </w:p>
    <w:sectPr w:rsidR="00B85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59E"/>
    <w:rsid w:val="0006459E"/>
    <w:rsid w:val="000D5978"/>
    <w:rsid w:val="0084018D"/>
    <w:rsid w:val="00B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4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5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4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5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Белозерова Татьяна Викторовна</dc:creator>
  <cp:lastModifiedBy>Белозерова Татьяна Викторовна</cp:lastModifiedBy>
  <cp:revision>1</cp:revision>
  <dcterms:created xsi:type="dcterms:W3CDTF">2014-04-01T12:29:00Z</dcterms:created>
  <dcterms:modified xsi:type="dcterms:W3CDTF">2014-04-01T12:49:00Z</dcterms:modified>
</cp:coreProperties>
</file>