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1FCD" w:rsidRPr="008915BF" w:rsidRDefault="00941FCD" w:rsidP="008915BF"/>
    <w:p w:rsidR="00941FCD" w:rsidRDefault="00941FCD"/>
    <w:p w:rsidR="00941FCD" w:rsidRDefault="00941FCD"/>
    <w:p w:rsidR="00941FCD" w:rsidRDefault="00941FCD"/>
    <w:p w:rsidR="00941FCD" w:rsidRDefault="00941FCD"/>
    <w:p w:rsidR="00941FCD" w:rsidRDefault="00941FCD"/>
    <w:p w:rsidR="00941FCD" w:rsidRDefault="00941FCD"/>
    <w:p w:rsidR="00941FCD" w:rsidRDefault="00941FCD"/>
    <w:tbl>
      <w:tblPr>
        <w:tblW w:w="9639" w:type="dxa"/>
        <w:tblInd w:w="113" w:type="dxa"/>
        <w:tblLook w:val="04A0" w:firstRow="1" w:lastRow="0" w:firstColumn="1" w:lastColumn="0" w:noHBand="0" w:noVBand="1"/>
      </w:tblPr>
      <w:tblGrid>
        <w:gridCol w:w="9639"/>
      </w:tblGrid>
      <w:tr w:rsidR="004A6496" w:rsidRPr="009103AF" w:rsidTr="00941FCD">
        <w:trPr>
          <w:trHeight w:val="1134"/>
        </w:trPr>
        <w:tc>
          <w:tcPr>
            <w:tcW w:w="9639" w:type="dxa"/>
            <w:shd w:val="clear" w:color="auto" w:fill="auto"/>
          </w:tcPr>
          <w:p w:rsidR="004A6496" w:rsidRPr="00012E15" w:rsidRDefault="00012E15" w:rsidP="00012E15">
            <w:pPr>
              <w:pStyle w:val="a8"/>
              <w:rPr>
                <w:lang w:val="en-US"/>
              </w:rPr>
            </w:pPr>
            <w:r>
              <w:rPr>
                <w:lang w:val="en-US"/>
              </w:rPr>
              <w:t>BonusBack</w:t>
            </w:r>
          </w:p>
        </w:tc>
      </w:tr>
      <w:tr w:rsidR="004A6496" w:rsidRPr="009103AF" w:rsidTr="00941FCD">
        <w:trPr>
          <w:trHeight w:val="20"/>
        </w:trPr>
        <w:tc>
          <w:tcPr>
            <w:tcW w:w="9639" w:type="dxa"/>
            <w:shd w:val="clear" w:color="auto" w:fill="auto"/>
          </w:tcPr>
          <w:p w:rsidR="004A6496" w:rsidRPr="005B0E87" w:rsidRDefault="00202C36" w:rsidP="00063D75">
            <w:pPr>
              <w:pStyle w:val="aff6"/>
            </w:pPr>
            <w:r>
              <w:t>Руководство</w:t>
            </w:r>
            <w:r w:rsidR="0072376B">
              <w:t xml:space="preserve"> </w:t>
            </w:r>
            <w:r w:rsidR="00063D75">
              <w:t>оператора колл-центра по работе с личным кабинетом клиента</w:t>
            </w:r>
          </w:p>
        </w:tc>
      </w:tr>
      <w:tr w:rsidR="004A6496" w:rsidRPr="009103AF" w:rsidTr="00941FCD">
        <w:trPr>
          <w:trHeight w:val="20"/>
        </w:trPr>
        <w:tc>
          <w:tcPr>
            <w:tcW w:w="9639" w:type="dxa"/>
            <w:shd w:val="clear" w:color="auto" w:fill="auto"/>
            <w:vAlign w:val="bottom"/>
          </w:tcPr>
          <w:p w:rsidR="00941FCD" w:rsidRPr="002936BA" w:rsidRDefault="00941FCD" w:rsidP="00941FCD">
            <w:pPr>
              <w:spacing w:after="200"/>
              <w:rPr>
                <w:rStyle w:val="af2"/>
                <w:rFonts w:cs="Tahoma"/>
              </w:rPr>
            </w:pPr>
          </w:p>
          <w:p w:rsidR="008915BF" w:rsidRDefault="008915BF" w:rsidP="008915BF">
            <w:pPr>
              <w:spacing w:after="200"/>
              <w:rPr>
                <w:rStyle w:val="af2"/>
                <w:rFonts w:cs="Tahoma"/>
              </w:rPr>
            </w:pPr>
            <w:r w:rsidRPr="009D03E4">
              <w:rPr>
                <w:rStyle w:val="af2"/>
                <w:rFonts w:cs="Tahoma"/>
              </w:rPr>
              <w:t>Настоящий документ, а также выраженная в нем информация, является собственностью ООО «РапидСофт Девелопмент» и носит конфиденциальный характер. Воспроизведение, копирование, тиражирование, публичное исполнение, распространение и/или иное использование, в том числе передача и/или предоставление настоящего документа, а также выраженной в ней информации, третьим лицам, без предварительного письменного разрешения ООО «РапидСофт Девелопмент» не допускается и влечет ответственность, предусмотренную гражданским, административным и/или уголовным законод</w:t>
            </w:r>
            <w:r>
              <w:rPr>
                <w:rStyle w:val="af2"/>
                <w:rFonts w:cs="Tahoma"/>
              </w:rPr>
              <w:t>ательством Российской Федерации</w:t>
            </w:r>
            <w:r w:rsidRPr="00D0486D">
              <w:rPr>
                <w:rStyle w:val="af2"/>
                <w:rFonts w:cs="Tahoma"/>
              </w:rPr>
              <w:t>.</w:t>
            </w:r>
          </w:p>
          <w:p w:rsidR="004A6496" w:rsidRPr="008915BF" w:rsidRDefault="004A6496" w:rsidP="008915BF"/>
        </w:tc>
      </w:tr>
      <w:tr w:rsidR="004A6496" w:rsidRPr="009103AF" w:rsidTr="00941FCD">
        <w:trPr>
          <w:trHeight w:val="20"/>
        </w:trPr>
        <w:tc>
          <w:tcPr>
            <w:tcW w:w="9639" w:type="dxa"/>
            <w:shd w:val="clear" w:color="auto" w:fill="auto"/>
          </w:tcPr>
          <w:p w:rsidR="00941FCD" w:rsidRPr="009103AF" w:rsidRDefault="00941FCD" w:rsidP="00941FCD">
            <w:pPr>
              <w:spacing w:after="200"/>
            </w:pPr>
          </w:p>
          <w:p w:rsidR="00941FCD" w:rsidRPr="009103AF" w:rsidRDefault="00941FCD" w:rsidP="00941FCD">
            <w:pPr>
              <w:spacing w:after="200"/>
            </w:pPr>
          </w:p>
          <w:p w:rsidR="00941FCD" w:rsidRPr="009103AF" w:rsidRDefault="00941FCD" w:rsidP="00941FCD">
            <w:pPr>
              <w:spacing w:after="200"/>
            </w:pPr>
          </w:p>
          <w:p w:rsidR="004A6496" w:rsidRPr="006415AE" w:rsidRDefault="004A6496" w:rsidP="00A971F4">
            <w:r w:rsidRPr="009103AF">
              <w:t xml:space="preserve">Автор: </w:t>
            </w:r>
            <w:r w:rsidR="006415AE">
              <w:t>Ангилова Юлия</w:t>
            </w:r>
          </w:p>
          <w:p w:rsidR="004A6496" w:rsidRPr="009103AF" w:rsidRDefault="004A6496" w:rsidP="00A971F4">
            <w:r w:rsidRPr="009103AF">
              <w:t xml:space="preserve">Количество страниц: </w:t>
            </w:r>
            <w:r w:rsidR="00B00075">
              <w:fldChar w:fldCharType="begin"/>
            </w:r>
            <w:r w:rsidR="00B00075">
              <w:instrText xml:space="preserve"> NUMPAGES   \* MERGEFORMAT </w:instrText>
            </w:r>
            <w:r w:rsidR="00B00075">
              <w:fldChar w:fldCharType="separate"/>
            </w:r>
            <w:r w:rsidR="00BC257D">
              <w:rPr>
                <w:noProof/>
              </w:rPr>
              <w:t>17</w:t>
            </w:r>
            <w:r w:rsidR="00B00075">
              <w:rPr>
                <w:noProof/>
              </w:rPr>
              <w:fldChar w:fldCharType="end"/>
            </w:r>
          </w:p>
          <w:p w:rsidR="004A6496" w:rsidRPr="009103AF" w:rsidRDefault="004A6496" w:rsidP="00BB16E2"/>
        </w:tc>
      </w:tr>
      <w:tr w:rsidR="004A6496" w:rsidRPr="009103AF" w:rsidTr="00941FCD">
        <w:trPr>
          <w:trHeight w:val="20"/>
        </w:trPr>
        <w:tc>
          <w:tcPr>
            <w:tcW w:w="9639" w:type="dxa"/>
            <w:shd w:val="clear" w:color="auto" w:fill="auto"/>
          </w:tcPr>
          <w:p w:rsidR="004A6496" w:rsidRPr="009103AF" w:rsidRDefault="004A6496" w:rsidP="004A6496"/>
        </w:tc>
      </w:tr>
    </w:tbl>
    <w:p w:rsidR="00E17956" w:rsidRDefault="005F67BA" w:rsidP="007E7D01">
      <w:pPr>
        <w:pStyle w:val="af8"/>
        <w:rPr>
          <w:lang w:val="ru-RU"/>
        </w:rPr>
      </w:pPr>
      <w:r w:rsidRPr="00252BA8">
        <w:rPr>
          <w:lang w:val="ru-RU"/>
        </w:rPr>
        <w:t>Оглавление</w:t>
      </w:r>
    </w:p>
    <w:bookmarkStart w:id="0" w:name="_Toc280168577"/>
    <w:bookmarkStart w:id="1" w:name="_Toc280168701"/>
    <w:bookmarkStart w:id="2" w:name="_Toc280168757"/>
    <w:bookmarkStart w:id="3" w:name="_Toc280168797"/>
    <w:bookmarkStart w:id="4" w:name="_Toc280169042"/>
    <w:bookmarkStart w:id="5" w:name="_Toc280169190"/>
    <w:bookmarkStart w:id="6" w:name="_Toc280169257"/>
    <w:bookmarkStart w:id="7" w:name="_Toc280169323"/>
    <w:bookmarkStart w:id="8" w:name="_Toc280115449"/>
    <w:bookmarkStart w:id="9" w:name="_Toc280115543"/>
    <w:bookmarkStart w:id="10" w:name="_Toc280115654"/>
    <w:bookmarkStart w:id="11" w:name="_Toc280115911"/>
    <w:bookmarkStart w:id="12" w:name="_Toc280116144"/>
    <w:bookmarkStart w:id="13" w:name="_Toc280116294"/>
    <w:bookmarkStart w:id="14" w:name="_Toc280116622"/>
    <w:bookmarkStart w:id="15" w:name="_Toc280116740"/>
    <w:bookmarkStart w:id="16" w:name="_Toc280116830"/>
    <w:bookmarkStart w:id="17" w:name="_Toc280117360"/>
    <w:bookmarkStart w:id="18" w:name="_Toc280117450"/>
    <w:bookmarkStart w:id="19" w:name="_Toc280117511"/>
    <w:bookmarkStart w:id="20" w:name="_Toc280166926"/>
    <w:bookmarkStart w:id="21" w:name="_Toc280167728"/>
    <w:bookmarkStart w:id="22" w:name="_Toc280167812"/>
    <w:bookmarkStart w:id="23" w:name="_Toc280167846"/>
    <w:bookmarkStart w:id="24" w:name="_Toc280168161"/>
    <w:bookmarkStart w:id="25" w:name="_Toc280168336"/>
    <w:bookmarkStart w:id="26" w:name="_Toc280168376"/>
    <w:bookmarkStart w:id="27" w:name="_Toc280168423"/>
    <w:bookmarkStart w:id="28" w:name="_Toc280168463"/>
    <w:bookmarkStart w:id="29" w:name="_Toc280168503"/>
    <w:bookmarkStart w:id="30" w:name="_Toc280168537"/>
    <w:bookmarkStart w:id="31" w:name="_Toc280168578"/>
    <w:bookmarkStart w:id="32" w:name="_Toc280168702"/>
    <w:bookmarkStart w:id="33" w:name="_Toc280168758"/>
    <w:bookmarkStart w:id="34" w:name="_Toc280168798"/>
    <w:bookmarkStart w:id="35" w:name="_Toc280169043"/>
    <w:bookmarkStart w:id="36" w:name="_Toc280169191"/>
    <w:bookmarkStart w:id="37" w:name="_Toc280169258"/>
    <w:bookmarkStart w:id="38" w:name="_Toc280169324"/>
    <w:bookmarkStart w:id="39" w:name="_Toc280115455"/>
    <w:bookmarkStart w:id="40" w:name="_Toc280115549"/>
    <w:bookmarkStart w:id="41" w:name="_Toc280115660"/>
    <w:bookmarkStart w:id="42" w:name="_Toc280115917"/>
    <w:bookmarkStart w:id="43" w:name="_Toc280116150"/>
    <w:bookmarkStart w:id="44" w:name="_Toc280116300"/>
    <w:bookmarkStart w:id="45" w:name="_Toc280116628"/>
    <w:bookmarkStart w:id="46" w:name="_Toc280116746"/>
    <w:bookmarkStart w:id="47" w:name="_Toc280116836"/>
    <w:bookmarkStart w:id="48" w:name="_Toc280117366"/>
    <w:bookmarkStart w:id="49" w:name="_Toc280117456"/>
    <w:bookmarkStart w:id="50" w:name="_Toc280117517"/>
    <w:bookmarkStart w:id="51" w:name="_Toc280118544"/>
    <w:bookmarkStart w:id="52" w:name="_Toc280118578"/>
    <w:bookmarkStart w:id="53" w:name="_Toc280166932"/>
    <w:bookmarkStart w:id="54" w:name="_Toc280167734"/>
    <w:bookmarkStart w:id="55" w:name="_Toc280167818"/>
    <w:bookmarkStart w:id="56" w:name="_Toc280167852"/>
    <w:bookmarkStart w:id="57" w:name="_Toc280168167"/>
    <w:bookmarkStart w:id="58" w:name="_Toc280168342"/>
    <w:bookmarkStart w:id="59" w:name="_Toc280168382"/>
    <w:bookmarkStart w:id="60" w:name="_Toc280168429"/>
    <w:bookmarkStart w:id="61" w:name="_Toc280168469"/>
    <w:bookmarkStart w:id="62" w:name="_Toc280168509"/>
    <w:bookmarkStart w:id="63" w:name="_Toc280168543"/>
    <w:bookmarkStart w:id="64" w:name="_Toc280168584"/>
    <w:bookmarkStart w:id="65" w:name="_Toc280168708"/>
    <w:bookmarkStart w:id="66" w:name="_Toc280168764"/>
    <w:bookmarkStart w:id="67" w:name="_Toc280168804"/>
    <w:bookmarkStart w:id="68" w:name="_Toc280169049"/>
    <w:bookmarkStart w:id="69" w:name="_Toc280169197"/>
    <w:bookmarkStart w:id="70" w:name="_Toc280169264"/>
    <w:bookmarkStart w:id="71" w:name="_Toc280169330"/>
    <w:bookmarkStart w:id="72" w:name="_Toc280115460"/>
    <w:bookmarkStart w:id="73" w:name="_Toc280115554"/>
    <w:bookmarkStart w:id="74" w:name="_Toc280115665"/>
    <w:bookmarkStart w:id="75" w:name="_Toc280115922"/>
    <w:bookmarkStart w:id="76" w:name="_Toc280116155"/>
    <w:bookmarkStart w:id="77" w:name="_Toc280116305"/>
    <w:bookmarkStart w:id="78" w:name="_Toc280116633"/>
    <w:bookmarkStart w:id="79" w:name="_Toc280116751"/>
    <w:bookmarkStart w:id="80" w:name="_Toc280116841"/>
    <w:bookmarkStart w:id="81" w:name="_Toc280117371"/>
    <w:bookmarkStart w:id="82" w:name="_Toc280117461"/>
    <w:bookmarkStart w:id="83" w:name="_Toc280117522"/>
    <w:bookmarkStart w:id="84" w:name="_Toc280118548"/>
    <w:bookmarkStart w:id="85" w:name="_Toc280118582"/>
    <w:bookmarkStart w:id="86" w:name="_Toc280166937"/>
    <w:bookmarkStart w:id="87" w:name="_Toc280167739"/>
    <w:bookmarkStart w:id="88" w:name="_Toc280167823"/>
    <w:bookmarkStart w:id="89" w:name="_Toc280167857"/>
    <w:bookmarkStart w:id="90" w:name="_Toc280168172"/>
    <w:bookmarkStart w:id="91" w:name="_Toc280168347"/>
    <w:bookmarkStart w:id="92" w:name="_Toc280168387"/>
    <w:bookmarkStart w:id="93" w:name="_Toc280168434"/>
    <w:bookmarkStart w:id="94" w:name="_Toc280168474"/>
    <w:bookmarkStart w:id="95" w:name="_Toc280168514"/>
    <w:bookmarkStart w:id="96" w:name="_Toc280168548"/>
    <w:bookmarkStart w:id="97" w:name="_Toc280168589"/>
    <w:bookmarkStart w:id="98" w:name="_Toc280168713"/>
    <w:bookmarkStart w:id="99" w:name="_Toc280168769"/>
    <w:bookmarkStart w:id="100" w:name="_Toc280168809"/>
    <w:bookmarkStart w:id="101" w:name="_Toc280169054"/>
    <w:bookmarkStart w:id="102" w:name="_Toc280169202"/>
    <w:bookmarkStart w:id="103" w:name="_Toc280169269"/>
    <w:bookmarkStart w:id="104" w:name="_Toc280169335"/>
    <w:bookmarkStart w:id="105" w:name="_Toc280115465"/>
    <w:bookmarkStart w:id="106" w:name="_Toc280115559"/>
    <w:bookmarkStart w:id="107" w:name="_Toc280115670"/>
    <w:bookmarkStart w:id="108" w:name="_Toc280115927"/>
    <w:bookmarkStart w:id="109" w:name="_Toc280116160"/>
    <w:bookmarkStart w:id="110" w:name="_Toc280116310"/>
    <w:bookmarkStart w:id="111" w:name="_Toc280116638"/>
    <w:bookmarkStart w:id="112" w:name="_Toc280116756"/>
    <w:bookmarkStart w:id="113" w:name="_Toc280116846"/>
    <w:bookmarkStart w:id="114" w:name="_Toc280117376"/>
    <w:bookmarkStart w:id="115" w:name="_Toc280117466"/>
    <w:bookmarkStart w:id="116" w:name="_Toc280117527"/>
    <w:bookmarkStart w:id="117" w:name="_Toc280118552"/>
    <w:bookmarkStart w:id="118" w:name="_Toc280118586"/>
    <w:bookmarkStart w:id="119" w:name="_Toc280166942"/>
    <w:bookmarkStart w:id="120" w:name="_Toc280167744"/>
    <w:bookmarkStart w:id="121" w:name="_Toc280167828"/>
    <w:bookmarkStart w:id="122" w:name="_Toc280167862"/>
    <w:bookmarkStart w:id="123" w:name="_Toc280168177"/>
    <w:bookmarkStart w:id="124" w:name="_Toc280168352"/>
    <w:bookmarkStart w:id="125" w:name="_Toc280168392"/>
    <w:bookmarkStart w:id="126" w:name="_Toc280168439"/>
    <w:bookmarkStart w:id="127" w:name="_Toc280168479"/>
    <w:bookmarkStart w:id="128" w:name="_Toc280168519"/>
    <w:bookmarkStart w:id="129" w:name="_Toc280168553"/>
    <w:bookmarkStart w:id="130" w:name="_Toc280168594"/>
    <w:bookmarkStart w:id="131" w:name="_Toc280168718"/>
    <w:bookmarkStart w:id="132" w:name="_Toc280168774"/>
    <w:bookmarkStart w:id="133" w:name="_Toc280168814"/>
    <w:bookmarkStart w:id="134" w:name="_Toc280169059"/>
    <w:bookmarkStart w:id="135" w:name="_Toc280169207"/>
    <w:bookmarkStart w:id="136" w:name="_Toc280169274"/>
    <w:bookmarkStart w:id="137" w:name="_Toc280169340"/>
    <w:bookmarkStart w:id="138" w:name="_Toc280115470"/>
    <w:bookmarkStart w:id="139" w:name="_Toc280115564"/>
    <w:bookmarkStart w:id="140" w:name="_Toc280115675"/>
    <w:bookmarkStart w:id="141" w:name="_Toc280115932"/>
    <w:bookmarkStart w:id="142" w:name="_Toc280116165"/>
    <w:bookmarkStart w:id="143" w:name="_Toc280116315"/>
    <w:bookmarkStart w:id="144" w:name="_Toc280116643"/>
    <w:bookmarkStart w:id="145" w:name="_Toc280116761"/>
    <w:bookmarkStart w:id="146" w:name="_Toc280116851"/>
    <w:bookmarkStart w:id="147" w:name="_Toc280117381"/>
    <w:bookmarkStart w:id="148" w:name="_Toc280117471"/>
    <w:bookmarkStart w:id="149" w:name="_Toc280117532"/>
    <w:bookmarkStart w:id="150" w:name="_Toc280118556"/>
    <w:bookmarkStart w:id="151" w:name="_Toc280118590"/>
    <w:bookmarkStart w:id="152" w:name="_Toc280166947"/>
    <w:bookmarkStart w:id="153" w:name="_Toc280167749"/>
    <w:bookmarkStart w:id="154" w:name="_Toc280167833"/>
    <w:bookmarkStart w:id="155" w:name="_Toc280167867"/>
    <w:bookmarkStart w:id="156" w:name="_Toc280168182"/>
    <w:bookmarkStart w:id="157" w:name="_Toc280168357"/>
    <w:bookmarkStart w:id="158" w:name="_Toc280168397"/>
    <w:bookmarkStart w:id="159" w:name="_Toc280168444"/>
    <w:bookmarkStart w:id="160" w:name="_Toc280168484"/>
    <w:bookmarkStart w:id="161" w:name="_Toc280168524"/>
    <w:bookmarkStart w:id="162" w:name="_Toc280168558"/>
    <w:bookmarkStart w:id="163" w:name="_Toc280168599"/>
    <w:bookmarkStart w:id="164" w:name="_Toc280168723"/>
    <w:bookmarkStart w:id="165" w:name="_Toc280168779"/>
    <w:bookmarkStart w:id="166" w:name="_Toc280168819"/>
    <w:bookmarkStart w:id="167" w:name="_Toc280169064"/>
    <w:bookmarkStart w:id="168" w:name="_Toc280169212"/>
    <w:bookmarkStart w:id="169" w:name="_Toc280169279"/>
    <w:bookmarkStart w:id="170" w:name="_Toc280169345"/>
    <w:bookmarkStart w:id="171" w:name="_Toc280115475"/>
    <w:bookmarkStart w:id="172" w:name="_Toc280115569"/>
    <w:bookmarkStart w:id="173" w:name="_Toc280115680"/>
    <w:bookmarkStart w:id="174" w:name="_Toc280115937"/>
    <w:bookmarkStart w:id="175" w:name="_Toc280116170"/>
    <w:bookmarkStart w:id="176" w:name="_Toc280116320"/>
    <w:bookmarkStart w:id="177" w:name="_Toc280116648"/>
    <w:bookmarkStart w:id="178" w:name="_Toc280116766"/>
    <w:bookmarkStart w:id="179" w:name="_Toc280116856"/>
    <w:bookmarkStart w:id="180" w:name="_Toc280117386"/>
    <w:bookmarkStart w:id="181" w:name="_Toc280117476"/>
    <w:bookmarkStart w:id="182" w:name="_Toc280117537"/>
    <w:bookmarkStart w:id="183" w:name="_Toc280118560"/>
    <w:bookmarkStart w:id="184" w:name="_Toc280118594"/>
    <w:bookmarkStart w:id="185" w:name="_Toc280166952"/>
    <w:bookmarkStart w:id="186" w:name="_Toc280167754"/>
    <w:bookmarkStart w:id="187" w:name="_Toc280167838"/>
    <w:bookmarkStart w:id="188" w:name="_Toc280167872"/>
    <w:bookmarkStart w:id="189" w:name="_Toc280168187"/>
    <w:bookmarkStart w:id="190" w:name="_Toc280168362"/>
    <w:bookmarkStart w:id="191" w:name="_Toc280168402"/>
    <w:bookmarkStart w:id="192" w:name="_Toc280168449"/>
    <w:bookmarkStart w:id="193" w:name="_Toc280168489"/>
    <w:bookmarkStart w:id="194" w:name="_Toc280168529"/>
    <w:bookmarkStart w:id="195" w:name="_Toc280168563"/>
    <w:bookmarkStart w:id="196" w:name="_Toc280168604"/>
    <w:bookmarkStart w:id="197" w:name="_Toc280168728"/>
    <w:bookmarkStart w:id="198" w:name="_Toc280168784"/>
    <w:bookmarkStart w:id="199" w:name="_Toc280168824"/>
    <w:bookmarkStart w:id="200" w:name="_Toc280169069"/>
    <w:bookmarkStart w:id="201" w:name="_Toc280169217"/>
    <w:bookmarkStart w:id="202" w:name="_Toc280169284"/>
    <w:bookmarkStart w:id="203" w:name="_Toc280169350"/>
    <w:bookmarkStart w:id="204" w:name="_Toc280351153"/>
    <w:bookmarkStart w:id="205" w:name="_Toc280351190"/>
    <w:bookmarkStart w:id="206" w:name="_Toc280351868"/>
    <w:bookmarkStart w:id="207" w:name="_Toc280352277"/>
    <w:bookmarkStart w:id="208" w:name="_Toc280354622"/>
    <w:bookmarkEnd w:id="0"/>
    <w:bookmarkEnd w:id="1"/>
    <w:bookmarkEnd w:id="2"/>
    <w:bookmarkEnd w:id="3"/>
    <w:bookmarkEnd w:id="4"/>
    <w:bookmarkEnd w:id="5"/>
    <w:bookmarkEnd w:id="6"/>
    <w:bookmarkEnd w:id="7"/>
    <w:bookmarkEnd w:id="8"/>
    <w:bookmarkEnd w:id="9"/>
    <w:bookmarkEnd w:id="10"/>
    <w:bookmarkEnd w:id="11"/>
    <w:bookmarkEnd w:id="12"/>
    <w:bookmarkEnd w:id="13"/>
    <w:bookmarkEnd w:id="14"/>
    <w:bookmarkEnd w:id="15"/>
    <w:bookmarkEnd w:id="16"/>
    <w:bookmarkEnd w:id="17"/>
    <w:bookmarkEnd w:id="18"/>
    <w:bookmarkEnd w:id="19"/>
    <w:bookmarkEnd w:id="20"/>
    <w:bookmarkEnd w:id="21"/>
    <w:bookmarkEnd w:id="22"/>
    <w:bookmarkEnd w:id="23"/>
    <w:bookmarkEnd w:id="24"/>
    <w:bookmarkEnd w:id="25"/>
    <w:bookmarkEnd w:id="26"/>
    <w:bookmarkEnd w:id="27"/>
    <w:bookmarkEnd w:id="28"/>
    <w:bookmarkEnd w:id="29"/>
    <w:bookmarkEnd w:id="30"/>
    <w:bookmarkEnd w:id="31"/>
    <w:bookmarkEnd w:id="32"/>
    <w:bookmarkEnd w:id="33"/>
    <w:bookmarkEnd w:id="34"/>
    <w:bookmarkEnd w:id="35"/>
    <w:bookmarkEnd w:id="36"/>
    <w:bookmarkEnd w:id="37"/>
    <w:bookmarkEnd w:id="38"/>
    <w:bookmarkEnd w:id="39"/>
    <w:bookmarkEnd w:id="40"/>
    <w:bookmarkEnd w:id="41"/>
    <w:bookmarkEnd w:id="42"/>
    <w:bookmarkEnd w:id="43"/>
    <w:bookmarkEnd w:id="44"/>
    <w:bookmarkEnd w:id="45"/>
    <w:bookmarkEnd w:id="46"/>
    <w:bookmarkEnd w:id="47"/>
    <w:bookmarkEnd w:id="48"/>
    <w:bookmarkEnd w:id="49"/>
    <w:bookmarkEnd w:id="50"/>
    <w:bookmarkEnd w:id="51"/>
    <w:bookmarkEnd w:id="52"/>
    <w:bookmarkEnd w:id="53"/>
    <w:bookmarkEnd w:id="54"/>
    <w:bookmarkEnd w:id="55"/>
    <w:bookmarkEnd w:id="56"/>
    <w:bookmarkEnd w:id="57"/>
    <w:bookmarkEnd w:id="58"/>
    <w:bookmarkEnd w:id="59"/>
    <w:bookmarkEnd w:id="60"/>
    <w:bookmarkEnd w:id="61"/>
    <w:bookmarkEnd w:id="62"/>
    <w:bookmarkEnd w:id="63"/>
    <w:bookmarkEnd w:id="64"/>
    <w:bookmarkEnd w:id="65"/>
    <w:bookmarkEnd w:id="66"/>
    <w:bookmarkEnd w:id="67"/>
    <w:bookmarkEnd w:id="68"/>
    <w:bookmarkEnd w:id="69"/>
    <w:bookmarkEnd w:id="70"/>
    <w:bookmarkEnd w:id="71"/>
    <w:bookmarkEnd w:id="72"/>
    <w:bookmarkEnd w:id="73"/>
    <w:bookmarkEnd w:id="74"/>
    <w:bookmarkEnd w:id="75"/>
    <w:bookmarkEnd w:id="76"/>
    <w:bookmarkEnd w:id="77"/>
    <w:bookmarkEnd w:id="78"/>
    <w:bookmarkEnd w:id="79"/>
    <w:bookmarkEnd w:id="80"/>
    <w:bookmarkEnd w:id="81"/>
    <w:bookmarkEnd w:id="82"/>
    <w:bookmarkEnd w:id="83"/>
    <w:bookmarkEnd w:id="84"/>
    <w:bookmarkEnd w:id="85"/>
    <w:bookmarkEnd w:id="86"/>
    <w:bookmarkEnd w:id="87"/>
    <w:bookmarkEnd w:id="88"/>
    <w:bookmarkEnd w:id="89"/>
    <w:bookmarkEnd w:id="90"/>
    <w:bookmarkEnd w:id="91"/>
    <w:bookmarkEnd w:id="92"/>
    <w:bookmarkEnd w:id="93"/>
    <w:bookmarkEnd w:id="94"/>
    <w:bookmarkEnd w:id="95"/>
    <w:bookmarkEnd w:id="96"/>
    <w:bookmarkEnd w:id="97"/>
    <w:bookmarkEnd w:id="98"/>
    <w:bookmarkEnd w:id="99"/>
    <w:bookmarkEnd w:id="100"/>
    <w:bookmarkEnd w:id="101"/>
    <w:bookmarkEnd w:id="102"/>
    <w:bookmarkEnd w:id="103"/>
    <w:bookmarkEnd w:id="104"/>
    <w:bookmarkEnd w:id="105"/>
    <w:bookmarkEnd w:id="106"/>
    <w:bookmarkEnd w:id="107"/>
    <w:bookmarkEnd w:id="108"/>
    <w:bookmarkEnd w:id="109"/>
    <w:bookmarkEnd w:id="110"/>
    <w:bookmarkEnd w:id="111"/>
    <w:bookmarkEnd w:id="112"/>
    <w:bookmarkEnd w:id="113"/>
    <w:bookmarkEnd w:id="114"/>
    <w:bookmarkEnd w:id="115"/>
    <w:bookmarkEnd w:id="116"/>
    <w:bookmarkEnd w:id="117"/>
    <w:bookmarkEnd w:id="118"/>
    <w:bookmarkEnd w:id="119"/>
    <w:bookmarkEnd w:id="120"/>
    <w:bookmarkEnd w:id="121"/>
    <w:bookmarkEnd w:id="122"/>
    <w:bookmarkEnd w:id="123"/>
    <w:bookmarkEnd w:id="124"/>
    <w:bookmarkEnd w:id="125"/>
    <w:bookmarkEnd w:id="126"/>
    <w:bookmarkEnd w:id="127"/>
    <w:bookmarkEnd w:id="128"/>
    <w:bookmarkEnd w:id="129"/>
    <w:bookmarkEnd w:id="130"/>
    <w:bookmarkEnd w:id="131"/>
    <w:bookmarkEnd w:id="132"/>
    <w:bookmarkEnd w:id="133"/>
    <w:bookmarkEnd w:id="134"/>
    <w:bookmarkEnd w:id="135"/>
    <w:bookmarkEnd w:id="136"/>
    <w:bookmarkEnd w:id="137"/>
    <w:bookmarkEnd w:id="138"/>
    <w:bookmarkEnd w:id="139"/>
    <w:bookmarkEnd w:id="140"/>
    <w:bookmarkEnd w:id="141"/>
    <w:bookmarkEnd w:id="142"/>
    <w:bookmarkEnd w:id="143"/>
    <w:bookmarkEnd w:id="144"/>
    <w:bookmarkEnd w:id="145"/>
    <w:bookmarkEnd w:id="146"/>
    <w:bookmarkEnd w:id="147"/>
    <w:bookmarkEnd w:id="148"/>
    <w:bookmarkEnd w:id="149"/>
    <w:bookmarkEnd w:id="150"/>
    <w:bookmarkEnd w:id="151"/>
    <w:bookmarkEnd w:id="152"/>
    <w:bookmarkEnd w:id="153"/>
    <w:bookmarkEnd w:id="154"/>
    <w:bookmarkEnd w:id="155"/>
    <w:bookmarkEnd w:id="156"/>
    <w:bookmarkEnd w:id="157"/>
    <w:bookmarkEnd w:id="158"/>
    <w:bookmarkEnd w:id="159"/>
    <w:bookmarkEnd w:id="160"/>
    <w:bookmarkEnd w:id="161"/>
    <w:bookmarkEnd w:id="162"/>
    <w:bookmarkEnd w:id="163"/>
    <w:bookmarkEnd w:id="164"/>
    <w:bookmarkEnd w:id="165"/>
    <w:bookmarkEnd w:id="166"/>
    <w:bookmarkEnd w:id="167"/>
    <w:bookmarkEnd w:id="168"/>
    <w:bookmarkEnd w:id="169"/>
    <w:bookmarkEnd w:id="170"/>
    <w:bookmarkEnd w:id="171"/>
    <w:bookmarkEnd w:id="172"/>
    <w:bookmarkEnd w:id="173"/>
    <w:bookmarkEnd w:id="174"/>
    <w:bookmarkEnd w:id="175"/>
    <w:bookmarkEnd w:id="176"/>
    <w:bookmarkEnd w:id="177"/>
    <w:bookmarkEnd w:id="178"/>
    <w:bookmarkEnd w:id="179"/>
    <w:bookmarkEnd w:id="180"/>
    <w:bookmarkEnd w:id="181"/>
    <w:bookmarkEnd w:id="182"/>
    <w:bookmarkEnd w:id="183"/>
    <w:bookmarkEnd w:id="184"/>
    <w:bookmarkEnd w:id="185"/>
    <w:bookmarkEnd w:id="186"/>
    <w:bookmarkEnd w:id="187"/>
    <w:bookmarkEnd w:id="188"/>
    <w:bookmarkEnd w:id="189"/>
    <w:bookmarkEnd w:id="190"/>
    <w:bookmarkEnd w:id="191"/>
    <w:bookmarkEnd w:id="192"/>
    <w:bookmarkEnd w:id="193"/>
    <w:bookmarkEnd w:id="194"/>
    <w:bookmarkEnd w:id="195"/>
    <w:bookmarkEnd w:id="196"/>
    <w:bookmarkEnd w:id="197"/>
    <w:bookmarkEnd w:id="198"/>
    <w:bookmarkEnd w:id="199"/>
    <w:bookmarkEnd w:id="200"/>
    <w:bookmarkEnd w:id="201"/>
    <w:bookmarkEnd w:id="202"/>
    <w:bookmarkEnd w:id="203"/>
    <w:p w:rsidR="00BC257D" w:rsidRDefault="007E7D01">
      <w:pPr>
        <w:pStyle w:val="12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 w:rsidRPr="009103AF">
        <w:fldChar w:fldCharType="begin"/>
      </w:r>
      <w:r>
        <w:instrText xml:space="preserve"> TOC \o "1-3" \h \z \u </w:instrText>
      </w:r>
      <w:r w:rsidRPr="009103AF">
        <w:fldChar w:fldCharType="separate"/>
      </w:r>
      <w:hyperlink w:anchor="_Toc388351482" w:history="1">
        <w:r w:rsidR="00BC257D" w:rsidRPr="00977A56">
          <w:rPr>
            <w:rStyle w:val="afe"/>
          </w:rPr>
          <w:t>Глоссарий</w:t>
        </w:r>
        <w:r w:rsidR="00BC257D">
          <w:rPr>
            <w:noProof/>
            <w:webHidden/>
          </w:rPr>
          <w:tab/>
        </w:r>
        <w:r w:rsidR="00BC257D">
          <w:rPr>
            <w:noProof/>
            <w:webHidden/>
          </w:rPr>
          <w:fldChar w:fldCharType="begin"/>
        </w:r>
        <w:r w:rsidR="00BC257D">
          <w:rPr>
            <w:noProof/>
            <w:webHidden/>
          </w:rPr>
          <w:instrText xml:space="preserve"> PAGEREF _Toc388351482 \h </w:instrText>
        </w:r>
        <w:r w:rsidR="00BC257D">
          <w:rPr>
            <w:noProof/>
            <w:webHidden/>
          </w:rPr>
        </w:r>
        <w:r w:rsidR="00BC257D">
          <w:rPr>
            <w:noProof/>
            <w:webHidden/>
          </w:rPr>
          <w:fldChar w:fldCharType="separate"/>
        </w:r>
        <w:r w:rsidR="00BC257D">
          <w:rPr>
            <w:noProof/>
            <w:webHidden/>
          </w:rPr>
          <w:t>3</w:t>
        </w:r>
        <w:r w:rsidR="00BC257D">
          <w:rPr>
            <w:noProof/>
            <w:webHidden/>
          </w:rPr>
          <w:fldChar w:fldCharType="end"/>
        </w:r>
      </w:hyperlink>
    </w:p>
    <w:p w:rsidR="00BC257D" w:rsidRDefault="00B00075">
      <w:pPr>
        <w:pStyle w:val="12"/>
        <w:tabs>
          <w:tab w:val="left" w:pos="403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388351483" w:history="1">
        <w:r w:rsidR="00BC257D" w:rsidRPr="00977A56">
          <w:rPr>
            <w:rStyle w:val="afe"/>
          </w:rPr>
          <w:t>1.</w:t>
        </w:r>
        <w:r w:rsidR="00BC257D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</w:rPr>
          <w:tab/>
        </w:r>
        <w:r w:rsidR="00BC257D" w:rsidRPr="00977A56">
          <w:rPr>
            <w:rStyle w:val="afe"/>
          </w:rPr>
          <w:t>Связанные документы</w:t>
        </w:r>
        <w:r w:rsidR="00BC257D">
          <w:rPr>
            <w:noProof/>
            <w:webHidden/>
          </w:rPr>
          <w:tab/>
        </w:r>
        <w:r w:rsidR="00BC257D">
          <w:rPr>
            <w:noProof/>
            <w:webHidden/>
          </w:rPr>
          <w:fldChar w:fldCharType="begin"/>
        </w:r>
        <w:r w:rsidR="00BC257D">
          <w:rPr>
            <w:noProof/>
            <w:webHidden/>
          </w:rPr>
          <w:instrText xml:space="preserve"> PAGEREF _Toc388351483 \h </w:instrText>
        </w:r>
        <w:r w:rsidR="00BC257D">
          <w:rPr>
            <w:noProof/>
            <w:webHidden/>
          </w:rPr>
        </w:r>
        <w:r w:rsidR="00BC257D">
          <w:rPr>
            <w:noProof/>
            <w:webHidden/>
          </w:rPr>
          <w:fldChar w:fldCharType="separate"/>
        </w:r>
        <w:r w:rsidR="00BC257D">
          <w:rPr>
            <w:noProof/>
            <w:webHidden/>
          </w:rPr>
          <w:t>4</w:t>
        </w:r>
        <w:r w:rsidR="00BC257D">
          <w:rPr>
            <w:noProof/>
            <w:webHidden/>
          </w:rPr>
          <w:fldChar w:fldCharType="end"/>
        </w:r>
      </w:hyperlink>
    </w:p>
    <w:p w:rsidR="00BC257D" w:rsidRDefault="00B00075">
      <w:pPr>
        <w:pStyle w:val="12"/>
        <w:tabs>
          <w:tab w:val="left" w:pos="403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388351484" w:history="1">
        <w:r w:rsidR="00BC257D" w:rsidRPr="00977A56">
          <w:rPr>
            <w:rStyle w:val="afe"/>
          </w:rPr>
          <w:t>2.</w:t>
        </w:r>
        <w:r w:rsidR="00BC257D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</w:rPr>
          <w:tab/>
        </w:r>
        <w:r w:rsidR="00BC257D" w:rsidRPr="00977A56">
          <w:rPr>
            <w:rStyle w:val="afe"/>
          </w:rPr>
          <w:t>Общие сведения</w:t>
        </w:r>
        <w:r w:rsidR="00BC257D">
          <w:rPr>
            <w:noProof/>
            <w:webHidden/>
          </w:rPr>
          <w:tab/>
        </w:r>
        <w:r w:rsidR="00BC257D">
          <w:rPr>
            <w:noProof/>
            <w:webHidden/>
          </w:rPr>
          <w:fldChar w:fldCharType="begin"/>
        </w:r>
        <w:r w:rsidR="00BC257D">
          <w:rPr>
            <w:noProof/>
            <w:webHidden/>
          </w:rPr>
          <w:instrText xml:space="preserve"> PAGEREF _Toc388351484 \h </w:instrText>
        </w:r>
        <w:r w:rsidR="00BC257D">
          <w:rPr>
            <w:noProof/>
            <w:webHidden/>
          </w:rPr>
        </w:r>
        <w:r w:rsidR="00BC257D">
          <w:rPr>
            <w:noProof/>
            <w:webHidden/>
          </w:rPr>
          <w:fldChar w:fldCharType="separate"/>
        </w:r>
        <w:r w:rsidR="00BC257D">
          <w:rPr>
            <w:noProof/>
            <w:webHidden/>
          </w:rPr>
          <w:t>5</w:t>
        </w:r>
        <w:r w:rsidR="00BC257D">
          <w:rPr>
            <w:noProof/>
            <w:webHidden/>
          </w:rPr>
          <w:fldChar w:fldCharType="end"/>
        </w:r>
      </w:hyperlink>
    </w:p>
    <w:p w:rsidR="00BC257D" w:rsidRDefault="00B00075">
      <w:pPr>
        <w:pStyle w:val="12"/>
        <w:tabs>
          <w:tab w:val="left" w:pos="403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388351485" w:history="1">
        <w:r w:rsidR="00BC257D" w:rsidRPr="00977A56">
          <w:rPr>
            <w:rStyle w:val="afe"/>
          </w:rPr>
          <w:t>3.</w:t>
        </w:r>
        <w:r w:rsidR="00BC257D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</w:rPr>
          <w:tab/>
        </w:r>
        <w:r w:rsidR="00BC257D" w:rsidRPr="00977A56">
          <w:rPr>
            <w:rStyle w:val="afe"/>
          </w:rPr>
          <w:t>Введение</w:t>
        </w:r>
        <w:r w:rsidR="00BC257D">
          <w:rPr>
            <w:noProof/>
            <w:webHidden/>
          </w:rPr>
          <w:tab/>
        </w:r>
        <w:r w:rsidR="00BC257D">
          <w:rPr>
            <w:noProof/>
            <w:webHidden/>
          </w:rPr>
          <w:fldChar w:fldCharType="begin"/>
        </w:r>
        <w:r w:rsidR="00BC257D">
          <w:rPr>
            <w:noProof/>
            <w:webHidden/>
          </w:rPr>
          <w:instrText xml:space="preserve"> PAGEREF _Toc388351485 \h </w:instrText>
        </w:r>
        <w:r w:rsidR="00BC257D">
          <w:rPr>
            <w:noProof/>
            <w:webHidden/>
          </w:rPr>
        </w:r>
        <w:r w:rsidR="00BC257D">
          <w:rPr>
            <w:noProof/>
            <w:webHidden/>
          </w:rPr>
          <w:fldChar w:fldCharType="separate"/>
        </w:r>
        <w:r w:rsidR="00BC257D">
          <w:rPr>
            <w:noProof/>
            <w:webHidden/>
          </w:rPr>
          <w:t>5</w:t>
        </w:r>
        <w:r w:rsidR="00BC257D">
          <w:rPr>
            <w:noProof/>
            <w:webHidden/>
          </w:rPr>
          <w:fldChar w:fldCharType="end"/>
        </w:r>
      </w:hyperlink>
    </w:p>
    <w:p w:rsidR="00BC257D" w:rsidRDefault="00B00075">
      <w:pPr>
        <w:pStyle w:val="12"/>
        <w:tabs>
          <w:tab w:val="left" w:pos="403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388351486" w:history="1">
        <w:r w:rsidR="00BC257D" w:rsidRPr="00977A56">
          <w:rPr>
            <w:rStyle w:val="afe"/>
          </w:rPr>
          <w:t>4.</w:t>
        </w:r>
        <w:r w:rsidR="00BC257D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</w:rPr>
          <w:tab/>
        </w:r>
        <w:r w:rsidR="00BC257D" w:rsidRPr="00977A56">
          <w:rPr>
            <w:rStyle w:val="afe"/>
          </w:rPr>
          <w:t>Функции личного кабинета</w:t>
        </w:r>
        <w:r w:rsidR="00BC257D">
          <w:rPr>
            <w:noProof/>
            <w:webHidden/>
          </w:rPr>
          <w:tab/>
        </w:r>
        <w:r w:rsidR="00BC257D">
          <w:rPr>
            <w:noProof/>
            <w:webHidden/>
          </w:rPr>
          <w:fldChar w:fldCharType="begin"/>
        </w:r>
        <w:r w:rsidR="00BC257D">
          <w:rPr>
            <w:noProof/>
            <w:webHidden/>
          </w:rPr>
          <w:instrText xml:space="preserve"> PAGEREF _Toc388351486 \h </w:instrText>
        </w:r>
        <w:r w:rsidR="00BC257D">
          <w:rPr>
            <w:noProof/>
            <w:webHidden/>
          </w:rPr>
        </w:r>
        <w:r w:rsidR="00BC257D">
          <w:rPr>
            <w:noProof/>
            <w:webHidden/>
          </w:rPr>
          <w:fldChar w:fldCharType="separate"/>
        </w:r>
        <w:r w:rsidR="00BC257D">
          <w:rPr>
            <w:noProof/>
            <w:webHidden/>
          </w:rPr>
          <w:t>5</w:t>
        </w:r>
        <w:r w:rsidR="00BC257D">
          <w:rPr>
            <w:noProof/>
            <w:webHidden/>
          </w:rPr>
          <w:fldChar w:fldCharType="end"/>
        </w:r>
      </w:hyperlink>
    </w:p>
    <w:p w:rsidR="00BC257D" w:rsidRDefault="00B00075">
      <w:pPr>
        <w:pStyle w:val="12"/>
        <w:tabs>
          <w:tab w:val="left" w:pos="403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388351487" w:history="1">
        <w:r w:rsidR="00BC257D" w:rsidRPr="00977A56">
          <w:rPr>
            <w:rStyle w:val="afe"/>
          </w:rPr>
          <w:t>5.</w:t>
        </w:r>
        <w:r w:rsidR="00BC257D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</w:rPr>
          <w:tab/>
        </w:r>
        <w:r w:rsidR="00BC257D" w:rsidRPr="00977A56">
          <w:rPr>
            <w:rStyle w:val="afe"/>
          </w:rPr>
          <w:t>Доступные действия в ЛК</w:t>
        </w:r>
        <w:r w:rsidR="00BC257D">
          <w:rPr>
            <w:noProof/>
            <w:webHidden/>
          </w:rPr>
          <w:tab/>
        </w:r>
        <w:r w:rsidR="00BC257D">
          <w:rPr>
            <w:noProof/>
            <w:webHidden/>
          </w:rPr>
          <w:fldChar w:fldCharType="begin"/>
        </w:r>
        <w:r w:rsidR="00BC257D">
          <w:rPr>
            <w:noProof/>
            <w:webHidden/>
          </w:rPr>
          <w:instrText xml:space="preserve"> PAGEREF _Toc388351487 \h </w:instrText>
        </w:r>
        <w:r w:rsidR="00BC257D">
          <w:rPr>
            <w:noProof/>
            <w:webHidden/>
          </w:rPr>
        </w:r>
        <w:r w:rsidR="00BC257D">
          <w:rPr>
            <w:noProof/>
            <w:webHidden/>
          </w:rPr>
          <w:fldChar w:fldCharType="separate"/>
        </w:r>
        <w:r w:rsidR="00BC257D">
          <w:rPr>
            <w:noProof/>
            <w:webHidden/>
          </w:rPr>
          <w:t>6</w:t>
        </w:r>
        <w:r w:rsidR="00BC257D">
          <w:rPr>
            <w:noProof/>
            <w:webHidden/>
          </w:rPr>
          <w:fldChar w:fldCharType="end"/>
        </w:r>
      </w:hyperlink>
    </w:p>
    <w:p w:rsidR="00BC257D" w:rsidRDefault="00B00075">
      <w:pPr>
        <w:pStyle w:val="12"/>
        <w:tabs>
          <w:tab w:val="left" w:pos="403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388351488" w:history="1">
        <w:r w:rsidR="00BC257D" w:rsidRPr="00977A56">
          <w:rPr>
            <w:rStyle w:val="afe"/>
          </w:rPr>
          <w:t>6.</w:t>
        </w:r>
        <w:r w:rsidR="00BC257D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</w:rPr>
          <w:tab/>
        </w:r>
        <w:r w:rsidR="00BC257D" w:rsidRPr="00977A56">
          <w:rPr>
            <w:rStyle w:val="afe"/>
          </w:rPr>
          <w:t>Вопросы, часто задаваемые участниками программы</w:t>
        </w:r>
        <w:r w:rsidR="00BC257D">
          <w:rPr>
            <w:noProof/>
            <w:webHidden/>
          </w:rPr>
          <w:tab/>
        </w:r>
        <w:r w:rsidR="00BC257D">
          <w:rPr>
            <w:noProof/>
            <w:webHidden/>
          </w:rPr>
          <w:fldChar w:fldCharType="begin"/>
        </w:r>
        <w:r w:rsidR="00BC257D">
          <w:rPr>
            <w:noProof/>
            <w:webHidden/>
          </w:rPr>
          <w:instrText xml:space="preserve"> PAGEREF _Toc388351488 \h </w:instrText>
        </w:r>
        <w:r w:rsidR="00BC257D">
          <w:rPr>
            <w:noProof/>
            <w:webHidden/>
          </w:rPr>
        </w:r>
        <w:r w:rsidR="00BC257D">
          <w:rPr>
            <w:noProof/>
            <w:webHidden/>
          </w:rPr>
          <w:fldChar w:fldCharType="separate"/>
        </w:r>
        <w:r w:rsidR="00BC257D">
          <w:rPr>
            <w:noProof/>
            <w:webHidden/>
          </w:rPr>
          <w:t>7</w:t>
        </w:r>
        <w:r w:rsidR="00BC257D">
          <w:rPr>
            <w:noProof/>
            <w:webHidden/>
          </w:rPr>
          <w:fldChar w:fldCharType="end"/>
        </w:r>
      </w:hyperlink>
    </w:p>
    <w:p w:rsidR="00BC257D" w:rsidRDefault="00B00075">
      <w:pPr>
        <w:pStyle w:val="2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351489" w:history="1">
        <w:r w:rsidR="00BC257D" w:rsidRPr="00977A56">
          <w:rPr>
            <w:rStyle w:val="afe"/>
          </w:rPr>
          <w:t>6.1.</w:t>
        </w:r>
        <w:r w:rsidR="00BC257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C257D" w:rsidRPr="00977A56">
          <w:rPr>
            <w:rStyle w:val="afe"/>
          </w:rPr>
          <w:t>«Как зайти в личный кабинет?»</w:t>
        </w:r>
        <w:r w:rsidR="00BC257D">
          <w:rPr>
            <w:noProof/>
            <w:webHidden/>
          </w:rPr>
          <w:tab/>
        </w:r>
        <w:r w:rsidR="00BC257D">
          <w:rPr>
            <w:noProof/>
            <w:webHidden/>
          </w:rPr>
          <w:fldChar w:fldCharType="begin"/>
        </w:r>
        <w:r w:rsidR="00BC257D">
          <w:rPr>
            <w:noProof/>
            <w:webHidden/>
          </w:rPr>
          <w:instrText xml:space="preserve"> PAGEREF _Toc388351489 \h </w:instrText>
        </w:r>
        <w:r w:rsidR="00BC257D">
          <w:rPr>
            <w:noProof/>
            <w:webHidden/>
          </w:rPr>
        </w:r>
        <w:r w:rsidR="00BC257D">
          <w:rPr>
            <w:noProof/>
            <w:webHidden/>
          </w:rPr>
          <w:fldChar w:fldCharType="separate"/>
        </w:r>
        <w:r w:rsidR="00BC257D">
          <w:rPr>
            <w:noProof/>
            <w:webHidden/>
          </w:rPr>
          <w:t>7</w:t>
        </w:r>
        <w:r w:rsidR="00BC257D">
          <w:rPr>
            <w:noProof/>
            <w:webHidden/>
          </w:rPr>
          <w:fldChar w:fldCharType="end"/>
        </w:r>
      </w:hyperlink>
    </w:p>
    <w:p w:rsidR="00BC257D" w:rsidRDefault="00B00075">
      <w:pPr>
        <w:pStyle w:val="2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351490" w:history="1">
        <w:r w:rsidR="00BC257D" w:rsidRPr="00977A56">
          <w:rPr>
            <w:rStyle w:val="afe"/>
          </w:rPr>
          <w:t>6.2.</w:t>
        </w:r>
        <w:r w:rsidR="00BC257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C257D" w:rsidRPr="00977A56">
          <w:rPr>
            <w:rStyle w:val="afe"/>
          </w:rPr>
          <w:t>«Что произойдет, если я введу несколько раз неверный пароль?»</w:t>
        </w:r>
        <w:r w:rsidR="00BC257D">
          <w:rPr>
            <w:noProof/>
            <w:webHidden/>
          </w:rPr>
          <w:tab/>
        </w:r>
        <w:r w:rsidR="00BC257D">
          <w:rPr>
            <w:noProof/>
            <w:webHidden/>
          </w:rPr>
          <w:fldChar w:fldCharType="begin"/>
        </w:r>
        <w:r w:rsidR="00BC257D">
          <w:rPr>
            <w:noProof/>
            <w:webHidden/>
          </w:rPr>
          <w:instrText xml:space="preserve"> PAGEREF _Toc388351490 \h </w:instrText>
        </w:r>
        <w:r w:rsidR="00BC257D">
          <w:rPr>
            <w:noProof/>
            <w:webHidden/>
          </w:rPr>
        </w:r>
        <w:r w:rsidR="00BC257D">
          <w:rPr>
            <w:noProof/>
            <w:webHidden/>
          </w:rPr>
          <w:fldChar w:fldCharType="separate"/>
        </w:r>
        <w:r w:rsidR="00BC257D">
          <w:rPr>
            <w:noProof/>
            <w:webHidden/>
          </w:rPr>
          <w:t>9</w:t>
        </w:r>
        <w:r w:rsidR="00BC257D">
          <w:rPr>
            <w:noProof/>
            <w:webHidden/>
          </w:rPr>
          <w:fldChar w:fldCharType="end"/>
        </w:r>
      </w:hyperlink>
    </w:p>
    <w:p w:rsidR="00BC257D" w:rsidRDefault="00B00075">
      <w:pPr>
        <w:pStyle w:val="2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351491" w:history="1">
        <w:r w:rsidR="00BC257D" w:rsidRPr="00977A56">
          <w:rPr>
            <w:rStyle w:val="afe"/>
          </w:rPr>
          <w:t>6.3.</w:t>
        </w:r>
        <w:r w:rsidR="00BC257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C257D" w:rsidRPr="00977A56">
          <w:rPr>
            <w:rStyle w:val="afe"/>
          </w:rPr>
          <w:t>«Я забыл свой пароль»</w:t>
        </w:r>
        <w:r w:rsidR="00BC257D">
          <w:rPr>
            <w:noProof/>
            <w:webHidden/>
          </w:rPr>
          <w:tab/>
        </w:r>
        <w:r w:rsidR="00BC257D">
          <w:rPr>
            <w:noProof/>
            <w:webHidden/>
          </w:rPr>
          <w:fldChar w:fldCharType="begin"/>
        </w:r>
        <w:r w:rsidR="00BC257D">
          <w:rPr>
            <w:noProof/>
            <w:webHidden/>
          </w:rPr>
          <w:instrText xml:space="preserve"> PAGEREF _Toc388351491 \h </w:instrText>
        </w:r>
        <w:r w:rsidR="00BC257D">
          <w:rPr>
            <w:noProof/>
            <w:webHidden/>
          </w:rPr>
        </w:r>
        <w:r w:rsidR="00BC257D">
          <w:rPr>
            <w:noProof/>
            <w:webHidden/>
          </w:rPr>
          <w:fldChar w:fldCharType="separate"/>
        </w:r>
        <w:r w:rsidR="00BC257D">
          <w:rPr>
            <w:noProof/>
            <w:webHidden/>
          </w:rPr>
          <w:t>9</w:t>
        </w:r>
        <w:r w:rsidR="00BC257D">
          <w:rPr>
            <w:noProof/>
            <w:webHidden/>
          </w:rPr>
          <w:fldChar w:fldCharType="end"/>
        </w:r>
      </w:hyperlink>
    </w:p>
    <w:p w:rsidR="00BC257D" w:rsidRDefault="00B00075">
      <w:pPr>
        <w:pStyle w:val="2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351492" w:history="1">
        <w:r w:rsidR="00BC257D" w:rsidRPr="00977A56">
          <w:rPr>
            <w:rStyle w:val="afe"/>
          </w:rPr>
          <w:t>6.4.</w:t>
        </w:r>
        <w:r w:rsidR="00BC257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C257D" w:rsidRPr="00977A56">
          <w:rPr>
            <w:rStyle w:val="afe"/>
          </w:rPr>
          <w:t>«Где я могу узнать информацию о партнерах?»</w:t>
        </w:r>
        <w:r w:rsidR="00BC257D">
          <w:rPr>
            <w:noProof/>
            <w:webHidden/>
          </w:rPr>
          <w:tab/>
        </w:r>
        <w:r w:rsidR="00BC257D">
          <w:rPr>
            <w:noProof/>
            <w:webHidden/>
          </w:rPr>
          <w:fldChar w:fldCharType="begin"/>
        </w:r>
        <w:r w:rsidR="00BC257D">
          <w:rPr>
            <w:noProof/>
            <w:webHidden/>
          </w:rPr>
          <w:instrText xml:space="preserve"> PAGEREF _Toc388351492 \h </w:instrText>
        </w:r>
        <w:r w:rsidR="00BC257D">
          <w:rPr>
            <w:noProof/>
            <w:webHidden/>
          </w:rPr>
        </w:r>
        <w:r w:rsidR="00BC257D">
          <w:rPr>
            <w:noProof/>
            <w:webHidden/>
          </w:rPr>
          <w:fldChar w:fldCharType="separate"/>
        </w:r>
        <w:r w:rsidR="00BC257D">
          <w:rPr>
            <w:noProof/>
            <w:webHidden/>
          </w:rPr>
          <w:t>9</w:t>
        </w:r>
        <w:r w:rsidR="00BC257D">
          <w:rPr>
            <w:noProof/>
            <w:webHidden/>
          </w:rPr>
          <w:fldChar w:fldCharType="end"/>
        </w:r>
      </w:hyperlink>
    </w:p>
    <w:p w:rsidR="00BC257D" w:rsidRDefault="00B00075">
      <w:pPr>
        <w:pStyle w:val="2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351493" w:history="1">
        <w:r w:rsidR="00BC257D" w:rsidRPr="00977A56">
          <w:rPr>
            <w:rStyle w:val="afe"/>
          </w:rPr>
          <w:t>6.5.</w:t>
        </w:r>
        <w:r w:rsidR="00BC257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C257D" w:rsidRPr="00977A56">
          <w:rPr>
            <w:rStyle w:val="afe"/>
          </w:rPr>
          <w:t>«Где я могу узнать информацию о проходящих акциях?»</w:t>
        </w:r>
        <w:r w:rsidR="00BC257D">
          <w:rPr>
            <w:noProof/>
            <w:webHidden/>
          </w:rPr>
          <w:tab/>
        </w:r>
        <w:r w:rsidR="00BC257D">
          <w:rPr>
            <w:noProof/>
            <w:webHidden/>
          </w:rPr>
          <w:fldChar w:fldCharType="begin"/>
        </w:r>
        <w:r w:rsidR="00BC257D">
          <w:rPr>
            <w:noProof/>
            <w:webHidden/>
          </w:rPr>
          <w:instrText xml:space="preserve"> PAGEREF _Toc388351493 \h </w:instrText>
        </w:r>
        <w:r w:rsidR="00BC257D">
          <w:rPr>
            <w:noProof/>
            <w:webHidden/>
          </w:rPr>
        </w:r>
        <w:r w:rsidR="00BC257D">
          <w:rPr>
            <w:noProof/>
            <w:webHidden/>
          </w:rPr>
          <w:fldChar w:fldCharType="separate"/>
        </w:r>
        <w:r w:rsidR="00BC257D">
          <w:rPr>
            <w:noProof/>
            <w:webHidden/>
          </w:rPr>
          <w:t>12</w:t>
        </w:r>
        <w:r w:rsidR="00BC257D">
          <w:rPr>
            <w:noProof/>
            <w:webHidden/>
          </w:rPr>
          <w:fldChar w:fldCharType="end"/>
        </w:r>
      </w:hyperlink>
    </w:p>
    <w:p w:rsidR="00BC257D" w:rsidRDefault="00B00075">
      <w:pPr>
        <w:pStyle w:val="2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351494" w:history="1">
        <w:r w:rsidR="00BC257D" w:rsidRPr="00977A56">
          <w:rPr>
            <w:rStyle w:val="afe"/>
          </w:rPr>
          <w:t>6.6.</w:t>
        </w:r>
        <w:r w:rsidR="00BC257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C257D" w:rsidRPr="00977A56">
          <w:rPr>
            <w:rStyle w:val="afe"/>
          </w:rPr>
          <w:t>«Где я могу просмотреть информацию о совершенных операциях?»</w:t>
        </w:r>
        <w:r w:rsidR="00BC257D">
          <w:rPr>
            <w:noProof/>
            <w:webHidden/>
          </w:rPr>
          <w:tab/>
        </w:r>
        <w:r w:rsidR="00BC257D">
          <w:rPr>
            <w:noProof/>
            <w:webHidden/>
          </w:rPr>
          <w:fldChar w:fldCharType="begin"/>
        </w:r>
        <w:r w:rsidR="00BC257D">
          <w:rPr>
            <w:noProof/>
            <w:webHidden/>
          </w:rPr>
          <w:instrText xml:space="preserve"> PAGEREF _Toc388351494 \h </w:instrText>
        </w:r>
        <w:r w:rsidR="00BC257D">
          <w:rPr>
            <w:noProof/>
            <w:webHidden/>
          </w:rPr>
        </w:r>
        <w:r w:rsidR="00BC257D">
          <w:rPr>
            <w:noProof/>
            <w:webHidden/>
          </w:rPr>
          <w:fldChar w:fldCharType="separate"/>
        </w:r>
        <w:r w:rsidR="00BC257D">
          <w:rPr>
            <w:noProof/>
            <w:webHidden/>
          </w:rPr>
          <w:t>13</w:t>
        </w:r>
        <w:r w:rsidR="00BC257D">
          <w:rPr>
            <w:noProof/>
            <w:webHidden/>
          </w:rPr>
          <w:fldChar w:fldCharType="end"/>
        </w:r>
      </w:hyperlink>
    </w:p>
    <w:p w:rsidR="00BC257D" w:rsidRDefault="00B00075">
      <w:pPr>
        <w:pStyle w:val="2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351495" w:history="1">
        <w:r w:rsidR="00BC257D" w:rsidRPr="00977A56">
          <w:rPr>
            <w:rStyle w:val="afe"/>
          </w:rPr>
          <w:t>6.7.</w:t>
        </w:r>
        <w:r w:rsidR="00BC257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C257D" w:rsidRPr="00977A56">
          <w:rPr>
            <w:rStyle w:val="afe"/>
          </w:rPr>
          <w:t>«Как я могу отправить сообщение в форме обратной связи?»</w:t>
        </w:r>
        <w:r w:rsidR="00BC257D">
          <w:rPr>
            <w:noProof/>
            <w:webHidden/>
          </w:rPr>
          <w:tab/>
        </w:r>
        <w:r w:rsidR="00BC257D">
          <w:rPr>
            <w:noProof/>
            <w:webHidden/>
          </w:rPr>
          <w:fldChar w:fldCharType="begin"/>
        </w:r>
        <w:r w:rsidR="00BC257D">
          <w:rPr>
            <w:noProof/>
            <w:webHidden/>
          </w:rPr>
          <w:instrText xml:space="preserve"> PAGEREF _Toc388351495 \h </w:instrText>
        </w:r>
        <w:r w:rsidR="00BC257D">
          <w:rPr>
            <w:noProof/>
            <w:webHidden/>
          </w:rPr>
        </w:r>
        <w:r w:rsidR="00BC257D">
          <w:rPr>
            <w:noProof/>
            <w:webHidden/>
          </w:rPr>
          <w:fldChar w:fldCharType="separate"/>
        </w:r>
        <w:r w:rsidR="00BC257D">
          <w:rPr>
            <w:noProof/>
            <w:webHidden/>
          </w:rPr>
          <w:t>16</w:t>
        </w:r>
        <w:r w:rsidR="00BC257D">
          <w:rPr>
            <w:noProof/>
            <w:webHidden/>
          </w:rPr>
          <w:fldChar w:fldCharType="end"/>
        </w:r>
      </w:hyperlink>
    </w:p>
    <w:p w:rsidR="00BC257D" w:rsidRDefault="00B00075">
      <w:pPr>
        <w:pStyle w:val="2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351496" w:history="1">
        <w:r w:rsidR="00BC257D" w:rsidRPr="00977A56">
          <w:rPr>
            <w:rStyle w:val="afe"/>
          </w:rPr>
          <w:t>6.8.</w:t>
        </w:r>
        <w:r w:rsidR="00BC257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C257D" w:rsidRPr="00977A56">
          <w:rPr>
            <w:rStyle w:val="afe"/>
          </w:rPr>
          <w:t>«Где я могу просмотреть персональные сообщения?»</w:t>
        </w:r>
        <w:r w:rsidR="00BC257D">
          <w:rPr>
            <w:noProof/>
            <w:webHidden/>
          </w:rPr>
          <w:tab/>
        </w:r>
        <w:r w:rsidR="00BC257D">
          <w:rPr>
            <w:noProof/>
            <w:webHidden/>
          </w:rPr>
          <w:fldChar w:fldCharType="begin"/>
        </w:r>
        <w:r w:rsidR="00BC257D">
          <w:rPr>
            <w:noProof/>
            <w:webHidden/>
          </w:rPr>
          <w:instrText xml:space="preserve"> PAGEREF _Toc388351496 \h </w:instrText>
        </w:r>
        <w:r w:rsidR="00BC257D">
          <w:rPr>
            <w:noProof/>
            <w:webHidden/>
          </w:rPr>
        </w:r>
        <w:r w:rsidR="00BC257D">
          <w:rPr>
            <w:noProof/>
            <w:webHidden/>
          </w:rPr>
          <w:fldChar w:fldCharType="separate"/>
        </w:r>
        <w:r w:rsidR="00BC257D">
          <w:rPr>
            <w:noProof/>
            <w:webHidden/>
          </w:rPr>
          <w:t>16</w:t>
        </w:r>
        <w:r w:rsidR="00BC257D">
          <w:rPr>
            <w:noProof/>
            <w:webHidden/>
          </w:rPr>
          <w:fldChar w:fldCharType="end"/>
        </w:r>
      </w:hyperlink>
    </w:p>
    <w:p w:rsidR="00BC257D" w:rsidRDefault="00B00075">
      <w:pPr>
        <w:pStyle w:val="2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351497" w:history="1">
        <w:r w:rsidR="00BC257D" w:rsidRPr="00977A56">
          <w:rPr>
            <w:rStyle w:val="afe"/>
          </w:rPr>
          <w:t>6.9.</w:t>
        </w:r>
        <w:r w:rsidR="00BC257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C257D" w:rsidRPr="00977A56">
          <w:rPr>
            <w:rStyle w:val="afe"/>
          </w:rPr>
          <w:t>«Где я могу ознакомиться с правилами участия в Программе лояльности?»</w:t>
        </w:r>
        <w:r w:rsidR="00BC257D">
          <w:rPr>
            <w:noProof/>
            <w:webHidden/>
          </w:rPr>
          <w:tab/>
        </w:r>
        <w:r w:rsidR="00BC257D">
          <w:rPr>
            <w:noProof/>
            <w:webHidden/>
          </w:rPr>
          <w:fldChar w:fldCharType="begin"/>
        </w:r>
        <w:r w:rsidR="00BC257D">
          <w:rPr>
            <w:noProof/>
            <w:webHidden/>
          </w:rPr>
          <w:instrText xml:space="preserve"> PAGEREF _Toc388351497 \h </w:instrText>
        </w:r>
        <w:r w:rsidR="00BC257D">
          <w:rPr>
            <w:noProof/>
            <w:webHidden/>
          </w:rPr>
        </w:r>
        <w:r w:rsidR="00BC257D">
          <w:rPr>
            <w:noProof/>
            <w:webHidden/>
          </w:rPr>
          <w:fldChar w:fldCharType="separate"/>
        </w:r>
        <w:r w:rsidR="00BC257D">
          <w:rPr>
            <w:noProof/>
            <w:webHidden/>
          </w:rPr>
          <w:t>17</w:t>
        </w:r>
        <w:r w:rsidR="00BC257D">
          <w:rPr>
            <w:noProof/>
            <w:webHidden/>
          </w:rPr>
          <w:fldChar w:fldCharType="end"/>
        </w:r>
      </w:hyperlink>
    </w:p>
    <w:p w:rsidR="000606F3" w:rsidRDefault="007E7D01" w:rsidP="00127FF4">
      <w:r w:rsidRPr="009103AF">
        <w:fldChar w:fldCharType="end"/>
      </w:r>
      <w:bookmarkEnd w:id="204"/>
      <w:bookmarkEnd w:id="205"/>
      <w:bookmarkEnd w:id="206"/>
      <w:bookmarkEnd w:id="207"/>
      <w:bookmarkEnd w:id="208"/>
    </w:p>
    <w:p w:rsidR="000606F3" w:rsidRDefault="000606F3">
      <w:pPr>
        <w:keepLines w:val="0"/>
        <w:spacing w:after="0" w:line="240" w:lineRule="auto"/>
        <w:rPr>
          <w:rFonts w:cs="Tahoma"/>
          <w:bCs/>
          <w:caps/>
          <w:color w:val="FF0000"/>
          <w:szCs w:val="20"/>
        </w:rPr>
      </w:pPr>
      <w:r>
        <w:rPr>
          <w:rFonts w:cs="Tahoma"/>
          <w:caps/>
          <w:szCs w:val="20"/>
        </w:rPr>
        <w:br w:type="page"/>
      </w:r>
    </w:p>
    <w:p w:rsidR="00D754F6" w:rsidRPr="004E0705" w:rsidRDefault="007523A2" w:rsidP="00CE2293">
      <w:pPr>
        <w:pStyle w:val="1"/>
        <w:numPr>
          <w:ilvl w:val="0"/>
          <w:numId w:val="0"/>
        </w:numPr>
        <w:ind w:left="360"/>
      </w:pPr>
      <w:bookmarkStart w:id="209" w:name="_Toc388351482"/>
      <w:r>
        <w:tab/>
      </w:r>
      <w:r w:rsidR="004638CD">
        <w:t>Глоссарий</w:t>
      </w:r>
      <w:bookmarkEnd w:id="209"/>
    </w:p>
    <w:p w:rsidR="004638CD" w:rsidRDefault="004638CD" w:rsidP="004638CD">
      <w:pPr>
        <w:pStyle w:val="af7"/>
        <w:keepNext/>
      </w:pPr>
      <w:r>
        <w:t xml:space="preserve">Табл. </w:t>
      </w:r>
      <w:r w:rsidR="00B00075">
        <w:fldChar w:fldCharType="begin"/>
      </w:r>
      <w:r w:rsidR="00B00075">
        <w:instrText xml:space="preserve"> SEQ Табл. \* ARABIC </w:instrText>
      </w:r>
      <w:r w:rsidR="00B00075">
        <w:fldChar w:fldCharType="separate"/>
      </w:r>
      <w:r w:rsidR="00BC257D">
        <w:rPr>
          <w:noProof/>
        </w:rPr>
        <w:t>1</w:t>
      </w:r>
      <w:r w:rsidR="00B00075">
        <w:rPr>
          <w:noProof/>
        </w:rPr>
        <w:fldChar w:fldCharType="end"/>
      </w:r>
      <w:r>
        <w:t>. Список определений и сокращений</w:t>
      </w:r>
    </w:p>
    <w:tbl>
      <w:tblPr>
        <w:tblStyle w:val="afff5"/>
        <w:tblW w:w="9639" w:type="dxa"/>
        <w:tblLook w:val="04A0" w:firstRow="1" w:lastRow="0" w:firstColumn="1" w:lastColumn="0" w:noHBand="0" w:noVBand="1"/>
      </w:tblPr>
      <w:tblGrid>
        <w:gridCol w:w="2235"/>
        <w:gridCol w:w="7404"/>
      </w:tblGrid>
      <w:tr w:rsidR="00D754F6" w:rsidRPr="009103AF" w:rsidTr="00542B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235" w:type="dxa"/>
          </w:tcPr>
          <w:p w:rsidR="00D754F6" w:rsidRPr="009103AF" w:rsidRDefault="00D754F6" w:rsidP="00513FFB">
            <w:pPr>
              <w:spacing w:after="0" w:line="360" w:lineRule="auto"/>
              <w:rPr>
                <w:b w:val="0"/>
              </w:rPr>
            </w:pPr>
            <w:r w:rsidRPr="00513FFB">
              <w:t>Термин</w:t>
            </w:r>
          </w:p>
        </w:tc>
        <w:tc>
          <w:tcPr>
            <w:tcW w:w="7404" w:type="dxa"/>
          </w:tcPr>
          <w:p w:rsidR="00D754F6" w:rsidRPr="009103AF" w:rsidRDefault="00D754F6" w:rsidP="0022441D">
            <w:pPr>
              <w:spacing w:after="0" w:line="360" w:lineRule="auto"/>
              <w:rPr>
                <w:b w:val="0"/>
              </w:rPr>
            </w:pPr>
            <w:r w:rsidRPr="00513FFB">
              <w:t>Описание</w:t>
            </w:r>
          </w:p>
        </w:tc>
      </w:tr>
      <w:tr w:rsidR="00AA7BB7" w:rsidRPr="009103AF" w:rsidTr="00542BB1">
        <w:tc>
          <w:tcPr>
            <w:tcW w:w="2235" w:type="dxa"/>
          </w:tcPr>
          <w:p w:rsidR="00AA7BB7" w:rsidRPr="00AA7BB7" w:rsidRDefault="00AA7BB7" w:rsidP="009128F2">
            <w:pPr>
              <w:pStyle w:val="af7"/>
              <w:rPr>
                <w:lang w:val="en-US"/>
              </w:rPr>
            </w:pPr>
            <w:r>
              <w:t xml:space="preserve">Рапидсофт, </w:t>
            </w:r>
            <w:r>
              <w:rPr>
                <w:lang w:val="en-US"/>
              </w:rPr>
              <w:t>RapidSoft</w:t>
            </w:r>
          </w:p>
        </w:tc>
        <w:tc>
          <w:tcPr>
            <w:tcW w:w="7404" w:type="dxa"/>
          </w:tcPr>
          <w:p w:rsidR="00AA7BB7" w:rsidRPr="00AA7BB7" w:rsidRDefault="00AA7BB7" w:rsidP="00AA7BB7">
            <w:r w:rsidRPr="00947D17">
              <w:t>ООО «Рапидсофт Девелопмент»</w:t>
            </w:r>
            <w:r w:rsidRPr="00AA7BB7">
              <w:t xml:space="preserve"> -- </w:t>
            </w:r>
            <w:r>
              <w:t>компания-правообладатель данного документа.</w:t>
            </w:r>
          </w:p>
        </w:tc>
      </w:tr>
      <w:tr w:rsidR="005E2335" w:rsidRPr="009103AF" w:rsidTr="00542BB1">
        <w:tc>
          <w:tcPr>
            <w:tcW w:w="2235" w:type="dxa"/>
          </w:tcPr>
          <w:p w:rsidR="005E2335" w:rsidRDefault="005E2335" w:rsidP="009128F2">
            <w:pPr>
              <w:pStyle w:val="af7"/>
            </w:pPr>
            <w:r>
              <w:t>АРМ</w:t>
            </w:r>
          </w:p>
        </w:tc>
        <w:tc>
          <w:tcPr>
            <w:tcW w:w="7404" w:type="dxa"/>
          </w:tcPr>
          <w:p w:rsidR="005E2335" w:rsidRPr="00947D17" w:rsidRDefault="005E2335" w:rsidP="00AA7BB7">
            <w:r>
              <w:t>Автоматизированное рабочее место</w:t>
            </w:r>
          </w:p>
        </w:tc>
      </w:tr>
      <w:tr w:rsidR="005E2335" w:rsidRPr="009103AF" w:rsidTr="00542BB1">
        <w:tc>
          <w:tcPr>
            <w:tcW w:w="2235" w:type="dxa"/>
          </w:tcPr>
          <w:p w:rsidR="005E2335" w:rsidRDefault="00BB7F0C" w:rsidP="009128F2">
            <w:pPr>
              <w:pStyle w:val="af7"/>
            </w:pPr>
            <w:r>
              <w:t>КЦ</w:t>
            </w:r>
          </w:p>
        </w:tc>
        <w:tc>
          <w:tcPr>
            <w:tcW w:w="7404" w:type="dxa"/>
          </w:tcPr>
          <w:p w:rsidR="005E2335" w:rsidRDefault="00BB7F0C" w:rsidP="00AA7BB7">
            <w:r>
              <w:t>Колл-центр</w:t>
            </w:r>
          </w:p>
        </w:tc>
      </w:tr>
      <w:tr w:rsidR="00BB7F0C" w:rsidRPr="009103AF" w:rsidTr="00542BB1">
        <w:tc>
          <w:tcPr>
            <w:tcW w:w="2235" w:type="dxa"/>
          </w:tcPr>
          <w:p w:rsidR="00BB7F0C" w:rsidRDefault="000B3410" w:rsidP="009128F2">
            <w:pPr>
              <w:pStyle w:val="af7"/>
            </w:pPr>
            <w:r>
              <w:t>ФИО</w:t>
            </w:r>
          </w:p>
        </w:tc>
        <w:tc>
          <w:tcPr>
            <w:tcW w:w="7404" w:type="dxa"/>
          </w:tcPr>
          <w:p w:rsidR="00BB7F0C" w:rsidRDefault="000B3410" w:rsidP="00AA7BB7">
            <w:r>
              <w:t>Фамилия, имя, отчество</w:t>
            </w:r>
          </w:p>
        </w:tc>
      </w:tr>
      <w:tr w:rsidR="0061610D" w:rsidRPr="009103AF" w:rsidTr="00542BB1">
        <w:tc>
          <w:tcPr>
            <w:tcW w:w="2235" w:type="dxa"/>
          </w:tcPr>
          <w:p w:rsidR="0061610D" w:rsidRDefault="0061610D" w:rsidP="009128F2">
            <w:pPr>
              <w:pStyle w:val="af7"/>
            </w:pPr>
            <w:r>
              <w:t>ЛК</w:t>
            </w:r>
          </w:p>
        </w:tc>
        <w:tc>
          <w:tcPr>
            <w:tcW w:w="7404" w:type="dxa"/>
          </w:tcPr>
          <w:p w:rsidR="0061610D" w:rsidRDefault="0061610D" w:rsidP="00AA7BB7">
            <w:r>
              <w:t>Личный кабинет</w:t>
            </w:r>
          </w:p>
        </w:tc>
      </w:tr>
      <w:tr w:rsidR="007523A2" w:rsidRPr="009103AF" w:rsidTr="00542BB1">
        <w:tc>
          <w:tcPr>
            <w:tcW w:w="2235" w:type="dxa"/>
          </w:tcPr>
          <w:p w:rsidR="007523A2" w:rsidRDefault="007523A2" w:rsidP="009128F2">
            <w:pPr>
              <w:pStyle w:val="af7"/>
            </w:pPr>
          </w:p>
        </w:tc>
        <w:tc>
          <w:tcPr>
            <w:tcW w:w="7404" w:type="dxa"/>
          </w:tcPr>
          <w:p w:rsidR="007523A2" w:rsidRDefault="007523A2" w:rsidP="00AA7BB7"/>
        </w:tc>
      </w:tr>
    </w:tbl>
    <w:p w:rsidR="00DA3ECE" w:rsidRDefault="00DA3ECE" w:rsidP="00D754F6"/>
    <w:p w:rsidR="00CD0AA9" w:rsidRDefault="00CD0AA9" w:rsidP="006415AE">
      <w:pPr>
        <w:pStyle w:val="1"/>
        <w:pageBreakBefore/>
      </w:pPr>
      <w:bookmarkStart w:id="210" w:name="_Общие_сведения"/>
      <w:bookmarkStart w:id="211" w:name="_Toc388351483"/>
      <w:bookmarkEnd w:id="210"/>
      <w:r>
        <w:t>Связанные документы</w:t>
      </w:r>
      <w:bookmarkEnd w:id="211"/>
    </w:p>
    <w:p w:rsidR="00BC257D" w:rsidRDefault="00BC257D" w:rsidP="00BC257D">
      <w:pPr>
        <w:pStyle w:val="af7"/>
        <w:keepNext/>
      </w:pPr>
      <w:r>
        <w:t xml:space="preserve">Табл. </w:t>
      </w:r>
      <w:r w:rsidR="00B00075">
        <w:fldChar w:fldCharType="begin"/>
      </w:r>
      <w:r w:rsidR="00B00075">
        <w:instrText xml:space="preserve"> SEQ Табл. \* ARABIC </w:instrText>
      </w:r>
      <w:r w:rsidR="00B00075">
        <w:fldChar w:fldCharType="separate"/>
      </w:r>
      <w:r>
        <w:rPr>
          <w:noProof/>
        </w:rPr>
        <w:t>2</w:t>
      </w:r>
      <w:r w:rsidR="00B00075">
        <w:rPr>
          <w:noProof/>
        </w:rPr>
        <w:fldChar w:fldCharType="end"/>
      </w:r>
      <w:r>
        <w:t>. Список связанных документов</w:t>
      </w:r>
    </w:p>
    <w:tbl>
      <w:tblPr>
        <w:tblStyle w:val="RS"/>
        <w:tblW w:w="9853" w:type="dxa"/>
        <w:tblLook w:val="04A0" w:firstRow="1" w:lastRow="0" w:firstColumn="1" w:lastColumn="0" w:noHBand="0" w:noVBand="1"/>
      </w:tblPr>
      <w:tblGrid>
        <w:gridCol w:w="2943"/>
        <w:gridCol w:w="4962"/>
        <w:gridCol w:w="1948"/>
      </w:tblGrid>
      <w:tr w:rsidR="00BC257D" w:rsidRPr="000D6E97" w:rsidTr="00BC25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943" w:type="dxa"/>
          </w:tcPr>
          <w:p w:rsidR="00BC257D" w:rsidRPr="000D6E97" w:rsidRDefault="00BC257D" w:rsidP="00BC257D">
            <w:pPr>
              <w:rPr>
                <w:rFonts w:cs="Tahoma"/>
                <w:b w:val="0"/>
              </w:rPr>
            </w:pPr>
            <w:r w:rsidRPr="000D6E97">
              <w:rPr>
                <w:rFonts w:cs="Tahoma"/>
              </w:rPr>
              <w:t>Документ</w:t>
            </w:r>
          </w:p>
        </w:tc>
        <w:tc>
          <w:tcPr>
            <w:tcW w:w="4962" w:type="dxa"/>
          </w:tcPr>
          <w:p w:rsidR="00BC257D" w:rsidRPr="000D6E97" w:rsidRDefault="00BC257D" w:rsidP="00BC257D">
            <w:pPr>
              <w:rPr>
                <w:rFonts w:cs="Tahoma"/>
                <w:b w:val="0"/>
              </w:rPr>
            </w:pPr>
            <w:r w:rsidRPr="000D6E97">
              <w:rPr>
                <w:rFonts w:cs="Tahoma"/>
              </w:rPr>
              <w:t>Описание</w:t>
            </w:r>
          </w:p>
        </w:tc>
        <w:tc>
          <w:tcPr>
            <w:tcW w:w="1948" w:type="dxa"/>
          </w:tcPr>
          <w:p w:rsidR="00BC257D" w:rsidRPr="000D6E97" w:rsidRDefault="00BC257D" w:rsidP="00BC257D">
            <w:pPr>
              <w:rPr>
                <w:rFonts w:cs="Tahoma"/>
                <w:b w:val="0"/>
              </w:rPr>
            </w:pPr>
            <w:r w:rsidRPr="000D6E97">
              <w:rPr>
                <w:rFonts w:cs="Tahoma"/>
              </w:rPr>
              <w:t>Псевдоним</w:t>
            </w:r>
          </w:p>
        </w:tc>
      </w:tr>
      <w:tr w:rsidR="00BC257D" w:rsidRPr="000D6E97" w:rsidTr="00BC257D">
        <w:tc>
          <w:tcPr>
            <w:tcW w:w="2943" w:type="dxa"/>
          </w:tcPr>
          <w:p w:rsidR="00BC257D" w:rsidRPr="00C3179E" w:rsidRDefault="00BC257D" w:rsidP="00BC257D">
            <w:pPr>
              <w:rPr>
                <w:rFonts w:cs="Tahoma"/>
              </w:rPr>
            </w:pPr>
            <w:r>
              <w:rPr>
                <w:rFonts w:cs="Tahoma"/>
              </w:rPr>
              <w:t>Руководство пользователя АРМ Колл-центра</w:t>
            </w:r>
          </w:p>
        </w:tc>
        <w:tc>
          <w:tcPr>
            <w:tcW w:w="4962" w:type="dxa"/>
          </w:tcPr>
          <w:p w:rsidR="00BC257D" w:rsidRPr="000D6E97" w:rsidRDefault="00BC257D" w:rsidP="00BC257D">
            <w:pPr>
              <w:rPr>
                <w:rFonts w:cs="Tahoma"/>
              </w:rPr>
            </w:pPr>
            <w:r>
              <w:rPr>
                <w:rFonts w:cs="Tahoma"/>
              </w:rPr>
              <w:t>Содержит описание работы АРМ КЦ, описание действий оператора АРМ КЦ. Список основных вопросов, возникающих у клиентов при обращении в КЦ и ответов на них.</w:t>
            </w:r>
          </w:p>
        </w:tc>
        <w:tc>
          <w:tcPr>
            <w:tcW w:w="1948" w:type="dxa"/>
          </w:tcPr>
          <w:p w:rsidR="00BC257D" w:rsidRDefault="00BC257D" w:rsidP="00BC257D">
            <w:pPr>
              <w:rPr>
                <w:rFonts w:cs="Tahoma"/>
              </w:rPr>
            </w:pPr>
            <w:r>
              <w:rPr>
                <w:rFonts w:cs="Tahoma"/>
              </w:rPr>
              <w:t>Руководство пользователя АРМ КЦ</w:t>
            </w:r>
          </w:p>
        </w:tc>
      </w:tr>
    </w:tbl>
    <w:p w:rsidR="00CD0AA9" w:rsidRPr="00CD0AA9" w:rsidRDefault="00CD0AA9" w:rsidP="00CD0AA9"/>
    <w:p w:rsidR="00773BDC" w:rsidRDefault="00700160" w:rsidP="006415AE">
      <w:pPr>
        <w:pStyle w:val="1"/>
        <w:pageBreakBefore/>
      </w:pPr>
      <w:bookmarkStart w:id="212" w:name="_Toc388351484"/>
      <w:r>
        <w:t>Общие сведения</w:t>
      </w:r>
      <w:bookmarkEnd w:id="212"/>
    </w:p>
    <w:p w:rsidR="000E6A48" w:rsidRDefault="00DF65DE" w:rsidP="00063D75">
      <w:r>
        <w:t>В данном документе приведено описание действий оператора колл-центра (далее по тексту сотрудник КЦ) при обращении клиента по вопросам использования Личного кабинета Программы лояльности (ЛК).</w:t>
      </w:r>
    </w:p>
    <w:p w:rsidR="00DC1961" w:rsidRDefault="00BB7F0C" w:rsidP="003522E4">
      <w:pPr>
        <w:pStyle w:val="1"/>
      </w:pPr>
      <w:bookmarkStart w:id="213" w:name="_Toc388351485"/>
      <w:r>
        <w:t>Введение</w:t>
      </w:r>
      <w:bookmarkEnd w:id="213"/>
    </w:p>
    <w:p w:rsidR="006D1441" w:rsidRPr="006D1441" w:rsidRDefault="006D1441" w:rsidP="006D1441">
      <w:pPr>
        <w:spacing w:after="60"/>
        <w:jc w:val="both"/>
        <w:rPr>
          <w:rFonts w:cs="Tahoma"/>
        </w:rPr>
      </w:pPr>
      <w:r w:rsidRPr="006D1441">
        <w:rPr>
          <w:rFonts w:cs="Tahoma"/>
        </w:rPr>
        <w:t>Личный кабинет  - персональный раздел Участника</w:t>
      </w:r>
      <w:r>
        <w:rPr>
          <w:rFonts w:cs="Tahoma"/>
        </w:rPr>
        <w:t xml:space="preserve"> Программы лояльности (клиента банка)</w:t>
      </w:r>
      <w:r w:rsidRPr="006D1441">
        <w:rPr>
          <w:rFonts w:cs="Tahoma"/>
        </w:rPr>
        <w:t xml:space="preserve"> на сайте. В этом персональном разделе содержится конфиденциальная информация, доступная только конкретному Участнику</w:t>
      </w:r>
      <w:r>
        <w:rPr>
          <w:rFonts w:cs="Tahoma"/>
        </w:rPr>
        <w:t xml:space="preserve"> Программы лояльности</w:t>
      </w:r>
      <w:r w:rsidRPr="006D1441">
        <w:rPr>
          <w:rFonts w:cs="Tahoma"/>
        </w:rPr>
        <w:t>.</w:t>
      </w:r>
    </w:p>
    <w:p w:rsidR="006D1441" w:rsidRPr="006D1441" w:rsidRDefault="006D1441" w:rsidP="006D1441">
      <w:pPr>
        <w:spacing w:after="60"/>
        <w:jc w:val="both"/>
        <w:rPr>
          <w:rFonts w:cs="Tahoma"/>
        </w:rPr>
      </w:pPr>
      <w:r w:rsidRPr="006D1441">
        <w:rPr>
          <w:rFonts w:cs="Tahoma"/>
        </w:rPr>
        <w:t xml:space="preserve">Вход в личный кабинет Программы </w:t>
      </w:r>
      <w:r>
        <w:rPr>
          <w:rFonts w:cs="Tahoma"/>
        </w:rPr>
        <w:t xml:space="preserve">лояльности </w:t>
      </w:r>
      <w:r w:rsidRPr="006D1441">
        <w:rPr>
          <w:rFonts w:cs="Tahoma"/>
        </w:rPr>
        <w:t xml:space="preserve">(ЛК) осуществляется вводом идентификационных данных, используемых в Банке. </w:t>
      </w:r>
    </w:p>
    <w:p w:rsidR="00721CF0" w:rsidRDefault="003522E4" w:rsidP="003522E4">
      <w:r>
        <w:t xml:space="preserve">При участии в программе лояльности клиенты банка могут получать информацию в </w:t>
      </w:r>
      <w:r w:rsidR="006D1441">
        <w:t>ЛК</w:t>
      </w:r>
      <w:r>
        <w:t xml:space="preserve">. </w:t>
      </w:r>
      <w:r w:rsidRPr="003522E4">
        <w:t>Набор</w:t>
      </w:r>
      <w:r>
        <w:t xml:space="preserve"> действий, которые клиенты банка могут осуществить в личном кабинете, ограничен из соображений безопасности. </w:t>
      </w:r>
      <w:r w:rsidR="006D1441">
        <w:t>П</w:t>
      </w:r>
      <w:r>
        <w:t xml:space="preserve">ри возникновении каких-либо проблем </w:t>
      </w:r>
      <w:r w:rsidR="006D1441">
        <w:t xml:space="preserve">в использовании ЛК </w:t>
      </w:r>
      <w:r>
        <w:t>клиент банка может обратиться в сл</w:t>
      </w:r>
      <w:r w:rsidR="00721CF0">
        <w:t>ужбу поддержки (</w:t>
      </w:r>
      <w:r w:rsidR="00922D32">
        <w:t>к</w:t>
      </w:r>
      <w:r w:rsidR="00721CF0">
        <w:t>олл-центр).</w:t>
      </w:r>
    </w:p>
    <w:p w:rsidR="00373E90" w:rsidRDefault="00373E90" w:rsidP="00373E90">
      <w:pPr>
        <w:pStyle w:val="1"/>
      </w:pPr>
      <w:bookmarkStart w:id="214" w:name="_Toc388351486"/>
      <w:r>
        <w:t>Функции личного кабинета</w:t>
      </w:r>
      <w:bookmarkEnd w:id="214"/>
    </w:p>
    <w:p w:rsidR="00373E90" w:rsidRPr="00554B58" w:rsidRDefault="00373E90" w:rsidP="00554B58">
      <w:r w:rsidRPr="00554B58">
        <w:t>Личный кабинет предоставляет следующие основные функции Участнику:</w:t>
      </w:r>
    </w:p>
    <w:p w:rsidR="00554B58" w:rsidRPr="00554B58" w:rsidRDefault="00C91B55" w:rsidP="00CF747A">
      <w:pPr>
        <w:pStyle w:val="ae"/>
        <w:numPr>
          <w:ilvl w:val="0"/>
          <w:numId w:val="10"/>
        </w:numPr>
      </w:pPr>
      <w:r>
        <w:t>Получение и</w:t>
      </w:r>
      <w:r w:rsidR="00373E90" w:rsidRPr="00554B58">
        <w:t>нформаци</w:t>
      </w:r>
      <w:r>
        <w:t>и</w:t>
      </w:r>
      <w:r w:rsidR="00373E90" w:rsidRPr="00554B58">
        <w:t xml:space="preserve"> о пр</w:t>
      </w:r>
      <w:r w:rsidR="00554B58" w:rsidRPr="00554B58">
        <w:t>ограмме и условия</w:t>
      </w:r>
      <w:r>
        <w:t>х</w:t>
      </w:r>
      <w:r w:rsidR="00554B58" w:rsidRPr="00554B58">
        <w:t xml:space="preserve"> участия в ней:</w:t>
      </w:r>
    </w:p>
    <w:p w:rsidR="00373E90" w:rsidRPr="00554B58" w:rsidRDefault="00F14885" w:rsidP="00CF747A">
      <w:pPr>
        <w:pStyle w:val="ae"/>
        <w:numPr>
          <w:ilvl w:val="0"/>
          <w:numId w:val="11"/>
        </w:numPr>
        <w:ind w:left="993" w:hanging="284"/>
      </w:pPr>
      <w:r>
        <w:t xml:space="preserve">правила </w:t>
      </w:r>
      <w:r w:rsidR="00373E90" w:rsidRPr="00554B58">
        <w:t>оферт</w:t>
      </w:r>
      <w:r>
        <w:t>ы;</w:t>
      </w:r>
    </w:p>
    <w:p w:rsidR="00373E90" w:rsidRPr="00554B58" w:rsidRDefault="00373E90" w:rsidP="00CF747A">
      <w:pPr>
        <w:pStyle w:val="ae"/>
        <w:numPr>
          <w:ilvl w:val="0"/>
          <w:numId w:val="11"/>
        </w:numPr>
        <w:ind w:left="993" w:hanging="284"/>
      </w:pPr>
      <w:r w:rsidRPr="00554B58">
        <w:t>общая информация о Программе</w:t>
      </w:r>
      <w:r w:rsidR="00F14885">
        <w:t>;</w:t>
      </w:r>
    </w:p>
    <w:p w:rsidR="00373E90" w:rsidRPr="00554B58" w:rsidRDefault="00373E90" w:rsidP="00CF747A">
      <w:pPr>
        <w:pStyle w:val="ae"/>
        <w:numPr>
          <w:ilvl w:val="0"/>
          <w:numId w:val="11"/>
        </w:numPr>
        <w:ind w:left="993" w:hanging="284"/>
      </w:pPr>
      <w:r w:rsidRPr="00554B58">
        <w:t>информация о способах накопления баллов</w:t>
      </w:r>
      <w:r w:rsidR="00F14885">
        <w:t>;</w:t>
      </w:r>
    </w:p>
    <w:p w:rsidR="00373E90" w:rsidRPr="00554B58" w:rsidRDefault="00373E90" w:rsidP="00CF747A">
      <w:pPr>
        <w:pStyle w:val="ae"/>
        <w:numPr>
          <w:ilvl w:val="0"/>
          <w:numId w:val="11"/>
        </w:numPr>
        <w:ind w:left="993" w:hanging="284"/>
      </w:pPr>
      <w:r w:rsidRPr="00554B58">
        <w:t>информация о способах списания баллов</w:t>
      </w:r>
      <w:r w:rsidR="00F14885">
        <w:t>.</w:t>
      </w:r>
    </w:p>
    <w:p w:rsidR="00373E90" w:rsidRPr="00554B58" w:rsidRDefault="00C91B55" w:rsidP="00CF747A">
      <w:pPr>
        <w:pStyle w:val="ae"/>
        <w:numPr>
          <w:ilvl w:val="0"/>
          <w:numId w:val="10"/>
        </w:numPr>
        <w:rPr>
          <w:rFonts w:cs="Tahoma"/>
          <w:szCs w:val="20"/>
        </w:rPr>
      </w:pPr>
      <w:r>
        <w:t>Просмотр персональных данных</w:t>
      </w:r>
      <w:r w:rsidR="00373E90" w:rsidRPr="00554B58">
        <w:rPr>
          <w:rFonts w:cs="Tahoma"/>
          <w:szCs w:val="20"/>
        </w:rPr>
        <w:t>.</w:t>
      </w:r>
    </w:p>
    <w:p w:rsidR="00373E90" w:rsidRPr="00554B58" w:rsidRDefault="00554B58" w:rsidP="00CF747A">
      <w:pPr>
        <w:pStyle w:val="ae"/>
        <w:numPr>
          <w:ilvl w:val="0"/>
          <w:numId w:val="10"/>
        </w:numPr>
        <w:rPr>
          <w:rFonts w:cs="Tahoma"/>
          <w:szCs w:val="20"/>
        </w:rPr>
      </w:pPr>
      <w:r>
        <w:t>И</w:t>
      </w:r>
      <w:r w:rsidR="00373E90" w:rsidRPr="00554B58">
        <w:t>зменение</w:t>
      </w:r>
      <w:r w:rsidR="00373E90" w:rsidRPr="00554B58">
        <w:rPr>
          <w:rFonts w:cs="Tahoma"/>
          <w:szCs w:val="20"/>
        </w:rPr>
        <w:t xml:space="preserve"> </w:t>
      </w:r>
      <w:r w:rsidR="00C91B55">
        <w:rPr>
          <w:rFonts w:cs="Tahoma"/>
          <w:szCs w:val="20"/>
        </w:rPr>
        <w:t>персональных</w:t>
      </w:r>
      <w:r w:rsidR="00373E90" w:rsidRPr="00554B58">
        <w:rPr>
          <w:rFonts w:cs="Tahoma"/>
          <w:szCs w:val="20"/>
        </w:rPr>
        <w:t xml:space="preserve"> данных (</w:t>
      </w:r>
      <w:r>
        <w:rPr>
          <w:rFonts w:cs="Tahoma"/>
          <w:szCs w:val="20"/>
        </w:rPr>
        <w:t xml:space="preserve">информация, предоставляемая банком </w:t>
      </w:r>
      <w:r w:rsidR="00C91B55">
        <w:rPr>
          <w:rFonts w:cs="Tahoma"/>
          <w:szCs w:val="20"/>
        </w:rPr>
        <w:t>не доступна для редактирования</w:t>
      </w:r>
      <w:r w:rsidR="00373E90" w:rsidRPr="00554B58">
        <w:rPr>
          <w:rFonts w:cs="Tahoma"/>
          <w:szCs w:val="20"/>
        </w:rPr>
        <w:t>)</w:t>
      </w:r>
      <w:r>
        <w:rPr>
          <w:rFonts w:cs="Tahoma"/>
          <w:szCs w:val="20"/>
        </w:rPr>
        <w:t>.</w:t>
      </w:r>
    </w:p>
    <w:p w:rsidR="00373E90" w:rsidRPr="00554B58" w:rsidRDefault="00C91B55" w:rsidP="00CF747A">
      <w:pPr>
        <w:pStyle w:val="ae"/>
        <w:numPr>
          <w:ilvl w:val="0"/>
          <w:numId w:val="10"/>
        </w:numPr>
      </w:pPr>
      <w:r>
        <w:t>Изменение</w:t>
      </w:r>
      <w:r w:rsidR="00373E90" w:rsidRPr="00554B58">
        <w:t xml:space="preserve"> парол</w:t>
      </w:r>
      <w:r>
        <w:t>я</w:t>
      </w:r>
      <w:r w:rsidR="00373E90" w:rsidRPr="00554B58">
        <w:t xml:space="preserve"> для доступа в Личн</w:t>
      </w:r>
      <w:r>
        <w:t>ом</w:t>
      </w:r>
      <w:r w:rsidR="00373E90" w:rsidRPr="00554B58">
        <w:t xml:space="preserve"> кабинет</w:t>
      </w:r>
      <w:r w:rsidR="00F91F5E">
        <w:t>е (</w:t>
      </w:r>
      <w:r>
        <w:t>в том числе и принудительное изменение автоматически сгенерированного пароля).</w:t>
      </w:r>
    </w:p>
    <w:p w:rsidR="00373E90" w:rsidRPr="00554B58" w:rsidRDefault="00C91B55" w:rsidP="00CF747A">
      <w:pPr>
        <w:pStyle w:val="ae"/>
        <w:numPr>
          <w:ilvl w:val="0"/>
          <w:numId w:val="10"/>
        </w:numPr>
      </w:pPr>
      <w:r>
        <w:t>П</w:t>
      </w:r>
      <w:r w:rsidR="00373E90" w:rsidRPr="00554B58">
        <w:t xml:space="preserve">росмотр текущих данных по </w:t>
      </w:r>
      <w:r>
        <w:t xml:space="preserve">бонусному </w:t>
      </w:r>
      <w:r w:rsidR="00373E90" w:rsidRPr="00554B58">
        <w:t>счету</w:t>
      </w:r>
      <w:r>
        <w:t xml:space="preserve"> программы лояльности.</w:t>
      </w:r>
    </w:p>
    <w:p w:rsidR="00373E90" w:rsidRPr="00554B58" w:rsidRDefault="00C91B55" w:rsidP="00CF747A">
      <w:pPr>
        <w:pStyle w:val="ae"/>
        <w:numPr>
          <w:ilvl w:val="0"/>
          <w:numId w:val="10"/>
        </w:numPr>
      </w:pPr>
      <w:r>
        <w:t>П</w:t>
      </w:r>
      <w:r w:rsidR="00373E90" w:rsidRPr="00554B58">
        <w:t xml:space="preserve">росмотр данных по </w:t>
      </w:r>
      <w:r>
        <w:t>совершенным операциям программы лояльности.</w:t>
      </w:r>
    </w:p>
    <w:p w:rsidR="00373E90" w:rsidRPr="00554B58" w:rsidRDefault="00C91B55" w:rsidP="00CF747A">
      <w:pPr>
        <w:pStyle w:val="ae"/>
        <w:numPr>
          <w:ilvl w:val="0"/>
          <w:numId w:val="10"/>
        </w:numPr>
      </w:pPr>
      <w:r>
        <w:t>П</w:t>
      </w:r>
      <w:r w:rsidR="00373E90" w:rsidRPr="00554B58">
        <w:t xml:space="preserve">росмотр персональных предложений и таргетированных </w:t>
      </w:r>
      <w:hyperlink r:id="rId11" w:history="1">
        <w:r w:rsidR="00373E90" w:rsidRPr="00554B58">
          <w:t>Акций</w:t>
        </w:r>
      </w:hyperlink>
      <w:r>
        <w:t>.</w:t>
      </w:r>
    </w:p>
    <w:p w:rsidR="00373E90" w:rsidRPr="00554B58" w:rsidRDefault="00C91B55" w:rsidP="00CF747A">
      <w:pPr>
        <w:pStyle w:val="ae"/>
        <w:numPr>
          <w:ilvl w:val="0"/>
          <w:numId w:val="10"/>
        </w:numPr>
      </w:pPr>
      <w:r>
        <w:t>П</w:t>
      </w:r>
      <w:r w:rsidR="00373E90" w:rsidRPr="00554B58">
        <w:t>росмотр сообщений</w:t>
      </w:r>
      <w:r>
        <w:t xml:space="preserve"> полученных</w:t>
      </w:r>
      <w:r w:rsidR="00373E90" w:rsidRPr="00554B58">
        <w:t xml:space="preserve"> от банка и Программы лояльности</w:t>
      </w:r>
      <w:r>
        <w:t>.</w:t>
      </w:r>
    </w:p>
    <w:p w:rsidR="00373E90" w:rsidRPr="00554B58" w:rsidRDefault="00C91B55" w:rsidP="00CF747A">
      <w:pPr>
        <w:pStyle w:val="ae"/>
        <w:numPr>
          <w:ilvl w:val="0"/>
          <w:numId w:val="10"/>
        </w:numPr>
      </w:pPr>
      <w:r>
        <w:t>О</w:t>
      </w:r>
      <w:r w:rsidR="00373E90" w:rsidRPr="00554B58">
        <w:t>брат</w:t>
      </w:r>
      <w:r w:rsidR="00F14885">
        <w:t>ная связь Участника и Программы:</w:t>
      </w:r>
    </w:p>
    <w:p w:rsidR="00373E90" w:rsidRPr="00554B58" w:rsidRDefault="00373E90" w:rsidP="00CF747A">
      <w:pPr>
        <w:pStyle w:val="ae"/>
        <w:numPr>
          <w:ilvl w:val="0"/>
          <w:numId w:val="11"/>
        </w:numPr>
        <w:ind w:left="993" w:hanging="284"/>
      </w:pPr>
      <w:r w:rsidRPr="00554B58">
        <w:t>опросы/голосования</w:t>
      </w:r>
      <w:r w:rsidR="00F14885">
        <w:t>;</w:t>
      </w:r>
    </w:p>
    <w:p w:rsidR="00373E90" w:rsidRPr="00554B58" w:rsidRDefault="00F14885" w:rsidP="00CF747A">
      <w:pPr>
        <w:pStyle w:val="ae"/>
        <w:numPr>
          <w:ilvl w:val="0"/>
          <w:numId w:val="11"/>
        </w:numPr>
        <w:ind w:left="993" w:hanging="284"/>
      </w:pPr>
      <w:r>
        <w:t>претензии/обращения:</w:t>
      </w:r>
    </w:p>
    <w:p w:rsidR="00373E90" w:rsidRPr="00554B58" w:rsidRDefault="00373E90" w:rsidP="00CF747A">
      <w:pPr>
        <w:pStyle w:val="ae"/>
        <w:numPr>
          <w:ilvl w:val="0"/>
          <w:numId w:val="12"/>
        </w:numPr>
        <w:ind w:left="1276" w:hanging="283"/>
      </w:pPr>
      <w:r w:rsidRPr="00554B58">
        <w:t>форма обратной связи</w:t>
      </w:r>
      <w:r w:rsidR="00F14885">
        <w:t>;</w:t>
      </w:r>
    </w:p>
    <w:p w:rsidR="00373E90" w:rsidRPr="00554B58" w:rsidRDefault="00373E90" w:rsidP="00CF747A">
      <w:pPr>
        <w:pStyle w:val="ae"/>
        <w:numPr>
          <w:ilvl w:val="0"/>
          <w:numId w:val="12"/>
        </w:numPr>
        <w:ind w:left="1276" w:hanging="283"/>
      </w:pPr>
      <w:r w:rsidRPr="00554B58">
        <w:t>экстренная блокировка карт</w:t>
      </w:r>
      <w:r w:rsidR="00F14885">
        <w:t>;</w:t>
      </w:r>
    </w:p>
    <w:p w:rsidR="00373E90" w:rsidRPr="00554B58" w:rsidRDefault="00373E90" w:rsidP="00CF747A">
      <w:pPr>
        <w:pStyle w:val="ae"/>
        <w:numPr>
          <w:ilvl w:val="0"/>
          <w:numId w:val="12"/>
        </w:numPr>
        <w:ind w:left="1276" w:hanging="283"/>
      </w:pPr>
      <w:r w:rsidRPr="00554B58">
        <w:t>управление клиентом своими подписками и коммуникациями</w:t>
      </w:r>
      <w:r w:rsidR="00F14885">
        <w:t>.</w:t>
      </w:r>
    </w:p>
    <w:p w:rsidR="00373E90" w:rsidRPr="00554B58" w:rsidRDefault="00F14885" w:rsidP="00CF747A">
      <w:pPr>
        <w:pStyle w:val="ae"/>
        <w:numPr>
          <w:ilvl w:val="0"/>
          <w:numId w:val="10"/>
        </w:numPr>
      </w:pPr>
      <w:r>
        <w:t>Получение и</w:t>
      </w:r>
      <w:r w:rsidR="00373E90" w:rsidRPr="00554B58">
        <w:t>нформаци</w:t>
      </w:r>
      <w:r>
        <w:t>и</w:t>
      </w:r>
      <w:r w:rsidR="00373E90" w:rsidRPr="00554B58">
        <w:t xml:space="preserve"> </w:t>
      </w:r>
      <w:r>
        <w:t>о Розничных партнерах Программы;</w:t>
      </w:r>
    </w:p>
    <w:p w:rsidR="00373E90" w:rsidRPr="00554B58" w:rsidRDefault="00F14885" w:rsidP="00CF747A">
      <w:pPr>
        <w:pStyle w:val="ae"/>
        <w:numPr>
          <w:ilvl w:val="0"/>
          <w:numId w:val="10"/>
        </w:numPr>
      </w:pPr>
      <w:r>
        <w:t>Получение информации о точках</w:t>
      </w:r>
      <w:r w:rsidR="00373E90" w:rsidRPr="00554B58">
        <w:t xml:space="preserve"> партнеров</w:t>
      </w:r>
      <w:r>
        <w:t>, которые принимают в качестве оплаты баллы программы лояльности.</w:t>
      </w:r>
    </w:p>
    <w:p w:rsidR="00373E90" w:rsidRPr="00554B58" w:rsidRDefault="00F14885" w:rsidP="00CF747A">
      <w:pPr>
        <w:pStyle w:val="ae"/>
        <w:numPr>
          <w:ilvl w:val="0"/>
          <w:numId w:val="10"/>
        </w:numPr>
      </w:pPr>
      <w:r>
        <w:t>Р</w:t>
      </w:r>
      <w:r w:rsidR="00373E90" w:rsidRPr="00554B58">
        <w:t>асположение точек партнеров на карте</w:t>
      </w:r>
      <w:r>
        <w:t>.</w:t>
      </w:r>
    </w:p>
    <w:p w:rsidR="00373E90" w:rsidRDefault="00F14885" w:rsidP="00CF747A">
      <w:pPr>
        <w:pStyle w:val="ae"/>
        <w:numPr>
          <w:ilvl w:val="0"/>
          <w:numId w:val="10"/>
        </w:numPr>
      </w:pPr>
      <w:r>
        <w:t>П</w:t>
      </w:r>
      <w:r w:rsidR="00373E90" w:rsidRPr="00554B58">
        <w:t>редложения и акции от партнеров</w:t>
      </w:r>
      <w:r>
        <w:t>.</w:t>
      </w:r>
    </w:p>
    <w:p w:rsidR="00F14885" w:rsidRDefault="00F14885" w:rsidP="00F14885">
      <w:pPr>
        <w:pStyle w:val="1"/>
      </w:pPr>
      <w:bookmarkStart w:id="215" w:name="_Toc388351487"/>
      <w:r>
        <w:t>Доступные действия в ЛК</w:t>
      </w:r>
      <w:bookmarkEnd w:id="215"/>
    </w:p>
    <w:p w:rsidR="00F14885" w:rsidRDefault="00F14885" w:rsidP="00F14885">
      <w:pPr>
        <w:keepLines w:val="0"/>
        <w:spacing w:before="100" w:beforeAutospacing="1" w:after="100" w:afterAutospacing="1" w:line="240" w:lineRule="auto"/>
        <w:rPr>
          <w:rFonts w:cs="Tahoma"/>
          <w:szCs w:val="20"/>
        </w:rPr>
      </w:pPr>
      <w:r w:rsidRPr="00F14885">
        <w:rPr>
          <w:rFonts w:cs="Tahoma"/>
          <w:szCs w:val="20"/>
        </w:rPr>
        <w:t xml:space="preserve">Участнику Программы лояльности в личном кабинете </w:t>
      </w:r>
      <w:r>
        <w:rPr>
          <w:rFonts w:cs="Tahoma"/>
          <w:szCs w:val="20"/>
        </w:rPr>
        <w:t>доступны следующие действия:</w:t>
      </w:r>
    </w:p>
    <w:p w:rsidR="00F14885" w:rsidRPr="00F14885" w:rsidRDefault="00F14885" w:rsidP="00CF747A">
      <w:pPr>
        <w:pStyle w:val="ae"/>
        <w:numPr>
          <w:ilvl w:val="0"/>
          <w:numId w:val="11"/>
        </w:numPr>
        <w:ind w:left="993" w:hanging="284"/>
        <w:rPr>
          <w:rFonts w:cs="Tahoma"/>
          <w:szCs w:val="20"/>
        </w:rPr>
      </w:pPr>
      <w:r w:rsidRPr="00F14885">
        <w:rPr>
          <w:rFonts w:cs="Tahoma"/>
          <w:szCs w:val="20"/>
        </w:rPr>
        <w:t xml:space="preserve">вход в </w:t>
      </w:r>
      <w:r>
        <w:rPr>
          <w:rFonts w:cs="Tahoma"/>
          <w:szCs w:val="20"/>
        </w:rPr>
        <w:t>ЛК</w:t>
      </w:r>
      <w:r>
        <w:t>;</w:t>
      </w:r>
    </w:p>
    <w:p w:rsidR="00F14885" w:rsidRPr="00F14885" w:rsidRDefault="00F14885" w:rsidP="00CF747A">
      <w:pPr>
        <w:pStyle w:val="ae"/>
        <w:numPr>
          <w:ilvl w:val="0"/>
          <w:numId w:val="11"/>
        </w:numPr>
        <w:ind w:left="993" w:hanging="284"/>
      </w:pPr>
      <w:r w:rsidRPr="00F14885">
        <w:t xml:space="preserve">выход из </w:t>
      </w:r>
      <w:r>
        <w:t>ЛК;</w:t>
      </w:r>
    </w:p>
    <w:p w:rsidR="00F14885" w:rsidRPr="00F14885" w:rsidRDefault="00F14885" w:rsidP="00CF747A">
      <w:pPr>
        <w:pStyle w:val="ae"/>
        <w:numPr>
          <w:ilvl w:val="0"/>
          <w:numId w:val="11"/>
        </w:numPr>
        <w:ind w:left="993" w:hanging="284"/>
      </w:pPr>
      <w:r w:rsidRPr="00F14885">
        <w:t xml:space="preserve">просмотр  информации в </w:t>
      </w:r>
      <w:r>
        <w:t>ЛК</w:t>
      </w:r>
      <w:r w:rsidRPr="00F14885">
        <w:t>: новости, правила участия, сообщени</w:t>
      </w:r>
      <w:r>
        <w:t>я;</w:t>
      </w:r>
    </w:p>
    <w:p w:rsidR="00F14885" w:rsidRPr="00F14885" w:rsidRDefault="00F14885" w:rsidP="00CF747A">
      <w:pPr>
        <w:pStyle w:val="ae"/>
        <w:numPr>
          <w:ilvl w:val="0"/>
          <w:numId w:val="11"/>
        </w:numPr>
        <w:ind w:left="993" w:hanging="284"/>
      </w:pPr>
      <w:r w:rsidRPr="00F14885">
        <w:t xml:space="preserve">просмотр информации об </w:t>
      </w:r>
      <w:r>
        <w:t>акциях и персональных предложениях;</w:t>
      </w:r>
    </w:p>
    <w:p w:rsidR="00F14885" w:rsidRPr="00F14885" w:rsidRDefault="00F14885" w:rsidP="00CF747A">
      <w:pPr>
        <w:pStyle w:val="ae"/>
        <w:numPr>
          <w:ilvl w:val="0"/>
          <w:numId w:val="11"/>
        </w:numPr>
        <w:ind w:left="993" w:hanging="284"/>
      </w:pPr>
      <w:r w:rsidRPr="00F14885">
        <w:t>просмотр профиля Участник</w:t>
      </w:r>
      <w:r>
        <w:t>а;</w:t>
      </w:r>
    </w:p>
    <w:p w:rsidR="00F14885" w:rsidRPr="00F14885" w:rsidRDefault="00F14885" w:rsidP="00CF747A">
      <w:pPr>
        <w:pStyle w:val="ae"/>
        <w:numPr>
          <w:ilvl w:val="0"/>
          <w:numId w:val="11"/>
        </w:numPr>
        <w:ind w:left="993" w:hanging="284"/>
      </w:pPr>
      <w:r w:rsidRPr="00F14885">
        <w:t>изменение контактных данных Участник</w:t>
      </w:r>
      <w:r>
        <w:t>а;</w:t>
      </w:r>
    </w:p>
    <w:p w:rsidR="00F14885" w:rsidRPr="00F14885" w:rsidRDefault="00F14885" w:rsidP="00CF747A">
      <w:pPr>
        <w:pStyle w:val="ae"/>
        <w:numPr>
          <w:ilvl w:val="0"/>
          <w:numId w:val="11"/>
        </w:numPr>
        <w:ind w:left="993" w:hanging="284"/>
      </w:pPr>
      <w:r w:rsidRPr="00F14885">
        <w:t xml:space="preserve">изменение пароля для доступа в </w:t>
      </w:r>
      <w:r>
        <w:t>ЛК;</w:t>
      </w:r>
    </w:p>
    <w:p w:rsidR="00F14885" w:rsidRPr="00F14885" w:rsidRDefault="00C41603" w:rsidP="00CF747A">
      <w:pPr>
        <w:pStyle w:val="ae"/>
        <w:numPr>
          <w:ilvl w:val="0"/>
          <w:numId w:val="11"/>
        </w:numPr>
        <w:ind w:left="993" w:hanging="284"/>
      </w:pPr>
      <w:r>
        <w:t>проверка</w:t>
      </w:r>
      <w:r w:rsidR="00F14885" w:rsidRPr="00F14885">
        <w:t xml:space="preserve"> контактных данных Участника (телефон, e-mail)</w:t>
      </w:r>
      <w:r>
        <w:t>;</w:t>
      </w:r>
    </w:p>
    <w:p w:rsidR="00F14885" w:rsidRPr="00F14885" w:rsidRDefault="00F14885" w:rsidP="00CF747A">
      <w:pPr>
        <w:pStyle w:val="ae"/>
        <w:numPr>
          <w:ilvl w:val="0"/>
          <w:numId w:val="11"/>
        </w:numPr>
        <w:ind w:left="993" w:hanging="284"/>
      </w:pPr>
      <w:r w:rsidRPr="00F14885">
        <w:t>просмотр текущих данных по счету</w:t>
      </w:r>
      <w:r w:rsidR="00C41603">
        <w:t>;</w:t>
      </w:r>
    </w:p>
    <w:p w:rsidR="00F14885" w:rsidRPr="00F14885" w:rsidRDefault="00F14885" w:rsidP="00CF747A">
      <w:pPr>
        <w:pStyle w:val="ae"/>
        <w:numPr>
          <w:ilvl w:val="0"/>
          <w:numId w:val="11"/>
        </w:numPr>
        <w:ind w:left="993" w:hanging="284"/>
      </w:pPr>
      <w:r w:rsidRPr="00F14885">
        <w:t>просмотр</w:t>
      </w:r>
      <w:r w:rsidR="00C41603">
        <w:t xml:space="preserve"> данных по</w:t>
      </w:r>
      <w:r w:rsidRPr="00F14885">
        <w:t xml:space="preserve"> </w:t>
      </w:r>
      <w:r w:rsidR="00C41603">
        <w:t>совершенным операциям программы лояльности;</w:t>
      </w:r>
    </w:p>
    <w:p w:rsidR="00F14885" w:rsidRPr="00F14885" w:rsidRDefault="00F14885" w:rsidP="00CF747A">
      <w:pPr>
        <w:pStyle w:val="ae"/>
        <w:numPr>
          <w:ilvl w:val="0"/>
          <w:numId w:val="11"/>
        </w:numPr>
        <w:ind w:left="993" w:hanging="284"/>
      </w:pPr>
      <w:r w:rsidRPr="00F14885">
        <w:t>просмотр информации о розничных партнерах Программы</w:t>
      </w:r>
      <w:r w:rsidR="00C41603">
        <w:t>;</w:t>
      </w:r>
    </w:p>
    <w:p w:rsidR="00F14885" w:rsidRPr="00F14885" w:rsidRDefault="00F14885" w:rsidP="00CF747A">
      <w:pPr>
        <w:pStyle w:val="ae"/>
        <w:numPr>
          <w:ilvl w:val="0"/>
          <w:numId w:val="11"/>
        </w:numPr>
        <w:ind w:left="993" w:hanging="284"/>
      </w:pPr>
      <w:r w:rsidRPr="00F14885">
        <w:t>участие в голосовании/опросе</w:t>
      </w:r>
      <w:r w:rsidR="00C41603">
        <w:t>;</w:t>
      </w:r>
    </w:p>
    <w:p w:rsidR="00F14885" w:rsidRPr="00F14885" w:rsidRDefault="00F14885" w:rsidP="00CF747A">
      <w:pPr>
        <w:pStyle w:val="ae"/>
        <w:numPr>
          <w:ilvl w:val="0"/>
          <w:numId w:val="11"/>
        </w:numPr>
        <w:ind w:left="993" w:hanging="284"/>
      </w:pPr>
      <w:r w:rsidRPr="00F14885">
        <w:t xml:space="preserve">обратная связь участника с Программой по средствам посылки обращения из </w:t>
      </w:r>
      <w:r w:rsidR="00C41603">
        <w:t>ЛК;</w:t>
      </w:r>
    </w:p>
    <w:p w:rsidR="00F14885" w:rsidRPr="00F14885" w:rsidRDefault="00F14885" w:rsidP="00CF747A">
      <w:pPr>
        <w:pStyle w:val="ae"/>
        <w:numPr>
          <w:ilvl w:val="0"/>
          <w:numId w:val="11"/>
        </w:numPr>
        <w:ind w:left="993" w:hanging="284"/>
      </w:pPr>
      <w:r w:rsidRPr="00F14885">
        <w:t>активация списания в интернете</w:t>
      </w:r>
      <w:r w:rsidR="007523A2">
        <w:t>;</w:t>
      </w:r>
    </w:p>
    <w:p w:rsidR="00F14885" w:rsidRPr="00F14885" w:rsidRDefault="00F14885" w:rsidP="00CF747A">
      <w:pPr>
        <w:pStyle w:val="ae"/>
        <w:numPr>
          <w:ilvl w:val="0"/>
          <w:numId w:val="11"/>
        </w:numPr>
        <w:ind w:left="993" w:hanging="284"/>
      </w:pPr>
      <w:r w:rsidRPr="00F14885">
        <w:t xml:space="preserve">обработка ошибки/недоступности </w:t>
      </w:r>
      <w:r w:rsidR="00C41603">
        <w:t xml:space="preserve">ЛК </w:t>
      </w:r>
      <w:r w:rsidRPr="00F14885">
        <w:t>или работа во время профилактики, отображение специальной страницы</w:t>
      </w:r>
      <w:r w:rsidR="00C41603">
        <w:t>;</w:t>
      </w:r>
    </w:p>
    <w:p w:rsidR="00F14885" w:rsidRPr="00F14885" w:rsidRDefault="00F14885" w:rsidP="00CF747A">
      <w:pPr>
        <w:pStyle w:val="ae"/>
        <w:numPr>
          <w:ilvl w:val="0"/>
          <w:numId w:val="11"/>
        </w:numPr>
        <w:ind w:left="993" w:hanging="284"/>
      </w:pPr>
      <w:r w:rsidRPr="00F14885">
        <w:t>управление подписками по e-mail и телефону</w:t>
      </w:r>
      <w:r w:rsidR="00C41603">
        <w:t>;</w:t>
      </w:r>
    </w:p>
    <w:p w:rsidR="00F14885" w:rsidRPr="00F14885" w:rsidRDefault="00F14885" w:rsidP="00CF747A">
      <w:pPr>
        <w:pStyle w:val="ae"/>
        <w:numPr>
          <w:ilvl w:val="0"/>
          <w:numId w:val="11"/>
        </w:numPr>
        <w:ind w:left="993" w:hanging="284"/>
      </w:pPr>
      <w:r w:rsidRPr="00F14885">
        <w:t>регистрация клиента в программе лояльности банка через сайт ЛК</w:t>
      </w:r>
      <w:r w:rsidR="00C41603">
        <w:t>;</w:t>
      </w:r>
    </w:p>
    <w:p w:rsidR="00F14885" w:rsidRPr="00F14885" w:rsidRDefault="00F14885" w:rsidP="00CF747A">
      <w:pPr>
        <w:pStyle w:val="ae"/>
        <w:numPr>
          <w:ilvl w:val="0"/>
          <w:numId w:val="11"/>
        </w:numPr>
        <w:ind w:left="993" w:hanging="284"/>
      </w:pPr>
      <w:r w:rsidRPr="00F14885">
        <w:t>принудительное изменение пароля при первом входе на сайт, в случае если пароль был сгенерирован автоматически</w:t>
      </w:r>
      <w:r w:rsidR="00C41603">
        <w:t>.</w:t>
      </w:r>
    </w:p>
    <w:p w:rsidR="001E7E0A" w:rsidRDefault="00696340" w:rsidP="001E7E0A">
      <w:pPr>
        <w:pStyle w:val="1"/>
      </w:pPr>
      <w:bookmarkStart w:id="216" w:name="_Toc388351488"/>
      <w:bookmarkStart w:id="217" w:name="_Ref378358816"/>
      <w:bookmarkStart w:id="218" w:name="_Ref378358817"/>
      <w:r>
        <w:t>Вопросы, часто задаваемы</w:t>
      </w:r>
      <w:r w:rsidR="00F406C8">
        <w:t>е</w:t>
      </w:r>
      <w:r>
        <w:t xml:space="preserve"> участниками программы</w:t>
      </w:r>
      <w:bookmarkEnd w:id="216"/>
    </w:p>
    <w:p w:rsidR="00076CCF" w:rsidRDefault="001E7E0A" w:rsidP="000A47FA">
      <w:pPr>
        <w:pStyle w:val="20"/>
      </w:pPr>
      <w:bookmarkStart w:id="219" w:name="_Ref388265689"/>
      <w:bookmarkStart w:id="220" w:name="_Ref388265695"/>
      <w:bookmarkStart w:id="221" w:name="_Ref388348217"/>
      <w:bookmarkStart w:id="222" w:name="_Ref388348224"/>
      <w:bookmarkStart w:id="223" w:name="_Toc388351489"/>
      <w:bookmarkEnd w:id="217"/>
      <w:bookmarkEnd w:id="218"/>
      <w:r>
        <w:t>«</w:t>
      </w:r>
      <w:r w:rsidR="006D1441">
        <w:t>Как зайти в личный кабинет?</w:t>
      </w:r>
      <w:r>
        <w:t>»</w:t>
      </w:r>
      <w:bookmarkEnd w:id="219"/>
      <w:bookmarkEnd w:id="220"/>
      <w:bookmarkEnd w:id="221"/>
      <w:bookmarkEnd w:id="222"/>
      <w:bookmarkEnd w:id="223"/>
    </w:p>
    <w:p w:rsidR="001E7E0A" w:rsidRDefault="001E7E0A" w:rsidP="00AF5837">
      <w:r>
        <w:t xml:space="preserve">Клиент звонит в </w:t>
      </w:r>
      <w:r w:rsidR="00422D3B">
        <w:t>КЦ</w:t>
      </w:r>
      <w:r>
        <w:t xml:space="preserve"> и обозначает вопрос.</w:t>
      </w:r>
    </w:p>
    <w:p w:rsidR="00AF5837" w:rsidRPr="00BC257D" w:rsidRDefault="00887D38" w:rsidP="00AF5837">
      <w:pPr>
        <w:rPr>
          <w:color w:val="000000"/>
          <w:szCs w:val="20"/>
        </w:rPr>
      </w:pPr>
      <w:r w:rsidRPr="00AF5837">
        <w:rPr>
          <w:color w:val="000000"/>
          <w:szCs w:val="20"/>
        </w:rPr>
        <w:t xml:space="preserve">Сотрудник КЦ </w:t>
      </w:r>
      <w:r w:rsidR="00AF5837">
        <w:rPr>
          <w:color w:val="000000"/>
          <w:szCs w:val="20"/>
        </w:rPr>
        <w:t>сообщает клиенту следующий алгоритм действий</w:t>
      </w:r>
      <w:r w:rsidR="00B1298A">
        <w:rPr>
          <w:color w:val="000000"/>
          <w:szCs w:val="20"/>
        </w:rPr>
        <w:t xml:space="preserve"> (вариант, если клиент первый раз осуществляет авторизацию в ЛК</w:t>
      </w:r>
      <w:r w:rsidR="00B1298A" w:rsidRPr="00BC257D">
        <w:rPr>
          <w:color w:val="000000"/>
          <w:szCs w:val="20"/>
        </w:rPr>
        <w:t>)</w:t>
      </w:r>
      <w:r w:rsidR="00AF5837" w:rsidRPr="00BC257D">
        <w:rPr>
          <w:color w:val="000000"/>
          <w:szCs w:val="20"/>
        </w:rPr>
        <w:t>:</w:t>
      </w:r>
    </w:p>
    <w:p w:rsidR="001F6260" w:rsidRPr="00AF5837" w:rsidRDefault="00B44D17" w:rsidP="00CF747A">
      <w:pPr>
        <w:pStyle w:val="ae"/>
        <w:numPr>
          <w:ilvl w:val="0"/>
          <w:numId w:val="9"/>
        </w:numPr>
        <w:rPr>
          <w:color w:val="000000"/>
          <w:szCs w:val="20"/>
        </w:rPr>
      </w:pPr>
      <w:r w:rsidRPr="00BC257D">
        <w:rPr>
          <w:color w:val="000000"/>
          <w:szCs w:val="20"/>
        </w:rPr>
        <w:t>Зайдите на сайт ЛК</w:t>
      </w:r>
      <w:r w:rsidR="00562A2B" w:rsidRPr="00BC257D">
        <w:rPr>
          <w:color w:val="000000"/>
          <w:szCs w:val="20"/>
        </w:rPr>
        <w:t xml:space="preserve"> (см.</w:t>
      </w:r>
      <w:r w:rsidR="00BC257D" w:rsidRPr="00BC257D">
        <w:rPr>
          <w:color w:val="000000"/>
          <w:szCs w:val="20"/>
        </w:rPr>
        <w:t xml:space="preserve"> </w:t>
      </w:r>
      <w:r w:rsidR="00BC257D" w:rsidRPr="00BC257D">
        <w:rPr>
          <w:color w:val="00B0F0"/>
          <w:szCs w:val="20"/>
          <w:u w:val="single"/>
        </w:rPr>
        <w:fldChar w:fldCharType="begin"/>
      </w:r>
      <w:r w:rsidR="00BC257D" w:rsidRPr="00BC257D">
        <w:rPr>
          <w:color w:val="00B0F0"/>
          <w:szCs w:val="20"/>
          <w:u w:val="single"/>
        </w:rPr>
        <w:instrText xml:space="preserve"> REF _Ref388289700 \h  \* MERGEFORMAT </w:instrText>
      </w:r>
      <w:r w:rsidR="00BC257D" w:rsidRPr="00BC257D">
        <w:rPr>
          <w:color w:val="00B0F0"/>
          <w:szCs w:val="20"/>
          <w:u w:val="single"/>
        </w:rPr>
      </w:r>
      <w:r w:rsidR="00BC257D" w:rsidRPr="00BC257D">
        <w:rPr>
          <w:color w:val="00B0F0"/>
          <w:szCs w:val="20"/>
          <w:u w:val="single"/>
        </w:rPr>
        <w:fldChar w:fldCharType="separate"/>
      </w:r>
      <w:r w:rsidR="00BC257D" w:rsidRPr="00BC257D">
        <w:rPr>
          <w:color w:val="00B0F0"/>
          <w:u w:val="single"/>
        </w:rPr>
        <w:t xml:space="preserve">Рис. </w:t>
      </w:r>
      <w:r w:rsidR="00BC257D" w:rsidRPr="00BC257D">
        <w:rPr>
          <w:noProof/>
          <w:color w:val="00B0F0"/>
          <w:u w:val="single"/>
        </w:rPr>
        <w:t>1</w:t>
      </w:r>
      <w:r w:rsidR="00BC257D" w:rsidRPr="00BC257D">
        <w:rPr>
          <w:color w:val="00B0F0"/>
          <w:szCs w:val="20"/>
          <w:u w:val="single"/>
        </w:rPr>
        <w:fldChar w:fldCharType="end"/>
      </w:r>
      <w:r w:rsidR="00BC257D">
        <w:rPr>
          <w:color w:val="000000"/>
          <w:szCs w:val="20"/>
        </w:rPr>
        <w:t>)</w:t>
      </w:r>
      <w:r w:rsidR="00887D38" w:rsidRPr="00AF5837">
        <w:rPr>
          <w:color w:val="000000"/>
          <w:szCs w:val="20"/>
        </w:rPr>
        <w:t>. Для этого пройдите по ссылке</w:t>
      </w:r>
      <w:r w:rsidR="00AF5837">
        <w:rPr>
          <w:color w:val="000000"/>
          <w:szCs w:val="20"/>
        </w:rPr>
        <w:t>, указанной</w:t>
      </w:r>
      <w:r w:rsidR="00887D38" w:rsidRPr="00AF5837">
        <w:rPr>
          <w:color w:val="000000"/>
          <w:szCs w:val="20"/>
        </w:rPr>
        <w:t xml:space="preserve"> на странице сайта банка, либо введите адрес ЛК в адресной строке</w:t>
      </w:r>
      <w:r w:rsidR="00AF5837">
        <w:rPr>
          <w:color w:val="000000"/>
          <w:szCs w:val="20"/>
        </w:rPr>
        <w:t xml:space="preserve"> браузера</w:t>
      </w:r>
      <w:r w:rsidR="00887D38" w:rsidRPr="00AF5837">
        <w:rPr>
          <w:color w:val="000000"/>
          <w:szCs w:val="20"/>
        </w:rPr>
        <w:t>: «</w:t>
      </w:r>
      <w:r w:rsidR="00887D38" w:rsidRPr="00AF5837">
        <w:rPr>
          <w:color w:val="000000"/>
          <w:szCs w:val="20"/>
          <w:lang w:val="en-US"/>
        </w:rPr>
        <w:t>http</w:t>
      </w:r>
      <w:r w:rsidR="00887D38" w:rsidRPr="00AF5837">
        <w:rPr>
          <w:color w:val="000000"/>
          <w:szCs w:val="20"/>
        </w:rPr>
        <w:t xml:space="preserve">://ххххххххххххххххххх». Также, ссылка на ЛК должна была прийти Вам в смс сообщении </w:t>
      </w:r>
      <w:r w:rsidR="00AF5837" w:rsidRPr="00AF5837">
        <w:rPr>
          <w:color w:val="000000"/>
          <w:szCs w:val="20"/>
        </w:rPr>
        <w:t>о</w:t>
      </w:r>
      <w:r w:rsidR="00887D38" w:rsidRPr="00AF5837">
        <w:rPr>
          <w:color w:val="000000"/>
          <w:szCs w:val="20"/>
        </w:rPr>
        <w:t xml:space="preserve"> подтвержден</w:t>
      </w:r>
      <w:r w:rsidR="00AF5837" w:rsidRPr="00AF5837">
        <w:rPr>
          <w:color w:val="000000"/>
          <w:szCs w:val="20"/>
        </w:rPr>
        <w:t>ии</w:t>
      </w:r>
      <w:r w:rsidR="00887D38" w:rsidRPr="00AF5837">
        <w:rPr>
          <w:color w:val="000000"/>
          <w:szCs w:val="20"/>
        </w:rPr>
        <w:t xml:space="preserve"> регистрации в Программе лояльности</w:t>
      </w:r>
      <w:r w:rsidR="00AF5837">
        <w:rPr>
          <w:color w:val="000000"/>
          <w:szCs w:val="20"/>
        </w:rPr>
        <w:t>.</w:t>
      </w:r>
      <w:r w:rsidR="00562A2B">
        <w:rPr>
          <w:color w:val="000000"/>
          <w:szCs w:val="20"/>
        </w:rPr>
        <w:t xml:space="preserve"> </w:t>
      </w:r>
    </w:p>
    <w:p w:rsidR="00B1298A" w:rsidRDefault="00D4302A" w:rsidP="00CF747A">
      <w:pPr>
        <w:pStyle w:val="ae"/>
        <w:numPr>
          <w:ilvl w:val="0"/>
          <w:numId w:val="9"/>
        </w:numPr>
        <w:rPr>
          <w:color w:val="000000"/>
          <w:szCs w:val="20"/>
        </w:rPr>
      </w:pPr>
      <w:r>
        <w:rPr>
          <w:color w:val="000000"/>
          <w:szCs w:val="20"/>
        </w:rPr>
        <w:t xml:space="preserve">В правом верхнем углу нажмите на кнопку «Войти». </w:t>
      </w:r>
    </w:p>
    <w:p w:rsidR="001E7E0A" w:rsidRDefault="00D4302A" w:rsidP="00CF747A">
      <w:pPr>
        <w:pStyle w:val="ae"/>
        <w:numPr>
          <w:ilvl w:val="0"/>
          <w:numId w:val="9"/>
        </w:numPr>
        <w:rPr>
          <w:color w:val="000000"/>
          <w:szCs w:val="20"/>
        </w:rPr>
      </w:pPr>
      <w:r>
        <w:rPr>
          <w:color w:val="000000"/>
          <w:szCs w:val="20"/>
        </w:rPr>
        <w:t xml:space="preserve">На отобразившейся странице авторизации </w:t>
      </w:r>
      <w:r w:rsidR="00B1298A">
        <w:rPr>
          <w:color w:val="000000"/>
          <w:szCs w:val="20"/>
        </w:rPr>
        <w:t>укажите</w:t>
      </w:r>
      <w:r w:rsidR="00AF5837">
        <w:rPr>
          <w:color w:val="000000"/>
          <w:szCs w:val="20"/>
        </w:rPr>
        <w:t xml:space="preserve"> </w:t>
      </w:r>
      <w:r>
        <w:rPr>
          <w:color w:val="000000"/>
          <w:szCs w:val="20"/>
        </w:rPr>
        <w:t>логин (</w:t>
      </w:r>
      <w:r w:rsidR="00AF5837">
        <w:rPr>
          <w:color w:val="000000"/>
          <w:szCs w:val="20"/>
        </w:rPr>
        <w:t xml:space="preserve">номер </w:t>
      </w:r>
      <w:r>
        <w:rPr>
          <w:color w:val="000000"/>
          <w:szCs w:val="20"/>
        </w:rPr>
        <w:t xml:space="preserve">мобильного </w:t>
      </w:r>
      <w:r w:rsidR="00AF5837">
        <w:rPr>
          <w:color w:val="000000"/>
          <w:szCs w:val="20"/>
        </w:rPr>
        <w:t>телефона</w:t>
      </w:r>
      <w:r>
        <w:rPr>
          <w:color w:val="000000"/>
          <w:szCs w:val="20"/>
        </w:rPr>
        <w:t>)</w:t>
      </w:r>
      <w:r w:rsidR="00AF5837">
        <w:rPr>
          <w:color w:val="000000"/>
          <w:szCs w:val="20"/>
        </w:rPr>
        <w:t xml:space="preserve"> и пароль, полученный в смс сообщении о подтверждении регистрации в Программе лояльности, нажмите кнопку </w:t>
      </w:r>
      <w:r>
        <w:rPr>
          <w:color w:val="000000"/>
          <w:szCs w:val="20"/>
        </w:rPr>
        <w:t>«Войти».</w:t>
      </w:r>
    </w:p>
    <w:p w:rsidR="00B1298A" w:rsidRDefault="00B1298A" w:rsidP="00CF747A">
      <w:pPr>
        <w:pStyle w:val="ae"/>
        <w:numPr>
          <w:ilvl w:val="0"/>
          <w:numId w:val="9"/>
        </w:numPr>
        <w:rPr>
          <w:color w:val="000000"/>
          <w:szCs w:val="20"/>
        </w:rPr>
      </w:pPr>
      <w:r>
        <w:rPr>
          <w:color w:val="000000"/>
          <w:szCs w:val="20"/>
        </w:rPr>
        <w:t xml:space="preserve">На отобразившейся странице смены пароля, укажите пароль, который Вы хотели бы использовать в дальнейшем, нажмите кнопку «Установить». </w:t>
      </w:r>
    </w:p>
    <w:p w:rsidR="00B1298A" w:rsidRDefault="00B1298A" w:rsidP="00CF747A">
      <w:pPr>
        <w:pStyle w:val="ae"/>
        <w:numPr>
          <w:ilvl w:val="0"/>
          <w:numId w:val="9"/>
        </w:numPr>
        <w:rPr>
          <w:color w:val="000000"/>
          <w:szCs w:val="20"/>
        </w:rPr>
      </w:pPr>
      <w:r>
        <w:rPr>
          <w:color w:val="000000"/>
          <w:szCs w:val="20"/>
        </w:rPr>
        <w:t xml:space="preserve">На отобразившейся странице результата смены пароля нажмите на ссылку входа в сообщении «Поздравляем, Вы успешно изменили пароль! Перейти на страницу </w:t>
      </w:r>
      <w:r w:rsidRPr="00B1298A">
        <w:rPr>
          <w:color w:val="00B0F0"/>
          <w:szCs w:val="20"/>
          <w:u w:val="single"/>
        </w:rPr>
        <w:t>входа</w:t>
      </w:r>
      <w:r>
        <w:rPr>
          <w:color w:val="000000"/>
          <w:szCs w:val="20"/>
        </w:rPr>
        <w:t>».</w:t>
      </w:r>
    </w:p>
    <w:p w:rsidR="00B1298A" w:rsidRDefault="00B1298A" w:rsidP="00CF747A">
      <w:pPr>
        <w:pStyle w:val="ae"/>
        <w:numPr>
          <w:ilvl w:val="0"/>
          <w:numId w:val="9"/>
        </w:numPr>
        <w:rPr>
          <w:color w:val="000000"/>
          <w:szCs w:val="20"/>
        </w:rPr>
      </w:pPr>
      <w:r>
        <w:rPr>
          <w:color w:val="000000"/>
          <w:szCs w:val="20"/>
        </w:rPr>
        <w:t>На отобразившейся странице авторизации укажите логин (номер мобильного телефона) и указанный Вами пароль, нажмите кнопку «Войти».</w:t>
      </w:r>
    </w:p>
    <w:p w:rsidR="00B1298A" w:rsidRPr="00B1298A" w:rsidRDefault="00B1298A" w:rsidP="00B1298A">
      <w:pPr>
        <w:rPr>
          <w:color w:val="000000"/>
          <w:szCs w:val="20"/>
        </w:rPr>
      </w:pPr>
      <w:r>
        <w:rPr>
          <w:color w:val="000000"/>
          <w:szCs w:val="20"/>
        </w:rPr>
        <w:t>В случае, когда клиент уже осуществлял авторизацию в ЛК, следовать указанному алгоритму, исключив п. 3, 4, 5.</w:t>
      </w:r>
    </w:p>
    <w:p w:rsidR="00B1298A" w:rsidRDefault="000230EB" w:rsidP="00B1298A">
      <w:pPr>
        <w:rPr>
          <w:szCs w:val="20"/>
        </w:rPr>
      </w:pPr>
      <w:r>
        <w:rPr>
          <w:color w:val="000000"/>
          <w:szCs w:val="20"/>
        </w:rPr>
        <w:t xml:space="preserve">Если клиент забыл пароль, см. п. </w:t>
      </w:r>
      <w:r w:rsidRPr="00CD0AA9">
        <w:rPr>
          <w:color w:val="00B0F0"/>
          <w:szCs w:val="20"/>
          <w:u w:val="single"/>
        </w:rPr>
        <w:fldChar w:fldCharType="begin"/>
      </w:r>
      <w:r w:rsidRPr="00CD0AA9">
        <w:rPr>
          <w:color w:val="00B0F0"/>
          <w:szCs w:val="20"/>
          <w:u w:val="single"/>
        </w:rPr>
        <w:instrText xml:space="preserve"> REF _Ref388263565 \r \h </w:instrText>
      </w:r>
      <w:r w:rsidRPr="00CD0AA9">
        <w:rPr>
          <w:color w:val="00B0F0"/>
          <w:szCs w:val="20"/>
          <w:u w:val="single"/>
        </w:rPr>
      </w:r>
      <w:r w:rsidRPr="00CD0AA9">
        <w:rPr>
          <w:color w:val="00B0F0"/>
          <w:szCs w:val="20"/>
          <w:u w:val="single"/>
        </w:rPr>
        <w:fldChar w:fldCharType="separate"/>
      </w:r>
      <w:r w:rsidR="00CD0AA9" w:rsidRPr="00CD0AA9">
        <w:rPr>
          <w:color w:val="00B0F0"/>
          <w:szCs w:val="20"/>
          <w:u w:val="single"/>
        </w:rPr>
        <w:t>6.3</w:t>
      </w:r>
      <w:r w:rsidRPr="00CD0AA9">
        <w:rPr>
          <w:color w:val="00B0F0"/>
          <w:szCs w:val="20"/>
          <w:u w:val="single"/>
        </w:rPr>
        <w:fldChar w:fldCharType="end"/>
      </w:r>
      <w:r w:rsidRPr="00CD0AA9">
        <w:rPr>
          <w:color w:val="00B0F0"/>
          <w:szCs w:val="20"/>
          <w:u w:val="single"/>
        </w:rPr>
        <w:t xml:space="preserve">. </w:t>
      </w:r>
      <w:r w:rsidRPr="00CD0AA9">
        <w:rPr>
          <w:color w:val="00B0F0"/>
          <w:szCs w:val="20"/>
          <w:u w:val="single"/>
        </w:rPr>
        <w:fldChar w:fldCharType="begin"/>
      </w:r>
      <w:r w:rsidRPr="00CD0AA9">
        <w:rPr>
          <w:color w:val="00B0F0"/>
          <w:szCs w:val="20"/>
          <w:u w:val="single"/>
        </w:rPr>
        <w:instrText xml:space="preserve"> REF _Ref388263571 \h </w:instrText>
      </w:r>
      <w:r w:rsidRPr="00CD0AA9">
        <w:rPr>
          <w:color w:val="00B0F0"/>
          <w:szCs w:val="20"/>
          <w:u w:val="single"/>
        </w:rPr>
      </w:r>
      <w:r w:rsidRPr="00CD0AA9">
        <w:rPr>
          <w:color w:val="00B0F0"/>
          <w:szCs w:val="20"/>
          <w:u w:val="single"/>
        </w:rPr>
        <w:fldChar w:fldCharType="separate"/>
      </w:r>
      <w:r w:rsidRPr="00CD0AA9">
        <w:rPr>
          <w:color w:val="00B0F0"/>
          <w:u w:val="single"/>
        </w:rPr>
        <w:t>«Я забыл свой пароль»</w:t>
      </w:r>
      <w:r w:rsidRPr="00CD0AA9">
        <w:rPr>
          <w:color w:val="00B0F0"/>
          <w:szCs w:val="20"/>
          <w:u w:val="single"/>
        </w:rPr>
        <w:fldChar w:fldCharType="end"/>
      </w:r>
      <w:r>
        <w:rPr>
          <w:szCs w:val="20"/>
        </w:rPr>
        <w:t>.</w:t>
      </w:r>
    </w:p>
    <w:p w:rsidR="00562A2B" w:rsidRDefault="00562A2B" w:rsidP="00562A2B">
      <w:pPr>
        <w:keepNext/>
      </w:pPr>
      <w:r>
        <w:rPr>
          <w:noProof/>
          <w:szCs w:val="20"/>
        </w:rPr>
        <w:drawing>
          <wp:inline distT="0" distB="0" distL="0" distR="0" wp14:anchorId="3492B05D" wp14:editId="01D49531">
            <wp:extent cx="4174067" cy="8250740"/>
            <wp:effectExtent l="19050" t="19050" r="17145" b="17145"/>
            <wp:docPr id="31" name="Рисунок 31" descr="C:\Users\yangilova\Dropbox\Лояльность\Альфа\glavnaya_logged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angilova\Dropbox\Лояльность\Альфа\glavnaya_logged0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067" cy="82507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62A2B" w:rsidRPr="000230EB" w:rsidRDefault="00562A2B" w:rsidP="00562A2B">
      <w:pPr>
        <w:pStyle w:val="af7"/>
        <w:rPr>
          <w:szCs w:val="20"/>
        </w:rPr>
      </w:pPr>
      <w:bookmarkStart w:id="224" w:name="_Ref388289700"/>
      <w:r>
        <w:t xml:space="preserve">Рис. </w:t>
      </w:r>
      <w:r w:rsidR="00B00075">
        <w:fldChar w:fldCharType="begin"/>
      </w:r>
      <w:r w:rsidR="00B00075">
        <w:instrText xml:space="preserve"> SEQ Рис. \* ARABIC </w:instrText>
      </w:r>
      <w:r w:rsidR="00B00075">
        <w:fldChar w:fldCharType="separate"/>
      </w:r>
      <w:r w:rsidR="00167F00">
        <w:rPr>
          <w:noProof/>
        </w:rPr>
        <w:t>1</w:t>
      </w:r>
      <w:r w:rsidR="00B00075">
        <w:rPr>
          <w:noProof/>
        </w:rPr>
        <w:fldChar w:fldCharType="end"/>
      </w:r>
      <w:bookmarkEnd w:id="224"/>
      <w:r>
        <w:t>. Главная страница личного кабинета клиента</w:t>
      </w:r>
    </w:p>
    <w:p w:rsidR="000A6E66" w:rsidRPr="00BC257D" w:rsidRDefault="006D1441" w:rsidP="006D1441">
      <w:pPr>
        <w:pStyle w:val="20"/>
      </w:pPr>
      <w:bookmarkStart w:id="225" w:name="_Toc388351490"/>
      <w:r w:rsidRPr="00BC257D">
        <w:t>«Что произойдет, если я введу несколько раз неверный пароль?»</w:t>
      </w:r>
      <w:bookmarkEnd w:id="225"/>
    </w:p>
    <w:p w:rsidR="000230EB" w:rsidRDefault="000230EB" w:rsidP="000230EB">
      <w:r>
        <w:t>Клиент звонит в КЦ и обозначает вопрос.</w:t>
      </w:r>
    </w:p>
    <w:p w:rsidR="002414BB" w:rsidRDefault="002414BB" w:rsidP="000230EB">
      <w:r>
        <w:t>В случае неверного ввода логина или пароля система отобразит клиенту информационное сообщение: «Неверные логин или пароль, убедитесь в правильности ввода данных».</w:t>
      </w:r>
    </w:p>
    <w:p w:rsidR="000230EB" w:rsidRDefault="000230EB" w:rsidP="000230EB">
      <w:r>
        <w:t>Сотрудник КЦ сообщает, что клиент может вводить неверный пароль неограниченное количество раз.</w:t>
      </w:r>
    </w:p>
    <w:p w:rsidR="0061610D" w:rsidRPr="000230EB" w:rsidRDefault="0061610D" w:rsidP="000230EB">
      <w:r>
        <w:t xml:space="preserve">Если клиент забыл пароль, оно может восстановить </w:t>
      </w:r>
      <w:r w:rsidR="002414BB">
        <w:t>только посредством обращения в КЦ</w:t>
      </w:r>
      <w:r>
        <w:t>.</w:t>
      </w:r>
    </w:p>
    <w:p w:rsidR="0034436F" w:rsidRDefault="000230EB" w:rsidP="00A4525D">
      <w:pPr>
        <w:pStyle w:val="20"/>
      </w:pPr>
      <w:bookmarkStart w:id="226" w:name="_Ref388263565"/>
      <w:bookmarkStart w:id="227" w:name="_Ref388263571"/>
      <w:r>
        <w:t xml:space="preserve"> </w:t>
      </w:r>
      <w:bookmarkStart w:id="228" w:name="_Toc388351491"/>
      <w:r w:rsidR="00A4525D">
        <w:t>«</w:t>
      </w:r>
      <w:r w:rsidR="006D1441">
        <w:t xml:space="preserve">Я забыл </w:t>
      </w:r>
      <w:r w:rsidR="00373E90">
        <w:t xml:space="preserve">свой </w:t>
      </w:r>
      <w:r w:rsidR="006D1441">
        <w:t>пароль</w:t>
      </w:r>
      <w:r w:rsidR="00A4525D">
        <w:t>»</w:t>
      </w:r>
      <w:bookmarkEnd w:id="226"/>
      <w:bookmarkEnd w:id="227"/>
      <w:bookmarkEnd w:id="228"/>
      <w:r w:rsidR="0034436F">
        <w:t xml:space="preserve"> </w:t>
      </w:r>
    </w:p>
    <w:p w:rsidR="00D75900" w:rsidRDefault="000230EB" w:rsidP="00A4525D">
      <w:r>
        <w:t>Клиент звонит в КЦ и обозначает вопрос.</w:t>
      </w:r>
    </w:p>
    <w:p w:rsidR="00A97E96" w:rsidRDefault="00A97E96" w:rsidP="00A4525D">
      <w:r>
        <w:t>Клиент не может восстановить пароль в ЛК. Сброс и восстановление пароля может быть произведено только через КЦ.</w:t>
      </w:r>
    </w:p>
    <w:p w:rsidR="00D75900" w:rsidRDefault="00D75900" w:rsidP="00A4525D">
      <w:r>
        <w:t xml:space="preserve">Сотрудник КЦ сообщает, что может произвести сброс пароля клиента, и установить ему временный пароль, аналогичный логину: «Я могу сбросить Ваш текущий пароль, и установить временный, аналогичный Вашему логину пароль. При следующей авторизации Вам необходимо будет сменить пароль. Подскажите, пожалуйста, Ваш …» (см. документ </w:t>
      </w:r>
      <w:r w:rsidR="00CD0AA9">
        <w:t>«</w:t>
      </w:r>
      <w:r>
        <w:t>Руководство пользователя АРМ КЦ</w:t>
      </w:r>
      <w:r w:rsidR="00CD0AA9">
        <w:t>», п. 5.4. Как сбросить пароль для клиента).</w:t>
      </w:r>
    </w:p>
    <w:p w:rsidR="008869A5" w:rsidRDefault="00D75900" w:rsidP="00162D64">
      <w:pPr>
        <w:pStyle w:val="20"/>
      </w:pPr>
      <w:r>
        <w:t xml:space="preserve"> </w:t>
      </w:r>
      <w:bookmarkStart w:id="229" w:name="_Toc388351492"/>
      <w:r w:rsidR="007E7B49">
        <w:t>«</w:t>
      </w:r>
      <w:r w:rsidR="00373E90">
        <w:t>Где я могу узнать информацию о партнерах?</w:t>
      </w:r>
      <w:r w:rsidR="007E7B49">
        <w:t>»</w:t>
      </w:r>
      <w:bookmarkEnd w:id="229"/>
    </w:p>
    <w:p w:rsidR="00B44D17" w:rsidRDefault="00B44D17" w:rsidP="00B44D17">
      <w:r>
        <w:t>Клиент звонит в КЦ и обозначает вопрос.</w:t>
      </w:r>
    </w:p>
    <w:p w:rsidR="00B44D17" w:rsidRDefault="00B44D17" w:rsidP="00B44D17">
      <w:r>
        <w:t xml:space="preserve">Просмотр информации о партнерах доступен как авторизованным, так и неавторизованным </w:t>
      </w:r>
      <w:r w:rsidR="002414BB">
        <w:t>клиентам</w:t>
      </w:r>
      <w:r>
        <w:t>.</w:t>
      </w:r>
    </w:p>
    <w:p w:rsidR="00B44D17" w:rsidRDefault="00B44D17" w:rsidP="00B44D17">
      <w:pPr>
        <w:rPr>
          <w:color w:val="000000"/>
          <w:szCs w:val="20"/>
        </w:rPr>
      </w:pPr>
      <w:r w:rsidRPr="00AF5837">
        <w:rPr>
          <w:color w:val="000000"/>
          <w:szCs w:val="20"/>
        </w:rPr>
        <w:t xml:space="preserve">Сотрудник КЦ </w:t>
      </w:r>
      <w:r>
        <w:rPr>
          <w:color w:val="000000"/>
          <w:szCs w:val="20"/>
        </w:rPr>
        <w:t>сообщает клиенту следующий алгоритм действий:</w:t>
      </w:r>
    </w:p>
    <w:p w:rsidR="00B44D17" w:rsidRDefault="00B44D17" w:rsidP="00CF747A">
      <w:pPr>
        <w:pStyle w:val="ae"/>
        <w:numPr>
          <w:ilvl w:val="0"/>
          <w:numId w:val="13"/>
        </w:numPr>
        <w:rPr>
          <w:color w:val="000000"/>
          <w:szCs w:val="20"/>
        </w:rPr>
      </w:pPr>
      <w:r>
        <w:rPr>
          <w:color w:val="000000"/>
          <w:szCs w:val="20"/>
        </w:rPr>
        <w:t>Зайдите на сайт ЛК</w:t>
      </w:r>
      <w:r w:rsidRPr="00AF5837">
        <w:rPr>
          <w:color w:val="000000"/>
          <w:szCs w:val="20"/>
        </w:rPr>
        <w:t>. Для этого пройдите по ссылке</w:t>
      </w:r>
      <w:r>
        <w:rPr>
          <w:color w:val="000000"/>
          <w:szCs w:val="20"/>
        </w:rPr>
        <w:t>, указанной</w:t>
      </w:r>
      <w:r w:rsidRPr="00AF5837">
        <w:rPr>
          <w:color w:val="000000"/>
          <w:szCs w:val="20"/>
        </w:rPr>
        <w:t xml:space="preserve"> на странице сайта банка, либо введите адрес ЛК в адресной строке</w:t>
      </w:r>
      <w:r>
        <w:rPr>
          <w:color w:val="000000"/>
          <w:szCs w:val="20"/>
        </w:rPr>
        <w:t xml:space="preserve"> браузера</w:t>
      </w:r>
      <w:r w:rsidRPr="00AF5837">
        <w:rPr>
          <w:color w:val="000000"/>
          <w:szCs w:val="20"/>
        </w:rPr>
        <w:t>: «</w:t>
      </w:r>
      <w:r w:rsidRPr="00AF5837">
        <w:rPr>
          <w:color w:val="000000"/>
          <w:szCs w:val="20"/>
          <w:lang w:val="en-US"/>
        </w:rPr>
        <w:t>http</w:t>
      </w:r>
      <w:r w:rsidRPr="00AF5837">
        <w:rPr>
          <w:color w:val="000000"/>
          <w:szCs w:val="20"/>
        </w:rPr>
        <w:t>://ххххххххххххххххххх». Также, ссылка на ЛК должна была прийти Вам в смс сообщении о подтверждении регистрации в Программе лояльности</w:t>
      </w:r>
      <w:r>
        <w:rPr>
          <w:color w:val="000000"/>
          <w:szCs w:val="20"/>
        </w:rPr>
        <w:t>.</w:t>
      </w:r>
    </w:p>
    <w:p w:rsidR="00B44D17" w:rsidRDefault="00081AA6" w:rsidP="00CF747A">
      <w:pPr>
        <w:pStyle w:val="ae"/>
        <w:numPr>
          <w:ilvl w:val="0"/>
          <w:numId w:val="13"/>
        </w:numPr>
        <w:rPr>
          <w:color w:val="000000"/>
          <w:szCs w:val="20"/>
        </w:rPr>
      </w:pPr>
      <w:r>
        <w:rPr>
          <w:color w:val="000000"/>
          <w:szCs w:val="20"/>
        </w:rPr>
        <w:t xml:space="preserve">Кликните по ссылке </w:t>
      </w:r>
      <w:r w:rsidR="00403EC0">
        <w:rPr>
          <w:color w:val="000000"/>
          <w:szCs w:val="20"/>
        </w:rPr>
        <w:t>«П</w:t>
      </w:r>
      <w:r>
        <w:rPr>
          <w:color w:val="000000"/>
          <w:szCs w:val="20"/>
        </w:rPr>
        <w:t>артнеры</w:t>
      </w:r>
      <w:r w:rsidR="00403EC0">
        <w:rPr>
          <w:color w:val="000000"/>
          <w:szCs w:val="20"/>
        </w:rPr>
        <w:t>»</w:t>
      </w:r>
      <w:r>
        <w:rPr>
          <w:color w:val="000000"/>
          <w:szCs w:val="20"/>
        </w:rPr>
        <w:t xml:space="preserve"> в верхней части страницы (см. </w:t>
      </w:r>
      <w:r w:rsidR="00D75900" w:rsidRPr="00562A2B">
        <w:rPr>
          <w:color w:val="00B0F0"/>
          <w:szCs w:val="20"/>
        </w:rPr>
        <w:fldChar w:fldCharType="begin"/>
      </w:r>
      <w:r w:rsidR="00D75900" w:rsidRPr="00562A2B">
        <w:rPr>
          <w:color w:val="00B0F0"/>
          <w:szCs w:val="20"/>
        </w:rPr>
        <w:instrText xml:space="preserve"> REF _Ref388267381 \h </w:instrText>
      </w:r>
      <w:r w:rsidR="00D75900" w:rsidRPr="00562A2B">
        <w:rPr>
          <w:color w:val="00B0F0"/>
          <w:szCs w:val="20"/>
        </w:rPr>
      </w:r>
      <w:r w:rsidR="00D75900" w:rsidRPr="00562A2B">
        <w:rPr>
          <w:color w:val="00B0F0"/>
          <w:szCs w:val="20"/>
        </w:rPr>
        <w:fldChar w:fldCharType="separate"/>
      </w:r>
      <w:r w:rsidR="00562A2B" w:rsidRPr="00562A2B">
        <w:rPr>
          <w:color w:val="00B0F0"/>
        </w:rPr>
        <w:t xml:space="preserve">Рис. </w:t>
      </w:r>
      <w:r w:rsidR="00562A2B" w:rsidRPr="00562A2B">
        <w:rPr>
          <w:noProof/>
          <w:color w:val="00B0F0"/>
        </w:rPr>
        <w:t>2</w:t>
      </w:r>
      <w:r w:rsidR="00D75900" w:rsidRPr="00562A2B">
        <w:rPr>
          <w:color w:val="00B0F0"/>
          <w:szCs w:val="20"/>
        </w:rPr>
        <w:fldChar w:fldCharType="end"/>
      </w:r>
      <w:r w:rsidR="00D75900">
        <w:rPr>
          <w:color w:val="000000"/>
          <w:szCs w:val="20"/>
        </w:rPr>
        <w:t>).</w:t>
      </w:r>
    </w:p>
    <w:p w:rsidR="00C530E0" w:rsidRDefault="00CD0AA9" w:rsidP="00CF747A">
      <w:pPr>
        <w:pStyle w:val="ae"/>
        <w:numPr>
          <w:ilvl w:val="0"/>
          <w:numId w:val="13"/>
        </w:numPr>
        <w:rPr>
          <w:color w:val="000000"/>
          <w:szCs w:val="20"/>
        </w:rPr>
      </w:pPr>
      <w:r>
        <w:rPr>
          <w:color w:val="000000"/>
          <w:szCs w:val="20"/>
        </w:rPr>
        <w:t>На отобразившейся странице Вы можете просмотреть информацию о партнерах Программы лояльности</w:t>
      </w:r>
      <w:r w:rsidR="00C530E0">
        <w:rPr>
          <w:color w:val="000000"/>
          <w:szCs w:val="20"/>
        </w:rPr>
        <w:t>.</w:t>
      </w:r>
    </w:p>
    <w:p w:rsidR="00C530E0" w:rsidRDefault="00C530E0" w:rsidP="00CF747A">
      <w:pPr>
        <w:pStyle w:val="ae"/>
        <w:numPr>
          <w:ilvl w:val="0"/>
          <w:numId w:val="14"/>
        </w:numPr>
        <w:rPr>
          <w:color w:val="000000"/>
          <w:szCs w:val="20"/>
        </w:rPr>
      </w:pPr>
      <w:r>
        <w:rPr>
          <w:color w:val="000000"/>
          <w:szCs w:val="20"/>
        </w:rPr>
        <w:t>партнеры разделены на категории для более удобного поиска. Нажмите раскрывающийся список категорий партнеров и укажите интересующую категорию. Выберите вариант «Все категории» для просмотра всех доступных партнёров</w:t>
      </w:r>
      <w:r w:rsidR="00F33199">
        <w:rPr>
          <w:color w:val="000000"/>
          <w:szCs w:val="20"/>
        </w:rPr>
        <w:t>;</w:t>
      </w:r>
    </w:p>
    <w:p w:rsidR="00C22D3C" w:rsidRDefault="00C530E0" w:rsidP="00CF747A">
      <w:pPr>
        <w:pStyle w:val="ae"/>
        <w:numPr>
          <w:ilvl w:val="0"/>
          <w:numId w:val="14"/>
        </w:numPr>
        <w:rPr>
          <w:color w:val="000000"/>
          <w:szCs w:val="20"/>
        </w:rPr>
      </w:pPr>
      <w:r>
        <w:rPr>
          <w:color w:val="000000"/>
          <w:szCs w:val="20"/>
        </w:rPr>
        <w:t xml:space="preserve">партнеры разделены по </w:t>
      </w:r>
      <w:r w:rsidR="00C22D3C">
        <w:rPr>
          <w:color w:val="000000"/>
          <w:szCs w:val="20"/>
        </w:rPr>
        <w:t xml:space="preserve">признакам (полоса с иконками: </w:t>
      </w:r>
      <w:r w:rsidR="00C22D3C">
        <w:rPr>
          <w:noProof/>
          <w:color w:val="000000"/>
          <w:szCs w:val="20"/>
        </w:rPr>
        <w:drawing>
          <wp:inline distT="0" distB="0" distL="0" distR="0" wp14:anchorId="73FEBA7E" wp14:editId="0E457122">
            <wp:extent cx="279400" cy="287866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13" t="22728" r="76294"/>
                    <a:stretch/>
                  </pic:blipFill>
                  <pic:spPr bwMode="auto">
                    <a:xfrm>
                      <a:off x="0" y="0"/>
                      <a:ext cx="280035" cy="288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22D3C">
        <w:rPr>
          <w:color w:val="000000"/>
          <w:szCs w:val="20"/>
        </w:rPr>
        <w:t>- «Магазин»</w:t>
      </w:r>
      <w:r>
        <w:rPr>
          <w:color w:val="000000"/>
          <w:szCs w:val="20"/>
        </w:rPr>
        <w:t xml:space="preserve"> (партнер является магазином)</w:t>
      </w:r>
      <w:r w:rsidR="00C22D3C">
        <w:rPr>
          <w:color w:val="000000"/>
          <w:szCs w:val="20"/>
        </w:rPr>
        <w:t xml:space="preserve">, </w:t>
      </w:r>
      <w:r w:rsidR="00C22D3C">
        <w:rPr>
          <w:noProof/>
          <w:color w:val="000000"/>
          <w:szCs w:val="20"/>
        </w:rPr>
        <w:drawing>
          <wp:inline distT="0" distB="0" distL="0" distR="0" wp14:anchorId="25687B4F" wp14:editId="344F593F">
            <wp:extent cx="279400" cy="287866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03" t="11364" r="60305" b="11364"/>
                    <a:stretch/>
                  </pic:blipFill>
                  <pic:spPr bwMode="auto">
                    <a:xfrm>
                      <a:off x="0" y="0"/>
                      <a:ext cx="280039" cy="288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22D3C">
        <w:rPr>
          <w:color w:val="000000"/>
          <w:szCs w:val="20"/>
        </w:rPr>
        <w:t xml:space="preserve"> - «Интернет-магазин»</w:t>
      </w:r>
      <w:r>
        <w:rPr>
          <w:color w:val="000000"/>
          <w:szCs w:val="20"/>
        </w:rPr>
        <w:t xml:space="preserve"> (партнер является интернет-магазином)</w:t>
      </w:r>
      <w:r w:rsidR="00C22D3C">
        <w:rPr>
          <w:color w:val="000000"/>
          <w:szCs w:val="20"/>
        </w:rPr>
        <w:t xml:space="preserve">, </w:t>
      </w:r>
      <w:r w:rsidR="00C22D3C">
        <w:rPr>
          <w:noProof/>
          <w:color w:val="000000"/>
          <w:szCs w:val="20"/>
        </w:rPr>
        <w:drawing>
          <wp:inline distT="0" distB="0" distL="0" distR="0" wp14:anchorId="2BA0A997" wp14:editId="03CA6C63">
            <wp:extent cx="304799" cy="287867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232" t="11364" r="23923" b="11363"/>
                    <a:stretch/>
                  </pic:blipFill>
                  <pic:spPr bwMode="auto">
                    <a:xfrm>
                      <a:off x="0" y="0"/>
                      <a:ext cx="305497" cy="288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22D3C">
        <w:rPr>
          <w:color w:val="000000"/>
          <w:szCs w:val="20"/>
        </w:rPr>
        <w:t xml:space="preserve"> -  «Начисляет», </w:t>
      </w:r>
      <w:r w:rsidR="00C22D3C">
        <w:rPr>
          <w:noProof/>
          <w:color w:val="000000"/>
          <w:szCs w:val="20"/>
        </w:rPr>
        <w:drawing>
          <wp:inline distT="0" distB="0" distL="0" distR="0" wp14:anchorId="33CFBAD6" wp14:editId="433F8453">
            <wp:extent cx="330198" cy="28786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526" t="11364" r="2975" b="11364"/>
                    <a:stretch/>
                  </pic:blipFill>
                  <pic:spPr bwMode="auto">
                    <a:xfrm>
                      <a:off x="0" y="0"/>
                      <a:ext cx="330954" cy="28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22D3C">
        <w:rPr>
          <w:color w:val="000000"/>
          <w:szCs w:val="20"/>
        </w:rPr>
        <w:t xml:space="preserve">  - «Списывает»</w:t>
      </w:r>
      <w:r>
        <w:rPr>
          <w:color w:val="000000"/>
          <w:szCs w:val="20"/>
        </w:rPr>
        <w:t xml:space="preserve"> (партнер может списать бонусы в обмен на свои услуги)</w:t>
      </w:r>
      <w:r w:rsidR="00C22D3C">
        <w:rPr>
          <w:color w:val="000000"/>
          <w:szCs w:val="20"/>
        </w:rPr>
        <w:t xml:space="preserve">, </w:t>
      </w:r>
      <w:r w:rsidR="00C22D3C">
        <w:rPr>
          <w:noProof/>
          <w:color w:val="000000"/>
          <w:szCs w:val="20"/>
        </w:rPr>
        <w:drawing>
          <wp:inline distT="0" distB="0" distL="0" distR="0" wp14:anchorId="5319DC8F" wp14:editId="222F489F">
            <wp:extent cx="296333" cy="287866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92" t="11364" r="42114" b="11364"/>
                    <a:stretch/>
                  </pic:blipFill>
                  <pic:spPr bwMode="auto">
                    <a:xfrm>
                      <a:off x="0" y="0"/>
                      <a:ext cx="297011" cy="288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22D3C">
        <w:rPr>
          <w:color w:val="000000"/>
          <w:szCs w:val="20"/>
        </w:rPr>
        <w:t>-  «Спец. условия»</w:t>
      </w:r>
      <w:r>
        <w:rPr>
          <w:color w:val="000000"/>
          <w:szCs w:val="20"/>
        </w:rPr>
        <w:t xml:space="preserve"> (специальные предложения партнера для клиентов Программы лояльности, например, скидки)). Если иконка признака цветная – значит признак включен, если иконка черна-белая – признак отключен, и поиск партнеров по выключенным признакам производится не будет</w:t>
      </w:r>
      <w:r w:rsidR="00F33199">
        <w:rPr>
          <w:color w:val="000000"/>
          <w:szCs w:val="20"/>
        </w:rPr>
        <w:t>;</w:t>
      </w:r>
    </w:p>
    <w:p w:rsidR="00C530E0" w:rsidRDefault="00C530E0" w:rsidP="00EF5AA6">
      <w:pPr>
        <w:ind w:left="709"/>
      </w:pPr>
      <w:r>
        <w:t>После выбора конкретной категории на странице отображают</w:t>
      </w:r>
      <w:r w:rsidR="00EF5AA6">
        <w:t xml:space="preserve">ся партнеры из этой категории с </w:t>
      </w:r>
      <w:r>
        <w:t>выбранными (активными) на данный момент признаками. При изменение признаков отобража</w:t>
      </w:r>
      <w:r w:rsidR="00EF5AA6">
        <w:t>ю</w:t>
      </w:r>
      <w:r>
        <w:t>тся партнеры с указанными признаками из выбранной категории</w:t>
      </w:r>
      <w:r w:rsidR="00EF5AA6">
        <w:t>.</w:t>
      </w:r>
    </w:p>
    <w:p w:rsidR="00EF5AA6" w:rsidRDefault="00EF5AA6" w:rsidP="00CF747A">
      <w:pPr>
        <w:pStyle w:val="ae"/>
        <w:numPr>
          <w:ilvl w:val="0"/>
          <w:numId w:val="15"/>
        </w:numPr>
      </w:pPr>
      <w:r>
        <w:t xml:space="preserve">описание партнера содержит ссылку на его страницу. При ее нажатии происходит переход </w:t>
      </w:r>
      <w:r w:rsidR="00296C95">
        <w:t xml:space="preserve">на страницу партнера, с описанием предложений, адресом </w:t>
      </w:r>
      <w:r w:rsidR="00F33199">
        <w:t>расположения;</w:t>
      </w:r>
    </w:p>
    <w:p w:rsidR="00296C95" w:rsidRDefault="00296C95" w:rsidP="00CF747A">
      <w:pPr>
        <w:pStyle w:val="ae"/>
        <w:numPr>
          <w:ilvl w:val="0"/>
          <w:numId w:val="15"/>
        </w:numPr>
      </w:pPr>
      <w:r>
        <w:t>в строке информации о партнере нажмите ссылку «Акции». Перед Вами отобразится страница со списком акций партнера</w:t>
      </w:r>
      <w:r w:rsidR="00F33199">
        <w:t>;</w:t>
      </w:r>
    </w:p>
    <w:p w:rsidR="00296C95" w:rsidRDefault="00296C95" w:rsidP="00CF747A">
      <w:pPr>
        <w:pStyle w:val="ae"/>
        <w:numPr>
          <w:ilvl w:val="0"/>
          <w:numId w:val="15"/>
        </w:numPr>
      </w:pPr>
      <w:r>
        <w:t>партнеры отображаются на странице двумя способами: списком и на карте. Нажмите ссылку «На карте» и перед Вами отобразится страница с указанием торговых точек партнеров на карте города, который вы указали в раскрывающемся списке городов в верхней части страницы</w:t>
      </w:r>
      <w:r w:rsidR="00F33199">
        <w:t>;</w:t>
      </w:r>
    </w:p>
    <w:p w:rsidR="00661EAA" w:rsidRDefault="00296C95" w:rsidP="00CF747A">
      <w:pPr>
        <w:pStyle w:val="ae"/>
        <w:numPr>
          <w:ilvl w:val="0"/>
          <w:numId w:val="15"/>
        </w:numPr>
      </w:pPr>
      <w:r>
        <w:t>для получения информации наведите указатель мыши на точку на карте, после этого там отобразиться окно с описанием партнера, которому принадлежит данная точка.</w:t>
      </w:r>
      <w:r w:rsidR="00661EAA">
        <w:t xml:space="preserve"> При просмотре данных через смартфон, информация появится после нажатия на точку.</w:t>
      </w:r>
    </w:p>
    <w:p w:rsidR="00081AA6" w:rsidRDefault="00081AA6" w:rsidP="00081AA6">
      <w:pPr>
        <w:keepNext/>
      </w:pPr>
      <w:r>
        <w:rPr>
          <w:noProof/>
          <w:color w:val="000000"/>
          <w:szCs w:val="20"/>
        </w:rPr>
        <w:drawing>
          <wp:inline distT="0" distB="0" distL="0" distR="0" wp14:anchorId="099FDC2F" wp14:editId="3366D627">
            <wp:extent cx="6214534" cy="7247467"/>
            <wp:effectExtent l="19050" t="19050" r="15240" b="10795"/>
            <wp:docPr id="2" name="Рисунок 2" descr="C:\Users\yangilova\Dropbox\Лояльность\Альфа\Partneri(spisok)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angilova\Dropbox\Лояльность\Альфа\Partneri(spisok)0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80" b="21612"/>
                    <a:stretch/>
                  </pic:blipFill>
                  <pic:spPr bwMode="auto">
                    <a:xfrm>
                      <a:off x="0" y="0"/>
                      <a:ext cx="6214584" cy="724752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F79646">
                          <a:lumMod val="40000"/>
                          <a:lumOff val="6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1AA6" w:rsidRPr="00081AA6" w:rsidRDefault="00081AA6" w:rsidP="00081AA6">
      <w:pPr>
        <w:pStyle w:val="af7"/>
        <w:rPr>
          <w:szCs w:val="20"/>
        </w:rPr>
      </w:pPr>
      <w:bookmarkStart w:id="230" w:name="_Ref388267381"/>
      <w:r>
        <w:t xml:space="preserve">Рис. </w:t>
      </w:r>
      <w:r w:rsidR="00B00075">
        <w:fldChar w:fldCharType="begin"/>
      </w:r>
      <w:r w:rsidR="00B00075">
        <w:instrText xml:space="preserve"> SEQ Рис. \* ARABIC </w:instrText>
      </w:r>
      <w:r w:rsidR="00B00075">
        <w:fldChar w:fldCharType="separate"/>
      </w:r>
      <w:r w:rsidR="00167F00">
        <w:rPr>
          <w:noProof/>
        </w:rPr>
        <w:t>2</w:t>
      </w:r>
      <w:r w:rsidR="00B00075">
        <w:rPr>
          <w:noProof/>
        </w:rPr>
        <w:fldChar w:fldCharType="end"/>
      </w:r>
      <w:bookmarkEnd w:id="230"/>
      <w:r w:rsidR="00D75900">
        <w:t>. Просмотр списка партнеров</w:t>
      </w:r>
    </w:p>
    <w:p w:rsidR="00B44D17" w:rsidRPr="00B44D17" w:rsidRDefault="00B44D17" w:rsidP="00B44D17"/>
    <w:p w:rsidR="007E7B49" w:rsidRDefault="00B44D17" w:rsidP="00D5715C">
      <w:pPr>
        <w:pStyle w:val="20"/>
      </w:pPr>
      <w:r>
        <w:t xml:space="preserve"> </w:t>
      </w:r>
      <w:bookmarkStart w:id="231" w:name="_Toc388351493"/>
      <w:r w:rsidR="00D5715C">
        <w:t>«</w:t>
      </w:r>
      <w:r w:rsidR="00373E90">
        <w:t>Где я могу узнать информацию о проходящих акциях?</w:t>
      </w:r>
      <w:r w:rsidR="00D5715C">
        <w:t>»</w:t>
      </w:r>
      <w:bookmarkEnd w:id="231"/>
    </w:p>
    <w:p w:rsidR="00BC6630" w:rsidRDefault="00BC6630" w:rsidP="00BC6630">
      <w:r>
        <w:t>Клиент звонит в КЦ и обозначает вопрос.</w:t>
      </w:r>
    </w:p>
    <w:p w:rsidR="00BC6630" w:rsidRDefault="00BC6630" w:rsidP="00BC6630">
      <w:r>
        <w:t xml:space="preserve">Просмотр информации о проходящих акциях доступен как авторизованным, так и неавторизованным </w:t>
      </w:r>
      <w:r w:rsidR="002414BB">
        <w:t>клиентам</w:t>
      </w:r>
      <w:r>
        <w:t>.</w:t>
      </w:r>
    </w:p>
    <w:p w:rsidR="00BC6630" w:rsidRDefault="00BC6630" w:rsidP="00BC6630">
      <w:pPr>
        <w:rPr>
          <w:color w:val="000000"/>
          <w:szCs w:val="20"/>
        </w:rPr>
      </w:pPr>
      <w:r w:rsidRPr="00AF5837">
        <w:rPr>
          <w:color w:val="000000"/>
          <w:szCs w:val="20"/>
        </w:rPr>
        <w:t xml:space="preserve">Сотрудник КЦ </w:t>
      </w:r>
      <w:r>
        <w:rPr>
          <w:color w:val="000000"/>
          <w:szCs w:val="20"/>
        </w:rPr>
        <w:t>сообщает клиенту следующий алгоритм действий:</w:t>
      </w:r>
    </w:p>
    <w:p w:rsidR="00BC6630" w:rsidRDefault="00BC6630" w:rsidP="00CF747A">
      <w:pPr>
        <w:pStyle w:val="ae"/>
        <w:numPr>
          <w:ilvl w:val="0"/>
          <w:numId w:val="16"/>
        </w:numPr>
        <w:rPr>
          <w:color w:val="000000"/>
          <w:szCs w:val="20"/>
        </w:rPr>
      </w:pPr>
      <w:r>
        <w:rPr>
          <w:color w:val="000000"/>
          <w:szCs w:val="20"/>
        </w:rPr>
        <w:t>Зайдите на сайт ЛК</w:t>
      </w:r>
      <w:r w:rsidRPr="00AF5837">
        <w:rPr>
          <w:color w:val="000000"/>
          <w:szCs w:val="20"/>
        </w:rPr>
        <w:t>. Для этого пройдите по ссылке</w:t>
      </w:r>
      <w:r>
        <w:rPr>
          <w:color w:val="000000"/>
          <w:szCs w:val="20"/>
        </w:rPr>
        <w:t>, указанной</w:t>
      </w:r>
      <w:r w:rsidRPr="00AF5837">
        <w:rPr>
          <w:color w:val="000000"/>
          <w:szCs w:val="20"/>
        </w:rPr>
        <w:t xml:space="preserve"> на странице сайта банка, либо введите адрес ЛК в адресной строке</w:t>
      </w:r>
      <w:r>
        <w:rPr>
          <w:color w:val="000000"/>
          <w:szCs w:val="20"/>
        </w:rPr>
        <w:t xml:space="preserve"> браузера</w:t>
      </w:r>
      <w:r w:rsidRPr="00AF5837">
        <w:rPr>
          <w:color w:val="000000"/>
          <w:szCs w:val="20"/>
        </w:rPr>
        <w:t>: «</w:t>
      </w:r>
      <w:r w:rsidRPr="00AF5837">
        <w:rPr>
          <w:color w:val="000000"/>
          <w:szCs w:val="20"/>
          <w:lang w:val="en-US"/>
        </w:rPr>
        <w:t>http</w:t>
      </w:r>
      <w:r w:rsidRPr="00AF5837">
        <w:rPr>
          <w:color w:val="000000"/>
          <w:szCs w:val="20"/>
        </w:rPr>
        <w:t>://ххххххххххххххххххх». Также, ссылка на ЛК должна была прийти Вам в смс сообщении о подтверждении регистрации в Программе лояльности</w:t>
      </w:r>
      <w:r>
        <w:rPr>
          <w:color w:val="000000"/>
          <w:szCs w:val="20"/>
        </w:rPr>
        <w:t>.</w:t>
      </w:r>
    </w:p>
    <w:p w:rsidR="00BC6630" w:rsidRDefault="00BC6630" w:rsidP="00CF747A">
      <w:pPr>
        <w:pStyle w:val="ae"/>
        <w:numPr>
          <w:ilvl w:val="0"/>
          <w:numId w:val="16"/>
        </w:numPr>
        <w:rPr>
          <w:color w:val="000000"/>
          <w:szCs w:val="20"/>
        </w:rPr>
      </w:pPr>
      <w:r>
        <w:rPr>
          <w:color w:val="000000"/>
          <w:szCs w:val="20"/>
        </w:rPr>
        <w:t xml:space="preserve">Кликните по ссылке </w:t>
      </w:r>
      <w:r w:rsidR="00403EC0">
        <w:rPr>
          <w:color w:val="000000"/>
          <w:szCs w:val="20"/>
        </w:rPr>
        <w:t>«Акции»</w:t>
      </w:r>
      <w:r>
        <w:rPr>
          <w:color w:val="000000"/>
          <w:szCs w:val="20"/>
        </w:rPr>
        <w:t xml:space="preserve"> в верхней части страницы (см. </w:t>
      </w:r>
      <w:r w:rsidR="00562A2B" w:rsidRPr="00562A2B">
        <w:rPr>
          <w:color w:val="00B0F0"/>
          <w:szCs w:val="20"/>
        </w:rPr>
        <w:fldChar w:fldCharType="begin"/>
      </w:r>
      <w:r w:rsidR="00562A2B" w:rsidRPr="00562A2B">
        <w:rPr>
          <w:color w:val="00B0F0"/>
          <w:szCs w:val="20"/>
        </w:rPr>
        <w:instrText xml:space="preserve"> REF _Ref388289905 \h </w:instrText>
      </w:r>
      <w:r w:rsidR="00562A2B" w:rsidRPr="00562A2B">
        <w:rPr>
          <w:color w:val="00B0F0"/>
          <w:szCs w:val="20"/>
        </w:rPr>
      </w:r>
      <w:r w:rsidR="00562A2B" w:rsidRPr="00562A2B">
        <w:rPr>
          <w:color w:val="00B0F0"/>
          <w:szCs w:val="20"/>
        </w:rPr>
        <w:fldChar w:fldCharType="separate"/>
      </w:r>
      <w:r w:rsidR="00562A2B" w:rsidRPr="00562A2B">
        <w:rPr>
          <w:color w:val="00B0F0"/>
        </w:rPr>
        <w:t xml:space="preserve">Рис. </w:t>
      </w:r>
      <w:r w:rsidR="00562A2B" w:rsidRPr="00562A2B">
        <w:rPr>
          <w:noProof/>
          <w:color w:val="00B0F0"/>
        </w:rPr>
        <w:t>3</w:t>
      </w:r>
      <w:r w:rsidR="00562A2B" w:rsidRPr="00562A2B">
        <w:rPr>
          <w:color w:val="00B0F0"/>
          <w:szCs w:val="20"/>
        </w:rPr>
        <w:fldChar w:fldCharType="end"/>
      </w:r>
      <w:r>
        <w:rPr>
          <w:color w:val="000000"/>
          <w:szCs w:val="20"/>
        </w:rPr>
        <w:t>).</w:t>
      </w:r>
    </w:p>
    <w:p w:rsidR="008B2C72" w:rsidRDefault="008B2C72" w:rsidP="00CF747A">
      <w:pPr>
        <w:pStyle w:val="ae"/>
        <w:numPr>
          <w:ilvl w:val="0"/>
          <w:numId w:val="16"/>
        </w:numPr>
        <w:rPr>
          <w:color w:val="000000"/>
          <w:szCs w:val="20"/>
        </w:rPr>
      </w:pPr>
      <w:r>
        <w:rPr>
          <w:color w:val="000000"/>
          <w:szCs w:val="20"/>
        </w:rPr>
        <w:t>На отобразившейся странице Вы можете просмотреть информацию об акциях проводимых партнерами банка.</w:t>
      </w:r>
    </w:p>
    <w:p w:rsidR="008B2C72" w:rsidRDefault="008B2C72" w:rsidP="00CF747A">
      <w:pPr>
        <w:pStyle w:val="ae"/>
        <w:numPr>
          <w:ilvl w:val="0"/>
          <w:numId w:val="14"/>
        </w:numPr>
        <w:rPr>
          <w:color w:val="000000"/>
          <w:szCs w:val="20"/>
        </w:rPr>
      </w:pPr>
      <w:r>
        <w:rPr>
          <w:color w:val="000000"/>
          <w:szCs w:val="20"/>
        </w:rPr>
        <w:t>акции разделены на категории для более удобного поиска. Нажмите раскрывающийся список категорий акции и укажите интересующую категорию. Выберите вариант «Все категории» для просмотра всех доступных акций партнеров.</w:t>
      </w:r>
    </w:p>
    <w:p w:rsidR="008B2C72" w:rsidRDefault="008B2C72" w:rsidP="00CF747A">
      <w:pPr>
        <w:pStyle w:val="ae"/>
        <w:numPr>
          <w:ilvl w:val="0"/>
          <w:numId w:val="14"/>
        </w:numPr>
        <w:rPr>
          <w:color w:val="000000"/>
          <w:szCs w:val="20"/>
        </w:rPr>
      </w:pPr>
      <w:r>
        <w:rPr>
          <w:color w:val="000000"/>
          <w:szCs w:val="20"/>
        </w:rPr>
        <w:t xml:space="preserve">акции разделены по признакам (полоса с иконками: </w:t>
      </w:r>
      <w:r>
        <w:rPr>
          <w:noProof/>
          <w:color w:val="000000"/>
          <w:szCs w:val="20"/>
        </w:rPr>
        <w:drawing>
          <wp:inline distT="0" distB="0" distL="0" distR="0" wp14:anchorId="58E2F0BB" wp14:editId="153A0F1A">
            <wp:extent cx="279400" cy="287866"/>
            <wp:effectExtent l="0" t="0" r="635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13" t="22728" r="76294"/>
                    <a:stretch/>
                  </pic:blipFill>
                  <pic:spPr bwMode="auto">
                    <a:xfrm>
                      <a:off x="0" y="0"/>
                      <a:ext cx="280035" cy="288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000000"/>
          <w:szCs w:val="20"/>
        </w:rPr>
        <w:t>- «Магазин» (</w:t>
      </w:r>
      <w:r w:rsidR="005E648C">
        <w:rPr>
          <w:color w:val="000000"/>
          <w:szCs w:val="20"/>
        </w:rPr>
        <w:t>акция действует в розничной точке партнера</w:t>
      </w:r>
      <w:r>
        <w:rPr>
          <w:color w:val="000000"/>
          <w:szCs w:val="20"/>
        </w:rPr>
        <w:t xml:space="preserve">), </w:t>
      </w:r>
      <w:r>
        <w:rPr>
          <w:noProof/>
          <w:color w:val="000000"/>
          <w:szCs w:val="20"/>
        </w:rPr>
        <w:drawing>
          <wp:inline distT="0" distB="0" distL="0" distR="0" wp14:anchorId="6F6211C3" wp14:editId="20506452">
            <wp:extent cx="279400" cy="287866"/>
            <wp:effectExtent l="0" t="0" r="635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03" t="11364" r="60305" b="11364"/>
                    <a:stretch/>
                  </pic:blipFill>
                  <pic:spPr bwMode="auto">
                    <a:xfrm>
                      <a:off x="0" y="0"/>
                      <a:ext cx="280039" cy="288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000000"/>
          <w:szCs w:val="20"/>
        </w:rPr>
        <w:t xml:space="preserve"> - «Интернет-магазин» (</w:t>
      </w:r>
      <w:r w:rsidR="005E648C">
        <w:rPr>
          <w:color w:val="000000"/>
          <w:szCs w:val="20"/>
        </w:rPr>
        <w:t>акция действует в интернет-магазине партнера</w:t>
      </w:r>
      <w:r>
        <w:rPr>
          <w:color w:val="000000"/>
          <w:szCs w:val="20"/>
        </w:rPr>
        <w:t xml:space="preserve">), </w:t>
      </w:r>
      <w:r>
        <w:rPr>
          <w:noProof/>
          <w:color w:val="000000"/>
          <w:szCs w:val="20"/>
        </w:rPr>
        <w:drawing>
          <wp:inline distT="0" distB="0" distL="0" distR="0" wp14:anchorId="390C80D9" wp14:editId="2FB7E26B">
            <wp:extent cx="262467" cy="262466"/>
            <wp:effectExtent l="0" t="0" r="4445" b="44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54" t="20000" r="41296" b="11111"/>
                    <a:stretch/>
                  </pic:blipFill>
                  <pic:spPr bwMode="auto">
                    <a:xfrm>
                      <a:off x="0" y="0"/>
                      <a:ext cx="262467" cy="262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000000"/>
          <w:szCs w:val="20"/>
        </w:rPr>
        <w:t xml:space="preserve"> -  «</w:t>
      </w:r>
      <w:r w:rsidR="005E648C">
        <w:rPr>
          <w:color w:val="000000"/>
          <w:szCs w:val="20"/>
        </w:rPr>
        <w:t>Больше бонусов</w:t>
      </w:r>
      <w:r>
        <w:rPr>
          <w:color w:val="000000"/>
          <w:szCs w:val="20"/>
        </w:rPr>
        <w:t xml:space="preserve">», </w:t>
      </w:r>
      <w:r w:rsidR="00EA6D02">
        <w:rPr>
          <w:noProof/>
          <w:color w:val="000000"/>
          <w:szCs w:val="20"/>
        </w:rPr>
        <w:drawing>
          <wp:inline distT="0" distB="0" distL="0" distR="0" wp14:anchorId="300CD39C" wp14:editId="771ECDE0">
            <wp:extent cx="338667" cy="262466"/>
            <wp:effectExtent l="0" t="0" r="4445" b="444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617" t="20000" r="20642" b="11111"/>
                    <a:stretch/>
                  </pic:blipFill>
                  <pic:spPr bwMode="auto">
                    <a:xfrm>
                      <a:off x="0" y="0"/>
                      <a:ext cx="338667" cy="262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000000"/>
          <w:szCs w:val="20"/>
        </w:rPr>
        <w:t xml:space="preserve">  - «</w:t>
      </w:r>
      <w:r w:rsidR="005E648C">
        <w:rPr>
          <w:color w:val="000000"/>
          <w:szCs w:val="20"/>
        </w:rPr>
        <w:t>Скидки</w:t>
      </w:r>
      <w:r>
        <w:rPr>
          <w:color w:val="000000"/>
          <w:szCs w:val="20"/>
        </w:rPr>
        <w:t>» (</w:t>
      </w:r>
      <w:r w:rsidR="00F33199">
        <w:rPr>
          <w:color w:val="000000"/>
          <w:szCs w:val="20"/>
        </w:rPr>
        <w:t xml:space="preserve">по </w:t>
      </w:r>
      <w:r w:rsidR="005E648C">
        <w:rPr>
          <w:color w:val="000000"/>
          <w:szCs w:val="20"/>
        </w:rPr>
        <w:t>акци</w:t>
      </w:r>
      <w:r w:rsidR="00F33199">
        <w:rPr>
          <w:color w:val="000000"/>
          <w:szCs w:val="20"/>
        </w:rPr>
        <w:t>и</w:t>
      </w:r>
      <w:r w:rsidR="005E648C">
        <w:rPr>
          <w:color w:val="000000"/>
          <w:szCs w:val="20"/>
        </w:rPr>
        <w:t xml:space="preserve"> предоставляет</w:t>
      </w:r>
      <w:r w:rsidR="00F33199">
        <w:rPr>
          <w:color w:val="000000"/>
          <w:szCs w:val="20"/>
        </w:rPr>
        <w:t>ся скидка</w:t>
      </w:r>
      <w:r>
        <w:rPr>
          <w:color w:val="000000"/>
          <w:szCs w:val="20"/>
        </w:rPr>
        <w:t xml:space="preserve">), </w:t>
      </w:r>
      <w:r w:rsidR="00EA6D02">
        <w:rPr>
          <w:noProof/>
          <w:color w:val="000000"/>
          <w:szCs w:val="20"/>
        </w:rPr>
        <w:drawing>
          <wp:inline distT="0" distB="0" distL="0" distR="0" wp14:anchorId="1AC61937" wp14:editId="3CC20C73">
            <wp:extent cx="279400" cy="262466"/>
            <wp:effectExtent l="0" t="0" r="6350" b="444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815" t="20000" r="3248" b="11111"/>
                    <a:stretch/>
                  </pic:blipFill>
                  <pic:spPr bwMode="auto">
                    <a:xfrm>
                      <a:off x="0" y="0"/>
                      <a:ext cx="279400" cy="262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000000"/>
          <w:szCs w:val="20"/>
        </w:rPr>
        <w:t>-  «</w:t>
      </w:r>
      <w:r w:rsidR="00F33199">
        <w:rPr>
          <w:color w:val="000000"/>
          <w:szCs w:val="20"/>
        </w:rPr>
        <w:t>Подарки</w:t>
      </w:r>
      <w:r>
        <w:rPr>
          <w:color w:val="000000"/>
          <w:szCs w:val="20"/>
        </w:rPr>
        <w:t>» (</w:t>
      </w:r>
      <w:r w:rsidR="00F33199">
        <w:rPr>
          <w:color w:val="000000"/>
          <w:szCs w:val="20"/>
        </w:rPr>
        <w:t>по акции предоставляются подарки</w:t>
      </w:r>
      <w:r>
        <w:rPr>
          <w:color w:val="000000"/>
          <w:szCs w:val="20"/>
        </w:rPr>
        <w:t>)). Если иконка признака цветная – значит признак включен</w:t>
      </w:r>
      <w:r w:rsidR="00F33199">
        <w:rPr>
          <w:color w:val="000000"/>
          <w:szCs w:val="20"/>
        </w:rPr>
        <w:t xml:space="preserve"> (активен)</w:t>
      </w:r>
      <w:r>
        <w:rPr>
          <w:color w:val="000000"/>
          <w:szCs w:val="20"/>
        </w:rPr>
        <w:t>, если иконка черна-белая – признак отключен</w:t>
      </w:r>
      <w:r w:rsidR="00F33199">
        <w:rPr>
          <w:color w:val="000000"/>
          <w:szCs w:val="20"/>
        </w:rPr>
        <w:t xml:space="preserve"> (неактивен)</w:t>
      </w:r>
      <w:r>
        <w:rPr>
          <w:color w:val="000000"/>
          <w:szCs w:val="20"/>
        </w:rPr>
        <w:t xml:space="preserve">, и поиск </w:t>
      </w:r>
      <w:r w:rsidR="00F33199">
        <w:rPr>
          <w:color w:val="000000"/>
          <w:szCs w:val="20"/>
        </w:rPr>
        <w:t>акций</w:t>
      </w:r>
      <w:r>
        <w:rPr>
          <w:color w:val="000000"/>
          <w:szCs w:val="20"/>
        </w:rPr>
        <w:t xml:space="preserve"> по выключенным признакам производится не будет.</w:t>
      </w:r>
    </w:p>
    <w:p w:rsidR="008B2C72" w:rsidRDefault="008B2C72" w:rsidP="008B2C72">
      <w:pPr>
        <w:ind w:left="709"/>
      </w:pPr>
      <w:r>
        <w:t xml:space="preserve">После выбора конкретной категории на странице отображаются </w:t>
      </w:r>
      <w:r w:rsidR="00F33199">
        <w:t>акции</w:t>
      </w:r>
      <w:r>
        <w:t xml:space="preserve"> из этой категории с выбранными (активными) на данный момент признаками. При изменение признаков отображаются </w:t>
      </w:r>
      <w:r w:rsidR="00F33199">
        <w:t>акции</w:t>
      </w:r>
      <w:r>
        <w:t xml:space="preserve"> с указанными признаками из выбранной категории.</w:t>
      </w:r>
    </w:p>
    <w:p w:rsidR="008B2C72" w:rsidRDefault="008B2C72" w:rsidP="00CF747A">
      <w:pPr>
        <w:pStyle w:val="ae"/>
        <w:numPr>
          <w:ilvl w:val="0"/>
          <w:numId w:val="15"/>
        </w:numPr>
      </w:pPr>
      <w:r>
        <w:t xml:space="preserve">описание </w:t>
      </w:r>
      <w:r w:rsidR="00F33199">
        <w:t>акции</w:t>
      </w:r>
      <w:r>
        <w:t xml:space="preserve"> содержит ссылку на </w:t>
      </w:r>
      <w:r w:rsidR="00F33199">
        <w:t>ее страницу</w:t>
      </w:r>
      <w:r>
        <w:t xml:space="preserve">. При ее нажатии происходит переход на страницу </w:t>
      </w:r>
      <w:r w:rsidR="00F33199">
        <w:t>карточки акции</w:t>
      </w:r>
      <w:r>
        <w:t xml:space="preserve">, с описанием </w:t>
      </w:r>
      <w:r w:rsidR="00F33199">
        <w:t>акции</w:t>
      </w:r>
      <w:r>
        <w:t xml:space="preserve">, адресом </w:t>
      </w:r>
      <w:r w:rsidR="00F33199">
        <w:t>проведения;</w:t>
      </w:r>
    </w:p>
    <w:p w:rsidR="008B2C72" w:rsidRDefault="008B2C72" w:rsidP="00CF747A">
      <w:pPr>
        <w:pStyle w:val="ae"/>
        <w:numPr>
          <w:ilvl w:val="0"/>
          <w:numId w:val="15"/>
        </w:numPr>
      </w:pPr>
      <w:r>
        <w:t>в строке информации о</w:t>
      </w:r>
      <w:r w:rsidR="00F33199">
        <w:t>б</w:t>
      </w:r>
      <w:r>
        <w:t xml:space="preserve"> </w:t>
      </w:r>
      <w:r w:rsidR="00F33199">
        <w:t>акции</w:t>
      </w:r>
      <w:r>
        <w:t xml:space="preserve"> нажмите </w:t>
      </w:r>
      <w:r w:rsidR="00F33199">
        <w:t>на логотип партнера, проводящего акцию</w:t>
      </w:r>
      <w:r>
        <w:t xml:space="preserve">. Перед Вами отобразится страница </w:t>
      </w:r>
      <w:r w:rsidR="00F33199">
        <w:t>с описанием партнера, всех проводимых им акций и адресами расположения.</w:t>
      </w:r>
    </w:p>
    <w:p w:rsidR="00562A2B" w:rsidRDefault="00562A2B" w:rsidP="008B2C72">
      <w:pPr>
        <w:pStyle w:val="ae"/>
        <w:ind w:left="720"/>
        <w:rPr>
          <w:color w:val="000000"/>
          <w:szCs w:val="20"/>
        </w:rPr>
      </w:pPr>
    </w:p>
    <w:p w:rsidR="00562A2B" w:rsidRDefault="00562A2B" w:rsidP="00562A2B">
      <w:pPr>
        <w:keepNext/>
      </w:pPr>
      <w:r>
        <w:rPr>
          <w:noProof/>
        </w:rPr>
        <w:drawing>
          <wp:inline distT="0" distB="0" distL="0" distR="0" wp14:anchorId="24B07770" wp14:editId="0CBF6370">
            <wp:extent cx="5080000" cy="6934200"/>
            <wp:effectExtent l="19050" t="19050" r="25400" b="19050"/>
            <wp:docPr id="32" name="Рисунок 32" descr="C:\Users\yangilova\Dropbox\Лояльность\Альфа\Akci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angilova\Dropbox\Лояльность\Альфа\Akcii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2280" b="18500"/>
                    <a:stretch/>
                  </pic:blipFill>
                  <pic:spPr bwMode="auto">
                    <a:xfrm>
                      <a:off x="0" y="0"/>
                      <a:ext cx="5082014" cy="69369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2A2B" w:rsidRPr="00562A2B" w:rsidRDefault="00562A2B" w:rsidP="00562A2B">
      <w:pPr>
        <w:pStyle w:val="af7"/>
        <w:rPr>
          <w:szCs w:val="20"/>
        </w:rPr>
      </w:pPr>
      <w:bookmarkStart w:id="232" w:name="_Ref388289905"/>
      <w:r>
        <w:t xml:space="preserve">Рис. </w:t>
      </w:r>
      <w:r w:rsidR="00B00075">
        <w:fldChar w:fldCharType="begin"/>
      </w:r>
      <w:r w:rsidR="00B00075">
        <w:instrText xml:space="preserve"> SEQ Рис. \* ARABIC </w:instrText>
      </w:r>
      <w:r w:rsidR="00B00075">
        <w:fldChar w:fldCharType="separate"/>
      </w:r>
      <w:r w:rsidR="00167F00">
        <w:rPr>
          <w:noProof/>
        </w:rPr>
        <w:t>3</w:t>
      </w:r>
      <w:r w:rsidR="00B00075">
        <w:rPr>
          <w:noProof/>
        </w:rPr>
        <w:fldChar w:fldCharType="end"/>
      </w:r>
      <w:bookmarkEnd w:id="232"/>
      <w:r>
        <w:t>. Просмотр списка акций</w:t>
      </w:r>
    </w:p>
    <w:p w:rsidR="00D5715C" w:rsidRDefault="00BC6630" w:rsidP="003E767D">
      <w:pPr>
        <w:pStyle w:val="20"/>
      </w:pPr>
      <w:r>
        <w:t xml:space="preserve"> </w:t>
      </w:r>
      <w:bookmarkStart w:id="233" w:name="_Toc388351494"/>
      <w:r w:rsidR="00373E90">
        <w:t xml:space="preserve">«Где я могу просмотреть </w:t>
      </w:r>
      <w:r w:rsidR="00AF5837">
        <w:t xml:space="preserve">информацию о совершенных </w:t>
      </w:r>
      <w:r w:rsidR="000A5D09">
        <w:t>операциях?</w:t>
      </w:r>
      <w:r w:rsidR="003E767D">
        <w:t>»</w:t>
      </w:r>
      <w:bookmarkEnd w:id="233"/>
    </w:p>
    <w:p w:rsidR="00F33199" w:rsidRDefault="00F33199" w:rsidP="00F33199">
      <w:bookmarkStart w:id="234" w:name="_Toc387304154"/>
      <w:r>
        <w:t>Клиент звонит в КЦ и обозначает вопрос.</w:t>
      </w:r>
    </w:p>
    <w:p w:rsidR="00F33199" w:rsidRDefault="00F33199" w:rsidP="00F33199">
      <w:r>
        <w:t>Просмотр информации о проходящих акциях доступен только авторизованным клиентам.</w:t>
      </w:r>
    </w:p>
    <w:p w:rsidR="00F33199" w:rsidRDefault="00F33199" w:rsidP="00F33199">
      <w:pPr>
        <w:rPr>
          <w:color w:val="000000"/>
          <w:szCs w:val="20"/>
        </w:rPr>
      </w:pPr>
      <w:r w:rsidRPr="00AF5837">
        <w:rPr>
          <w:color w:val="000000"/>
          <w:szCs w:val="20"/>
        </w:rPr>
        <w:t xml:space="preserve">Сотрудник КЦ </w:t>
      </w:r>
      <w:r>
        <w:rPr>
          <w:color w:val="000000"/>
          <w:szCs w:val="20"/>
        </w:rPr>
        <w:t>сообщает клиенту следующий алгоритм действий:</w:t>
      </w:r>
    </w:p>
    <w:p w:rsidR="00F33199" w:rsidRDefault="00F33199" w:rsidP="00CF747A">
      <w:pPr>
        <w:pStyle w:val="ae"/>
        <w:numPr>
          <w:ilvl w:val="0"/>
          <w:numId w:val="17"/>
        </w:numPr>
        <w:rPr>
          <w:color w:val="000000"/>
          <w:szCs w:val="20"/>
        </w:rPr>
      </w:pPr>
      <w:r>
        <w:rPr>
          <w:color w:val="000000"/>
          <w:szCs w:val="20"/>
        </w:rPr>
        <w:t>Зайдите на сайт ЛК</w:t>
      </w:r>
      <w:r w:rsidRPr="00AF5837">
        <w:rPr>
          <w:color w:val="000000"/>
          <w:szCs w:val="20"/>
        </w:rPr>
        <w:t>. Для этого пройдите по ссылке</w:t>
      </w:r>
      <w:r>
        <w:rPr>
          <w:color w:val="000000"/>
          <w:szCs w:val="20"/>
        </w:rPr>
        <w:t>, указанной</w:t>
      </w:r>
      <w:r w:rsidRPr="00AF5837">
        <w:rPr>
          <w:color w:val="000000"/>
          <w:szCs w:val="20"/>
        </w:rPr>
        <w:t xml:space="preserve"> на странице сайта банка, либо введите адрес ЛК в адресной строке</w:t>
      </w:r>
      <w:r>
        <w:rPr>
          <w:color w:val="000000"/>
          <w:szCs w:val="20"/>
        </w:rPr>
        <w:t xml:space="preserve"> браузера</w:t>
      </w:r>
      <w:r w:rsidRPr="00AF5837">
        <w:rPr>
          <w:color w:val="000000"/>
          <w:szCs w:val="20"/>
        </w:rPr>
        <w:t>: «</w:t>
      </w:r>
      <w:r w:rsidRPr="00AF5837">
        <w:rPr>
          <w:color w:val="000000"/>
          <w:szCs w:val="20"/>
          <w:lang w:val="en-US"/>
        </w:rPr>
        <w:t>http</w:t>
      </w:r>
      <w:r w:rsidRPr="00AF5837">
        <w:rPr>
          <w:color w:val="000000"/>
          <w:szCs w:val="20"/>
        </w:rPr>
        <w:t>://ххххххххххххххххххх». Также, ссылка на ЛК должна была прийти Вам в смс сообщении о подтверждении регистрации в Программе лояльности</w:t>
      </w:r>
      <w:r>
        <w:rPr>
          <w:color w:val="000000"/>
          <w:szCs w:val="20"/>
        </w:rPr>
        <w:t>.</w:t>
      </w:r>
    </w:p>
    <w:p w:rsidR="00F33199" w:rsidRPr="00F33199" w:rsidRDefault="00F33199" w:rsidP="00CF747A">
      <w:pPr>
        <w:pStyle w:val="ae"/>
        <w:numPr>
          <w:ilvl w:val="0"/>
          <w:numId w:val="17"/>
        </w:numPr>
        <w:rPr>
          <w:color w:val="000000"/>
          <w:szCs w:val="20"/>
        </w:rPr>
      </w:pPr>
      <w:r>
        <w:rPr>
          <w:color w:val="000000"/>
          <w:szCs w:val="20"/>
        </w:rPr>
        <w:t xml:space="preserve">Авторизуйтесь в ЛК, используя Ваши логин и пароль (см. п. </w:t>
      </w:r>
      <w:r w:rsidRPr="00F33199">
        <w:rPr>
          <w:color w:val="00B0F0"/>
          <w:szCs w:val="20"/>
          <w:u w:val="single"/>
        </w:rPr>
        <w:fldChar w:fldCharType="begin"/>
      </w:r>
      <w:r w:rsidRPr="00F33199">
        <w:rPr>
          <w:color w:val="00B0F0"/>
          <w:szCs w:val="20"/>
          <w:u w:val="single"/>
        </w:rPr>
        <w:instrText xml:space="preserve"> REF _Ref388348217 \r \h </w:instrText>
      </w:r>
      <w:r w:rsidRPr="00F33199">
        <w:rPr>
          <w:color w:val="00B0F0"/>
          <w:szCs w:val="20"/>
          <w:u w:val="single"/>
        </w:rPr>
      </w:r>
      <w:r w:rsidRPr="00F33199">
        <w:rPr>
          <w:color w:val="00B0F0"/>
          <w:szCs w:val="20"/>
          <w:u w:val="single"/>
        </w:rPr>
        <w:fldChar w:fldCharType="separate"/>
      </w:r>
      <w:r w:rsidRPr="00F33199">
        <w:rPr>
          <w:color w:val="00B0F0"/>
          <w:szCs w:val="20"/>
          <w:u w:val="single"/>
        </w:rPr>
        <w:t>6.1</w:t>
      </w:r>
      <w:r w:rsidRPr="00F33199">
        <w:rPr>
          <w:color w:val="00B0F0"/>
          <w:szCs w:val="20"/>
          <w:u w:val="single"/>
        </w:rPr>
        <w:fldChar w:fldCharType="end"/>
      </w:r>
      <w:r w:rsidRPr="00F33199">
        <w:rPr>
          <w:color w:val="00B0F0"/>
          <w:szCs w:val="20"/>
          <w:u w:val="single"/>
        </w:rPr>
        <w:t xml:space="preserve">. </w:t>
      </w:r>
      <w:r w:rsidRPr="00F33199">
        <w:rPr>
          <w:color w:val="00B0F0"/>
          <w:szCs w:val="20"/>
          <w:u w:val="single"/>
        </w:rPr>
        <w:fldChar w:fldCharType="begin"/>
      </w:r>
      <w:r w:rsidRPr="00F33199">
        <w:rPr>
          <w:color w:val="00B0F0"/>
          <w:szCs w:val="20"/>
          <w:u w:val="single"/>
        </w:rPr>
        <w:instrText xml:space="preserve"> REF _Ref388348224 \h </w:instrText>
      </w:r>
      <w:r w:rsidRPr="00F33199">
        <w:rPr>
          <w:color w:val="00B0F0"/>
          <w:szCs w:val="20"/>
          <w:u w:val="single"/>
        </w:rPr>
      </w:r>
      <w:r w:rsidRPr="00F33199">
        <w:rPr>
          <w:color w:val="00B0F0"/>
          <w:szCs w:val="20"/>
          <w:u w:val="single"/>
        </w:rPr>
        <w:fldChar w:fldCharType="separate"/>
      </w:r>
      <w:r w:rsidRPr="00F33199">
        <w:rPr>
          <w:color w:val="00B0F0"/>
          <w:u w:val="single"/>
        </w:rPr>
        <w:t>«Как зайти в личный кабинет?»</w:t>
      </w:r>
      <w:r w:rsidRPr="00F33199">
        <w:rPr>
          <w:color w:val="00B0F0"/>
          <w:szCs w:val="20"/>
          <w:u w:val="single"/>
        </w:rPr>
        <w:fldChar w:fldCharType="end"/>
      </w:r>
      <w:r>
        <w:rPr>
          <w:szCs w:val="20"/>
        </w:rPr>
        <w:t>).</w:t>
      </w:r>
    </w:p>
    <w:p w:rsidR="00F33199" w:rsidRDefault="00790884" w:rsidP="00CF747A">
      <w:pPr>
        <w:pStyle w:val="ae"/>
        <w:numPr>
          <w:ilvl w:val="0"/>
          <w:numId w:val="17"/>
        </w:numPr>
        <w:rPr>
          <w:color w:val="000000"/>
          <w:szCs w:val="20"/>
        </w:rPr>
      </w:pPr>
      <w:r>
        <w:rPr>
          <w:color w:val="000000"/>
          <w:szCs w:val="20"/>
        </w:rPr>
        <w:t xml:space="preserve">Кликните по ссылке «Операции» в верхней части страницы (см. </w:t>
      </w:r>
      <w:r w:rsidRPr="00790884">
        <w:rPr>
          <w:color w:val="00B0F0"/>
          <w:szCs w:val="20"/>
          <w:u w:val="single"/>
        </w:rPr>
        <w:fldChar w:fldCharType="begin"/>
      </w:r>
      <w:r w:rsidRPr="00790884">
        <w:rPr>
          <w:color w:val="00B0F0"/>
          <w:szCs w:val="20"/>
          <w:u w:val="single"/>
        </w:rPr>
        <w:instrText xml:space="preserve"> REF _Ref388348348 \h </w:instrText>
      </w:r>
      <w:r w:rsidRPr="00790884">
        <w:rPr>
          <w:color w:val="00B0F0"/>
          <w:szCs w:val="20"/>
          <w:u w:val="single"/>
        </w:rPr>
      </w:r>
      <w:r w:rsidRPr="00790884">
        <w:rPr>
          <w:color w:val="00B0F0"/>
          <w:szCs w:val="20"/>
          <w:u w:val="single"/>
        </w:rPr>
        <w:fldChar w:fldCharType="separate"/>
      </w:r>
      <w:r w:rsidRPr="00790884">
        <w:rPr>
          <w:color w:val="00B0F0"/>
          <w:u w:val="single"/>
        </w:rPr>
        <w:t xml:space="preserve">Рис. </w:t>
      </w:r>
      <w:r w:rsidRPr="00790884">
        <w:rPr>
          <w:noProof/>
          <w:color w:val="00B0F0"/>
          <w:u w:val="single"/>
        </w:rPr>
        <w:t>4</w:t>
      </w:r>
      <w:r w:rsidRPr="00790884">
        <w:rPr>
          <w:color w:val="00B0F0"/>
          <w:szCs w:val="20"/>
          <w:u w:val="single"/>
        </w:rPr>
        <w:fldChar w:fldCharType="end"/>
      </w:r>
      <w:r>
        <w:rPr>
          <w:color w:val="000000"/>
          <w:szCs w:val="20"/>
        </w:rPr>
        <w:t>).</w:t>
      </w:r>
    </w:p>
    <w:p w:rsidR="00790884" w:rsidRDefault="00790884" w:rsidP="00CF747A">
      <w:pPr>
        <w:pStyle w:val="ae"/>
        <w:numPr>
          <w:ilvl w:val="0"/>
          <w:numId w:val="17"/>
        </w:numPr>
        <w:rPr>
          <w:color w:val="000000"/>
          <w:szCs w:val="20"/>
        </w:rPr>
      </w:pPr>
      <w:r>
        <w:rPr>
          <w:color w:val="000000"/>
          <w:szCs w:val="20"/>
        </w:rPr>
        <w:t>На отобразившейся странице Вы можете просмотреть информацию о совершенных Вами операциях по начислению и списанию бонусов с Вашего бонусного счета:</w:t>
      </w:r>
    </w:p>
    <w:p w:rsidR="00790884" w:rsidRDefault="00790884" w:rsidP="00CF747A">
      <w:pPr>
        <w:pStyle w:val="ae"/>
        <w:numPr>
          <w:ilvl w:val="0"/>
          <w:numId w:val="18"/>
        </w:numPr>
        <w:rPr>
          <w:color w:val="000000"/>
          <w:szCs w:val="20"/>
        </w:rPr>
      </w:pPr>
      <w:r>
        <w:rPr>
          <w:color w:val="000000"/>
          <w:szCs w:val="20"/>
        </w:rPr>
        <w:t>операции разделены на типы для более удобного поиска и просмотра. В левой части страницы расположен список типов совершенных операций. Выберите «Все операции» - и просматривайте все совершенные Вами операции, выберите «Начисление» и просматривайте операции по начислению бонусных баллов, «Списание» - все операции по списанию бонусных баллов со счета;</w:t>
      </w:r>
    </w:p>
    <w:p w:rsidR="00790884" w:rsidRDefault="00790884" w:rsidP="00CF747A">
      <w:pPr>
        <w:pStyle w:val="ae"/>
        <w:numPr>
          <w:ilvl w:val="0"/>
          <w:numId w:val="18"/>
        </w:numPr>
        <w:rPr>
          <w:color w:val="000000"/>
          <w:szCs w:val="20"/>
        </w:rPr>
      </w:pPr>
      <w:r>
        <w:rPr>
          <w:color w:val="000000"/>
          <w:szCs w:val="20"/>
        </w:rPr>
        <w:t>операции могут быть отсортированы по дате совершения: «Месяц» - операции, совершенные за последний месяц, «Квартал» - операции, совершенные за последний квартал, «Период» - в появившемся календаре укажите временной период, за который вы бы хотели просмотреть совершенные операции.</w:t>
      </w:r>
    </w:p>
    <w:p w:rsidR="00790884" w:rsidRDefault="00790884" w:rsidP="002414BB">
      <w:pPr>
        <w:ind w:left="709"/>
      </w:pPr>
      <w:r>
        <w:t>После выбора конкретно</w:t>
      </w:r>
      <w:r w:rsidR="002414BB">
        <w:t>го типа операций,</w:t>
      </w:r>
      <w:r>
        <w:t xml:space="preserve"> на странице отображаются </w:t>
      </w:r>
      <w:r w:rsidR="002414BB">
        <w:t>операции этого типа на указанный промежуток времени</w:t>
      </w:r>
      <w:r>
        <w:t>.</w:t>
      </w:r>
    </w:p>
    <w:p w:rsidR="00790884" w:rsidRPr="00790884" w:rsidRDefault="00790884" w:rsidP="00790884">
      <w:pPr>
        <w:rPr>
          <w:color w:val="000000"/>
          <w:szCs w:val="20"/>
        </w:rPr>
      </w:pPr>
    </w:p>
    <w:p w:rsidR="00790884" w:rsidRDefault="00790884" w:rsidP="00790884">
      <w:pPr>
        <w:keepNext/>
      </w:pPr>
      <w:r>
        <w:rPr>
          <w:noProof/>
          <w:color w:val="000000"/>
          <w:szCs w:val="20"/>
        </w:rPr>
        <w:drawing>
          <wp:inline distT="0" distB="0" distL="0" distR="0" wp14:anchorId="3FAB2A11" wp14:editId="4ED91A52">
            <wp:extent cx="6209665" cy="7786144"/>
            <wp:effectExtent l="0" t="0" r="635" b="5715"/>
            <wp:docPr id="45" name="Рисунок 45" descr="C:\Users\yangilova\Dropbox\Лояльность\Альфа\operacii-vse_operaci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yangilova\Dropbox\Лояльность\Альфа\operacii-vse_operacii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7786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884" w:rsidRPr="00790884" w:rsidRDefault="00790884" w:rsidP="00790884">
      <w:pPr>
        <w:pStyle w:val="af7"/>
        <w:rPr>
          <w:szCs w:val="20"/>
        </w:rPr>
      </w:pPr>
      <w:bookmarkStart w:id="235" w:name="_Ref388348348"/>
      <w:r>
        <w:t xml:space="preserve">Рис. </w:t>
      </w:r>
      <w:r w:rsidR="00B00075">
        <w:fldChar w:fldCharType="begin"/>
      </w:r>
      <w:r w:rsidR="00B00075">
        <w:instrText xml:space="preserve"> SEQ Рис. \* ARABIC </w:instrText>
      </w:r>
      <w:r w:rsidR="00B00075">
        <w:fldChar w:fldCharType="separate"/>
      </w:r>
      <w:r w:rsidR="00167F00">
        <w:rPr>
          <w:noProof/>
        </w:rPr>
        <w:t>4</w:t>
      </w:r>
      <w:r w:rsidR="00B00075">
        <w:rPr>
          <w:noProof/>
        </w:rPr>
        <w:fldChar w:fldCharType="end"/>
      </w:r>
      <w:bookmarkEnd w:id="235"/>
      <w:r>
        <w:t>. Страница просмотра операций клиента</w:t>
      </w:r>
    </w:p>
    <w:p w:rsidR="000A6E66" w:rsidRDefault="00403EC0" w:rsidP="002414BB">
      <w:pPr>
        <w:pStyle w:val="20"/>
        <w:ind w:left="1276" w:hanging="916"/>
      </w:pPr>
      <w:r>
        <w:t xml:space="preserve"> </w:t>
      </w:r>
      <w:bookmarkStart w:id="236" w:name="_Toc388351495"/>
      <w:r w:rsidR="000A6E66">
        <w:t>«</w:t>
      </w:r>
      <w:r w:rsidR="00B177DB">
        <w:t>Как я могу отправить сообщение в форме обратной связи?</w:t>
      </w:r>
      <w:r w:rsidR="000A6E66">
        <w:t>»</w:t>
      </w:r>
      <w:bookmarkEnd w:id="234"/>
      <w:bookmarkEnd w:id="236"/>
    </w:p>
    <w:p w:rsidR="002414BB" w:rsidRDefault="002414BB" w:rsidP="002414BB">
      <w:r>
        <w:t>Клиент звонит в КЦ и обозначает вопрос.</w:t>
      </w:r>
    </w:p>
    <w:p w:rsidR="002414BB" w:rsidRDefault="002414BB" w:rsidP="002414BB">
      <w:r>
        <w:t>Просмотр информации о проходящих акциях доступен как авторизованным, так и неавторизованным клиентам.</w:t>
      </w:r>
    </w:p>
    <w:p w:rsidR="002414BB" w:rsidRDefault="002414BB" w:rsidP="002414BB">
      <w:pPr>
        <w:rPr>
          <w:color w:val="000000"/>
          <w:szCs w:val="20"/>
        </w:rPr>
      </w:pPr>
      <w:r w:rsidRPr="00AF5837">
        <w:rPr>
          <w:color w:val="000000"/>
          <w:szCs w:val="20"/>
        </w:rPr>
        <w:t xml:space="preserve">Сотрудник КЦ </w:t>
      </w:r>
      <w:r>
        <w:rPr>
          <w:color w:val="000000"/>
          <w:szCs w:val="20"/>
        </w:rPr>
        <w:t>сообщает клиенту следующий алгоритм действий:</w:t>
      </w:r>
    </w:p>
    <w:p w:rsidR="002414BB" w:rsidRDefault="002414BB" w:rsidP="00CF747A">
      <w:pPr>
        <w:pStyle w:val="ae"/>
        <w:numPr>
          <w:ilvl w:val="0"/>
          <w:numId w:val="19"/>
        </w:numPr>
        <w:rPr>
          <w:color w:val="000000"/>
          <w:szCs w:val="20"/>
        </w:rPr>
      </w:pPr>
      <w:r>
        <w:rPr>
          <w:color w:val="000000"/>
          <w:szCs w:val="20"/>
        </w:rPr>
        <w:t>Зайдите на сайт ЛК</w:t>
      </w:r>
      <w:r w:rsidRPr="00AF5837">
        <w:rPr>
          <w:color w:val="000000"/>
          <w:szCs w:val="20"/>
        </w:rPr>
        <w:t>. Для этого пройдите по ссылке</w:t>
      </w:r>
      <w:r>
        <w:rPr>
          <w:color w:val="000000"/>
          <w:szCs w:val="20"/>
        </w:rPr>
        <w:t>, указанной</w:t>
      </w:r>
      <w:r w:rsidRPr="00AF5837">
        <w:rPr>
          <w:color w:val="000000"/>
          <w:szCs w:val="20"/>
        </w:rPr>
        <w:t xml:space="preserve"> на странице сайта банка, либо введите адрес ЛК в адресной строке</w:t>
      </w:r>
      <w:r>
        <w:rPr>
          <w:color w:val="000000"/>
          <w:szCs w:val="20"/>
        </w:rPr>
        <w:t xml:space="preserve"> браузера</w:t>
      </w:r>
      <w:r w:rsidRPr="00AF5837">
        <w:rPr>
          <w:color w:val="000000"/>
          <w:szCs w:val="20"/>
        </w:rPr>
        <w:t>: «</w:t>
      </w:r>
      <w:r w:rsidRPr="00AF5837">
        <w:rPr>
          <w:color w:val="000000"/>
          <w:szCs w:val="20"/>
          <w:lang w:val="en-US"/>
        </w:rPr>
        <w:t>http</w:t>
      </w:r>
      <w:r w:rsidRPr="00AF5837">
        <w:rPr>
          <w:color w:val="000000"/>
          <w:szCs w:val="20"/>
        </w:rPr>
        <w:t>://ххххххххххххххххххх». Также, ссылка на ЛК должна была прийти Вам в смс сообщении о подтверждении регистрации в Программе лояльности</w:t>
      </w:r>
      <w:r>
        <w:rPr>
          <w:color w:val="000000"/>
          <w:szCs w:val="20"/>
        </w:rPr>
        <w:t>.</w:t>
      </w:r>
    </w:p>
    <w:p w:rsidR="002414BB" w:rsidRDefault="002414BB" w:rsidP="00CF747A">
      <w:pPr>
        <w:pStyle w:val="ae"/>
        <w:numPr>
          <w:ilvl w:val="0"/>
          <w:numId w:val="19"/>
        </w:numPr>
        <w:rPr>
          <w:color w:val="000000"/>
          <w:szCs w:val="20"/>
        </w:rPr>
      </w:pPr>
      <w:r>
        <w:rPr>
          <w:color w:val="000000"/>
          <w:szCs w:val="20"/>
        </w:rPr>
        <w:t>Кликните по ссылке «</w:t>
      </w:r>
      <w:r w:rsidR="00967DF9">
        <w:rPr>
          <w:color w:val="000000"/>
          <w:szCs w:val="20"/>
        </w:rPr>
        <w:t>Вопросы и ответы</w:t>
      </w:r>
      <w:r>
        <w:rPr>
          <w:color w:val="000000"/>
          <w:szCs w:val="20"/>
        </w:rPr>
        <w:t xml:space="preserve">» в </w:t>
      </w:r>
      <w:r w:rsidR="00967DF9">
        <w:rPr>
          <w:color w:val="000000"/>
          <w:szCs w:val="20"/>
        </w:rPr>
        <w:t>нижней части страницы</w:t>
      </w:r>
      <w:r>
        <w:rPr>
          <w:color w:val="000000"/>
          <w:szCs w:val="20"/>
        </w:rPr>
        <w:t xml:space="preserve"> (см. </w:t>
      </w:r>
      <w:r w:rsidR="00967DF9" w:rsidRPr="00967DF9">
        <w:rPr>
          <w:color w:val="00B0F0"/>
          <w:szCs w:val="20"/>
          <w:u w:val="single"/>
        </w:rPr>
        <w:fldChar w:fldCharType="begin"/>
      </w:r>
      <w:r w:rsidR="00967DF9" w:rsidRPr="00967DF9">
        <w:rPr>
          <w:color w:val="00B0F0"/>
          <w:szCs w:val="20"/>
          <w:u w:val="single"/>
        </w:rPr>
        <w:instrText xml:space="preserve"> REF _Ref388349742 \h </w:instrText>
      </w:r>
      <w:r w:rsidR="00967DF9" w:rsidRPr="00967DF9">
        <w:rPr>
          <w:color w:val="00B0F0"/>
          <w:szCs w:val="20"/>
          <w:u w:val="single"/>
        </w:rPr>
      </w:r>
      <w:r w:rsidR="00967DF9" w:rsidRPr="00967DF9">
        <w:rPr>
          <w:color w:val="00B0F0"/>
          <w:szCs w:val="20"/>
          <w:u w:val="single"/>
        </w:rPr>
        <w:fldChar w:fldCharType="separate"/>
      </w:r>
      <w:r w:rsidR="00967DF9" w:rsidRPr="00967DF9">
        <w:rPr>
          <w:color w:val="00B0F0"/>
          <w:u w:val="single"/>
        </w:rPr>
        <w:t xml:space="preserve">Рис. </w:t>
      </w:r>
      <w:r w:rsidR="00967DF9" w:rsidRPr="00967DF9">
        <w:rPr>
          <w:noProof/>
          <w:color w:val="00B0F0"/>
          <w:u w:val="single"/>
        </w:rPr>
        <w:t>5</w:t>
      </w:r>
      <w:r w:rsidR="00967DF9" w:rsidRPr="00967DF9">
        <w:rPr>
          <w:color w:val="00B0F0"/>
          <w:szCs w:val="20"/>
          <w:u w:val="single"/>
        </w:rPr>
        <w:fldChar w:fldCharType="end"/>
      </w:r>
      <w:r>
        <w:rPr>
          <w:color w:val="000000"/>
          <w:szCs w:val="20"/>
        </w:rPr>
        <w:t>).</w:t>
      </w:r>
    </w:p>
    <w:p w:rsidR="00967DF9" w:rsidRDefault="00967DF9" w:rsidP="00967DF9">
      <w:pPr>
        <w:keepNext/>
      </w:pPr>
      <w:r>
        <w:rPr>
          <w:noProof/>
          <w:color w:val="000000"/>
          <w:szCs w:val="20"/>
        </w:rPr>
        <w:drawing>
          <wp:inline distT="0" distB="0" distL="0" distR="0" wp14:anchorId="5F903ADA" wp14:editId="6B90EC30">
            <wp:extent cx="6027234" cy="1193800"/>
            <wp:effectExtent l="19050" t="19050" r="12065" b="25400"/>
            <wp:docPr id="46" name="Рисунок 46" descr="C:\Users\yangilova\Dropbox\Лояльность\Альфа\Akci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yangilova\Dropbox\Лояльность\Альфа\Akcii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09" t="90632" r="11180"/>
                    <a:stretch/>
                  </pic:blipFill>
                  <pic:spPr bwMode="auto">
                    <a:xfrm>
                      <a:off x="0" y="0"/>
                      <a:ext cx="6029098" cy="119416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7DF9" w:rsidRPr="00967DF9" w:rsidRDefault="00967DF9" w:rsidP="00967DF9">
      <w:pPr>
        <w:pStyle w:val="af7"/>
        <w:rPr>
          <w:szCs w:val="20"/>
        </w:rPr>
      </w:pPr>
      <w:bookmarkStart w:id="237" w:name="_Ref388349742"/>
      <w:r>
        <w:t xml:space="preserve">Рис. </w:t>
      </w:r>
      <w:r w:rsidR="00B00075">
        <w:fldChar w:fldCharType="begin"/>
      </w:r>
      <w:r w:rsidR="00B00075">
        <w:instrText xml:space="preserve"> SEQ Рис. \* ARABIC </w:instrText>
      </w:r>
      <w:r w:rsidR="00B00075">
        <w:fldChar w:fldCharType="separate"/>
      </w:r>
      <w:r w:rsidR="00167F00">
        <w:rPr>
          <w:noProof/>
        </w:rPr>
        <w:t>5</w:t>
      </w:r>
      <w:r w:rsidR="00B00075">
        <w:rPr>
          <w:noProof/>
        </w:rPr>
        <w:fldChar w:fldCharType="end"/>
      </w:r>
      <w:bookmarkEnd w:id="237"/>
      <w:r>
        <w:t>. Отображение ссылки для перехода на страницу обратной связи</w:t>
      </w:r>
    </w:p>
    <w:p w:rsidR="002414BB" w:rsidRDefault="002414BB" w:rsidP="00CF747A">
      <w:pPr>
        <w:pStyle w:val="ae"/>
        <w:numPr>
          <w:ilvl w:val="0"/>
          <w:numId w:val="19"/>
        </w:numPr>
        <w:rPr>
          <w:color w:val="000000"/>
          <w:szCs w:val="20"/>
        </w:rPr>
      </w:pPr>
      <w:r>
        <w:rPr>
          <w:color w:val="000000"/>
          <w:szCs w:val="20"/>
        </w:rPr>
        <w:t xml:space="preserve">На отобразившейся странице Вы можете просмотреть </w:t>
      </w:r>
      <w:r w:rsidR="00967DF9">
        <w:rPr>
          <w:color w:val="000000"/>
          <w:szCs w:val="20"/>
        </w:rPr>
        <w:t>вопросы задаваемые другими клиентами и ответы на них</w:t>
      </w:r>
      <w:r>
        <w:rPr>
          <w:color w:val="000000"/>
          <w:szCs w:val="20"/>
        </w:rPr>
        <w:t>.</w:t>
      </w:r>
      <w:r w:rsidR="00967DF9">
        <w:rPr>
          <w:color w:val="000000"/>
          <w:szCs w:val="20"/>
        </w:rPr>
        <w:t xml:space="preserve"> Если интересующего Вас вопроса нет в списке, Вы можете задать его самостоятельно, укажите Ваш обратный </w:t>
      </w:r>
      <w:r w:rsidR="00967DF9">
        <w:rPr>
          <w:color w:val="000000"/>
          <w:szCs w:val="20"/>
          <w:lang w:val="en-US"/>
        </w:rPr>
        <w:t>e</w:t>
      </w:r>
      <w:r w:rsidR="00967DF9" w:rsidRPr="00967DF9">
        <w:rPr>
          <w:color w:val="000000"/>
          <w:szCs w:val="20"/>
        </w:rPr>
        <w:t>-</w:t>
      </w:r>
      <w:r w:rsidR="00967DF9">
        <w:rPr>
          <w:color w:val="000000"/>
          <w:szCs w:val="20"/>
          <w:lang w:val="en-US"/>
        </w:rPr>
        <w:t>mail</w:t>
      </w:r>
      <w:r w:rsidR="00967DF9">
        <w:rPr>
          <w:color w:val="000000"/>
          <w:szCs w:val="20"/>
        </w:rPr>
        <w:t xml:space="preserve">, содержание вопроса в соответствующих полях, нажмите кнопку «Отправить». В течении </w:t>
      </w:r>
      <w:r w:rsidR="00967DF9" w:rsidRPr="00967DF9">
        <w:rPr>
          <w:b/>
          <w:color w:val="FF0000"/>
          <w:szCs w:val="20"/>
        </w:rPr>
        <w:t>ХХ</w:t>
      </w:r>
      <w:r w:rsidR="00967DF9">
        <w:rPr>
          <w:color w:val="000000"/>
          <w:szCs w:val="20"/>
        </w:rPr>
        <w:t xml:space="preserve"> дней ответ на Ваш вопрос будет направлен на указанный Вами почтовый адрес.</w:t>
      </w:r>
    </w:p>
    <w:p w:rsidR="003E767D" w:rsidRDefault="00F33199" w:rsidP="00F33199">
      <w:pPr>
        <w:pStyle w:val="20"/>
      </w:pPr>
      <w:bookmarkStart w:id="238" w:name="_Toc388351496"/>
      <w:r>
        <w:t>«Где я могу просмотреть персональные сообщения?»</w:t>
      </w:r>
      <w:bookmarkEnd w:id="238"/>
    </w:p>
    <w:p w:rsidR="00167F00" w:rsidRDefault="00167F00" w:rsidP="00167F00">
      <w:r>
        <w:t>Клиент звонит в КЦ и обозначает вопрос.</w:t>
      </w:r>
    </w:p>
    <w:p w:rsidR="00167F00" w:rsidRDefault="00167F00" w:rsidP="00167F00">
      <w:r>
        <w:t>Просмотр персональных сообщений доступен только авторизованным клиентам.</w:t>
      </w:r>
    </w:p>
    <w:p w:rsidR="00167F00" w:rsidRDefault="00167F00" w:rsidP="00167F00">
      <w:pPr>
        <w:rPr>
          <w:color w:val="000000"/>
          <w:szCs w:val="20"/>
        </w:rPr>
      </w:pPr>
      <w:r w:rsidRPr="00AF5837">
        <w:rPr>
          <w:color w:val="000000"/>
          <w:szCs w:val="20"/>
        </w:rPr>
        <w:t xml:space="preserve">Сотрудник КЦ </w:t>
      </w:r>
      <w:r>
        <w:rPr>
          <w:color w:val="000000"/>
          <w:szCs w:val="20"/>
        </w:rPr>
        <w:t>сообщает клиенту следующий алгоритм действий:</w:t>
      </w:r>
    </w:p>
    <w:p w:rsidR="00167F00" w:rsidRDefault="00167F00" w:rsidP="00CF747A">
      <w:pPr>
        <w:pStyle w:val="ae"/>
        <w:numPr>
          <w:ilvl w:val="0"/>
          <w:numId w:val="20"/>
        </w:numPr>
        <w:rPr>
          <w:color w:val="000000"/>
          <w:szCs w:val="20"/>
        </w:rPr>
      </w:pPr>
      <w:r>
        <w:rPr>
          <w:color w:val="000000"/>
          <w:szCs w:val="20"/>
        </w:rPr>
        <w:t>Зайдите на сайт ЛК</w:t>
      </w:r>
      <w:r w:rsidRPr="00AF5837">
        <w:rPr>
          <w:color w:val="000000"/>
          <w:szCs w:val="20"/>
        </w:rPr>
        <w:t>. Для этого пройдите по ссылке</w:t>
      </w:r>
      <w:r>
        <w:rPr>
          <w:color w:val="000000"/>
          <w:szCs w:val="20"/>
        </w:rPr>
        <w:t>, указанной</w:t>
      </w:r>
      <w:r w:rsidRPr="00AF5837">
        <w:rPr>
          <w:color w:val="000000"/>
          <w:szCs w:val="20"/>
        </w:rPr>
        <w:t xml:space="preserve"> на странице сайта банка, либо введите адрес ЛК в адресной строке</w:t>
      </w:r>
      <w:r>
        <w:rPr>
          <w:color w:val="000000"/>
          <w:szCs w:val="20"/>
        </w:rPr>
        <w:t xml:space="preserve"> браузера</w:t>
      </w:r>
      <w:r w:rsidRPr="00AF5837">
        <w:rPr>
          <w:color w:val="000000"/>
          <w:szCs w:val="20"/>
        </w:rPr>
        <w:t>: «</w:t>
      </w:r>
      <w:r w:rsidRPr="00AF5837">
        <w:rPr>
          <w:color w:val="000000"/>
          <w:szCs w:val="20"/>
          <w:lang w:val="en-US"/>
        </w:rPr>
        <w:t>http</w:t>
      </w:r>
      <w:r w:rsidRPr="00AF5837">
        <w:rPr>
          <w:color w:val="000000"/>
          <w:szCs w:val="20"/>
        </w:rPr>
        <w:t>://ххххххххххххххххххх». Также, ссылка на ЛК должна была прийти Вам в смс сообщении о подтверждении регистрации в Программе лояльности</w:t>
      </w:r>
      <w:r>
        <w:rPr>
          <w:color w:val="000000"/>
          <w:szCs w:val="20"/>
        </w:rPr>
        <w:t>.</w:t>
      </w:r>
    </w:p>
    <w:p w:rsidR="00167F00" w:rsidRPr="00167F00" w:rsidRDefault="00167F00" w:rsidP="00CF747A">
      <w:pPr>
        <w:pStyle w:val="ae"/>
        <w:numPr>
          <w:ilvl w:val="0"/>
          <w:numId w:val="20"/>
        </w:numPr>
        <w:rPr>
          <w:color w:val="000000"/>
          <w:szCs w:val="20"/>
        </w:rPr>
      </w:pPr>
      <w:r>
        <w:rPr>
          <w:color w:val="000000"/>
          <w:szCs w:val="20"/>
        </w:rPr>
        <w:t xml:space="preserve">Авторизуйтесь в ЛК, используя Ваши логин и пароль (см. п. </w:t>
      </w:r>
      <w:r w:rsidRPr="00F33199">
        <w:rPr>
          <w:color w:val="00B0F0"/>
          <w:szCs w:val="20"/>
          <w:u w:val="single"/>
        </w:rPr>
        <w:fldChar w:fldCharType="begin"/>
      </w:r>
      <w:r w:rsidRPr="00F33199">
        <w:rPr>
          <w:color w:val="00B0F0"/>
          <w:szCs w:val="20"/>
          <w:u w:val="single"/>
        </w:rPr>
        <w:instrText xml:space="preserve"> REF _Ref388348217 \r \h </w:instrText>
      </w:r>
      <w:r w:rsidRPr="00F33199">
        <w:rPr>
          <w:color w:val="00B0F0"/>
          <w:szCs w:val="20"/>
          <w:u w:val="single"/>
        </w:rPr>
      </w:r>
      <w:r w:rsidRPr="00F33199">
        <w:rPr>
          <w:color w:val="00B0F0"/>
          <w:szCs w:val="20"/>
          <w:u w:val="single"/>
        </w:rPr>
        <w:fldChar w:fldCharType="separate"/>
      </w:r>
      <w:r w:rsidRPr="00F33199">
        <w:rPr>
          <w:color w:val="00B0F0"/>
          <w:szCs w:val="20"/>
          <w:u w:val="single"/>
        </w:rPr>
        <w:t>6.1</w:t>
      </w:r>
      <w:r w:rsidRPr="00F33199">
        <w:rPr>
          <w:color w:val="00B0F0"/>
          <w:szCs w:val="20"/>
          <w:u w:val="single"/>
        </w:rPr>
        <w:fldChar w:fldCharType="end"/>
      </w:r>
      <w:r w:rsidRPr="00F33199">
        <w:rPr>
          <w:color w:val="00B0F0"/>
          <w:szCs w:val="20"/>
          <w:u w:val="single"/>
        </w:rPr>
        <w:t xml:space="preserve">. </w:t>
      </w:r>
      <w:r w:rsidRPr="00F33199">
        <w:rPr>
          <w:color w:val="00B0F0"/>
          <w:szCs w:val="20"/>
          <w:u w:val="single"/>
        </w:rPr>
        <w:fldChar w:fldCharType="begin"/>
      </w:r>
      <w:r w:rsidRPr="00F33199">
        <w:rPr>
          <w:color w:val="00B0F0"/>
          <w:szCs w:val="20"/>
          <w:u w:val="single"/>
        </w:rPr>
        <w:instrText xml:space="preserve"> REF _Ref388348224 \h </w:instrText>
      </w:r>
      <w:r w:rsidRPr="00F33199">
        <w:rPr>
          <w:color w:val="00B0F0"/>
          <w:szCs w:val="20"/>
          <w:u w:val="single"/>
        </w:rPr>
      </w:r>
      <w:r w:rsidRPr="00F33199">
        <w:rPr>
          <w:color w:val="00B0F0"/>
          <w:szCs w:val="20"/>
          <w:u w:val="single"/>
        </w:rPr>
        <w:fldChar w:fldCharType="separate"/>
      </w:r>
      <w:r w:rsidRPr="00F33199">
        <w:rPr>
          <w:color w:val="00B0F0"/>
          <w:u w:val="single"/>
        </w:rPr>
        <w:t>«Как зайти в личный кабинет?»</w:t>
      </w:r>
      <w:r w:rsidRPr="00F33199">
        <w:rPr>
          <w:color w:val="00B0F0"/>
          <w:szCs w:val="20"/>
          <w:u w:val="single"/>
        </w:rPr>
        <w:fldChar w:fldCharType="end"/>
      </w:r>
      <w:r>
        <w:rPr>
          <w:szCs w:val="20"/>
        </w:rPr>
        <w:t>).</w:t>
      </w:r>
    </w:p>
    <w:p w:rsidR="00167F00" w:rsidRDefault="00167F00" w:rsidP="00CF747A">
      <w:pPr>
        <w:pStyle w:val="ae"/>
        <w:numPr>
          <w:ilvl w:val="0"/>
          <w:numId w:val="20"/>
        </w:numPr>
        <w:rPr>
          <w:color w:val="000000"/>
          <w:szCs w:val="20"/>
        </w:rPr>
      </w:pPr>
      <w:r>
        <w:rPr>
          <w:color w:val="000000"/>
          <w:szCs w:val="20"/>
        </w:rPr>
        <w:t xml:space="preserve">Кликните по ссылке с Вашим именем и отчеством в верхней части страницы (см. </w:t>
      </w:r>
      <w:r w:rsidRPr="00167F00">
        <w:rPr>
          <w:color w:val="00B0F0"/>
          <w:szCs w:val="20"/>
          <w:u w:val="single"/>
        </w:rPr>
        <w:fldChar w:fldCharType="begin"/>
      </w:r>
      <w:r w:rsidRPr="00167F00">
        <w:rPr>
          <w:color w:val="00B0F0"/>
          <w:szCs w:val="20"/>
          <w:u w:val="single"/>
        </w:rPr>
        <w:instrText xml:space="preserve"> REF _Ref388350274 \h </w:instrText>
      </w:r>
      <w:r w:rsidRPr="00167F00">
        <w:rPr>
          <w:color w:val="00B0F0"/>
          <w:szCs w:val="20"/>
          <w:u w:val="single"/>
        </w:rPr>
      </w:r>
      <w:r w:rsidRPr="00167F00">
        <w:rPr>
          <w:color w:val="00B0F0"/>
          <w:szCs w:val="20"/>
          <w:u w:val="single"/>
        </w:rPr>
        <w:fldChar w:fldCharType="separate"/>
      </w:r>
      <w:r w:rsidRPr="00167F00">
        <w:rPr>
          <w:color w:val="00B0F0"/>
          <w:u w:val="single"/>
        </w:rPr>
        <w:t xml:space="preserve">Рис. </w:t>
      </w:r>
      <w:r w:rsidRPr="00167F00">
        <w:rPr>
          <w:noProof/>
          <w:color w:val="00B0F0"/>
          <w:u w:val="single"/>
        </w:rPr>
        <w:t>6</w:t>
      </w:r>
      <w:r w:rsidRPr="00167F00">
        <w:rPr>
          <w:color w:val="00B0F0"/>
          <w:szCs w:val="20"/>
          <w:u w:val="single"/>
        </w:rPr>
        <w:fldChar w:fldCharType="end"/>
      </w:r>
      <w:r>
        <w:rPr>
          <w:color w:val="000000"/>
          <w:szCs w:val="20"/>
        </w:rPr>
        <w:t>).</w:t>
      </w:r>
    </w:p>
    <w:p w:rsidR="00167F00" w:rsidRDefault="00167F00" w:rsidP="00CF747A">
      <w:pPr>
        <w:pStyle w:val="ae"/>
        <w:numPr>
          <w:ilvl w:val="0"/>
          <w:numId w:val="20"/>
        </w:numPr>
        <w:rPr>
          <w:color w:val="000000"/>
          <w:szCs w:val="20"/>
        </w:rPr>
      </w:pPr>
      <w:r>
        <w:rPr>
          <w:color w:val="000000"/>
          <w:szCs w:val="20"/>
        </w:rPr>
        <w:t>На отобразившейся странице Вы можете просмотреть Ваши данные, информацию о картах и бонусных счетах, персональные сообщения.</w:t>
      </w:r>
    </w:p>
    <w:p w:rsidR="00167F00" w:rsidRDefault="00167F00" w:rsidP="00CF747A">
      <w:pPr>
        <w:pStyle w:val="ae"/>
        <w:numPr>
          <w:ilvl w:val="0"/>
          <w:numId w:val="20"/>
        </w:numPr>
        <w:rPr>
          <w:color w:val="000000"/>
          <w:szCs w:val="20"/>
        </w:rPr>
      </w:pPr>
      <w:r>
        <w:rPr>
          <w:color w:val="000000"/>
          <w:szCs w:val="20"/>
        </w:rPr>
        <w:t>Ваши данные разделены по категориям для более удобного просмотра: «Мои данные», «Мои карты» - список карт, подключенных к Программе лояльности, «Мои сообщения» - раздел, где вы можете просмотреть отправленные Вам персональные сообщения, «Рассылки».</w:t>
      </w:r>
    </w:p>
    <w:p w:rsidR="00167F00" w:rsidRDefault="00167F00" w:rsidP="00167F00">
      <w:pPr>
        <w:keepNext/>
      </w:pPr>
      <w:r>
        <w:rPr>
          <w:noProof/>
          <w:color w:val="000000"/>
          <w:szCs w:val="20"/>
        </w:rPr>
        <w:drawing>
          <wp:inline distT="0" distB="0" distL="0" distR="0" wp14:anchorId="577ECA89" wp14:editId="1F4EDF13">
            <wp:extent cx="6210300" cy="967740"/>
            <wp:effectExtent l="19050" t="19050" r="19050" b="2286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9677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67F00" w:rsidRPr="00167F00" w:rsidRDefault="00167F00" w:rsidP="00167F00">
      <w:pPr>
        <w:pStyle w:val="af7"/>
        <w:rPr>
          <w:szCs w:val="20"/>
        </w:rPr>
      </w:pPr>
      <w:bookmarkStart w:id="239" w:name="_Ref388350274"/>
      <w:r>
        <w:t xml:space="preserve">Рис. </w:t>
      </w:r>
      <w:r w:rsidR="00B00075">
        <w:fldChar w:fldCharType="begin"/>
      </w:r>
      <w:r w:rsidR="00B00075">
        <w:instrText xml:space="preserve"> SEQ Рис. \* ARABIC </w:instrText>
      </w:r>
      <w:r w:rsidR="00B00075">
        <w:fldChar w:fldCharType="separate"/>
      </w:r>
      <w:r>
        <w:rPr>
          <w:noProof/>
        </w:rPr>
        <w:t>6</w:t>
      </w:r>
      <w:r w:rsidR="00B00075">
        <w:rPr>
          <w:noProof/>
        </w:rPr>
        <w:fldChar w:fldCharType="end"/>
      </w:r>
      <w:bookmarkEnd w:id="239"/>
      <w:r>
        <w:t>. Отображение верхней статической части сайте. Выбор профиля клиента</w:t>
      </w:r>
    </w:p>
    <w:p w:rsidR="002414BB" w:rsidRPr="002414BB" w:rsidRDefault="00167F00" w:rsidP="002414BB">
      <w:r>
        <w:t>Также, Ваши персональные сообщения вы можете просмотреть, нажав на ссылку в виде конверта расположенную рядом с Вашими именем и отчеством в верхней части страницы.</w:t>
      </w:r>
    </w:p>
    <w:p w:rsidR="002414BB" w:rsidRDefault="002414BB" w:rsidP="002414BB">
      <w:pPr>
        <w:pStyle w:val="20"/>
        <w:ind w:left="1276" w:hanging="916"/>
      </w:pPr>
      <w:bookmarkStart w:id="240" w:name="_Toc388351497"/>
      <w:r>
        <w:t>«Где я могу ознакомиться с правилами участия в Программе лояльности?»</w:t>
      </w:r>
      <w:bookmarkEnd w:id="240"/>
    </w:p>
    <w:p w:rsidR="00167F00" w:rsidRDefault="00167F00" w:rsidP="00167F00">
      <w:r>
        <w:t>Клиент звонит в КЦ и обозначает вопрос.</w:t>
      </w:r>
    </w:p>
    <w:p w:rsidR="00167F00" w:rsidRDefault="00167F00" w:rsidP="00167F00">
      <w:r>
        <w:t xml:space="preserve">Просмотр информации </w:t>
      </w:r>
      <w:r w:rsidR="00BC257D">
        <w:t>о правилах участия в программе</w:t>
      </w:r>
      <w:r>
        <w:t xml:space="preserve"> доступен как авторизованным, так и неавторизованным клиентам.</w:t>
      </w:r>
    </w:p>
    <w:p w:rsidR="00167F00" w:rsidRDefault="00167F00" w:rsidP="00167F00">
      <w:pPr>
        <w:rPr>
          <w:color w:val="000000"/>
          <w:szCs w:val="20"/>
        </w:rPr>
      </w:pPr>
      <w:r w:rsidRPr="00AF5837">
        <w:rPr>
          <w:color w:val="000000"/>
          <w:szCs w:val="20"/>
        </w:rPr>
        <w:t xml:space="preserve">Сотрудник КЦ </w:t>
      </w:r>
      <w:r>
        <w:rPr>
          <w:color w:val="000000"/>
          <w:szCs w:val="20"/>
        </w:rPr>
        <w:t>сообщает клиенту следующий алгоритм действий:</w:t>
      </w:r>
    </w:p>
    <w:p w:rsidR="00167F00" w:rsidRDefault="00167F00" w:rsidP="00CF747A">
      <w:pPr>
        <w:pStyle w:val="ae"/>
        <w:numPr>
          <w:ilvl w:val="0"/>
          <w:numId w:val="21"/>
        </w:numPr>
        <w:rPr>
          <w:color w:val="000000"/>
          <w:szCs w:val="20"/>
        </w:rPr>
      </w:pPr>
      <w:r>
        <w:rPr>
          <w:color w:val="000000"/>
          <w:szCs w:val="20"/>
        </w:rPr>
        <w:t>Зайдите на сайт ЛК</w:t>
      </w:r>
      <w:r w:rsidRPr="00AF5837">
        <w:rPr>
          <w:color w:val="000000"/>
          <w:szCs w:val="20"/>
        </w:rPr>
        <w:t>. Для этого пройдите по ссылке</w:t>
      </w:r>
      <w:r>
        <w:rPr>
          <w:color w:val="000000"/>
          <w:szCs w:val="20"/>
        </w:rPr>
        <w:t>, указанной</w:t>
      </w:r>
      <w:r w:rsidRPr="00AF5837">
        <w:rPr>
          <w:color w:val="000000"/>
          <w:szCs w:val="20"/>
        </w:rPr>
        <w:t xml:space="preserve"> на странице сайта банка, либо введите адрес ЛК в адресной строке</w:t>
      </w:r>
      <w:r>
        <w:rPr>
          <w:color w:val="000000"/>
          <w:szCs w:val="20"/>
        </w:rPr>
        <w:t xml:space="preserve"> браузера</w:t>
      </w:r>
      <w:r w:rsidRPr="00AF5837">
        <w:rPr>
          <w:color w:val="000000"/>
          <w:szCs w:val="20"/>
        </w:rPr>
        <w:t>: «</w:t>
      </w:r>
      <w:r w:rsidRPr="00AF5837">
        <w:rPr>
          <w:color w:val="000000"/>
          <w:szCs w:val="20"/>
          <w:lang w:val="en-US"/>
        </w:rPr>
        <w:t>http</w:t>
      </w:r>
      <w:r w:rsidRPr="00AF5837">
        <w:rPr>
          <w:color w:val="000000"/>
          <w:szCs w:val="20"/>
        </w:rPr>
        <w:t>://ххххххххххххххххххх». Также, ссылка на ЛК должна была прийти Вам в смс сообщении о подтверждении регистрации в Программе лояльности</w:t>
      </w:r>
      <w:r>
        <w:rPr>
          <w:color w:val="000000"/>
          <w:szCs w:val="20"/>
        </w:rPr>
        <w:t>.</w:t>
      </w:r>
    </w:p>
    <w:p w:rsidR="00167F00" w:rsidRDefault="00BC257D" w:rsidP="00CF747A">
      <w:pPr>
        <w:pStyle w:val="ae"/>
        <w:numPr>
          <w:ilvl w:val="0"/>
          <w:numId w:val="21"/>
        </w:numPr>
        <w:rPr>
          <w:color w:val="000000"/>
          <w:szCs w:val="20"/>
        </w:rPr>
      </w:pPr>
      <w:r>
        <w:rPr>
          <w:color w:val="000000"/>
          <w:szCs w:val="20"/>
        </w:rPr>
        <w:t>Ссылка на страницу «Правила программы» расположена в верхней и нижней части сайта. В верхней части рядом с элементов выбора города, в нижней части – справа от ссылки «Вопросы и ответы».</w:t>
      </w:r>
    </w:p>
    <w:p w:rsidR="002414BB" w:rsidRPr="002414BB" w:rsidRDefault="002414BB" w:rsidP="002414BB"/>
    <w:sectPr w:rsidR="002414BB" w:rsidRPr="002414BB" w:rsidSect="00446C17">
      <w:headerReference w:type="default" r:id="rId20"/>
      <w:footerReference w:type="default" r:id="rId21"/>
      <w:headerReference w:type="first" r:id="rId22"/>
      <w:footerReference w:type="first" r:id="rId23"/>
      <w:pgSz w:w="11906" w:h="16838"/>
      <w:pgMar w:top="1418" w:right="851" w:bottom="1559" w:left="1276" w:header="709" w:footer="385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00075" w:rsidRDefault="00B00075" w:rsidP="002129C0">
      <w:r>
        <w:separator/>
      </w:r>
    </w:p>
  </w:endnote>
  <w:endnote w:type="continuationSeparator" w:id="0">
    <w:p w:rsidR="00B00075" w:rsidRDefault="00B00075" w:rsidP="002129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91F5E" w:rsidRPr="000C6F79" w:rsidRDefault="00F91F5E" w:rsidP="00BB704F">
    <w:pPr>
      <w:pStyle w:val="afa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3E95C6B0" wp14:editId="3E95C6B1">
              <wp:simplePos x="0" y="0"/>
              <wp:positionH relativeFrom="column">
                <wp:posOffset>4808606</wp:posOffset>
              </wp:positionH>
              <wp:positionV relativeFrom="paragraph">
                <wp:posOffset>96410</wp:posOffset>
              </wp:positionV>
              <wp:extent cx="1423283" cy="335915"/>
              <wp:effectExtent l="0" t="0" r="24765" b="26035"/>
              <wp:wrapNone/>
              <wp:docPr id="8" name="Прямоугольник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423283" cy="335915"/>
                      </a:xfrm>
                      <a:prstGeom prst="rect">
                        <a:avLst/>
                      </a:prstGeom>
                      <a:solidFill>
                        <a:sysClr val="window" lastClr="FFFFFF"/>
                      </a:solidFill>
                      <a:ln w="25400" cap="flat" cmpd="sng" algn="ctr">
                        <a:solidFill>
                          <a:sysClr val="window" lastClr="FFFFFF"/>
                        </a:solidFill>
                        <a:prstDash val="solid"/>
                      </a:ln>
                      <a:effectLst/>
                    </wps:spPr>
                    <wps:txbx>
                      <w:txbxContent>
                        <w:p w:rsidR="00F91F5E" w:rsidRPr="00AF4B66" w:rsidRDefault="00F91F5E" w:rsidP="00957E1B">
                          <w:pPr>
                            <w:jc w:val="right"/>
                            <w:rPr>
                              <w:color w:val="000000"/>
                            </w:rPr>
                          </w:pPr>
                          <w:r w:rsidRPr="00AF4B66">
                            <w:rPr>
                              <w:color w:val="000000"/>
                            </w:rPr>
                            <w:t>Стр.</w:t>
                          </w:r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r w:rsidRPr="00AF4B66">
                            <w:rPr>
                              <w:color w:val="000000"/>
                            </w:rPr>
                            <w:fldChar w:fldCharType="begin"/>
                          </w:r>
                          <w:r w:rsidRPr="00AF4B66">
                            <w:rPr>
                              <w:color w:val="000000"/>
                            </w:rPr>
                            <w:instrText xml:space="preserve"> PAGE  \* Arabic  \* MERGEFORMAT </w:instrText>
                          </w:r>
                          <w:r w:rsidRPr="00AF4B66">
                            <w:rPr>
                              <w:color w:val="000000"/>
                            </w:rPr>
                            <w:fldChar w:fldCharType="separate"/>
                          </w:r>
                          <w:r w:rsidR="005D69BB">
                            <w:rPr>
                              <w:noProof/>
                              <w:color w:val="000000"/>
                            </w:rPr>
                            <w:t>16</w:t>
                          </w:r>
                          <w:r w:rsidRPr="00AF4B66">
                            <w:rPr>
                              <w:color w:val="000000"/>
                            </w:rPr>
                            <w:fldChar w:fldCharType="end"/>
                          </w:r>
                          <w:r w:rsidRPr="00AF4B66">
                            <w:rPr>
                              <w:color w:val="000000"/>
                            </w:rPr>
                            <w:t xml:space="preserve"> из </w:t>
                          </w:r>
                          <w:r w:rsidR="00B00075">
                            <w:fldChar w:fldCharType="begin"/>
                          </w:r>
                          <w:r w:rsidR="00B00075">
                            <w:instrText xml:space="preserve"> NUMPAGES   \* MERGEFORMAT </w:instrText>
                          </w:r>
                          <w:r w:rsidR="00B00075">
                            <w:fldChar w:fldCharType="separate"/>
                          </w:r>
                          <w:r w:rsidR="005D69BB" w:rsidRPr="005D69BB">
                            <w:rPr>
                              <w:noProof/>
                              <w:color w:val="000000"/>
                            </w:rPr>
                            <w:t>17</w:t>
                          </w:r>
                          <w:r w:rsidR="00B00075">
                            <w:rPr>
                              <w:noProof/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  <a:scene3d>
                        <a:camera prst="orthographicFront"/>
                        <a:lightRig rig="threePt" dir="t"/>
                      </a:scene3d>
                      <a:sp3d extrusionH="57150">
                        <a:extrusionClr>
                          <a:schemeClr val="bg1"/>
                        </a:extrusionClr>
                      </a:sp3d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E95C6B0" id="Прямоугольник 10" o:spid="_x0000_s1026" style="position:absolute;margin-left:378.65pt;margin-top:7.6pt;width:112.05pt;height:26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" fillcolor="window" strokecolor="window" strokeweight="2pt">
              <v:path arrowok="t"/>
              <v:textbox>
                <w:txbxContent>
                  <w:p w:rsidR="00F91F5E" w:rsidRPr="00AF4B66" w:rsidRDefault="00F91F5E" w:rsidP="00957E1B">
                    <w:pPr>
                      <w:jc w:val="right"/>
                      <w:rPr>
                        <w:color w:val="000000"/>
                      </w:rPr>
                    </w:pPr>
                    <w:r w:rsidRPr="00AF4B66">
                      <w:rPr>
                        <w:color w:val="000000"/>
                      </w:rPr>
                      <w:t>Стр.</w:t>
                    </w:r>
                    <w:r>
                      <w:rPr>
                        <w:color w:val="000000"/>
                      </w:rPr>
                      <w:t xml:space="preserve"> </w:t>
                    </w:r>
                    <w:r w:rsidRPr="00AF4B66">
                      <w:rPr>
                        <w:color w:val="000000"/>
                      </w:rPr>
                      <w:fldChar w:fldCharType="begin"/>
                    </w:r>
                    <w:r w:rsidRPr="00AF4B66">
                      <w:rPr>
                        <w:color w:val="000000"/>
                      </w:rPr>
                      <w:instrText xml:space="preserve"> PAGE  \* Arabic  \* MERGEFORMAT </w:instrText>
                    </w:r>
                    <w:r w:rsidRPr="00AF4B66">
                      <w:rPr>
                        <w:color w:val="000000"/>
                      </w:rPr>
                      <w:fldChar w:fldCharType="separate"/>
                    </w:r>
                    <w:r w:rsidR="005D69BB">
                      <w:rPr>
                        <w:noProof/>
                        <w:color w:val="000000"/>
                      </w:rPr>
                      <w:t>16</w:t>
                    </w:r>
                    <w:r w:rsidRPr="00AF4B66">
                      <w:rPr>
                        <w:color w:val="000000"/>
                      </w:rPr>
                      <w:fldChar w:fldCharType="end"/>
                    </w:r>
                    <w:r w:rsidRPr="00AF4B66">
                      <w:rPr>
                        <w:color w:val="000000"/>
                      </w:rPr>
                      <w:t xml:space="preserve"> из </w:t>
                    </w:r>
                    <w:r w:rsidR="00B00075">
                      <w:fldChar w:fldCharType="begin"/>
                    </w:r>
                    <w:r w:rsidR="00B00075">
                      <w:instrText xml:space="preserve"> NUMPAGES   \* MERGEFORMAT </w:instrText>
                    </w:r>
                    <w:r w:rsidR="00B00075">
                      <w:fldChar w:fldCharType="separate"/>
                    </w:r>
                    <w:r w:rsidR="005D69BB" w:rsidRPr="005D69BB">
                      <w:rPr>
                        <w:noProof/>
                        <w:color w:val="000000"/>
                      </w:rPr>
                      <w:t>17</w:t>
                    </w:r>
                    <w:r w:rsidR="00B00075">
                      <w:rPr>
                        <w:noProof/>
                        <w:color w:val="000000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4294967288" distB="4294967288" distL="114300" distR="114300" simplePos="0" relativeHeight="251658240" behindDoc="0" locked="0" layoutInCell="1" allowOverlap="1" wp14:anchorId="3E95C6B2" wp14:editId="3E95C6B3">
              <wp:simplePos x="0" y="0"/>
              <wp:positionH relativeFrom="column">
                <wp:posOffset>18415</wp:posOffset>
              </wp:positionH>
              <wp:positionV relativeFrom="paragraph">
                <wp:posOffset>-124461</wp:posOffset>
              </wp:positionV>
              <wp:extent cx="6120130" cy="0"/>
              <wp:effectExtent l="0" t="0" r="13970" b="19050"/>
              <wp:wrapNone/>
              <wp:docPr id="7" name="Прямая соединительная линия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H="1">
                        <a:off x="0" y="0"/>
                        <a:ext cx="6120130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ysClr val="windowText" lastClr="000000">
                            <a:shade val="95000"/>
                            <a:satMod val="105000"/>
                          </a:sys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ABA1C58" id="Прямая соединительная линия 11" o:spid="_x0000_s1026" style="position:absolute;flip:x;z-index:251658240;visibility:visible;mso-wrap-style:square;mso-width-percent:0;mso-height-percent:0;mso-wrap-distance-left:9pt;mso-wrap-distance-top:-22e-5mm;mso-wrap-distance-right:9pt;mso-wrap-distance-bottom:-22e-5mm;mso-position-horizontal:absolute;mso-position-horizontal-relative:text;mso-position-vertical:absolute;mso-position-vertical-relative:text;mso-width-percent:0;mso-height-percent:0;mso-width-relative:margin;mso-height-relative:margin" from="1.45pt,-9.8pt" to="483.35pt,-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">
              <o:lock v:ext="edit" shapetype="f"/>
            </v:line>
          </w:pict>
        </mc:Fallback>
      </mc:AlternateContent>
    </w:r>
    <w:r>
      <w:rPr>
        <w:noProof/>
      </w:rPr>
      <w:drawing>
        <wp:inline distT="0" distB="0" distL="0" distR="0" wp14:anchorId="3E95C6B4" wp14:editId="3E95C6B5">
          <wp:extent cx="1828800" cy="381000"/>
          <wp:effectExtent l="19050" t="0" r="0" b="0"/>
          <wp:docPr id="15" name="Рисунок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27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10255" t="25926" r="8632" b="25926"/>
                  <a:stretch>
                    <a:fillRect/>
                  </a:stretch>
                </pic:blipFill>
                <pic:spPr bwMode="auto">
                  <a:xfrm>
                    <a:off x="0" y="0"/>
                    <a:ext cx="1828800" cy="3810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91F5E" w:rsidRPr="009D50CE" w:rsidRDefault="00F91F5E" w:rsidP="009D50CE">
    <w:pPr>
      <w:pStyle w:val="afa"/>
    </w:pPr>
    <w:r>
      <w:rPr>
        <w:noProof/>
      </w:rPr>
      <w:drawing>
        <wp:inline distT="0" distB="0" distL="0" distR="0" wp14:anchorId="3E95C6B6" wp14:editId="3E95C6B7">
          <wp:extent cx="6119495" cy="951865"/>
          <wp:effectExtent l="0" t="0" r="0" b="635"/>
          <wp:docPr id="16" name="Рисунок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Плашка для документов-201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19495" cy="95186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00075" w:rsidRDefault="00B00075" w:rsidP="002129C0">
      <w:r>
        <w:separator/>
      </w:r>
    </w:p>
  </w:footnote>
  <w:footnote w:type="continuationSeparator" w:id="0">
    <w:p w:rsidR="00B00075" w:rsidRDefault="00B00075" w:rsidP="002129C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91F5E" w:rsidRPr="00063D75" w:rsidRDefault="00F91F5E" w:rsidP="008326D4">
    <w:pPr>
      <w:pStyle w:val="afc"/>
      <w:spacing w:after="0"/>
      <w:jc w:val="right"/>
      <w:rPr>
        <w:sz w:val="18"/>
        <w:szCs w:val="18"/>
      </w:rPr>
    </w:pPr>
    <w:r w:rsidRPr="00DB22AE">
      <w:rPr>
        <w:sz w:val="18"/>
        <w:szCs w:val="18"/>
      </w:rPr>
      <w:t xml:space="preserve">Документация по проекту </w:t>
    </w:r>
    <w:r>
      <w:rPr>
        <w:lang w:val="en-US"/>
      </w:rPr>
      <w:t>BonusBack</w:t>
    </w:r>
  </w:p>
  <w:p w:rsidR="00F91F5E" w:rsidRPr="00063D75" w:rsidRDefault="00F91F5E" w:rsidP="008326D4">
    <w:pPr>
      <w:pStyle w:val="afc"/>
      <w:spacing w:after="0"/>
      <w:jc w:val="right"/>
      <w:rPr>
        <w:b/>
        <w:sz w:val="18"/>
        <w:szCs w:val="18"/>
      </w:rPr>
    </w:pPr>
    <w:r w:rsidRPr="00063D75">
      <w:rPr>
        <w:b/>
        <w:noProof/>
      </w:rPr>
      <mc:AlternateContent>
        <mc:Choice Requires="wps">
          <w:drawing>
            <wp:anchor distT="4294967288" distB="4294967288" distL="114300" distR="114300" simplePos="0" relativeHeight="251659264" behindDoc="0" locked="0" layoutInCell="1" allowOverlap="1" wp14:anchorId="3E95C6AE" wp14:editId="3E95C6AF">
              <wp:simplePos x="0" y="0"/>
              <wp:positionH relativeFrom="column">
                <wp:posOffset>18415</wp:posOffset>
              </wp:positionH>
              <wp:positionV relativeFrom="paragraph">
                <wp:posOffset>195579</wp:posOffset>
              </wp:positionV>
              <wp:extent cx="6120130" cy="0"/>
              <wp:effectExtent l="0" t="0" r="13970" b="19050"/>
              <wp:wrapNone/>
              <wp:docPr id="9" name="Прямая соединительная линия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H="1">
                        <a:off x="0" y="0"/>
                        <a:ext cx="6120130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ysClr val="windowText" lastClr="000000">
                            <a:shade val="95000"/>
                            <a:satMod val="105000"/>
                          </a:sys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01B0EEB" id="Прямая соединительная линия 11" o:spid="_x0000_s1026" style="position:absolute;flip:x;z-index:251659264;visibility:visible;mso-wrap-style:square;mso-width-percent:0;mso-height-percent:0;mso-wrap-distance-left:9pt;mso-wrap-distance-top:-22e-5mm;mso-wrap-distance-right:9pt;mso-wrap-distance-bottom:-22e-5mm;mso-position-horizontal:absolute;mso-position-horizontal-relative:text;mso-position-vertical:absolute;mso-position-vertical-relative:text;mso-width-percent:0;mso-height-percent:0;mso-width-relative:margin;mso-height-relative:margin" from="1.45pt,15.4pt" to="483.3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">
              <o:lock v:ext="edit" shapetype="f"/>
            </v:line>
          </w:pict>
        </mc:Fallback>
      </mc:AlternateContent>
    </w:r>
    <w:r w:rsidRPr="00063D75">
      <w:rPr>
        <w:b/>
      </w:rPr>
      <w:t xml:space="preserve"> Руководство оператора колл-центра по работе с личным кабинетом клиента</w:t>
    </w:r>
  </w:p>
  <w:p w:rsidR="00F91F5E" w:rsidRPr="005F67BA" w:rsidRDefault="00F91F5E" w:rsidP="005F67BA">
    <w:pPr>
      <w:jc w:val="right"/>
      <w:rPr>
        <w:b/>
        <w:sz w:val="18"/>
        <w:szCs w:val="18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91F5E" w:rsidRPr="003945F8" w:rsidRDefault="00F91F5E" w:rsidP="008326D4">
    <w:pPr>
      <w:pStyle w:val="afc"/>
      <w:spacing w:after="0"/>
      <w:jc w:val="right"/>
      <w:rPr>
        <w:b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D4E039D8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89E4647"/>
    <w:multiLevelType w:val="hybridMultilevel"/>
    <w:tmpl w:val="66A2AEF2"/>
    <w:lvl w:ilvl="0" w:tplc="1FC09076">
      <w:start w:val="1"/>
      <w:numFmt w:val="decimal"/>
      <w:lvlText w:val="%1."/>
      <w:lvlJc w:val="left"/>
      <w:pPr>
        <w:ind w:left="720" w:hanging="360"/>
      </w:pPr>
      <w:rPr>
        <w:rFonts w:ascii="Tahoma" w:eastAsia="Times New Roman" w:hAnsi="Tahoma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CF3DA1"/>
    <w:multiLevelType w:val="hybridMultilevel"/>
    <w:tmpl w:val="38A211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010655"/>
    <w:multiLevelType w:val="multilevel"/>
    <w:tmpl w:val="425C3D90"/>
    <w:styleLink w:val="2"/>
    <w:lvl w:ilvl="0">
      <w:start w:val="1"/>
      <w:numFmt w:val="bullet"/>
      <w:suff w:val="space"/>
      <w:lvlText w:val=""/>
      <w:lvlJc w:val="left"/>
      <w:pPr>
        <w:ind w:left="624" w:hanging="267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1191" w:hanging="267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1758" w:hanging="267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2325" w:hanging="267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2892" w:hanging="267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3459" w:hanging="267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04"/>
        </w:tabs>
        <w:ind w:left="4026" w:hanging="267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324"/>
        </w:tabs>
        <w:ind w:left="4593" w:hanging="267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044"/>
        </w:tabs>
        <w:ind w:left="5160" w:hanging="267"/>
      </w:pPr>
      <w:rPr>
        <w:rFonts w:ascii="Wingdings" w:hAnsi="Wingdings" w:hint="default"/>
      </w:rPr>
    </w:lvl>
  </w:abstractNum>
  <w:abstractNum w:abstractNumId="4">
    <w:nsid w:val="0FD500F7"/>
    <w:multiLevelType w:val="hybridMultilevel"/>
    <w:tmpl w:val="509C05DA"/>
    <w:name w:val="Rapidsoft2"/>
    <w:lvl w:ilvl="0" w:tplc="B2529740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3A263C5"/>
    <w:multiLevelType w:val="hybridMultilevel"/>
    <w:tmpl w:val="66A2AEF2"/>
    <w:lvl w:ilvl="0" w:tplc="1FC09076">
      <w:start w:val="1"/>
      <w:numFmt w:val="decimal"/>
      <w:lvlText w:val="%1."/>
      <w:lvlJc w:val="left"/>
      <w:pPr>
        <w:ind w:left="720" w:hanging="360"/>
      </w:pPr>
      <w:rPr>
        <w:rFonts w:ascii="Tahoma" w:eastAsia="Times New Roman" w:hAnsi="Tahoma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45947AD"/>
    <w:multiLevelType w:val="multilevel"/>
    <w:tmpl w:val="0419001F"/>
    <w:name w:val="Rapidsoft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16986873"/>
    <w:multiLevelType w:val="hybridMultilevel"/>
    <w:tmpl w:val="92E85E9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93070B4"/>
    <w:multiLevelType w:val="hybridMultilevel"/>
    <w:tmpl w:val="FD6830C2"/>
    <w:lvl w:ilvl="0" w:tplc="04190001">
      <w:start w:val="1"/>
      <w:numFmt w:val="bullet"/>
      <w:lvlText w:val=""/>
      <w:lvlJc w:val="left"/>
      <w:pPr>
        <w:ind w:left="15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9">
    <w:nsid w:val="221C53DC"/>
    <w:multiLevelType w:val="multilevel"/>
    <w:tmpl w:val="97343982"/>
    <w:lvl w:ilvl="0">
      <w:start w:val="1"/>
      <w:numFmt w:val="bullet"/>
      <w:pStyle w:val="a0"/>
      <w:lvlText w:val=""/>
      <w:lvlJc w:val="left"/>
      <w:pPr>
        <w:ind w:left="1097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060" w:hanging="21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553" w:hanging="21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046" w:hanging="21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2539" w:hanging="21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3032" w:hanging="21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3525" w:hanging="21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4018" w:hanging="21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4511" w:hanging="210"/>
      </w:pPr>
      <w:rPr>
        <w:rFonts w:ascii="Wingdings" w:hAnsi="Wingdings" w:hint="default"/>
      </w:rPr>
    </w:lvl>
  </w:abstractNum>
  <w:abstractNum w:abstractNumId="10">
    <w:nsid w:val="299D22F6"/>
    <w:multiLevelType w:val="hybridMultilevel"/>
    <w:tmpl w:val="66A2AEF2"/>
    <w:lvl w:ilvl="0" w:tplc="1FC09076">
      <w:start w:val="1"/>
      <w:numFmt w:val="decimal"/>
      <w:lvlText w:val="%1."/>
      <w:lvlJc w:val="left"/>
      <w:pPr>
        <w:ind w:left="720" w:hanging="360"/>
      </w:pPr>
      <w:rPr>
        <w:rFonts w:ascii="Tahoma" w:eastAsia="Times New Roman" w:hAnsi="Tahoma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8BE0288"/>
    <w:multiLevelType w:val="hybridMultilevel"/>
    <w:tmpl w:val="599044F6"/>
    <w:name w:val="Rapidsoft"/>
    <w:lvl w:ilvl="0" w:tplc="9F96E1F0">
      <w:start w:val="1"/>
      <w:numFmt w:val="decimal"/>
      <w:lvlText w:val="%1."/>
      <w:lvlJc w:val="left"/>
      <w:pPr>
        <w:ind w:left="720" w:hanging="360"/>
      </w:pPr>
      <w:rPr>
        <w:rFonts w:ascii="Tahoma" w:hAnsi="Tahoma" w:hint="default"/>
        <w:b w:val="0"/>
        <w:i w:val="0"/>
        <w:sz w:val="20"/>
      </w:rPr>
    </w:lvl>
    <w:lvl w:ilvl="1" w:tplc="674EB870" w:tentative="1">
      <w:start w:val="1"/>
      <w:numFmt w:val="lowerLetter"/>
      <w:lvlText w:val="%2."/>
      <w:lvlJc w:val="left"/>
      <w:pPr>
        <w:ind w:left="1440" w:hanging="360"/>
      </w:pPr>
    </w:lvl>
    <w:lvl w:ilvl="2" w:tplc="26E8DE7E" w:tentative="1">
      <w:start w:val="1"/>
      <w:numFmt w:val="lowerRoman"/>
      <w:lvlText w:val="%3."/>
      <w:lvlJc w:val="right"/>
      <w:pPr>
        <w:ind w:left="2160" w:hanging="180"/>
      </w:pPr>
    </w:lvl>
    <w:lvl w:ilvl="3" w:tplc="3D1A8C32" w:tentative="1">
      <w:start w:val="1"/>
      <w:numFmt w:val="decimal"/>
      <w:lvlText w:val="%4."/>
      <w:lvlJc w:val="left"/>
      <w:pPr>
        <w:ind w:left="2880" w:hanging="360"/>
      </w:pPr>
    </w:lvl>
    <w:lvl w:ilvl="4" w:tplc="0696F94A" w:tentative="1">
      <w:start w:val="1"/>
      <w:numFmt w:val="lowerLetter"/>
      <w:lvlText w:val="%5."/>
      <w:lvlJc w:val="left"/>
      <w:pPr>
        <w:ind w:left="3600" w:hanging="360"/>
      </w:pPr>
    </w:lvl>
    <w:lvl w:ilvl="5" w:tplc="56AC7758" w:tentative="1">
      <w:start w:val="1"/>
      <w:numFmt w:val="lowerRoman"/>
      <w:lvlText w:val="%6."/>
      <w:lvlJc w:val="right"/>
      <w:pPr>
        <w:ind w:left="4320" w:hanging="180"/>
      </w:pPr>
    </w:lvl>
    <w:lvl w:ilvl="6" w:tplc="F306BF9E" w:tentative="1">
      <w:start w:val="1"/>
      <w:numFmt w:val="decimal"/>
      <w:lvlText w:val="%7."/>
      <w:lvlJc w:val="left"/>
      <w:pPr>
        <w:ind w:left="5040" w:hanging="360"/>
      </w:pPr>
    </w:lvl>
    <w:lvl w:ilvl="7" w:tplc="90E62F96" w:tentative="1">
      <w:start w:val="1"/>
      <w:numFmt w:val="lowerLetter"/>
      <w:lvlText w:val="%8."/>
      <w:lvlJc w:val="left"/>
      <w:pPr>
        <w:ind w:left="5760" w:hanging="360"/>
      </w:pPr>
    </w:lvl>
    <w:lvl w:ilvl="8" w:tplc="F09051E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C2358BD"/>
    <w:multiLevelType w:val="hybridMultilevel"/>
    <w:tmpl w:val="449EE614"/>
    <w:lvl w:ilvl="0" w:tplc="33F245A2">
      <w:start w:val="1"/>
      <w:numFmt w:val="decimal"/>
      <w:pStyle w:val="a1"/>
      <w:suff w:val="space"/>
      <w:lvlText w:val="%1."/>
      <w:lvlJc w:val="left"/>
      <w:pPr>
        <w:ind w:left="113" w:hanging="113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1326" w:hanging="360"/>
      </w:pPr>
    </w:lvl>
    <w:lvl w:ilvl="2" w:tplc="0419001B" w:tentative="1">
      <w:start w:val="1"/>
      <w:numFmt w:val="lowerRoman"/>
      <w:lvlText w:val="%3."/>
      <w:lvlJc w:val="right"/>
      <w:pPr>
        <w:ind w:left="2046" w:hanging="180"/>
      </w:pPr>
    </w:lvl>
    <w:lvl w:ilvl="3" w:tplc="0419000F" w:tentative="1">
      <w:start w:val="1"/>
      <w:numFmt w:val="decimal"/>
      <w:lvlText w:val="%4."/>
      <w:lvlJc w:val="left"/>
      <w:pPr>
        <w:ind w:left="2766" w:hanging="360"/>
      </w:pPr>
    </w:lvl>
    <w:lvl w:ilvl="4" w:tplc="04190019" w:tentative="1">
      <w:start w:val="1"/>
      <w:numFmt w:val="lowerLetter"/>
      <w:lvlText w:val="%5."/>
      <w:lvlJc w:val="left"/>
      <w:pPr>
        <w:ind w:left="3486" w:hanging="360"/>
      </w:pPr>
    </w:lvl>
    <w:lvl w:ilvl="5" w:tplc="0419001B" w:tentative="1">
      <w:start w:val="1"/>
      <w:numFmt w:val="lowerRoman"/>
      <w:lvlText w:val="%6."/>
      <w:lvlJc w:val="right"/>
      <w:pPr>
        <w:ind w:left="4206" w:hanging="180"/>
      </w:pPr>
    </w:lvl>
    <w:lvl w:ilvl="6" w:tplc="0419000F" w:tentative="1">
      <w:start w:val="1"/>
      <w:numFmt w:val="decimal"/>
      <w:lvlText w:val="%7."/>
      <w:lvlJc w:val="left"/>
      <w:pPr>
        <w:ind w:left="4926" w:hanging="360"/>
      </w:pPr>
    </w:lvl>
    <w:lvl w:ilvl="7" w:tplc="04190019" w:tentative="1">
      <w:start w:val="1"/>
      <w:numFmt w:val="lowerLetter"/>
      <w:lvlText w:val="%8."/>
      <w:lvlJc w:val="left"/>
      <w:pPr>
        <w:ind w:left="5646" w:hanging="360"/>
      </w:pPr>
    </w:lvl>
    <w:lvl w:ilvl="8" w:tplc="0419001B" w:tentative="1">
      <w:start w:val="1"/>
      <w:numFmt w:val="lowerRoman"/>
      <w:lvlText w:val="%9."/>
      <w:lvlJc w:val="right"/>
      <w:pPr>
        <w:ind w:left="6366" w:hanging="180"/>
      </w:pPr>
    </w:lvl>
  </w:abstractNum>
  <w:abstractNum w:abstractNumId="13">
    <w:nsid w:val="3F380D71"/>
    <w:multiLevelType w:val="hybridMultilevel"/>
    <w:tmpl w:val="BF6E90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42BE2CC3"/>
    <w:multiLevelType w:val="hybridMultilevel"/>
    <w:tmpl w:val="052248C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42EC1F40"/>
    <w:multiLevelType w:val="hybridMultilevel"/>
    <w:tmpl w:val="5E6E3E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A5D2020"/>
    <w:multiLevelType w:val="multilevel"/>
    <w:tmpl w:val="B4CC931E"/>
    <w:lvl w:ilvl="0">
      <w:start w:val="1"/>
      <w:numFmt w:val="decimal"/>
      <w:pStyle w:val="1"/>
      <w:lvlText w:val="%1."/>
      <w:lvlJc w:val="left"/>
      <w:pPr>
        <w:ind w:left="36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FF0000"/>
        <w:spacing w:val="0"/>
        <w:kern w:val="0"/>
        <w:position w:val="0"/>
        <w:sz w:val="36"/>
        <w:szCs w:val="36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0"/>
      <w:lvlText w:val="%1.%2."/>
      <w:lvlJc w:val="left"/>
      <w:pPr>
        <w:ind w:left="79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pStyle w:val="3"/>
      <w:lvlText w:val="%1.%2.%3."/>
      <w:lvlJc w:val="left"/>
      <w:pPr>
        <w:ind w:left="1224" w:hanging="504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8"/>
        <w:szCs w:val="28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lvlText w:val="%1.%2.%3.%4."/>
      <w:lvlJc w:val="left"/>
      <w:pPr>
        <w:ind w:left="1728" w:hanging="648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lvlText w:val="%1.%2.%3.%4.%5."/>
      <w:lvlJc w:val="left"/>
      <w:pPr>
        <w:ind w:left="2232" w:hanging="792"/>
      </w:pPr>
      <w:rPr>
        <w:b w:val="0"/>
      </w:rPr>
    </w:lvl>
    <w:lvl w:ilvl="5">
      <w:start w:val="1"/>
      <w:numFmt w:val="decimal"/>
      <w:pStyle w:val="6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55A279A2"/>
    <w:multiLevelType w:val="multilevel"/>
    <w:tmpl w:val="B0B6A17E"/>
    <w:lvl w:ilvl="0">
      <w:start w:val="1"/>
      <w:numFmt w:val="decimal"/>
      <w:pStyle w:val="a2"/>
      <w:lvlText w:val="%1."/>
      <w:lvlJc w:val="left"/>
      <w:pPr>
        <w:tabs>
          <w:tab w:val="num" w:pos="624"/>
        </w:tabs>
        <w:ind w:left="420" w:hanging="25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bullet"/>
      <w:lvlText w:val=""/>
      <w:lvlJc w:val="left"/>
      <w:pPr>
        <w:ind w:left="312" w:firstLine="397"/>
      </w:pPr>
      <w:rPr>
        <w:rFonts w:ascii="Symbol" w:hAnsi="Symbol" w:hint="default"/>
      </w:rPr>
    </w:lvl>
    <w:lvl w:ilvl="2">
      <w:start w:val="1"/>
      <w:numFmt w:val="decimal"/>
      <w:suff w:val="space"/>
      <w:lvlText w:val="%1.%2.%3."/>
      <w:lvlJc w:val="left"/>
      <w:pPr>
        <w:ind w:left="879" w:firstLine="397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446" w:firstLine="397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2013" w:firstLine="397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2580" w:firstLine="397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3147" w:firstLine="397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3714" w:firstLine="39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3"/>
        </w:tabs>
        <w:ind w:left="4281" w:firstLine="397"/>
      </w:pPr>
      <w:rPr>
        <w:rFonts w:hint="default"/>
      </w:rPr>
    </w:lvl>
  </w:abstractNum>
  <w:abstractNum w:abstractNumId="18">
    <w:nsid w:val="55A72526"/>
    <w:multiLevelType w:val="hybridMultilevel"/>
    <w:tmpl w:val="66A2AEF2"/>
    <w:lvl w:ilvl="0" w:tplc="1FC09076">
      <w:start w:val="1"/>
      <w:numFmt w:val="decimal"/>
      <w:lvlText w:val="%1."/>
      <w:lvlJc w:val="left"/>
      <w:pPr>
        <w:ind w:left="720" w:hanging="360"/>
      </w:pPr>
      <w:rPr>
        <w:rFonts w:ascii="Tahoma" w:eastAsia="Times New Roman" w:hAnsi="Tahoma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F9D45B2"/>
    <w:multiLevelType w:val="singleLevel"/>
    <w:tmpl w:val="14BA8646"/>
    <w:lvl w:ilvl="0">
      <w:start w:val="1"/>
      <w:numFmt w:val="bullet"/>
      <w:pStyle w:val="a3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0">
    <w:nsid w:val="677255FC"/>
    <w:multiLevelType w:val="hybridMultilevel"/>
    <w:tmpl w:val="66A2AEF2"/>
    <w:lvl w:ilvl="0" w:tplc="1FC09076">
      <w:start w:val="1"/>
      <w:numFmt w:val="decimal"/>
      <w:lvlText w:val="%1."/>
      <w:lvlJc w:val="left"/>
      <w:pPr>
        <w:ind w:left="720" w:hanging="360"/>
      </w:pPr>
      <w:rPr>
        <w:rFonts w:ascii="Tahoma" w:eastAsia="Times New Roman" w:hAnsi="Tahoma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5C5468C"/>
    <w:multiLevelType w:val="hybridMultilevel"/>
    <w:tmpl w:val="66A2AEF2"/>
    <w:lvl w:ilvl="0" w:tplc="1FC09076">
      <w:start w:val="1"/>
      <w:numFmt w:val="decimal"/>
      <w:lvlText w:val="%1."/>
      <w:lvlJc w:val="left"/>
      <w:pPr>
        <w:ind w:left="720" w:hanging="360"/>
      </w:pPr>
      <w:rPr>
        <w:rFonts w:ascii="Tahoma" w:eastAsia="Times New Roman" w:hAnsi="Tahoma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B3A26F6"/>
    <w:multiLevelType w:val="hybridMultilevel"/>
    <w:tmpl w:val="B762B210"/>
    <w:name w:val="Rapidsoft222"/>
    <w:lvl w:ilvl="0" w:tplc="8244D0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1B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F03596C"/>
    <w:multiLevelType w:val="hybridMultilevel"/>
    <w:tmpl w:val="66A2AEF2"/>
    <w:lvl w:ilvl="0" w:tplc="1FC09076">
      <w:start w:val="1"/>
      <w:numFmt w:val="decimal"/>
      <w:lvlText w:val="%1."/>
      <w:lvlJc w:val="left"/>
      <w:pPr>
        <w:ind w:left="720" w:hanging="360"/>
      </w:pPr>
      <w:rPr>
        <w:rFonts w:ascii="Tahoma" w:eastAsia="Times New Roman" w:hAnsi="Tahoma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9"/>
  </w:num>
  <w:num w:numId="3">
    <w:abstractNumId w:val="12"/>
  </w:num>
  <w:num w:numId="4">
    <w:abstractNumId w:val="0"/>
  </w:num>
  <w:num w:numId="5">
    <w:abstractNumId w:val="16"/>
  </w:num>
  <w:num w:numId="6">
    <w:abstractNumId w:val="16"/>
  </w:num>
  <w:num w:numId="7">
    <w:abstractNumId w:val="17"/>
  </w:num>
  <w:num w:numId="8">
    <w:abstractNumId w:val="19"/>
  </w:num>
  <w:num w:numId="9">
    <w:abstractNumId w:val="1"/>
  </w:num>
  <w:num w:numId="10">
    <w:abstractNumId w:val="15"/>
  </w:num>
  <w:num w:numId="11">
    <w:abstractNumId w:val="2"/>
  </w:num>
  <w:num w:numId="12">
    <w:abstractNumId w:val="7"/>
  </w:num>
  <w:num w:numId="13">
    <w:abstractNumId w:val="10"/>
  </w:num>
  <w:num w:numId="14">
    <w:abstractNumId w:val="8"/>
  </w:num>
  <w:num w:numId="15">
    <w:abstractNumId w:val="13"/>
  </w:num>
  <w:num w:numId="16">
    <w:abstractNumId w:val="18"/>
  </w:num>
  <w:num w:numId="17">
    <w:abstractNumId w:val="21"/>
  </w:num>
  <w:num w:numId="18">
    <w:abstractNumId w:val="14"/>
  </w:num>
  <w:num w:numId="19">
    <w:abstractNumId w:val="23"/>
  </w:num>
  <w:num w:numId="20">
    <w:abstractNumId w:val="20"/>
  </w:num>
  <w:num w:numId="21">
    <w:abstractNumId w:val="5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attachedTemplate r:id="rId1"/>
  <w:stylePaneFormatFilter w:val="1008" w:allStyles="0" w:customStyles="0" w:latentStyles="0" w:stylesInUse="1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styleLockTheme/>
  <w:styleLockQFSet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376B"/>
    <w:rsid w:val="00001A87"/>
    <w:rsid w:val="00001D95"/>
    <w:rsid w:val="000021A6"/>
    <w:rsid w:val="00002A2E"/>
    <w:rsid w:val="0000440B"/>
    <w:rsid w:val="00004694"/>
    <w:rsid w:val="00010B93"/>
    <w:rsid w:val="00012E15"/>
    <w:rsid w:val="0001372D"/>
    <w:rsid w:val="000230EB"/>
    <w:rsid w:val="00025693"/>
    <w:rsid w:val="000267E1"/>
    <w:rsid w:val="000267E7"/>
    <w:rsid w:val="000354EA"/>
    <w:rsid w:val="0004602B"/>
    <w:rsid w:val="00050259"/>
    <w:rsid w:val="00053037"/>
    <w:rsid w:val="00056EE6"/>
    <w:rsid w:val="000606F3"/>
    <w:rsid w:val="00060DEB"/>
    <w:rsid w:val="00062482"/>
    <w:rsid w:val="000626AB"/>
    <w:rsid w:val="00063D75"/>
    <w:rsid w:val="0007136F"/>
    <w:rsid w:val="000746CA"/>
    <w:rsid w:val="00076CCF"/>
    <w:rsid w:val="00081AA6"/>
    <w:rsid w:val="00081C75"/>
    <w:rsid w:val="0008516A"/>
    <w:rsid w:val="00086B64"/>
    <w:rsid w:val="000904C8"/>
    <w:rsid w:val="0009106B"/>
    <w:rsid w:val="000929BB"/>
    <w:rsid w:val="000931F1"/>
    <w:rsid w:val="000A28F7"/>
    <w:rsid w:val="000A34F9"/>
    <w:rsid w:val="000A4063"/>
    <w:rsid w:val="000A47FA"/>
    <w:rsid w:val="000A57BF"/>
    <w:rsid w:val="000A5D09"/>
    <w:rsid w:val="000A6E66"/>
    <w:rsid w:val="000B3410"/>
    <w:rsid w:val="000B3674"/>
    <w:rsid w:val="000C4E4B"/>
    <w:rsid w:val="000C5FB8"/>
    <w:rsid w:val="000D0847"/>
    <w:rsid w:val="000D6EBE"/>
    <w:rsid w:val="000E3DE9"/>
    <w:rsid w:val="000E687C"/>
    <w:rsid w:val="000E6A48"/>
    <w:rsid w:val="000E6BD3"/>
    <w:rsid w:val="000E7F3E"/>
    <w:rsid w:val="000F234C"/>
    <w:rsid w:val="000F38F6"/>
    <w:rsid w:val="000F5F24"/>
    <w:rsid w:val="000F6563"/>
    <w:rsid w:val="000F6F83"/>
    <w:rsid w:val="000F7243"/>
    <w:rsid w:val="00105580"/>
    <w:rsid w:val="0010657D"/>
    <w:rsid w:val="0010687E"/>
    <w:rsid w:val="001071A3"/>
    <w:rsid w:val="001117CC"/>
    <w:rsid w:val="00121EA8"/>
    <w:rsid w:val="00127FF4"/>
    <w:rsid w:val="00131A5D"/>
    <w:rsid w:val="00132B2D"/>
    <w:rsid w:val="00135FC9"/>
    <w:rsid w:val="00136187"/>
    <w:rsid w:val="00136278"/>
    <w:rsid w:val="0014132A"/>
    <w:rsid w:val="001468A4"/>
    <w:rsid w:val="001478B3"/>
    <w:rsid w:val="00152A84"/>
    <w:rsid w:val="00154E3D"/>
    <w:rsid w:val="001607DB"/>
    <w:rsid w:val="00162D64"/>
    <w:rsid w:val="00167F00"/>
    <w:rsid w:val="00173FCD"/>
    <w:rsid w:val="00174C5E"/>
    <w:rsid w:val="001762F7"/>
    <w:rsid w:val="001823D5"/>
    <w:rsid w:val="00184328"/>
    <w:rsid w:val="00191008"/>
    <w:rsid w:val="00192E48"/>
    <w:rsid w:val="00194CD4"/>
    <w:rsid w:val="00195BD8"/>
    <w:rsid w:val="00197A86"/>
    <w:rsid w:val="001A35DA"/>
    <w:rsid w:val="001A3625"/>
    <w:rsid w:val="001B302D"/>
    <w:rsid w:val="001C1ABC"/>
    <w:rsid w:val="001C2633"/>
    <w:rsid w:val="001C4E27"/>
    <w:rsid w:val="001C5787"/>
    <w:rsid w:val="001D29E2"/>
    <w:rsid w:val="001D5BBA"/>
    <w:rsid w:val="001D7E21"/>
    <w:rsid w:val="001E48E7"/>
    <w:rsid w:val="001E6B62"/>
    <w:rsid w:val="001E7E0A"/>
    <w:rsid w:val="001F00C3"/>
    <w:rsid w:val="001F3685"/>
    <w:rsid w:val="001F6260"/>
    <w:rsid w:val="0020112F"/>
    <w:rsid w:val="002023B3"/>
    <w:rsid w:val="00202C36"/>
    <w:rsid w:val="002060B1"/>
    <w:rsid w:val="00206325"/>
    <w:rsid w:val="00206389"/>
    <w:rsid w:val="002103EF"/>
    <w:rsid w:val="00211133"/>
    <w:rsid w:val="0021193E"/>
    <w:rsid w:val="002129C0"/>
    <w:rsid w:val="00212A66"/>
    <w:rsid w:val="00212E91"/>
    <w:rsid w:val="002133D0"/>
    <w:rsid w:val="00217644"/>
    <w:rsid w:val="00217F87"/>
    <w:rsid w:val="002222B7"/>
    <w:rsid w:val="0022441D"/>
    <w:rsid w:val="00226127"/>
    <w:rsid w:val="00233F1A"/>
    <w:rsid w:val="002367FA"/>
    <w:rsid w:val="00237495"/>
    <w:rsid w:val="002408A7"/>
    <w:rsid w:val="00240C64"/>
    <w:rsid w:val="00240CB4"/>
    <w:rsid w:val="002414BB"/>
    <w:rsid w:val="002442F1"/>
    <w:rsid w:val="00247E7E"/>
    <w:rsid w:val="00252BA8"/>
    <w:rsid w:val="002535FC"/>
    <w:rsid w:val="0025454C"/>
    <w:rsid w:val="00256E8B"/>
    <w:rsid w:val="002600E6"/>
    <w:rsid w:val="0026154F"/>
    <w:rsid w:val="00265EB1"/>
    <w:rsid w:val="002715D9"/>
    <w:rsid w:val="00276F4B"/>
    <w:rsid w:val="002828D6"/>
    <w:rsid w:val="002903F2"/>
    <w:rsid w:val="00290514"/>
    <w:rsid w:val="002911B5"/>
    <w:rsid w:val="00291611"/>
    <w:rsid w:val="002936BA"/>
    <w:rsid w:val="00293A4E"/>
    <w:rsid w:val="002957C3"/>
    <w:rsid w:val="00296C95"/>
    <w:rsid w:val="002B00D8"/>
    <w:rsid w:val="002B07D8"/>
    <w:rsid w:val="002B0A2B"/>
    <w:rsid w:val="002B5D24"/>
    <w:rsid w:val="002B7691"/>
    <w:rsid w:val="002C12D9"/>
    <w:rsid w:val="002C1893"/>
    <w:rsid w:val="002D138A"/>
    <w:rsid w:val="002D1569"/>
    <w:rsid w:val="002D67E5"/>
    <w:rsid w:val="002D703A"/>
    <w:rsid w:val="002D7CBA"/>
    <w:rsid w:val="002E21FC"/>
    <w:rsid w:val="002E55D2"/>
    <w:rsid w:val="002E695D"/>
    <w:rsid w:val="002F01AA"/>
    <w:rsid w:val="002F7BE7"/>
    <w:rsid w:val="003006F6"/>
    <w:rsid w:val="00300CA6"/>
    <w:rsid w:val="0030203F"/>
    <w:rsid w:val="00302DCE"/>
    <w:rsid w:val="003043BB"/>
    <w:rsid w:val="003071B7"/>
    <w:rsid w:val="0031557A"/>
    <w:rsid w:val="00317719"/>
    <w:rsid w:val="00317AFA"/>
    <w:rsid w:val="00317B2F"/>
    <w:rsid w:val="003204EA"/>
    <w:rsid w:val="00322A73"/>
    <w:rsid w:val="003270B6"/>
    <w:rsid w:val="00327D7E"/>
    <w:rsid w:val="0033254A"/>
    <w:rsid w:val="00332A8A"/>
    <w:rsid w:val="00335AD8"/>
    <w:rsid w:val="003402A1"/>
    <w:rsid w:val="0034171C"/>
    <w:rsid w:val="0034311B"/>
    <w:rsid w:val="0034436F"/>
    <w:rsid w:val="00344923"/>
    <w:rsid w:val="0034564C"/>
    <w:rsid w:val="00345DD9"/>
    <w:rsid w:val="00346370"/>
    <w:rsid w:val="00346D99"/>
    <w:rsid w:val="00350DAF"/>
    <w:rsid w:val="00351D08"/>
    <w:rsid w:val="003522E4"/>
    <w:rsid w:val="003563CF"/>
    <w:rsid w:val="00356609"/>
    <w:rsid w:val="00362165"/>
    <w:rsid w:val="003621D7"/>
    <w:rsid w:val="00363478"/>
    <w:rsid w:val="00363973"/>
    <w:rsid w:val="00364E47"/>
    <w:rsid w:val="0036537A"/>
    <w:rsid w:val="00365A47"/>
    <w:rsid w:val="00366151"/>
    <w:rsid w:val="00373C10"/>
    <w:rsid w:val="00373E90"/>
    <w:rsid w:val="003742E3"/>
    <w:rsid w:val="003744D4"/>
    <w:rsid w:val="00377B0E"/>
    <w:rsid w:val="00380BBE"/>
    <w:rsid w:val="00381A29"/>
    <w:rsid w:val="00385205"/>
    <w:rsid w:val="00386CCB"/>
    <w:rsid w:val="00387D1E"/>
    <w:rsid w:val="00390BB1"/>
    <w:rsid w:val="00390E76"/>
    <w:rsid w:val="00392868"/>
    <w:rsid w:val="00392ED6"/>
    <w:rsid w:val="0039336D"/>
    <w:rsid w:val="003945F8"/>
    <w:rsid w:val="00394FD9"/>
    <w:rsid w:val="00395D30"/>
    <w:rsid w:val="003A5DF7"/>
    <w:rsid w:val="003A6EC5"/>
    <w:rsid w:val="003B24B9"/>
    <w:rsid w:val="003B473C"/>
    <w:rsid w:val="003B4BCA"/>
    <w:rsid w:val="003B5FFB"/>
    <w:rsid w:val="003B64AF"/>
    <w:rsid w:val="003D07E1"/>
    <w:rsid w:val="003D0ACD"/>
    <w:rsid w:val="003D10FD"/>
    <w:rsid w:val="003D2C6E"/>
    <w:rsid w:val="003E3A28"/>
    <w:rsid w:val="003E5188"/>
    <w:rsid w:val="003E6C44"/>
    <w:rsid w:val="003E70E7"/>
    <w:rsid w:val="003E767D"/>
    <w:rsid w:val="003F6A41"/>
    <w:rsid w:val="003F7EB7"/>
    <w:rsid w:val="00400C56"/>
    <w:rsid w:val="0040256C"/>
    <w:rsid w:val="00403EC0"/>
    <w:rsid w:val="004050AF"/>
    <w:rsid w:val="00406CC8"/>
    <w:rsid w:val="004114F5"/>
    <w:rsid w:val="00412364"/>
    <w:rsid w:val="00413744"/>
    <w:rsid w:val="0041555C"/>
    <w:rsid w:val="00416230"/>
    <w:rsid w:val="00420BE4"/>
    <w:rsid w:val="00420C67"/>
    <w:rsid w:val="00422D3B"/>
    <w:rsid w:val="0043701F"/>
    <w:rsid w:val="00437A57"/>
    <w:rsid w:val="00437AEE"/>
    <w:rsid w:val="00441089"/>
    <w:rsid w:val="00441C00"/>
    <w:rsid w:val="00441D1B"/>
    <w:rsid w:val="00443D24"/>
    <w:rsid w:val="00446C17"/>
    <w:rsid w:val="00447200"/>
    <w:rsid w:val="00447751"/>
    <w:rsid w:val="0045228D"/>
    <w:rsid w:val="004525EC"/>
    <w:rsid w:val="00454ADF"/>
    <w:rsid w:val="004558F3"/>
    <w:rsid w:val="00457004"/>
    <w:rsid w:val="00461150"/>
    <w:rsid w:val="00461FCF"/>
    <w:rsid w:val="004638CD"/>
    <w:rsid w:val="00467DEF"/>
    <w:rsid w:val="0047134F"/>
    <w:rsid w:val="004727EF"/>
    <w:rsid w:val="00477533"/>
    <w:rsid w:val="00482D96"/>
    <w:rsid w:val="00485F54"/>
    <w:rsid w:val="004875A4"/>
    <w:rsid w:val="00490305"/>
    <w:rsid w:val="00490A05"/>
    <w:rsid w:val="00491026"/>
    <w:rsid w:val="00491B3E"/>
    <w:rsid w:val="004954CC"/>
    <w:rsid w:val="00495A31"/>
    <w:rsid w:val="004A3A1B"/>
    <w:rsid w:val="004A6496"/>
    <w:rsid w:val="004B30EA"/>
    <w:rsid w:val="004B44D7"/>
    <w:rsid w:val="004C1B8C"/>
    <w:rsid w:val="004C3D16"/>
    <w:rsid w:val="004D00EF"/>
    <w:rsid w:val="004D5BA8"/>
    <w:rsid w:val="004D72F9"/>
    <w:rsid w:val="004E0705"/>
    <w:rsid w:val="004E0F94"/>
    <w:rsid w:val="004F3696"/>
    <w:rsid w:val="00502D1A"/>
    <w:rsid w:val="005031F7"/>
    <w:rsid w:val="0050412F"/>
    <w:rsid w:val="00504E4A"/>
    <w:rsid w:val="00505AD0"/>
    <w:rsid w:val="00510860"/>
    <w:rsid w:val="00510D21"/>
    <w:rsid w:val="00511C98"/>
    <w:rsid w:val="00513FFB"/>
    <w:rsid w:val="005145AC"/>
    <w:rsid w:val="00517220"/>
    <w:rsid w:val="00521B5D"/>
    <w:rsid w:val="00531C90"/>
    <w:rsid w:val="0053610F"/>
    <w:rsid w:val="00542BB1"/>
    <w:rsid w:val="00545440"/>
    <w:rsid w:val="00547970"/>
    <w:rsid w:val="005510EA"/>
    <w:rsid w:val="0055395A"/>
    <w:rsid w:val="00554212"/>
    <w:rsid w:val="00554B58"/>
    <w:rsid w:val="005554CF"/>
    <w:rsid w:val="0056223E"/>
    <w:rsid w:val="00562A2B"/>
    <w:rsid w:val="00563E1E"/>
    <w:rsid w:val="00566F1D"/>
    <w:rsid w:val="00571660"/>
    <w:rsid w:val="00572382"/>
    <w:rsid w:val="00575C43"/>
    <w:rsid w:val="00576D29"/>
    <w:rsid w:val="005772D2"/>
    <w:rsid w:val="005843E5"/>
    <w:rsid w:val="00584419"/>
    <w:rsid w:val="00585D71"/>
    <w:rsid w:val="00591384"/>
    <w:rsid w:val="00591782"/>
    <w:rsid w:val="0059567A"/>
    <w:rsid w:val="005A219D"/>
    <w:rsid w:val="005A24F9"/>
    <w:rsid w:val="005A2D31"/>
    <w:rsid w:val="005A60D3"/>
    <w:rsid w:val="005A672A"/>
    <w:rsid w:val="005B0E87"/>
    <w:rsid w:val="005B365E"/>
    <w:rsid w:val="005C370A"/>
    <w:rsid w:val="005C5F93"/>
    <w:rsid w:val="005D266B"/>
    <w:rsid w:val="005D3DFE"/>
    <w:rsid w:val="005D553F"/>
    <w:rsid w:val="005D5D82"/>
    <w:rsid w:val="005D69BB"/>
    <w:rsid w:val="005D7E03"/>
    <w:rsid w:val="005E0359"/>
    <w:rsid w:val="005E2335"/>
    <w:rsid w:val="005E3B03"/>
    <w:rsid w:val="005E42AD"/>
    <w:rsid w:val="005E648C"/>
    <w:rsid w:val="005F4926"/>
    <w:rsid w:val="005F67BA"/>
    <w:rsid w:val="00603F2B"/>
    <w:rsid w:val="00604EA1"/>
    <w:rsid w:val="00610246"/>
    <w:rsid w:val="0061067F"/>
    <w:rsid w:val="00612866"/>
    <w:rsid w:val="00614B65"/>
    <w:rsid w:val="0061610D"/>
    <w:rsid w:val="00616FA7"/>
    <w:rsid w:val="00617352"/>
    <w:rsid w:val="00621499"/>
    <w:rsid w:val="00623005"/>
    <w:rsid w:val="00623390"/>
    <w:rsid w:val="0063001C"/>
    <w:rsid w:val="0063236C"/>
    <w:rsid w:val="00632D90"/>
    <w:rsid w:val="00636320"/>
    <w:rsid w:val="0063697E"/>
    <w:rsid w:val="00636CBF"/>
    <w:rsid w:val="006415AE"/>
    <w:rsid w:val="006424E2"/>
    <w:rsid w:val="00646B70"/>
    <w:rsid w:val="0065193E"/>
    <w:rsid w:val="00653ADD"/>
    <w:rsid w:val="0065483F"/>
    <w:rsid w:val="006554A0"/>
    <w:rsid w:val="006556C2"/>
    <w:rsid w:val="00657835"/>
    <w:rsid w:val="0066191A"/>
    <w:rsid w:val="00661EAA"/>
    <w:rsid w:val="00661F58"/>
    <w:rsid w:val="006625C0"/>
    <w:rsid w:val="00662ED8"/>
    <w:rsid w:val="006641F1"/>
    <w:rsid w:val="00664863"/>
    <w:rsid w:val="006658D9"/>
    <w:rsid w:val="006661E1"/>
    <w:rsid w:val="00670468"/>
    <w:rsid w:val="00674A39"/>
    <w:rsid w:val="00675AF1"/>
    <w:rsid w:val="00676385"/>
    <w:rsid w:val="006772D7"/>
    <w:rsid w:val="00680271"/>
    <w:rsid w:val="0068217C"/>
    <w:rsid w:val="0068231E"/>
    <w:rsid w:val="00682C8F"/>
    <w:rsid w:val="00687B11"/>
    <w:rsid w:val="00690614"/>
    <w:rsid w:val="006908ED"/>
    <w:rsid w:val="006917F6"/>
    <w:rsid w:val="00693672"/>
    <w:rsid w:val="00695731"/>
    <w:rsid w:val="00695932"/>
    <w:rsid w:val="00696340"/>
    <w:rsid w:val="006A37C7"/>
    <w:rsid w:val="006A40BD"/>
    <w:rsid w:val="006A47DD"/>
    <w:rsid w:val="006A4923"/>
    <w:rsid w:val="006A59A3"/>
    <w:rsid w:val="006A5DBF"/>
    <w:rsid w:val="006B36FE"/>
    <w:rsid w:val="006B48A4"/>
    <w:rsid w:val="006C1063"/>
    <w:rsid w:val="006C16FE"/>
    <w:rsid w:val="006C1FB0"/>
    <w:rsid w:val="006C2F38"/>
    <w:rsid w:val="006C5C3F"/>
    <w:rsid w:val="006C63B9"/>
    <w:rsid w:val="006C74BA"/>
    <w:rsid w:val="006D1441"/>
    <w:rsid w:val="006D1589"/>
    <w:rsid w:val="006D210B"/>
    <w:rsid w:val="006D2E77"/>
    <w:rsid w:val="006E6B76"/>
    <w:rsid w:val="006E7D6D"/>
    <w:rsid w:val="006F2C70"/>
    <w:rsid w:val="006F46B2"/>
    <w:rsid w:val="00700160"/>
    <w:rsid w:val="00700BC1"/>
    <w:rsid w:val="00701A6F"/>
    <w:rsid w:val="00702D70"/>
    <w:rsid w:val="00706064"/>
    <w:rsid w:val="00710B91"/>
    <w:rsid w:val="007123B5"/>
    <w:rsid w:val="007137F7"/>
    <w:rsid w:val="0071423C"/>
    <w:rsid w:val="0071617C"/>
    <w:rsid w:val="00721521"/>
    <w:rsid w:val="00721BA0"/>
    <w:rsid w:val="00721CF0"/>
    <w:rsid w:val="0072202A"/>
    <w:rsid w:val="0072376B"/>
    <w:rsid w:val="00723F21"/>
    <w:rsid w:val="00731CF4"/>
    <w:rsid w:val="00732B02"/>
    <w:rsid w:val="00733736"/>
    <w:rsid w:val="007366E8"/>
    <w:rsid w:val="007379D4"/>
    <w:rsid w:val="00737B7C"/>
    <w:rsid w:val="0074419F"/>
    <w:rsid w:val="0074464B"/>
    <w:rsid w:val="0074494D"/>
    <w:rsid w:val="00745ABB"/>
    <w:rsid w:val="00750A73"/>
    <w:rsid w:val="00751228"/>
    <w:rsid w:val="007523A2"/>
    <w:rsid w:val="007526E1"/>
    <w:rsid w:val="00755F47"/>
    <w:rsid w:val="0075680E"/>
    <w:rsid w:val="0075749C"/>
    <w:rsid w:val="00757F52"/>
    <w:rsid w:val="007608F2"/>
    <w:rsid w:val="00761807"/>
    <w:rsid w:val="0076233E"/>
    <w:rsid w:val="00765647"/>
    <w:rsid w:val="00766AA1"/>
    <w:rsid w:val="00773BDC"/>
    <w:rsid w:val="007759A8"/>
    <w:rsid w:val="00776BAA"/>
    <w:rsid w:val="00781B4B"/>
    <w:rsid w:val="007832D8"/>
    <w:rsid w:val="0078394E"/>
    <w:rsid w:val="007852D4"/>
    <w:rsid w:val="00790884"/>
    <w:rsid w:val="00794B51"/>
    <w:rsid w:val="007970CB"/>
    <w:rsid w:val="007A4AC3"/>
    <w:rsid w:val="007A4F31"/>
    <w:rsid w:val="007A50BA"/>
    <w:rsid w:val="007A7028"/>
    <w:rsid w:val="007A71F6"/>
    <w:rsid w:val="007B1D97"/>
    <w:rsid w:val="007B1F70"/>
    <w:rsid w:val="007B6924"/>
    <w:rsid w:val="007B6C68"/>
    <w:rsid w:val="007B7420"/>
    <w:rsid w:val="007C06F2"/>
    <w:rsid w:val="007C2DEB"/>
    <w:rsid w:val="007C396F"/>
    <w:rsid w:val="007C695C"/>
    <w:rsid w:val="007D304C"/>
    <w:rsid w:val="007D308F"/>
    <w:rsid w:val="007D7D88"/>
    <w:rsid w:val="007E20D2"/>
    <w:rsid w:val="007E58BE"/>
    <w:rsid w:val="007E7B49"/>
    <w:rsid w:val="007E7D01"/>
    <w:rsid w:val="007F09CD"/>
    <w:rsid w:val="007F0CF7"/>
    <w:rsid w:val="007F58DD"/>
    <w:rsid w:val="007F69AE"/>
    <w:rsid w:val="008019A0"/>
    <w:rsid w:val="008052CA"/>
    <w:rsid w:val="00806DB7"/>
    <w:rsid w:val="00807FC8"/>
    <w:rsid w:val="0081007E"/>
    <w:rsid w:val="008107FF"/>
    <w:rsid w:val="00814E5B"/>
    <w:rsid w:val="0081537D"/>
    <w:rsid w:val="008223A1"/>
    <w:rsid w:val="00822A8D"/>
    <w:rsid w:val="00825FC0"/>
    <w:rsid w:val="008273CB"/>
    <w:rsid w:val="008325D7"/>
    <w:rsid w:val="008326D4"/>
    <w:rsid w:val="00834A61"/>
    <w:rsid w:val="00836E14"/>
    <w:rsid w:val="00840358"/>
    <w:rsid w:val="00840DFA"/>
    <w:rsid w:val="00841F85"/>
    <w:rsid w:val="00843896"/>
    <w:rsid w:val="0084501D"/>
    <w:rsid w:val="0084659B"/>
    <w:rsid w:val="00847D27"/>
    <w:rsid w:val="00852A1E"/>
    <w:rsid w:val="008536FA"/>
    <w:rsid w:val="00854834"/>
    <w:rsid w:val="00855DDB"/>
    <w:rsid w:val="00857D52"/>
    <w:rsid w:val="00857F89"/>
    <w:rsid w:val="008638B6"/>
    <w:rsid w:val="00864D19"/>
    <w:rsid w:val="00865E13"/>
    <w:rsid w:val="00867606"/>
    <w:rsid w:val="00870BCC"/>
    <w:rsid w:val="008713E7"/>
    <w:rsid w:val="00881116"/>
    <w:rsid w:val="00883C33"/>
    <w:rsid w:val="008869A5"/>
    <w:rsid w:val="00887D38"/>
    <w:rsid w:val="00890CC8"/>
    <w:rsid w:val="00890DA7"/>
    <w:rsid w:val="008915BF"/>
    <w:rsid w:val="00892228"/>
    <w:rsid w:val="008931CE"/>
    <w:rsid w:val="00894843"/>
    <w:rsid w:val="00895348"/>
    <w:rsid w:val="008960B3"/>
    <w:rsid w:val="008A172A"/>
    <w:rsid w:val="008A3E0E"/>
    <w:rsid w:val="008A49AC"/>
    <w:rsid w:val="008A5567"/>
    <w:rsid w:val="008A586A"/>
    <w:rsid w:val="008A73AF"/>
    <w:rsid w:val="008B14E6"/>
    <w:rsid w:val="008B2C72"/>
    <w:rsid w:val="008B3CD3"/>
    <w:rsid w:val="008B586B"/>
    <w:rsid w:val="008C178B"/>
    <w:rsid w:val="008C6869"/>
    <w:rsid w:val="008C7EC0"/>
    <w:rsid w:val="008D0083"/>
    <w:rsid w:val="008D05F6"/>
    <w:rsid w:val="008D0958"/>
    <w:rsid w:val="008D3ADB"/>
    <w:rsid w:val="008D46EA"/>
    <w:rsid w:val="008D7007"/>
    <w:rsid w:val="008D7D76"/>
    <w:rsid w:val="008E09B8"/>
    <w:rsid w:val="008E7A91"/>
    <w:rsid w:val="008E7C06"/>
    <w:rsid w:val="008E7CB3"/>
    <w:rsid w:val="008F06CE"/>
    <w:rsid w:val="008F2616"/>
    <w:rsid w:val="008F54D9"/>
    <w:rsid w:val="0090257C"/>
    <w:rsid w:val="009040FE"/>
    <w:rsid w:val="009066C3"/>
    <w:rsid w:val="00906C09"/>
    <w:rsid w:val="009103AF"/>
    <w:rsid w:val="009128F2"/>
    <w:rsid w:val="00912F88"/>
    <w:rsid w:val="009131B6"/>
    <w:rsid w:val="00913418"/>
    <w:rsid w:val="00914F9E"/>
    <w:rsid w:val="00916312"/>
    <w:rsid w:val="009204F1"/>
    <w:rsid w:val="00921C02"/>
    <w:rsid w:val="00922D0D"/>
    <w:rsid w:val="00922D32"/>
    <w:rsid w:val="009303DE"/>
    <w:rsid w:val="00932F9C"/>
    <w:rsid w:val="00933B4B"/>
    <w:rsid w:val="00934107"/>
    <w:rsid w:val="00934A8E"/>
    <w:rsid w:val="00935F62"/>
    <w:rsid w:val="00941EA5"/>
    <w:rsid w:val="00941FCD"/>
    <w:rsid w:val="00941FEF"/>
    <w:rsid w:val="009427BB"/>
    <w:rsid w:val="00942B9A"/>
    <w:rsid w:val="00943186"/>
    <w:rsid w:val="009471F4"/>
    <w:rsid w:val="0095028A"/>
    <w:rsid w:val="00952CD1"/>
    <w:rsid w:val="00955E4A"/>
    <w:rsid w:val="009569C7"/>
    <w:rsid w:val="00957E1B"/>
    <w:rsid w:val="009609FE"/>
    <w:rsid w:val="0096235D"/>
    <w:rsid w:val="0096601C"/>
    <w:rsid w:val="009674AF"/>
    <w:rsid w:val="00967DF9"/>
    <w:rsid w:val="00970CBE"/>
    <w:rsid w:val="00971BCB"/>
    <w:rsid w:val="0097353A"/>
    <w:rsid w:val="009748E1"/>
    <w:rsid w:val="00975E7D"/>
    <w:rsid w:val="00976B13"/>
    <w:rsid w:val="009812D8"/>
    <w:rsid w:val="009877F8"/>
    <w:rsid w:val="00995325"/>
    <w:rsid w:val="0099605D"/>
    <w:rsid w:val="009A334F"/>
    <w:rsid w:val="009A3FFF"/>
    <w:rsid w:val="009A5699"/>
    <w:rsid w:val="009A6451"/>
    <w:rsid w:val="009B0EB1"/>
    <w:rsid w:val="009B51E4"/>
    <w:rsid w:val="009B651A"/>
    <w:rsid w:val="009B732B"/>
    <w:rsid w:val="009C0CC1"/>
    <w:rsid w:val="009C3257"/>
    <w:rsid w:val="009D50CE"/>
    <w:rsid w:val="009E402E"/>
    <w:rsid w:val="009E49D8"/>
    <w:rsid w:val="009E67A8"/>
    <w:rsid w:val="009F0074"/>
    <w:rsid w:val="009F0DDA"/>
    <w:rsid w:val="009F39F4"/>
    <w:rsid w:val="009F680F"/>
    <w:rsid w:val="00A04563"/>
    <w:rsid w:val="00A13000"/>
    <w:rsid w:val="00A179F6"/>
    <w:rsid w:val="00A2111A"/>
    <w:rsid w:val="00A22A66"/>
    <w:rsid w:val="00A25A44"/>
    <w:rsid w:val="00A26BA9"/>
    <w:rsid w:val="00A43CF9"/>
    <w:rsid w:val="00A4414B"/>
    <w:rsid w:val="00A4525D"/>
    <w:rsid w:val="00A47A41"/>
    <w:rsid w:val="00A508E0"/>
    <w:rsid w:val="00A51D74"/>
    <w:rsid w:val="00A56AD2"/>
    <w:rsid w:val="00A57A4B"/>
    <w:rsid w:val="00A6200E"/>
    <w:rsid w:val="00A65364"/>
    <w:rsid w:val="00A67A47"/>
    <w:rsid w:val="00A71245"/>
    <w:rsid w:val="00A73955"/>
    <w:rsid w:val="00A74C7E"/>
    <w:rsid w:val="00A7674D"/>
    <w:rsid w:val="00A77323"/>
    <w:rsid w:val="00A80C2B"/>
    <w:rsid w:val="00A86967"/>
    <w:rsid w:val="00A873E8"/>
    <w:rsid w:val="00A91A5B"/>
    <w:rsid w:val="00A93B74"/>
    <w:rsid w:val="00A96BED"/>
    <w:rsid w:val="00A971F4"/>
    <w:rsid w:val="00A97E96"/>
    <w:rsid w:val="00AA3AB6"/>
    <w:rsid w:val="00AA3B57"/>
    <w:rsid w:val="00AA4977"/>
    <w:rsid w:val="00AA61B1"/>
    <w:rsid w:val="00AA6F8C"/>
    <w:rsid w:val="00AA7BB7"/>
    <w:rsid w:val="00AB6F6C"/>
    <w:rsid w:val="00AC4A89"/>
    <w:rsid w:val="00AC6062"/>
    <w:rsid w:val="00AD07A4"/>
    <w:rsid w:val="00AD6694"/>
    <w:rsid w:val="00AD7077"/>
    <w:rsid w:val="00AE063C"/>
    <w:rsid w:val="00AE131F"/>
    <w:rsid w:val="00AE3B3C"/>
    <w:rsid w:val="00AE47EF"/>
    <w:rsid w:val="00AE5F66"/>
    <w:rsid w:val="00AF2D05"/>
    <w:rsid w:val="00AF31A0"/>
    <w:rsid w:val="00AF5837"/>
    <w:rsid w:val="00AF6A06"/>
    <w:rsid w:val="00AF6ECD"/>
    <w:rsid w:val="00B00075"/>
    <w:rsid w:val="00B01DCD"/>
    <w:rsid w:val="00B02682"/>
    <w:rsid w:val="00B1058D"/>
    <w:rsid w:val="00B11FAD"/>
    <w:rsid w:val="00B1298A"/>
    <w:rsid w:val="00B15A52"/>
    <w:rsid w:val="00B15B33"/>
    <w:rsid w:val="00B177DB"/>
    <w:rsid w:val="00B24261"/>
    <w:rsid w:val="00B2510D"/>
    <w:rsid w:val="00B254A6"/>
    <w:rsid w:val="00B3375B"/>
    <w:rsid w:val="00B3506A"/>
    <w:rsid w:val="00B36211"/>
    <w:rsid w:val="00B36329"/>
    <w:rsid w:val="00B44D17"/>
    <w:rsid w:val="00B45BDB"/>
    <w:rsid w:val="00B50F4F"/>
    <w:rsid w:val="00B53B3F"/>
    <w:rsid w:val="00B53BAF"/>
    <w:rsid w:val="00B5416A"/>
    <w:rsid w:val="00B57F6E"/>
    <w:rsid w:val="00B606A1"/>
    <w:rsid w:val="00B615B1"/>
    <w:rsid w:val="00B63A67"/>
    <w:rsid w:val="00B67495"/>
    <w:rsid w:val="00B70709"/>
    <w:rsid w:val="00B71DD3"/>
    <w:rsid w:val="00B804E3"/>
    <w:rsid w:val="00B806E8"/>
    <w:rsid w:val="00B87085"/>
    <w:rsid w:val="00B91A9A"/>
    <w:rsid w:val="00B93E0A"/>
    <w:rsid w:val="00B942EA"/>
    <w:rsid w:val="00BA0993"/>
    <w:rsid w:val="00BA1A14"/>
    <w:rsid w:val="00BA2BFD"/>
    <w:rsid w:val="00BA3F6D"/>
    <w:rsid w:val="00BA492E"/>
    <w:rsid w:val="00BB16E2"/>
    <w:rsid w:val="00BB187B"/>
    <w:rsid w:val="00BB3DCD"/>
    <w:rsid w:val="00BB4D32"/>
    <w:rsid w:val="00BB55CB"/>
    <w:rsid w:val="00BB704F"/>
    <w:rsid w:val="00BB7C98"/>
    <w:rsid w:val="00BB7F0C"/>
    <w:rsid w:val="00BC0A7B"/>
    <w:rsid w:val="00BC257D"/>
    <w:rsid w:val="00BC3357"/>
    <w:rsid w:val="00BC4973"/>
    <w:rsid w:val="00BC6630"/>
    <w:rsid w:val="00BD08EC"/>
    <w:rsid w:val="00BD0980"/>
    <w:rsid w:val="00BD12BC"/>
    <w:rsid w:val="00BD3A3E"/>
    <w:rsid w:val="00BE2FD6"/>
    <w:rsid w:val="00BE4874"/>
    <w:rsid w:val="00BE5269"/>
    <w:rsid w:val="00BE6A02"/>
    <w:rsid w:val="00BE73F0"/>
    <w:rsid w:val="00BE7B4E"/>
    <w:rsid w:val="00BF5585"/>
    <w:rsid w:val="00BF6D25"/>
    <w:rsid w:val="00C0028A"/>
    <w:rsid w:val="00C015A6"/>
    <w:rsid w:val="00C03AD4"/>
    <w:rsid w:val="00C1365D"/>
    <w:rsid w:val="00C14213"/>
    <w:rsid w:val="00C21409"/>
    <w:rsid w:val="00C22D3C"/>
    <w:rsid w:val="00C23A87"/>
    <w:rsid w:val="00C23B37"/>
    <w:rsid w:val="00C244CD"/>
    <w:rsid w:val="00C27499"/>
    <w:rsid w:val="00C32597"/>
    <w:rsid w:val="00C3308A"/>
    <w:rsid w:val="00C35912"/>
    <w:rsid w:val="00C37E95"/>
    <w:rsid w:val="00C41603"/>
    <w:rsid w:val="00C421FA"/>
    <w:rsid w:val="00C42237"/>
    <w:rsid w:val="00C450BC"/>
    <w:rsid w:val="00C4636D"/>
    <w:rsid w:val="00C46DA0"/>
    <w:rsid w:val="00C50B76"/>
    <w:rsid w:val="00C530E0"/>
    <w:rsid w:val="00C54307"/>
    <w:rsid w:val="00C549F4"/>
    <w:rsid w:val="00C555B3"/>
    <w:rsid w:val="00C57F2E"/>
    <w:rsid w:val="00C65367"/>
    <w:rsid w:val="00C65B46"/>
    <w:rsid w:val="00C65ED6"/>
    <w:rsid w:val="00C70F56"/>
    <w:rsid w:val="00C7403C"/>
    <w:rsid w:val="00C75780"/>
    <w:rsid w:val="00C826C0"/>
    <w:rsid w:val="00C8386A"/>
    <w:rsid w:val="00C83C4C"/>
    <w:rsid w:val="00C842DF"/>
    <w:rsid w:val="00C908E7"/>
    <w:rsid w:val="00C91B55"/>
    <w:rsid w:val="00C91D35"/>
    <w:rsid w:val="00C93D72"/>
    <w:rsid w:val="00C93F34"/>
    <w:rsid w:val="00C9663E"/>
    <w:rsid w:val="00CA2F7C"/>
    <w:rsid w:val="00CA2FBE"/>
    <w:rsid w:val="00CA3110"/>
    <w:rsid w:val="00CA5F44"/>
    <w:rsid w:val="00CA655F"/>
    <w:rsid w:val="00CB08BD"/>
    <w:rsid w:val="00CB27AE"/>
    <w:rsid w:val="00CC2057"/>
    <w:rsid w:val="00CC37C3"/>
    <w:rsid w:val="00CC5861"/>
    <w:rsid w:val="00CC5D43"/>
    <w:rsid w:val="00CC7987"/>
    <w:rsid w:val="00CD0AA9"/>
    <w:rsid w:val="00CD58DD"/>
    <w:rsid w:val="00CE0CEC"/>
    <w:rsid w:val="00CE1158"/>
    <w:rsid w:val="00CE2293"/>
    <w:rsid w:val="00CE6534"/>
    <w:rsid w:val="00CF02E3"/>
    <w:rsid w:val="00CF2507"/>
    <w:rsid w:val="00CF2752"/>
    <w:rsid w:val="00CF2932"/>
    <w:rsid w:val="00CF436E"/>
    <w:rsid w:val="00CF5891"/>
    <w:rsid w:val="00CF747A"/>
    <w:rsid w:val="00D04C7E"/>
    <w:rsid w:val="00D057F1"/>
    <w:rsid w:val="00D079CC"/>
    <w:rsid w:val="00D116B6"/>
    <w:rsid w:val="00D128B0"/>
    <w:rsid w:val="00D21A28"/>
    <w:rsid w:val="00D25B95"/>
    <w:rsid w:val="00D3031E"/>
    <w:rsid w:val="00D31CF3"/>
    <w:rsid w:val="00D33EFA"/>
    <w:rsid w:val="00D35DC2"/>
    <w:rsid w:val="00D35F3E"/>
    <w:rsid w:val="00D373EE"/>
    <w:rsid w:val="00D4302A"/>
    <w:rsid w:val="00D44270"/>
    <w:rsid w:val="00D448CF"/>
    <w:rsid w:val="00D45C1C"/>
    <w:rsid w:val="00D468C2"/>
    <w:rsid w:val="00D47BE7"/>
    <w:rsid w:val="00D52DD3"/>
    <w:rsid w:val="00D54830"/>
    <w:rsid w:val="00D54A3D"/>
    <w:rsid w:val="00D55F3C"/>
    <w:rsid w:val="00D5715C"/>
    <w:rsid w:val="00D62C6A"/>
    <w:rsid w:val="00D70D4F"/>
    <w:rsid w:val="00D723D4"/>
    <w:rsid w:val="00D72942"/>
    <w:rsid w:val="00D731BE"/>
    <w:rsid w:val="00D7412F"/>
    <w:rsid w:val="00D754F6"/>
    <w:rsid w:val="00D75874"/>
    <w:rsid w:val="00D75900"/>
    <w:rsid w:val="00D75B04"/>
    <w:rsid w:val="00D76334"/>
    <w:rsid w:val="00D81862"/>
    <w:rsid w:val="00D877A2"/>
    <w:rsid w:val="00D90CE5"/>
    <w:rsid w:val="00D91B8F"/>
    <w:rsid w:val="00D93476"/>
    <w:rsid w:val="00D9566D"/>
    <w:rsid w:val="00D9645D"/>
    <w:rsid w:val="00DA20C7"/>
    <w:rsid w:val="00DA2D2A"/>
    <w:rsid w:val="00DA32FE"/>
    <w:rsid w:val="00DA360C"/>
    <w:rsid w:val="00DA3B27"/>
    <w:rsid w:val="00DA3ECE"/>
    <w:rsid w:val="00DA76AC"/>
    <w:rsid w:val="00DA790D"/>
    <w:rsid w:val="00DB5469"/>
    <w:rsid w:val="00DB679C"/>
    <w:rsid w:val="00DC14F0"/>
    <w:rsid w:val="00DC17AB"/>
    <w:rsid w:val="00DC1961"/>
    <w:rsid w:val="00DC2694"/>
    <w:rsid w:val="00DC4775"/>
    <w:rsid w:val="00DC6638"/>
    <w:rsid w:val="00DC6C07"/>
    <w:rsid w:val="00DC702A"/>
    <w:rsid w:val="00DD1B98"/>
    <w:rsid w:val="00DD2724"/>
    <w:rsid w:val="00DD425B"/>
    <w:rsid w:val="00DD7946"/>
    <w:rsid w:val="00DE2A8A"/>
    <w:rsid w:val="00DE3FA6"/>
    <w:rsid w:val="00DE5622"/>
    <w:rsid w:val="00DE56A2"/>
    <w:rsid w:val="00DF65DE"/>
    <w:rsid w:val="00E02B91"/>
    <w:rsid w:val="00E06C79"/>
    <w:rsid w:val="00E07585"/>
    <w:rsid w:val="00E12908"/>
    <w:rsid w:val="00E12ABA"/>
    <w:rsid w:val="00E16DAE"/>
    <w:rsid w:val="00E17956"/>
    <w:rsid w:val="00E17EF8"/>
    <w:rsid w:val="00E207D2"/>
    <w:rsid w:val="00E23AEE"/>
    <w:rsid w:val="00E240D2"/>
    <w:rsid w:val="00E27937"/>
    <w:rsid w:val="00E3169D"/>
    <w:rsid w:val="00E325D8"/>
    <w:rsid w:val="00E41608"/>
    <w:rsid w:val="00E43336"/>
    <w:rsid w:val="00E440A0"/>
    <w:rsid w:val="00E469FA"/>
    <w:rsid w:val="00E53C7F"/>
    <w:rsid w:val="00E55912"/>
    <w:rsid w:val="00E55F0C"/>
    <w:rsid w:val="00E56ECA"/>
    <w:rsid w:val="00E57C01"/>
    <w:rsid w:val="00E738F8"/>
    <w:rsid w:val="00E74DE2"/>
    <w:rsid w:val="00E835B8"/>
    <w:rsid w:val="00E83786"/>
    <w:rsid w:val="00E83E44"/>
    <w:rsid w:val="00E865B8"/>
    <w:rsid w:val="00E9112E"/>
    <w:rsid w:val="00E9203B"/>
    <w:rsid w:val="00E94DB6"/>
    <w:rsid w:val="00E95256"/>
    <w:rsid w:val="00E96133"/>
    <w:rsid w:val="00E9672F"/>
    <w:rsid w:val="00E96869"/>
    <w:rsid w:val="00E97A4D"/>
    <w:rsid w:val="00EA0904"/>
    <w:rsid w:val="00EA215A"/>
    <w:rsid w:val="00EA3E04"/>
    <w:rsid w:val="00EA435A"/>
    <w:rsid w:val="00EA5501"/>
    <w:rsid w:val="00EA6D02"/>
    <w:rsid w:val="00EA7C33"/>
    <w:rsid w:val="00EB0687"/>
    <w:rsid w:val="00EB1D59"/>
    <w:rsid w:val="00EB40A5"/>
    <w:rsid w:val="00EB5B14"/>
    <w:rsid w:val="00EB5ED6"/>
    <w:rsid w:val="00EC2F45"/>
    <w:rsid w:val="00EC4E3B"/>
    <w:rsid w:val="00EC6953"/>
    <w:rsid w:val="00ED160F"/>
    <w:rsid w:val="00ED37D6"/>
    <w:rsid w:val="00EE0E81"/>
    <w:rsid w:val="00EE212A"/>
    <w:rsid w:val="00EE4103"/>
    <w:rsid w:val="00EF2041"/>
    <w:rsid w:val="00EF32B6"/>
    <w:rsid w:val="00EF5712"/>
    <w:rsid w:val="00EF5AA6"/>
    <w:rsid w:val="00F013B2"/>
    <w:rsid w:val="00F02377"/>
    <w:rsid w:val="00F07538"/>
    <w:rsid w:val="00F1483D"/>
    <w:rsid w:val="00F14885"/>
    <w:rsid w:val="00F20CE8"/>
    <w:rsid w:val="00F2390F"/>
    <w:rsid w:val="00F23B3B"/>
    <w:rsid w:val="00F27249"/>
    <w:rsid w:val="00F307D6"/>
    <w:rsid w:val="00F31029"/>
    <w:rsid w:val="00F32B9F"/>
    <w:rsid w:val="00F33199"/>
    <w:rsid w:val="00F33D58"/>
    <w:rsid w:val="00F34E06"/>
    <w:rsid w:val="00F406C8"/>
    <w:rsid w:val="00F42B5E"/>
    <w:rsid w:val="00F43E11"/>
    <w:rsid w:val="00F45ABF"/>
    <w:rsid w:val="00F47985"/>
    <w:rsid w:val="00F50F08"/>
    <w:rsid w:val="00F55E33"/>
    <w:rsid w:val="00F578FE"/>
    <w:rsid w:val="00F60B33"/>
    <w:rsid w:val="00F61ED3"/>
    <w:rsid w:val="00F62A5F"/>
    <w:rsid w:val="00F641FD"/>
    <w:rsid w:val="00F65609"/>
    <w:rsid w:val="00F67FD4"/>
    <w:rsid w:val="00F70683"/>
    <w:rsid w:val="00F70EA9"/>
    <w:rsid w:val="00F728AB"/>
    <w:rsid w:val="00F80C14"/>
    <w:rsid w:val="00F822C3"/>
    <w:rsid w:val="00F87F72"/>
    <w:rsid w:val="00F91F5E"/>
    <w:rsid w:val="00F9200D"/>
    <w:rsid w:val="00F93498"/>
    <w:rsid w:val="00F94287"/>
    <w:rsid w:val="00FA0E86"/>
    <w:rsid w:val="00FA2FAA"/>
    <w:rsid w:val="00FA2FB2"/>
    <w:rsid w:val="00FA6017"/>
    <w:rsid w:val="00FA75F0"/>
    <w:rsid w:val="00FA7BCD"/>
    <w:rsid w:val="00FB0493"/>
    <w:rsid w:val="00FB3DA9"/>
    <w:rsid w:val="00FB3E0A"/>
    <w:rsid w:val="00FB5F38"/>
    <w:rsid w:val="00FB5F5C"/>
    <w:rsid w:val="00FB6688"/>
    <w:rsid w:val="00FC0169"/>
    <w:rsid w:val="00FC3E28"/>
    <w:rsid w:val="00FD0807"/>
    <w:rsid w:val="00FD2FCB"/>
    <w:rsid w:val="00FE18C2"/>
    <w:rsid w:val="00FE33C5"/>
    <w:rsid w:val="00FE51D7"/>
    <w:rsid w:val="00FE5B2C"/>
    <w:rsid w:val="00FF1C8C"/>
    <w:rsid w:val="00FF50C0"/>
    <w:rsid w:val="00FF6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E95C522"/>
  <w15:docId w15:val="{AD1F1C6D-A3B8-47E5-A07A-FC666008A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ahoma" w:eastAsia="Times New Roman" w:hAnsi="Tahoma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4">
    <w:name w:val="Normal"/>
    <w:qFormat/>
    <w:rsid w:val="00E74DE2"/>
    <w:pPr>
      <w:keepLines/>
      <w:spacing w:after="120" w:line="276" w:lineRule="auto"/>
    </w:pPr>
    <w:rPr>
      <w:szCs w:val="22"/>
    </w:rPr>
  </w:style>
  <w:style w:type="paragraph" w:styleId="1">
    <w:name w:val="heading 1"/>
    <w:basedOn w:val="a4"/>
    <w:next w:val="a4"/>
    <w:link w:val="10"/>
    <w:qFormat/>
    <w:rsid w:val="00CE2293"/>
    <w:pPr>
      <w:keepNext/>
      <w:numPr>
        <w:numId w:val="6"/>
      </w:numPr>
      <w:tabs>
        <w:tab w:val="left" w:pos="709"/>
      </w:tabs>
      <w:spacing w:before="360" w:after="240"/>
      <w:ind w:left="709" w:hanging="709"/>
      <w:outlineLvl w:val="0"/>
    </w:pPr>
    <w:rPr>
      <w:bCs/>
      <w:color w:val="FF0000"/>
      <w:sz w:val="36"/>
      <w:szCs w:val="28"/>
    </w:rPr>
  </w:style>
  <w:style w:type="paragraph" w:styleId="20">
    <w:name w:val="heading 2"/>
    <w:basedOn w:val="a4"/>
    <w:next w:val="a4"/>
    <w:link w:val="21"/>
    <w:unhideWhenUsed/>
    <w:qFormat/>
    <w:rsid w:val="005D266B"/>
    <w:pPr>
      <w:keepNext/>
      <w:numPr>
        <w:ilvl w:val="1"/>
        <w:numId w:val="6"/>
      </w:numPr>
      <w:spacing w:before="280"/>
      <w:outlineLvl w:val="1"/>
    </w:pPr>
    <w:rPr>
      <w:bCs/>
      <w:sz w:val="32"/>
      <w:szCs w:val="26"/>
    </w:rPr>
  </w:style>
  <w:style w:type="paragraph" w:styleId="3">
    <w:name w:val="heading 3"/>
    <w:basedOn w:val="a4"/>
    <w:next w:val="a4"/>
    <w:link w:val="30"/>
    <w:unhideWhenUsed/>
    <w:qFormat/>
    <w:rsid w:val="005D266B"/>
    <w:pPr>
      <w:keepNext/>
      <w:numPr>
        <w:ilvl w:val="2"/>
        <w:numId w:val="6"/>
      </w:numPr>
      <w:spacing w:before="200"/>
      <w:ind w:left="1701" w:hanging="981"/>
      <w:outlineLvl w:val="2"/>
    </w:pPr>
    <w:rPr>
      <w:bCs/>
      <w:color w:val="000000"/>
      <w:sz w:val="28"/>
    </w:rPr>
  </w:style>
  <w:style w:type="paragraph" w:styleId="4">
    <w:name w:val="heading 4"/>
    <w:basedOn w:val="a4"/>
    <w:next w:val="a4"/>
    <w:link w:val="40"/>
    <w:uiPriority w:val="9"/>
    <w:unhideWhenUsed/>
    <w:qFormat/>
    <w:rsid w:val="005D266B"/>
    <w:pPr>
      <w:keepNext/>
      <w:numPr>
        <w:ilvl w:val="3"/>
        <w:numId w:val="5"/>
      </w:numPr>
      <w:spacing w:before="200"/>
      <w:ind w:left="2127" w:hanging="1047"/>
      <w:outlineLvl w:val="3"/>
    </w:pPr>
    <w:rPr>
      <w:bCs/>
      <w:iCs/>
      <w:sz w:val="24"/>
    </w:rPr>
  </w:style>
  <w:style w:type="paragraph" w:styleId="5">
    <w:name w:val="heading 5"/>
    <w:basedOn w:val="a4"/>
    <w:next w:val="a4"/>
    <w:link w:val="50"/>
    <w:uiPriority w:val="9"/>
    <w:semiHidden/>
    <w:qFormat/>
    <w:rsid w:val="00670468"/>
    <w:pPr>
      <w:keepNext/>
      <w:numPr>
        <w:ilvl w:val="4"/>
        <w:numId w:val="6"/>
      </w:numPr>
      <w:spacing w:before="200"/>
      <w:ind w:left="2694" w:hanging="1254"/>
      <w:outlineLvl w:val="4"/>
    </w:pPr>
    <w:rPr>
      <w:sz w:val="22"/>
    </w:rPr>
  </w:style>
  <w:style w:type="paragraph" w:styleId="6">
    <w:name w:val="heading 6"/>
    <w:basedOn w:val="a4"/>
    <w:next w:val="a4"/>
    <w:link w:val="60"/>
    <w:uiPriority w:val="9"/>
    <w:semiHidden/>
    <w:qFormat/>
    <w:rsid w:val="00670468"/>
    <w:pPr>
      <w:keepNext/>
      <w:numPr>
        <w:ilvl w:val="5"/>
        <w:numId w:val="6"/>
      </w:numPr>
      <w:spacing w:before="200"/>
      <w:ind w:left="3119" w:hanging="1319"/>
      <w:outlineLvl w:val="5"/>
    </w:pPr>
    <w:rPr>
      <w:b/>
      <w:iCs/>
      <w:sz w:val="18"/>
    </w:rPr>
  </w:style>
  <w:style w:type="paragraph" w:styleId="7">
    <w:name w:val="heading 7"/>
    <w:basedOn w:val="a4"/>
    <w:next w:val="a4"/>
    <w:link w:val="70"/>
    <w:uiPriority w:val="9"/>
    <w:semiHidden/>
    <w:rsid w:val="00E02B91"/>
    <w:pPr>
      <w:keepNext/>
      <w:spacing w:before="200"/>
      <w:outlineLvl w:val="6"/>
    </w:pPr>
    <w:rPr>
      <w:i/>
      <w:iCs/>
      <w:color w:val="404040"/>
    </w:rPr>
  </w:style>
  <w:style w:type="paragraph" w:styleId="8">
    <w:name w:val="heading 8"/>
    <w:basedOn w:val="a4"/>
    <w:next w:val="a4"/>
    <w:link w:val="80"/>
    <w:uiPriority w:val="9"/>
    <w:semiHidden/>
    <w:rsid w:val="00E02B91"/>
    <w:pPr>
      <w:keepNext/>
      <w:spacing w:before="200"/>
      <w:outlineLvl w:val="7"/>
    </w:pPr>
    <w:rPr>
      <w:color w:val="4F81BD"/>
      <w:szCs w:val="20"/>
    </w:rPr>
  </w:style>
  <w:style w:type="paragraph" w:styleId="9">
    <w:name w:val="heading 9"/>
    <w:basedOn w:val="a4"/>
    <w:next w:val="a4"/>
    <w:link w:val="90"/>
    <w:uiPriority w:val="9"/>
    <w:semiHidden/>
    <w:unhideWhenUsed/>
    <w:qFormat/>
    <w:rsid w:val="00A508E0"/>
    <w:pPr>
      <w:keepNext/>
      <w:spacing w:before="200"/>
      <w:outlineLvl w:val="8"/>
    </w:pPr>
    <w:rPr>
      <w:i/>
      <w:iCs/>
      <w:color w:val="404040"/>
      <w:szCs w:val="20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CE2293"/>
    <w:rPr>
      <w:bCs/>
      <w:color w:val="FF0000"/>
      <w:sz w:val="36"/>
      <w:szCs w:val="28"/>
    </w:rPr>
  </w:style>
  <w:style w:type="character" w:customStyle="1" w:styleId="21">
    <w:name w:val="Заголовок 2 Знак"/>
    <w:link w:val="20"/>
    <w:rsid w:val="005D266B"/>
    <w:rPr>
      <w:bCs/>
      <w:sz w:val="32"/>
      <w:szCs w:val="26"/>
    </w:rPr>
  </w:style>
  <w:style w:type="character" w:customStyle="1" w:styleId="30">
    <w:name w:val="Заголовок 3 Знак"/>
    <w:link w:val="3"/>
    <w:rsid w:val="005D266B"/>
    <w:rPr>
      <w:bCs/>
      <w:color w:val="000000"/>
      <w:sz w:val="28"/>
      <w:szCs w:val="22"/>
    </w:rPr>
  </w:style>
  <w:style w:type="character" w:customStyle="1" w:styleId="40">
    <w:name w:val="Заголовок 4 Знак"/>
    <w:link w:val="4"/>
    <w:uiPriority w:val="9"/>
    <w:rsid w:val="005D266B"/>
    <w:rPr>
      <w:bCs/>
      <w:iCs/>
      <w:sz w:val="24"/>
      <w:szCs w:val="22"/>
    </w:rPr>
  </w:style>
  <w:style w:type="character" w:customStyle="1" w:styleId="50">
    <w:name w:val="Заголовок 5 Знак"/>
    <w:link w:val="5"/>
    <w:uiPriority w:val="9"/>
    <w:semiHidden/>
    <w:rsid w:val="00670468"/>
    <w:rPr>
      <w:sz w:val="22"/>
      <w:szCs w:val="22"/>
    </w:rPr>
  </w:style>
  <w:style w:type="character" w:customStyle="1" w:styleId="60">
    <w:name w:val="Заголовок 6 Знак"/>
    <w:link w:val="6"/>
    <w:uiPriority w:val="9"/>
    <w:semiHidden/>
    <w:rsid w:val="00670468"/>
    <w:rPr>
      <w:b/>
      <w:iCs/>
      <w:sz w:val="18"/>
      <w:szCs w:val="22"/>
    </w:rPr>
  </w:style>
  <w:style w:type="character" w:customStyle="1" w:styleId="70">
    <w:name w:val="Заголовок 7 Знак"/>
    <w:link w:val="7"/>
    <w:uiPriority w:val="9"/>
    <w:semiHidden/>
    <w:rsid w:val="00E55F0C"/>
    <w:rPr>
      <w:i/>
      <w:iCs/>
      <w:color w:val="404040"/>
      <w:szCs w:val="22"/>
    </w:rPr>
  </w:style>
  <w:style w:type="character" w:customStyle="1" w:styleId="80">
    <w:name w:val="Заголовок 8 Знак"/>
    <w:link w:val="8"/>
    <w:uiPriority w:val="9"/>
    <w:semiHidden/>
    <w:rsid w:val="00E55F0C"/>
    <w:rPr>
      <w:color w:val="4F81BD"/>
    </w:rPr>
  </w:style>
  <w:style w:type="character" w:customStyle="1" w:styleId="90">
    <w:name w:val="Заголовок 9 Знак"/>
    <w:link w:val="9"/>
    <w:uiPriority w:val="9"/>
    <w:semiHidden/>
    <w:rsid w:val="00A508E0"/>
    <w:rPr>
      <w:i/>
      <w:iCs/>
      <w:color w:val="404040"/>
    </w:rPr>
  </w:style>
  <w:style w:type="paragraph" w:styleId="a8">
    <w:name w:val="Title"/>
    <w:basedOn w:val="a4"/>
    <w:next w:val="a4"/>
    <w:link w:val="a9"/>
    <w:uiPriority w:val="10"/>
    <w:qFormat/>
    <w:rsid w:val="00A508E0"/>
    <w:pPr>
      <w:spacing w:before="360" w:after="360" w:line="240" w:lineRule="auto"/>
    </w:pPr>
    <w:rPr>
      <w:color w:val="FF0000"/>
      <w:spacing w:val="5"/>
      <w:kern w:val="28"/>
      <w:sz w:val="40"/>
      <w:szCs w:val="52"/>
    </w:rPr>
  </w:style>
  <w:style w:type="character" w:customStyle="1" w:styleId="a9">
    <w:name w:val="Название Знак"/>
    <w:link w:val="a8"/>
    <w:uiPriority w:val="10"/>
    <w:rsid w:val="00A508E0"/>
    <w:rPr>
      <w:color w:val="FF0000"/>
      <w:spacing w:val="5"/>
      <w:kern w:val="28"/>
      <w:sz w:val="40"/>
      <w:szCs w:val="52"/>
    </w:rPr>
  </w:style>
  <w:style w:type="paragraph" w:styleId="aa">
    <w:name w:val="Subtitle"/>
    <w:basedOn w:val="a4"/>
    <w:next w:val="a4"/>
    <w:link w:val="ab"/>
    <w:uiPriority w:val="11"/>
    <w:semiHidden/>
    <w:rsid w:val="00BB704F"/>
    <w:pPr>
      <w:numPr>
        <w:ilvl w:val="1"/>
      </w:numPr>
    </w:pPr>
    <w:rPr>
      <w:b/>
      <w:i/>
      <w:iCs/>
      <w:color w:val="000000"/>
      <w:spacing w:val="15"/>
      <w:szCs w:val="24"/>
    </w:rPr>
  </w:style>
  <w:style w:type="character" w:customStyle="1" w:styleId="ab">
    <w:name w:val="Подзаголовок Знак"/>
    <w:link w:val="aa"/>
    <w:uiPriority w:val="11"/>
    <w:semiHidden/>
    <w:rsid w:val="00E55F0C"/>
    <w:rPr>
      <w:b/>
      <w:i/>
      <w:iCs/>
      <w:color w:val="000000"/>
      <w:spacing w:val="15"/>
      <w:szCs w:val="24"/>
    </w:rPr>
  </w:style>
  <w:style w:type="character" w:styleId="ac">
    <w:name w:val="Strong"/>
    <w:uiPriority w:val="22"/>
    <w:qFormat/>
    <w:rsid w:val="00A508E0"/>
    <w:rPr>
      <w:b/>
      <w:bCs/>
    </w:rPr>
  </w:style>
  <w:style w:type="character" w:styleId="ad">
    <w:name w:val="Emphasis"/>
    <w:uiPriority w:val="20"/>
    <w:qFormat/>
    <w:rsid w:val="00A508E0"/>
    <w:rPr>
      <w:i/>
      <w:iCs/>
    </w:rPr>
  </w:style>
  <w:style w:type="table" w:customStyle="1" w:styleId="-11">
    <w:name w:val="Светлая заливка - Акцент 11"/>
    <w:basedOn w:val="a6"/>
    <w:uiPriority w:val="60"/>
    <w:rsid w:val="00443D24"/>
    <w:rPr>
      <w:color w:val="365F91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paragraph" w:styleId="ae">
    <w:name w:val="List Paragraph"/>
    <w:basedOn w:val="a4"/>
    <w:link w:val="af"/>
    <w:uiPriority w:val="34"/>
    <w:qFormat/>
    <w:rsid w:val="00A508E0"/>
    <w:pPr>
      <w:ind w:left="567"/>
    </w:pPr>
  </w:style>
  <w:style w:type="paragraph" w:styleId="22">
    <w:name w:val="Quote"/>
    <w:basedOn w:val="a4"/>
    <w:next w:val="a4"/>
    <w:link w:val="23"/>
    <w:uiPriority w:val="29"/>
    <w:rsid w:val="00E02B91"/>
    <w:rPr>
      <w:i/>
      <w:iCs/>
      <w:color w:val="000000"/>
      <w:szCs w:val="20"/>
    </w:rPr>
  </w:style>
  <w:style w:type="character" w:customStyle="1" w:styleId="23">
    <w:name w:val="Цитата 2 Знак"/>
    <w:link w:val="22"/>
    <w:uiPriority w:val="29"/>
    <w:rsid w:val="00E02B91"/>
    <w:rPr>
      <w:i/>
      <w:iCs/>
      <w:color w:val="000000"/>
    </w:rPr>
  </w:style>
  <w:style w:type="paragraph" w:styleId="af0">
    <w:name w:val="Intense Quote"/>
    <w:basedOn w:val="a4"/>
    <w:next w:val="a4"/>
    <w:link w:val="af1"/>
    <w:uiPriority w:val="30"/>
    <w:semiHidden/>
    <w:rsid w:val="00895348"/>
    <w:pPr>
      <w:spacing w:before="200" w:after="280"/>
      <w:ind w:left="936" w:right="936"/>
    </w:pPr>
    <w:rPr>
      <w:b/>
      <w:bCs/>
      <w:i/>
      <w:iCs/>
      <w:color w:val="7F7F7F"/>
    </w:rPr>
  </w:style>
  <w:style w:type="character" w:customStyle="1" w:styleId="af1">
    <w:name w:val="Выделенная цитата Знак"/>
    <w:link w:val="af0"/>
    <w:uiPriority w:val="30"/>
    <w:semiHidden/>
    <w:rsid w:val="00E55F0C"/>
    <w:rPr>
      <w:b/>
      <w:bCs/>
      <w:i/>
      <w:iCs/>
      <w:color w:val="7F7F7F"/>
      <w:szCs w:val="22"/>
    </w:rPr>
  </w:style>
  <w:style w:type="character" w:styleId="af2">
    <w:name w:val="Subtle Emphasis"/>
    <w:uiPriority w:val="19"/>
    <w:semiHidden/>
    <w:qFormat/>
    <w:rsid w:val="00A508E0"/>
    <w:rPr>
      <w:i w:val="0"/>
      <w:iCs/>
      <w:color w:val="808080"/>
    </w:rPr>
  </w:style>
  <w:style w:type="character" w:styleId="af3">
    <w:name w:val="Intense Emphasis"/>
    <w:uiPriority w:val="21"/>
    <w:rsid w:val="00E02B91"/>
    <w:rPr>
      <w:rFonts w:ascii="Tahoma" w:hAnsi="Tahoma"/>
      <w:b/>
      <w:bCs/>
      <w:i/>
      <w:iCs/>
      <w:color w:val="000000"/>
      <w:sz w:val="20"/>
    </w:rPr>
  </w:style>
  <w:style w:type="character" w:styleId="af4">
    <w:name w:val="Subtle Reference"/>
    <w:uiPriority w:val="31"/>
    <w:semiHidden/>
    <w:rsid w:val="00E02B91"/>
    <w:rPr>
      <w:smallCaps/>
      <w:color w:val="C0504D"/>
      <w:u w:val="single"/>
    </w:rPr>
  </w:style>
  <w:style w:type="character" w:styleId="af5">
    <w:name w:val="Intense Reference"/>
    <w:uiPriority w:val="32"/>
    <w:semiHidden/>
    <w:rsid w:val="00E02B91"/>
    <w:rPr>
      <w:b/>
      <w:bCs/>
      <w:smallCaps/>
      <w:color w:val="C0504D"/>
      <w:spacing w:val="5"/>
      <w:u w:val="single"/>
    </w:rPr>
  </w:style>
  <w:style w:type="paragraph" w:customStyle="1" w:styleId="a2">
    <w:name w:val="Нумерованный многоуровневый"/>
    <w:basedOn w:val="a4"/>
    <w:qFormat/>
    <w:rsid w:val="00A508E0"/>
    <w:pPr>
      <w:widowControl w:val="0"/>
      <w:numPr>
        <w:numId w:val="7"/>
      </w:numPr>
    </w:pPr>
  </w:style>
  <w:style w:type="paragraph" w:styleId="af6">
    <w:name w:val="TOC Heading"/>
    <w:basedOn w:val="1"/>
    <w:next w:val="a4"/>
    <w:uiPriority w:val="39"/>
    <w:semiHidden/>
    <w:unhideWhenUsed/>
    <w:qFormat/>
    <w:rsid w:val="00A508E0"/>
    <w:pPr>
      <w:numPr>
        <w:numId w:val="0"/>
      </w:numPr>
      <w:outlineLvl w:val="9"/>
    </w:pPr>
  </w:style>
  <w:style w:type="paragraph" w:styleId="af7">
    <w:name w:val="caption"/>
    <w:basedOn w:val="a4"/>
    <w:next w:val="a4"/>
    <w:uiPriority w:val="35"/>
    <w:unhideWhenUsed/>
    <w:qFormat/>
    <w:rsid w:val="00A508E0"/>
    <w:pPr>
      <w:spacing w:line="240" w:lineRule="auto"/>
    </w:pPr>
    <w:rPr>
      <w:b/>
      <w:bCs/>
      <w:color w:val="000000"/>
      <w:szCs w:val="18"/>
    </w:rPr>
  </w:style>
  <w:style w:type="table" w:styleId="-1">
    <w:name w:val="Table Web 1"/>
    <w:basedOn w:val="a6"/>
    <w:uiPriority w:val="99"/>
    <w:semiHidden/>
    <w:unhideWhenUsed/>
    <w:rsid w:val="00443D24"/>
    <w:pPr>
      <w:spacing w:after="120" w:line="276" w:lineRule="auto"/>
    </w:p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af8">
    <w:name w:val="Заголовок"/>
    <w:basedOn w:val="a4"/>
    <w:next w:val="a4"/>
    <w:qFormat/>
    <w:rsid w:val="00A508E0"/>
    <w:pPr>
      <w:pageBreakBefore/>
      <w:spacing w:before="360" w:after="240"/>
    </w:pPr>
    <w:rPr>
      <w:sz w:val="36"/>
      <w:lang w:val="en-US"/>
    </w:rPr>
  </w:style>
  <w:style w:type="table" w:styleId="af9">
    <w:name w:val="Table Grid"/>
    <w:basedOn w:val="a6"/>
    <w:rsid w:val="00FA2FA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a">
    <w:name w:val="footer"/>
    <w:basedOn w:val="a4"/>
    <w:link w:val="afb"/>
    <w:unhideWhenUsed/>
    <w:rsid w:val="004A6496"/>
    <w:pPr>
      <w:tabs>
        <w:tab w:val="center" w:pos="4677"/>
        <w:tab w:val="right" w:pos="9355"/>
      </w:tabs>
      <w:spacing w:line="240" w:lineRule="auto"/>
    </w:pPr>
    <w:rPr>
      <w:szCs w:val="20"/>
    </w:rPr>
  </w:style>
  <w:style w:type="character" w:customStyle="1" w:styleId="afb">
    <w:name w:val="Нижний колонтитул Знак"/>
    <w:link w:val="afa"/>
    <w:rsid w:val="004A6496"/>
    <w:rPr>
      <w:sz w:val="20"/>
    </w:rPr>
  </w:style>
  <w:style w:type="paragraph" w:styleId="afc">
    <w:name w:val="header"/>
    <w:basedOn w:val="a4"/>
    <w:link w:val="afd"/>
    <w:unhideWhenUsed/>
    <w:rsid w:val="004A6496"/>
    <w:pPr>
      <w:tabs>
        <w:tab w:val="center" w:pos="4677"/>
        <w:tab w:val="right" w:pos="9355"/>
      </w:tabs>
      <w:spacing w:line="240" w:lineRule="auto"/>
    </w:pPr>
    <w:rPr>
      <w:szCs w:val="20"/>
    </w:rPr>
  </w:style>
  <w:style w:type="character" w:customStyle="1" w:styleId="afd">
    <w:name w:val="Верхний колонтитул Знак"/>
    <w:link w:val="afc"/>
    <w:rsid w:val="004A6496"/>
    <w:rPr>
      <w:rFonts w:ascii="Tahoma" w:eastAsia="Times New Roman" w:hAnsi="Tahoma" w:cs="Times New Roman"/>
      <w:sz w:val="20"/>
      <w:szCs w:val="20"/>
    </w:rPr>
  </w:style>
  <w:style w:type="character" w:styleId="afe">
    <w:name w:val="Hyperlink"/>
    <w:uiPriority w:val="99"/>
    <w:unhideWhenUsed/>
    <w:rsid w:val="009A6451"/>
    <w:rPr>
      <w:noProof/>
      <w:color w:val="0000FF"/>
    </w:rPr>
  </w:style>
  <w:style w:type="table" w:customStyle="1" w:styleId="11">
    <w:name w:val="Светлая заливка1"/>
    <w:basedOn w:val="a6"/>
    <w:uiPriority w:val="60"/>
    <w:rsid w:val="003563CF"/>
    <w:rPr>
      <w:color w:val="000000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numbering" w:customStyle="1" w:styleId="2">
    <w:name w:val="Стиль2"/>
    <w:uiPriority w:val="99"/>
    <w:rsid w:val="0095028A"/>
    <w:pPr>
      <w:numPr>
        <w:numId w:val="1"/>
      </w:numPr>
    </w:pPr>
  </w:style>
  <w:style w:type="paragraph" w:customStyle="1" w:styleId="aff">
    <w:name w:val="Нумерованый список"/>
    <w:basedOn w:val="ae"/>
    <w:link w:val="aff0"/>
    <w:semiHidden/>
    <w:rsid w:val="00A86967"/>
    <w:pPr>
      <w:ind w:left="0"/>
    </w:pPr>
  </w:style>
  <w:style w:type="paragraph" w:customStyle="1" w:styleId="a0">
    <w:name w:val="Маркированный список обычный"/>
    <w:basedOn w:val="aff1"/>
    <w:next w:val="aff1"/>
    <w:link w:val="aff2"/>
    <w:qFormat/>
    <w:rsid w:val="00A508E0"/>
    <w:pPr>
      <w:keepNext/>
      <w:widowControl w:val="0"/>
      <w:numPr>
        <w:numId w:val="2"/>
      </w:numPr>
      <w:ind w:left="907" w:hanging="170"/>
    </w:pPr>
  </w:style>
  <w:style w:type="character" w:customStyle="1" w:styleId="af">
    <w:name w:val="Абзац списка Знак"/>
    <w:link w:val="ae"/>
    <w:uiPriority w:val="34"/>
    <w:rsid w:val="00A508E0"/>
    <w:rPr>
      <w:szCs w:val="22"/>
    </w:rPr>
  </w:style>
  <w:style w:type="paragraph" w:customStyle="1" w:styleId="a3">
    <w:name w:val="Маркированный список таблицы"/>
    <w:basedOn w:val="a4"/>
    <w:qFormat/>
    <w:rsid w:val="00A508E0"/>
    <w:pPr>
      <w:numPr>
        <w:numId w:val="8"/>
      </w:numPr>
    </w:pPr>
  </w:style>
  <w:style w:type="character" w:customStyle="1" w:styleId="aff0">
    <w:name w:val="Нумерованый список Знак"/>
    <w:link w:val="aff"/>
    <w:semiHidden/>
    <w:rsid w:val="00E55F0C"/>
    <w:rPr>
      <w:szCs w:val="22"/>
    </w:rPr>
  </w:style>
  <w:style w:type="paragraph" w:customStyle="1" w:styleId="a1">
    <w:name w:val="Нумерованный список таблицы"/>
    <w:basedOn w:val="ae"/>
    <w:link w:val="aff3"/>
    <w:qFormat/>
    <w:rsid w:val="00A508E0"/>
    <w:pPr>
      <w:numPr>
        <w:numId w:val="3"/>
      </w:numPr>
    </w:pPr>
  </w:style>
  <w:style w:type="character" w:customStyle="1" w:styleId="aff3">
    <w:name w:val="Нумерованный список таблицы Знак"/>
    <w:link w:val="a1"/>
    <w:rsid w:val="00A508E0"/>
    <w:rPr>
      <w:szCs w:val="22"/>
    </w:rPr>
  </w:style>
  <w:style w:type="paragraph" w:styleId="12">
    <w:name w:val="toc 1"/>
    <w:basedOn w:val="a4"/>
    <w:next w:val="a4"/>
    <w:uiPriority w:val="39"/>
    <w:rsid w:val="00A971F4"/>
    <w:pPr>
      <w:tabs>
        <w:tab w:val="right" w:leader="dot" w:pos="9627"/>
      </w:tabs>
    </w:pPr>
    <w:rPr>
      <w:rFonts w:cs="Tahoma"/>
      <w:bCs/>
      <w:szCs w:val="20"/>
    </w:rPr>
  </w:style>
  <w:style w:type="paragraph" w:styleId="24">
    <w:name w:val="toc 2"/>
    <w:basedOn w:val="a4"/>
    <w:next w:val="a4"/>
    <w:uiPriority w:val="39"/>
    <w:rsid w:val="007E7D01"/>
    <w:pPr>
      <w:tabs>
        <w:tab w:val="left" w:pos="800"/>
        <w:tab w:val="right" w:leader="dot" w:pos="9627"/>
      </w:tabs>
      <w:ind w:left="198"/>
    </w:pPr>
    <w:rPr>
      <w:rFonts w:cs="Tahoma"/>
      <w:szCs w:val="20"/>
    </w:rPr>
  </w:style>
  <w:style w:type="paragraph" w:styleId="31">
    <w:name w:val="toc 3"/>
    <w:basedOn w:val="a4"/>
    <w:next w:val="a4"/>
    <w:uiPriority w:val="39"/>
    <w:rsid w:val="007E7D01"/>
    <w:pPr>
      <w:tabs>
        <w:tab w:val="left" w:pos="1200"/>
        <w:tab w:val="right" w:leader="dot" w:pos="9627"/>
      </w:tabs>
      <w:ind w:left="403"/>
    </w:pPr>
    <w:rPr>
      <w:rFonts w:cs="Tahoma"/>
      <w:iCs/>
      <w:szCs w:val="20"/>
    </w:rPr>
  </w:style>
  <w:style w:type="paragraph" w:styleId="41">
    <w:name w:val="toc 4"/>
    <w:basedOn w:val="a4"/>
    <w:next w:val="a4"/>
    <w:uiPriority w:val="39"/>
    <w:semiHidden/>
    <w:rsid w:val="007E7D01"/>
    <w:pPr>
      <w:ind w:left="600"/>
    </w:pPr>
    <w:rPr>
      <w:rFonts w:cs="Tahoma"/>
      <w:sz w:val="18"/>
      <w:szCs w:val="18"/>
    </w:rPr>
  </w:style>
  <w:style w:type="paragraph" w:styleId="51">
    <w:name w:val="toc 5"/>
    <w:basedOn w:val="a4"/>
    <w:next w:val="a4"/>
    <w:uiPriority w:val="39"/>
    <w:semiHidden/>
    <w:rsid w:val="007E7D01"/>
    <w:pPr>
      <w:ind w:left="800"/>
    </w:pPr>
    <w:rPr>
      <w:rFonts w:cs="Tahoma"/>
      <w:sz w:val="18"/>
      <w:szCs w:val="18"/>
    </w:rPr>
  </w:style>
  <w:style w:type="paragraph" w:styleId="61">
    <w:name w:val="toc 6"/>
    <w:basedOn w:val="a4"/>
    <w:next w:val="a4"/>
    <w:autoRedefine/>
    <w:uiPriority w:val="39"/>
    <w:semiHidden/>
    <w:rsid w:val="007E7D01"/>
    <w:pPr>
      <w:ind w:left="1000"/>
    </w:pPr>
    <w:rPr>
      <w:rFonts w:cs="Tahoma"/>
      <w:sz w:val="18"/>
      <w:szCs w:val="18"/>
    </w:rPr>
  </w:style>
  <w:style w:type="paragraph" w:styleId="71">
    <w:name w:val="toc 7"/>
    <w:basedOn w:val="a4"/>
    <w:next w:val="a4"/>
    <w:autoRedefine/>
    <w:uiPriority w:val="39"/>
    <w:semiHidden/>
    <w:rsid w:val="007E7D01"/>
    <w:pPr>
      <w:ind w:left="1200"/>
    </w:pPr>
    <w:rPr>
      <w:rFonts w:cs="Tahoma"/>
      <w:sz w:val="18"/>
      <w:szCs w:val="18"/>
    </w:rPr>
  </w:style>
  <w:style w:type="paragraph" w:styleId="81">
    <w:name w:val="toc 8"/>
    <w:basedOn w:val="a4"/>
    <w:next w:val="a4"/>
    <w:autoRedefine/>
    <w:uiPriority w:val="39"/>
    <w:semiHidden/>
    <w:rsid w:val="007E7D01"/>
    <w:pPr>
      <w:ind w:left="1400"/>
    </w:pPr>
    <w:rPr>
      <w:rFonts w:cs="Tahoma"/>
      <w:sz w:val="18"/>
      <w:szCs w:val="18"/>
    </w:rPr>
  </w:style>
  <w:style w:type="paragraph" w:styleId="91">
    <w:name w:val="toc 9"/>
    <w:basedOn w:val="a4"/>
    <w:next w:val="a4"/>
    <w:autoRedefine/>
    <w:uiPriority w:val="39"/>
    <w:semiHidden/>
    <w:rsid w:val="007E7D01"/>
    <w:pPr>
      <w:ind w:left="1600"/>
    </w:pPr>
    <w:rPr>
      <w:rFonts w:cs="Tahoma"/>
      <w:sz w:val="18"/>
      <w:szCs w:val="18"/>
    </w:rPr>
  </w:style>
  <w:style w:type="paragraph" w:styleId="aff4">
    <w:name w:val="Balloon Text"/>
    <w:basedOn w:val="a4"/>
    <w:link w:val="aff5"/>
    <w:semiHidden/>
    <w:unhideWhenUsed/>
    <w:rsid w:val="00D55F3C"/>
    <w:pPr>
      <w:spacing w:line="240" w:lineRule="auto"/>
    </w:pPr>
    <w:rPr>
      <w:sz w:val="16"/>
      <w:szCs w:val="16"/>
    </w:rPr>
  </w:style>
  <w:style w:type="character" w:customStyle="1" w:styleId="aff5">
    <w:name w:val="Текст выноски Знак"/>
    <w:link w:val="aff4"/>
    <w:semiHidden/>
    <w:rsid w:val="00D55F3C"/>
    <w:rPr>
      <w:rFonts w:ascii="Tahoma" w:hAnsi="Tahoma" w:cs="Tahoma"/>
      <w:sz w:val="16"/>
      <w:szCs w:val="16"/>
    </w:rPr>
  </w:style>
  <w:style w:type="paragraph" w:customStyle="1" w:styleId="aff6">
    <w:name w:val="Имя проекта"/>
    <w:basedOn w:val="a4"/>
    <w:rsid w:val="00A971F4"/>
    <w:pPr>
      <w:spacing w:after="200"/>
    </w:pPr>
    <w:rPr>
      <w:bCs/>
      <w:sz w:val="36"/>
      <w:szCs w:val="36"/>
    </w:rPr>
  </w:style>
  <w:style w:type="character" w:customStyle="1" w:styleId="aff2">
    <w:name w:val="Маркированный список обычный Знак"/>
    <w:link w:val="a0"/>
    <w:rsid w:val="00A508E0"/>
    <w:rPr>
      <w:szCs w:val="22"/>
    </w:rPr>
  </w:style>
  <w:style w:type="paragraph" w:styleId="aff7">
    <w:name w:val="Normal (Web)"/>
    <w:basedOn w:val="a4"/>
    <w:uiPriority w:val="99"/>
    <w:unhideWhenUsed/>
    <w:rsid w:val="009128F2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styleId="HTML">
    <w:name w:val="HTML Typewriter"/>
    <w:uiPriority w:val="99"/>
    <w:semiHidden/>
    <w:unhideWhenUsed/>
    <w:rsid w:val="00C75780"/>
    <w:rPr>
      <w:rFonts w:ascii="Courier New" w:eastAsia="Times New Roman" w:hAnsi="Courier New" w:cs="Courier New"/>
      <w:sz w:val="20"/>
      <w:szCs w:val="20"/>
    </w:rPr>
  </w:style>
  <w:style w:type="paragraph" w:styleId="aff8">
    <w:name w:val="annotation text"/>
    <w:basedOn w:val="a4"/>
    <w:link w:val="aff9"/>
    <w:semiHidden/>
    <w:unhideWhenUsed/>
    <w:rsid w:val="00531C90"/>
    <w:pPr>
      <w:spacing w:line="240" w:lineRule="auto"/>
    </w:pPr>
    <w:rPr>
      <w:szCs w:val="20"/>
    </w:rPr>
  </w:style>
  <w:style w:type="character" w:customStyle="1" w:styleId="aff9">
    <w:name w:val="Текст примечания Знак"/>
    <w:basedOn w:val="a5"/>
    <w:link w:val="aff8"/>
    <w:semiHidden/>
    <w:rsid w:val="00531C90"/>
  </w:style>
  <w:style w:type="character" w:styleId="affa">
    <w:name w:val="annotation reference"/>
    <w:semiHidden/>
    <w:unhideWhenUsed/>
    <w:rsid w:val="00531C90"/>
    <w:rPr>
      <w:sz w:val="16"/>
      <w:szCs w:val="16"/>
    </w:rPr>
  </w:style>
  <w:style w:type="paragraph" w:styleId="affb">
    <w:name w:val="annotation subject"/>
    <w:basedOn w:val="aff8"/>
    <w:next w:val="aff8"/>
    <w:link w:val="affc"/>
    <w:semiHidden/>
    <w:unhideWhenUsed/>
    <w:rsid w:val="00F67FD4"/>
    <w:rPr>
      <w:b/>
      <w:bCs/>
    </w:rPr>
  </w:style>
  <w:style w:type="character" w:customStyle="1" w:styleId="affc">
    <w:name w:val="Тема примечания Знак"/>
    <w:link w:val="affb"/>
    <w:semiHidden/>
    <w:rsid w:val="00F67FD4"/>
    <w:rPr>
      <w:b/>
      <w:bCs/>
    </w:rPr>
  </w:style>
  <w:style w:type="character" w:styleId="affd">
    <w:name w:val="FollowedHyperlink"/>
    <w:semiHidden/>
    <w:unhideWhenUsed/>
    <w:rsid w:val="00256E8B"/>
    <w:rPr>
      <w:color w:val="800080"/>
      <w:u w:val="single"/>
    </w:rPr>
  </w:style>
  <w:style w:type="paragraph" w:styleId="affe">
    <w:name w:val="footnote text"/>
    <w:basedOn w:val="a4"/>
    <w:link w:val="afff"/>
    <w:semiHidden/>
    <w:unhideWhenUsed/>
    <w:rsid w:val="00256E8B"/>
    <w:pPr>
      <w:spacing w:before="60" w:after="60"/>
    </w:pPr>
    <w:rPr>
      <w:rFonts w:eastAsia="Calibri"/>
      <w:szCs w:val="20"/>
      <w:lang w:eastAsia="en-US"/>
    </w:rPr>
  </w:style>
  <w:style w:type="character" w:customStyle="1" w:styleId="afff">
    <w:name w:val="Текст сноски Знак"/>
    <w:link w:val="affe"/>
    <w:semiHidden/>
    <w:rsid w:val="00256E8B"/>
    <w:rPr>
      <w:rFonts w:eastAsia="Calibri"/>
      <w:lang w:eastAsia="en-US"/>
    </w:rPr>
  </w:style>
  <w:style w:type="paragraph" w:styleId="a">
    <w:name w:val="List Bullet"/>
    <w:basedOn w:val="a4"/>
    <w:semiHidden/>
    <w:unhideWhenUsed/>
    <w:rsid w:val="00256E8B"/>
    <w:pPr>
      <w:numPr>
        <w:numId w:val="4"/>
      </w:numPr>
      <w:spacing w:before="60" w:after="60"/>
      <w:contextualSpacing/>
    </w:pPr>
    <w:rPr>
      <w:rFonts w:eastAsia="Calibri"/>
      <w:lang w:eastAsia="en-US"/>
    </w:rPr>
  </w:style>
  <w:style w:type="paragraph" w:styleId="afff0">
    <w:name w:val="Document Map"/>
    <w:basedOn w:val="a4"/>
    <w:link w:val="afff1"/>
    <w:semiHidden/>
    <w:unhideWhenUsed/>
    <w:rsid w:val="00256E8B"/>
    <w:pPr>
      <w:spacing w:before="60" w:after="60" w:line="240" w:lineRule="auto"/>
    </w:pPr>
    <w:rPr>
      <w:rFonts w:eastAsia="Calibri"/>
      <w:sz w:val="16"/>
      <w:szCs w:val="16"/>
      <w:lang w:eastAsia="en-US"/>
    </w:rPr>
  </w:style>
  <w:style w:type="character" w:customStyle="1" w:styleId="afff1">
    <w:name w:val="Схема документа Знак"/>
    <w:link w:val="afff0"/>
    <w:semiHidden/>
    <w:rsid w:val="00256E8B"/>
    <w:rPr>
      <w:rFonts w:eastAsia="Calibri" w:cs="Tahoma"/>
      <w:sz w:val="16"/>
      <w:szCs w:val="16"/>
      <w:lang w:eastAsia="en-US"/>
    </w:rPr>
  </w:style>
  <w:style w:type="paragraph" w:customStyle="1" w:styleId="Content">
    <w:name w:val="Content"/>
    <w:basedOn w:val="12"/>
    <w:qFormat/>
    <w:rsid w:val="00A508E0"/>
    <w:pPr>
      <w:tabs>
        <w:tab w:val="clear" w:pos="9627"/>
        <w:tab w:val="left" w:pos="480"/>
        <w:tab w:val="left" w:pos="1701"/>
        <w:tab w:val="right" w:leader="dot" w:pos="9345"/>
      </w:tabs>
      <w:spacing w:before="60" w:after="60"/>
      <w:ind w:left="538" w:hanging="357"/>
    </w:pPr>
    <w:rPr>
      <w:rFonts w:eastAsia="Calibri"/>
      <w:bCs w:val="0"/>
      <w:noProof/>
      <w:lang w:eastAsia="en-US"/>
    </w:rPr>
  </w:style>
  <w:style w:type="paragraph" w:customStyle="1" w:styleId="HeaderBold">
    <w:name w:val="Header Bold"/>
    <w:basedOn w:val="afc"/>
    <w:rsid w:val="00256E8B"/>
    <w:pPr>
      <w:spacing w:before="60" w:after="60" w:line="276" w:lineRule="auto"/>
      <w:jc w:val="right"/>
    </w:pPr>
    <w:rPr>
      <w:rFonts w:eastAsia="Calibri" w:cs="Tahoma"/>
      <w:b/>
      <w:sz w:val="18"/>
      <w:szCs w:val="18"/>
      <w:lang w:val="en-US" w:eastAsia="en-US"/>
    </w:rPr>
  </w:style>
  <w:style w:type="character" w:styleId="afff2">
    <w:name w:val="footnote reference"/>
    <w:semiHidden/>
    <w:unhideWhenUsed/>
    <w:rsid w:val="00256E8B"/>
    <w:rPr>
      <w:vertAlign w:val="superscript"/>
    </w:rPr>
  </w:style>
  <w:style w:type="paragraph" w:customStyle="1" w:styleId="25">
    <w:name w:val="Подзаголовок 2"/>
    <w:basedOn w:val="a4"/>
    <w:link w:val="26"/>
    <w:qFormat/>
    <w:rsid w:val="00A508E0"/>
    <w:pPr>
      <w:spacing w:before="240"/>
      <w:ind w:left="709" w:firstLine="709"/>
    </w:pPr>
    <w:rPr>
      <w:sz w:val="24"/>
      <w:szCs w:val="24"/>
    </w:rPr>
  </w:style>
  <w:style w:type="character" w:customStyle="1" w:styleId="26">
    <w:name w:val="Подзаголовок 2 Знак"/>
    <w:link w:val="25"/>
    <w:rsid w:val="00A508E0"/>
    <w:rPr>
      <w:sz w:val="24"/>
      <w:szCs w:val="24"/>
    </w:rPr>
  </w:style>
  <w:style w:type="table" w:styleId="-2">
    <w:name w:val="Light Shading Accent 2"/>
    <w:basedOn w:val="a6"/>
    <w:uiPriority w:val="60"/>
    <w:rsid w:val="003043BB"/>
    <w:rPr>
      <w:color w:val="943634"/>
    </w:rPr>
    <w:tblPr>
      <w:tblStyleRowBandSize w:val="1"/>
      <w:tblStyleColBandSize w:val="1"/>
      <w:tblInd w:w="0" w:type="dxa"/>
      <w:tblBorders>
        <w:top w:val="single" w:sz="8" w:space="0" w:color="C0504D"/>
        <w:bottom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</w:style>
  <w:style w:type="paragraph" w:styleId="afff3">
    <w:name w:val="Body Text"/>
    <w:basedOn w:val="a4"/>
    <w:link w:val="afff4"/>
    <w:uiPriority w:val="99"/>
    <w:semiHidden/>
    <w:unhideWhenUsed/>
    <w:rsid w:val="00941EA5"/>
  </w:style>
  <w:style w:type="character" w:customStyle="1" w:styleId="afff4">
    <w:name w:val="Основной текст Знак"/>
    <w:link w:val="afff3"/>
    <w:uiPriority w:val="99"/>
    <w:semiHidden/>
    <w:rsid w:val="00941EA5"/>
    <w:rPr>
      <w:szCs w:val="22"/>
    </w:rPr>
  </w:style>
  <w:style w:type="paragraph" w:styleId="aff1">
    <w:name w:val="List"/>
    <w:basedOn w:val="a4"/>
    <w:uiPriority w:val="99"/>
    <w:semiHidden/>
    <w:unhideWhenUsed/>
    <w:rsid w:val="00941EA5"/>
    <w:pPr>
      <w:ind w:left="283" w:hanging="283"/>
      <w:contextualSpacing/>
    </w:pPr>
  </w:style>
  <w:style w:type="table" w:styleId="-3">
    <w:name w:val="Light Shading Accent 3"/>
    <w:basedOn w:val="a6"/>
    <w:uiPriority w:val="60"/>
    <w:rsid w:val="003043BB"/>
    <w:rPr>
      <w:color w:val="76923C"/>
    </w:rPr>
    <w:tblPr>
      <w:tblStyleRowBandSize w:val="1"/>
      <w:tblStyleColBandSize w:val="1"/>
      <w:tblInd w:w="0" w:type="dxa"/>
      <w:tblBorders>
        <w:top w:val="single" w:sz="8" w:space="0" w:color="9BBB59"/>
        <w:bottom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-4">
    <w:name w:val="Light Shading Accent 4"/>
    <w:basedOn w:val="a6"/>
    <w:uiPriority w:val="60"/>
    <w:rsid w:val="003043BB"/>
    <w:rPr>
      <w:color w:val="5F497A"/>
    </w:rPr>
    <w:tblPr>
      <w:tblStyleRowBandSize w:val="1"/>
      <w:tblStyleColBandSize w:val="1"/>
      <w:tblInd w:w="0" w:type="dxa"/>
      <w:tblBorders>
        <w:top w:val="single" w:sz="8" w:space="0" w:color="8064A2"/>
        <w:bottom w:val="single" w:sz="8" w:space="0" w:color="8064A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-5">
    <w:name w:val="Light Shading Accent 5"/>
    <w:basedOn w:val="a6"/>
    <w:uiPriority w:val="60"/>
    <w:rsid w:val="003043BB"/>
    <w:rPr>
      <w:color w:val="31849B"/>
    </w:rPr>
    <w:tblPr>
      <w:tblStyleRowBandSize w:val="1"/>
      <w:tblStyleColBandSize w:val="1"/>
      <w:tblInd w:w="0" w:type="dxa"/>
      <w:tblBorders>
        <w:top w:val="single" w:sz="8" w:space="0" w:color="4BACC6"/>
        <w:bottom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-5">
    <w:name w:val="Medium Shading 1 Accent 5"/>
    <w:basedOn w:val="a6"/>
    <w:uiPriority w:val="63"/>
    <w:rsid w:val="003043BB"/>
    <w:tblPr>
      <w:tblStyleRowBandSize w:val="1"/>
      <w:tblStyleColBandSize w:val="1"/>
      <w:tblInd w:w="0" w:type="dxa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List 1 Accent 5"/>
    <w:basedOn w:val="a6"/>
    <w:uiPriority w:val="65"/>
    <w:rsid w:val="003043BB"/>
    <w:rPr>
      <w:color w:val="000000"/>
    </w:rPr>
    <w:tblPr>
      <w:tblStyleRowBandSize w:val="1"/>
      <w:tblStyleColBandSize w:val="1"/>
      <w:tblInd w:w="0" w:type="dxa"/>
      <w:tblBorders>
        <w:top w:val="single" w:sz="8" w:space="0" w:color="4BACC6"/>
        <w:bottom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mbria" w:eastAsia="Times New Roman" w:hAnsi="Cambria" w:cs="Times New Roman"/>
      </w:rPr>
      <w:tblPr/>
      <w:tcPr>
        <w:tcBorders>
          <w:top w:val="nil"/>
          <w:bottom w:val="single" w:sz="8" w:space="0" w:color="4BACC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2-5">
    <w:name w:val="Medium Grid 2 Accent 5"/>
    <w:basedOn w:val="a6"/>
    <w:uiPriority w:val="68"/>
    <w:rsid w:val="003043BB"/>
    <w:rPr>
      <w:rFonts w:ascii="Cambria" w:hAnsi="Cambria"/>
      <w:color w:val="000000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 w:color="4BACC6"/>
          <w:insideV w:val="single" w:sz="6" w:space="0" w:color="4BACC6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-50">
    <w:name w:val="Colorful List Accent 5"/>
    <w:basedOn w:val="a6"/>
    <w:uiPriority w:val="72"/>
    <w:rsid w:val="003043BB"/>
    <w:rPr>
      <w:color w:val="00000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-6">
    <w:name w:val="Colorful Grid Accent 6"/>
    <w:basedOn w:val="a6"/>
    <w:uiPriority w:val="73"/>
    <w:rsid w:val="003043BB"/>
    <w:rPr>
      <w:color w:val="000000"/>
    </w:rPr>
    <w:tblPr>
      <w:tblStyleRowBandSize w:val="1"/>
      <w:tblStyleColBandSize w:val="1"/>
      <w:tblInd w:w="0" w:type="dxa"/>
      <w:tblBorders>
        <w:insideH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afff5">
    <w:name w:val="Рапидсофт"/>
    <w:basedOn w:val="a6"/>
    <w:uiPriority w:val="99"/>
    <w:rsid w:val="0022441D"/>
    <w:tblPr>
      <w:tblInd w:w="0" w:type="dxa"/>
      <w:tblBorders>
        <w:top w:val="single" w:sz="4" w:space="0" w:color="A6A6A6"/>
        <w:left w:val="single" w:sz="4" w:space="0" w:color="A6A6A6"/>
        <w:bottom w:val="single" w:sz="4" w:space="0" w:color="A6A6A6"/>
        <w:right w:val="single" w:sz="4" w:space="0" w:color="A6A6A6"/>
        <w:insideH w:val="single" w:sz="4" w:space="0" w:color="A6A6A6"/>
        <w:insideV w:val="single" w:sz="4" w:space="0" w:color="A6A6A6"/>
      </w:tblBorders>
      <w:tblCellMar>
        <w:top w:w="0" w:type="dxa"/>
        <w:left w:w="108" w:type="dxa"/>
        <w:bottom w:w="0" w:type="dxa"/>
        <w:right w:w="108" w:type="dxa"/>
      </w:tblCellMar>
    </w:tblPr>
    <w:tcPr>
      <w:tcMar>
        <w:top w:w="108" w:type="dxa"/>
      </w:tcMar>
    </w:tcPr>
    <w:tblStylePr w:type="firstRow">
      <w:pPr>
        <w:wordWrap/>
        <w:spacing w:line="360" w:lineRule="auto"/>
      </w:pPr>
      <w:rPr>
        <w:b/>
      </w:rPr>
      <w:tblPr/>
      <w:tcPr>
        <w:shd w:val="clear" w:color="auto" w:fill="D9D9D9"/>
      </w:tcPr>
    </w:tblStylePr>
  </w:style>
  <w:style w:type="paragraph" w:customStyle="1" w:styleId="afff6">
    <w:name w:val="Код"/>
    <w:basedOn w:val="a4"/>
    <w:qFormat/>
    <w:rsid w:val="00A508E0"/>
    <w:pPr>
      <w:pBdr>
        <w:top w:val="single" w:sz="4" w:space="1" w:color="BFBFBF" w:themeColor="background1" w:themeShade="BF"/>
        <w:left w:val="single" w:sz="4" w:space="4" w:color="BFBFBF" w:themeColor="background1" w:themeShade="BF"/>
        <w:bottom w:val="single" w:sz="4" w:space="1" w:color="BFBFBF" w:themeColor="background1" w:themeShade="BF"/>
        <w:right w:val="single" w:sz="4" w:space="4" w:color="BFBFBF" w:themeColor="background1" w:themeShade="BF"/>
      </w:pBdr>
      <w:spacing w:before="60" w:after="60" w:line="240" w:lineRule="auto"/>
      <w:ind w:left="720"/>
      <w:contextualSpacing/>
    </w:pPr>
    <w:rPr>
      <w:rFonts w:ascii="Courier New" w:hAnsi="Courier New"/>
      <w:lang w:val="en-US"/>
    </w:rPr>
  </w:style>
  <w:style w:type="paragraph" w:customStyle="1" w:styleId="afff7">
    <w:name w:val="Код_уменьшенный"/>
    <w:basedOn w:val="a4"/>
    <w:qFormat/>
    <w:rsid w:val="00A508E0"/>
    <w:pPr>
      <w:keepLines w:val="0"/>
      <w:pBdr>
        <w:top w:val="single" w:sz="4" w:space="1" w:color="BFBFBF" w:themeColor="background1" w:themeShade="BF"/>
        <w:left w:val="single" w:sz="4" w:space="4" w:color="BFBFBF" w:themeColor="background1" w:themeShade="BF"/>
        <w:bottom w:val="single" w:sz="4" w:space="1" w:color="BFBFBF" w:themeColor="background1" w:themeShade="BF"/>
        <w:right w:val="single" w:sz="4" w:space="4" w:color="BFBFBF" w:themeColor="background1" w:themeShade="BF"/>
      </w:pBdr>
      <w:spacing w:before="60" w:after="60" w:line="240" w:lineRule="auto"/>
      <w:ind w:left="720"/>
      <w:contextualSpacing/>
    </w:pPr>
    <w:rPr>
      <w:rFonts w:ascii="Courier" w:hAnsi="Courier"/>
      <w:sz w:val="13"/>
      <w:lang w:val="en-US"/>
    </w:rPr>
  </w:style>
  <w:style w:type="table" w:customStyle="1" w:styleId="RS">
    <w:name w:val="RS"/>
    <w:basedOn w:val="a6"/>
    <w:uiPriority w:val="99"/>
    <w:rsid w:val="00BC257D"/>
    <w:pPr>
      <w:spacing w:after="120"/>
    </w:pPr>
    <w:tblPr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uto"/>
      </w:rPr>
      <w:tblPr/>
      <w:tcPr>
        <w:shd w:val="clear" w:color="auto" w:fill="F2F2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01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3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2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7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9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6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3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80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6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47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580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3944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136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8921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914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8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6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2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5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6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81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10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75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9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8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9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79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3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72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5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3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5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3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5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1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5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85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1.jpeg"/><Relationship Id="rId17" Type="http://schemas.openxmlformats.org/officeDocument/2006/relationships/image" Target="media/image6.jpe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confluence.rapidsoft.ru/pages/viewpage.action?pageId=28839559" TargetMode="External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eg"/><Relationship Id="rId22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gabrielyan\Application%20Data\Microsoft\&#1064;&#1072;&#1073;&#1083;&#1086;&#1085;&#1099;\&#1064;&#1072;&#1073;&#1083;&#1086;&#1085;%20RapidSoft%20&#1073;&#1072;&#1079;&#1086;&#1074;&#1099;&#1081;%20v3.35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290991FC30464448923753B0769FB54B" ma:contentTypeVersion="0" ma:contentTypeDescription="Создание документа." ma:contentTypeScope="" ma:versionID="d0ed403127348f3eb07b3837419763a4">
  <xsd:schema xmlns:xsd="http://www.w3.org/2001/XMLSchema" xmlns:p="http://schemas.microsoft.com/office/2006/metadata/properties" targetNamespace="http://schemas.microsoft.com/office/2006/metadata/properties" ma:root="true" ma:fieldsID="53974d1da0c14f073d2cc649cae9f3e6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содержимого" ma:readOnly="true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ISO690.XSL" StyleName="ISO 690 - First Element and Date">
  <b:Source xmlns:b="http://schemas.openxmlformats.org/officeDocument/2006/bibliography" xmlns="http://schemas.openxmlformats.org/officeDocument/2006/bibliography">
    <b:Tag>Заполнитель1</b:Tag>
    <b:RefOrder>1</b:RefOrder>
  </b:Source>
</b:Sources>
</file>

<file path=customXml/itemProps1.xml><?xml version="1.0" encoding="utf-8"?>
<ds:datastoreItem xmlns:ds="http://schemas.openxmlformats.org/officeDocument/2006/customXml" ds:itemID="{426CA6D6-CAF6-4E2C-84AC-68300C3A1300}">
  <ds:schemaRefs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9EC40954-444F-4D09-8CE3-9EF0F01A121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3.xml><?xml version="1.0" encoding="utf-8"?>
<ds:datastoreItem xmlns:ds="http://schemas.openxmlformats.org/officeDocument/2006/customXml" ds:itemID="{BF23ADA2-622E-4DDA-BAD1-E59576D8930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FB53A78-3881-4938-9F53-C370F99A69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 RapidSoft базовый v3.35.dotx</Template>
  <TotalTime>119</TotalTime>
  <Pages>1</Pages>
  <Words>2744</Words>
  <Characters>15645</Characters>
  <Application>Microsoft Office Word</Application>
  <DocSecurity>0</DocSecurity>
  <Lines>130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RapidSoft</Company>
  <LinksUpToDate>false</LinksUpToDate>
  <CharactersWithSpaces>18353</CharactersWithSpaces>
  <SharedDoc>false</SharedDoc>
  <HLinks>
    <vt:vector size="30" baseType="variant">
      <vt:variant>
        <vt:i4>1179698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_Toc291758431</vt:lpwstr>
      </vt:variant>
      <vt:variant>
        <vt:i4>1179698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_Toc291758430</vt:lpwstr>
      </vt:variant>
      <vt:variant>
        <vt:i4>1245234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_Toc291758429</vt:lpwstr>
      </vt:variant>
      <vt:variant>
        <vt:i4>1245234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_Toc291758428</vt:lpwstr>
      </vt:variant>
      <vt:variant>
        <vt:i4>1245234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_Toc291758427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Artem Gabrielyan</dc:creator>
  <cp:lastModifiedBy>Ангилова Юлия</cp:lastModifiedBy>
  <cp:revision>3</cp:revision>
  <dcterms:created xsi:type="dcterms:W3CDTF">2014-05-20T08:19:00Z</dcterms:created>
  <dcterms:modified xsi:type="dcterms:W3CDTF">2014-05-21T10:59:00Z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0x010100290991FC30464448923753B0769FB54B</vt:lpwstr>
  </property>
</Properties>
</file>