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tbl>
      <w:tblPr>
        <w:tblW w:w="9639" w:type="dxa"/>
        <w:tblInd w:w="113" w:type="dxa"/>
        <w:tblLook w:val="04A0"/>
      </w:tblPr>
      <w:tblGrid>
        <w:gridCol w:w="9639"/>
      </w:tblGrid>
      <w:tr w:rsidR="004A6496" w:rsidRPr="00451AF4" w:rsidTr="00941FCD">
        <w:trPr>
          <w:trHeight w:val="1134"/>
        </w:trPr>
        <w:tc>
          <w:tcPr>
            <w:tcW w:w="9639" w:type="dxa"/>
            <w:shd w:val="clear" w:color="auto" w:fill="auto"/>
          </w:tcPr>
          <w:p w:rsidR="004A6496" w:rsidRPr="00451AF4" w:rsidRDefault="004426CB" w:rsidP="00832853">
            <w:pPr>
              <w:pStyle w:val="Title"/>
            </w:pPr>
            <w:r w:rsidRPr="00451AF4">
              <w:t>RapidSoft</w:t>
            </w: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4A6496" w:rsidRPr="00451AF4" w:rsidRDefault="00ED2329" w:rsidP="00D819DB">
            <w:pPr>
              <w:pStyle w:val="Title"/>
            </w:pPr>
            <w:r w:rsidRPr="00451AF4">
              <w:t xml:space="preserve">Лояльность </w:t>
            </w:r>
            <w:r w:rsidR="0067147D" w:rsidRPr="00451AF4">
              <w:t>–</w:t>
            </w:r>
            <w:r w:rsidRPr="00451AF4">
              <w:t xml:space="preserve"> </w:t>
            </w:r>
            <w:r w:rsidR="0067147D" w:rsidRPr="00451AF4">
              <w:t>техническое задание</w:t>
            </w:r>
            <w:r w:rsidR="00A92679" w:rsidRPr="00451AF4">
              <w:t xml:space="preserve"> </w:t>
            </w:r>
            <w:r w:rsidR="0067147D" w:rsidRPr="00451AF4">
              <w:t>на</w:t>
            </w:r>
            <w:r w:rsidR="00613B8B" w:rsidRPr="00451AF4">
              <w:t xml:space="preserve"> </w:t>
            </w:r>
            <w:r w:rsidR="00954224" w:rsidRPr="00451AF4">
              <w:t xml:space="preserve">компонент </w:t>
            </w:r>
            <w:r w:rsidR="00613B8B" w:rsidRPr="00451AF4">
              <w:t>«</w:t>
            </w:r>
            <w:r w:rsidR="00D819DB">
              <w:t>Коннектор для офлайн партнёров</w:t>
            </w:r>
            <w:r w:rsidR="00613B8B" w:rsidRPr="00451AF4">
              <w:t>»</w:t>
            </w: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:rsidR="00941FCD" w:rsidRPr="00451AF4" w:rsidRDefault="00941FCD" w:rsidP="00941FCD">
            <w:pPr>
              <w:spacing w:after="200"/>
              <w:rPr>
                <w:rStyle w:val="SubtleEmphasis"/>
                <w:rFonts w:cs="Tahoma"/>
              </w:rPr>
            </w:pPr>
          </w:p>
          <w:p w:rsidR="00941FCD" w:rsidRPr="00451AF4" w:rsidRDefault="00941FCD" w:rsidP="00941FCD">
            <w:pPr>
              <w:spacing w:after="200"/>
              <w:rPr>
                <w:rStyle w:val="SubtleEmphasis"/>
                <w:rFonts w:cs="Tahoma"/>
                <w:i/>
              </w:rPr>
            </w:pPr>
          </w:p>
          <w:p w:rsidR="004A6496" w:rsidRPr="00451AF4" w:rsidRDefault="004A6496" w:rsidP="00E41608">
            <w:pPr>
              <w:spacing w:after="200" w:line="240" w:lineRule="auto"/>
              <w:rPr>
                <w:rStyle w:val="SubtleEmphasis"/>
                <w:rFonts w:cs="Tahoma"/>
                <w:i/>
              </w:rPr>
            </w:pP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941FCD" w:rsidRPr="00451AF4" w:rsidRDefault="00941FCD" w:rsidP="00941FCD">
            <w:pPr>
              <w:spacing w:after="200"/>
            </w:pPr>
          </w:p>
          <w:p w:rsidR="00941FCD" w:rsidRPr="00451AF4" w:rsidRDefault="00941FCD" w:rsidP="00941FCD">
            <w:pPr>
              <w:spacing w:after="200"/>
            </w:pPr>
          </w:p>
          <w:p w:rsidR="00941FCD" w:rsidRPr="00451AF4" w:rsidRDefault="00941FCD" w:rsidP="00941FCD">
            <w:pPr>
              <w:spacing w:after="200"/>
            </w:pPr>
          </w:p>
          <w:p w:rsidR="004A6496" w:rsidRPr="00451AF4" w:rsidRDefault="004A6496" w:rsidP="00A971F4">
            <w:r w:rsidRPr="00451AF4">
              <w:t>Автор</w:t>
            </w:r>
            <w:r w:rsidR="00CE5D15" w:rsidRPr="00451AF4">
              <w:t>ы</w:t>
            </w:r>
            <w:r w:rsidRPr="00451AF4">
              <w:t xml:space="preserve">: </w:t>
            </w:r>
            <w:r w:rsidR="0031199E" w:rsidRPr="00451AF4">
              <w:t>Олег Грищенко</w:t>
            </w:r>
          </w:p>
          <w:p w:rsidR="004A6496" w:rsidRPr="00451AF4" w:rsidRDefault="00907739" w:rsidP="00A971F4">
            <w:r w:rsidRPr="00451AF4">
              <w:t xml:space="preserve">Версия: </w:t>
            </w:r>
            <w:r w:rsidR="005E4A75" w:rsidRPr="00451AF4">
              <w:t>1.0</w:t>
            </w:r>
          </w:p>
          <w:p w:rsidR="004850DB" w:rsidRPr="00451AF4" w:rsidRDefault="004850DB" w:rsidP="00B465F0">
            <w:r w:rsidRPr="00451AF4">
              <w:t xml:space="preserve">Количество страниц: </w:t>
            </w:r>
            <w:r w:rsidR="00C9569F">
              <w:fldChar w:fldCharType="begin"/>
            </w:r>
            <w:r w:rsidR="00CC4F73">
              <w:instrText xml:space="preserve"> NUMPAGES   \* MERGEFORMAT </w:instrText>
            </w:r>
            <w:r w:rsidR="00C9569F">
              <w:fldChar w:fldCharType="separate"/>
            </w:r>
            <w:r w:rsidR="00AA0BA0">
              <w:rPr>
                <w:noProof/>
              </w:rPr>
              <w:t>14</w:t>
            </w:r>
            <w:r w:rsidR="00C9569F">
              <w:fldChar w:fldCharType="end"/>
            </w:r>
          </w:p>
          <w:p w:rsidR="004A6496" w:rsidRPr="00451AF4" w:rsidRDefault="004A6496" w:rsidP="00B465F0">
            <w:r w:rsidRPr="00451AF4">
              <w:t xml:space="preserve">Дата изменения: </w:t>
            </w:r>
            <w:r w:rsidR="00C9569F" w:rsidRPr="00451AF4">
              <w:fldChar w:fldCharType="begin"/>
            </w:r>
            <w:r w:rsidRPr="00451AF4">
              <w:instrText xml:space="preserve"> DATE  \@ "dd.MM.yyyy"  \* MERGEFORMAT </w:instrText>
            </w:r>
            <w:r w:rsidR="00C9569F" w:rsidRPr="00451AF4">
              <w:fldChar w:fldCharType="separate"/>
            </w:r>
            <w:r w:rsidR="001A351B">
              <w:rPr>
                <w:noProof/>
              </w:rPr>
              <w:t>22.05.2013</w:t>
            </w:r>
            <w:r w:rsidR="00C9569F" w:rsidRPr="00451AF4">
              <w:fldChar w:fldCharType="end"/>
            </w: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4A6496" w:rsidRPr="00451AF4" w:rsidRDefault="004A6496" w:rsidP="004A6496"/>
        </w:tc>
      </w:tr>
    </w:tbl>
    <w:p w:rsidR="00943186" w:rsidRPr="00451AF4" w:rsidRDefault="00943186" w:rsidP="00943186">
      <w:pPr>
        <w:pStyle w:val="a4"/>
        <w:rPr>
          <w:lang w:val="ru-RU"/>
        </w:rPr>
      </w:pPr>
      <w:bookmarkStart w:id="0" w:name="_Toc280106665"/>
      <w:bookmarkStart w:id="1" w:name="_Toc280115541"/>
      <w:bookmarkStart w:id="2" w:name="_Toc280115652"/>
      <w:bookmarkStart w:id="3" w:name="_Toc280116828"/>
      <w:bookmarkStart w:id="4" w:name="_Toc280117358"/>
      <w:bookmarkStart w:id="5" w:name="_Toc280118537"/>
      <w:bookmarkStart w:id="6" w:name="_Toc280169321"/>
      <w:bookmarkStart w:id="7" w:name="_Toc280351866"/>
      <w:bookmarkStart w:id="8" w:name="_Toc280352275"/>
      <w:bookmarkStart w:id="9" w:name="_Toc280354620"/>
      <w:bookmarkStart w:id="10" w:name="_Toc280355186"/>
      <w:bookmarkStart w:id="11" w:name="_Toc280115542"/>
      <w:bookmarkStart w:id="12" w:name="_Toc280115653"/>
      <w:bookmarkStart w:id="13" w:name="_Toc280116829"/>
      <w:bookmarkStart w:id="14" w:name="_Toc280117359"/>
      <w:bookmarkStart w:id="15" w:name="_Toc280118538"/>
      <w:bookmarkStart w:id="16" w:name="_Toc280169322"/>
      <w:bookmarkStart w:id="17" w:name="_Toc280351867"/>
      <w:bookmarkStart w:id="18" w:name="_Toc280352276"/>
      <w:bookmarkStart w:id="19" w:name="_Toc280354621"/>
      <w:r w:rsidRPr="00451AF4">
        <w:rPr>
          <w:lang w:val="ru-RU"/>
        </w:rPr>
        <w:lastRenderedPageBreak/>
        <w:t>Лист согласования и утверждения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943186" w:rsidRPr="00451AF4" w:rsidRDefault="00943186" w:rsidP="00943186"/>
    <w:tbl>
      <w:tblPr>
        <w:tblW w:w="0" w:type="auto"/>
        <w:jc w:val="center"/>
        <w:tblLook w:val="04A0"/>
      </w:tblPr>
      <w:tblGrid>
        <w:gridCol w:w="3935"/>
        <w:gridCol w:w="3934"/>
      </w:tblGrid>
      <w:tr w:rsidR="00943186" w:rsidRPr="00451AF4" w:rsidTr="00870BCC">
        <w:trPr>
          <w:jc w:val="center"/>
        </w:trPr>
        <w:tc>
          <w:tcPr>
            <w:tcW w:w="3935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  <w:tc>
          <w:tcPr>
            <w:tcW w:w="3934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</w:tr>
      <w:tr w:rsidR="00943186" w:rsidRPr="00451AF4" w:rsidTr="00870BCC">
        <w:trPr>
          <w:jc w:val="center"/>
        </w:trPr>
        <w:tc>
          <w:tcPr>
            <w:tcW w:w="3935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  <w:tc>
          <w:tcPr>
            <w:tcW w:w="3934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</w:tr>
      <w:tr w:rsidR="00943186" w:rsidRPr="00451AF4" w:rsidTr="00870BCC">
        <w:trPr>
          <w:jc w:val="center"/>
        </w:trPr>
        <w:tc>
          <w:tcPr>
            <w:tcW w:w="3935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  <w:tc>
          <w:tcPr>
            <w:tcW w:w="3934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</w:tr>
    </w:tbl>
    <w:p w:rsidR="00943186" w:rsidRPr="00451AF4" w:rsidRDefault="00943186" w:rsidP="00943186"/>
    <w:p w:rsidR="00BB704F" w:rsidRPr="00451AF4" w:rsidRDefault="00BB704F" w:rsidP="00E7668B">
      <w:pPr>
        <w:pStyle w:val="a4"/>
        <w:outlineLvl w:val="0"/>
        <w:rPr>
          <w:lang w:val="ru-RU"/>
        </w:rPr>
      </w:pPr>
      <w:bookmarkStart w:id="20" w:name="_Toc357008726"/>
      <w:r w:rsidRPr="00451AF4">
        <w:rPr>
          <w:lang w:val="ru-RU"/>
        </w:rPr>
        <w:lastRenderedPageBreak/>
        <w:t>История документа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988"/>
        <w:gridCol w:w="1275"/>
        <w:gridCol w:w="2523"/>
        <w:gridCol w:w="4853"/>
      </w:tblGrid>
      <w:tr w:rsidR="00464916" w:rsidRPr="00451AF4" w:rsidTr="005A133D">
        <w:tc>
          <w:tcPr>
            <w:tcW w:w="988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bookmarkStart w:id="21" w:name="_Toc280117449"/>
            <w:bookmarkStart w:id="22" w:name="_Toc280117510"/>
            <w:bookmarkStart w:id="23" w:name="_Toc280166925"/>
            <w:bookmarkStart w:id="24" w:name="_Toc280167727"/>
            <w:bookmarkStart w:id="25" w:name="_Toc280167811"/>
            <w:bookmarkStart w:id="26" w:name="_Toc280167845"/>
            <w:bookmarkStart w:id="27" w:name="_Toc280168160"/>
            <w:bookmarkStart w:id="28" w:name="_Toc280168335"/>
            <w:bookmarkStart w:id="29" w:name="_Toc280168375"/>
            <w:bookmarkStart w:id="30" w:name="_Toc280168422"/>
            <w:bookmarkStart w:id="31" w:name="_Toc280168462"/>
            <w:bookmarkStart w:id="32" w:name="_Toc280168502"/>
            <w:bookmarkStart w:id="33" w:name="_Toc280168536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451AF4">
              <w:rPr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r w:rsidRPr="00451AF4">
              <w:rPr>
                <w:b/>
              </w:rPr>
              <w:t>Дата</w:t>
            </w:r>
          </w:p>
        </w:tc>
        <w:tc>
          <w:tcPr>
            <w:tcW w:w="2523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r w:rsidRPr="00451AF4">
              <w:rPr>
                <w:b/>
              </w:rPr>
              <w:t>Автор</w:t>
            </w:r>
          </w:p>
        </w:tc>
        <w:tc>
          <w:tcPr>
            <w:tcW w:w="4853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r w:rsidRPr="00451AF4">
              <w:rPr>
                <w:b/>
              </w:rPr>
              <w:t>Комментарии</w:t>
            </w:r>
          </w:p>
        </w:tc>
      </w:tr>
      <w:tr w:rsidR="00464916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CF436E" w:rsidRPr="00451AF4" w:rsidRDefault="00907739" w:rsidP="00907739">
            <w:r w:rsidRPr="00451AF4">
              <w:t>0</w:t>
            </w:r>
            <w:r w:rsidR="00867488" w:rsidRPr="00451AF4">
              <w:t>.</w:t>
            </w:r>
            <w:r w:rsidRPr="00451AF4">
              <w:t>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CF436E" w:rsidRPr="00451AF4" w:rsidRDefault="00916878" w:rsidP="005C5CE3">
            <w:r w:rsidRPr="00451AF4">
              <w:t>14</w:t>
            </w:r>
            <w:r w:rsidR="004426CB" w:rsidRPr="00451AF4">
              <w:t>.11</w:t>
            </w:r>
            <w:r w:rsidR="003A27FE" w:rsidRPr="00451AF4">
              <w:t>.201</w:t>
            </w:r>
            <w:r w:rsidR="00832853" w:rsidRPr="00451AF4">
              <w:t>2</w:t>
            </w:r>
          </w:p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CF436E" w:rsidRPr="00451AF4" w:rsidRDefault="00D819DB" w:rsidP="00591782">
            <w:r>
              <w:t>Олег Грищенко</w:t>
            </w:r>
          </w:p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CF436E" w:rsidRPr="00451AF4" w:rsidRDefault="00427C96" w:rsidP="00832853">
            <w:r w:rsidRPr="00451AF4">
              <w:t>Начата работа над документом</w:t>
            </w:r>
            <w:r w:rsidR="00FF124A" w:rsidRPr="00451AF4">
              <w:t>.</w:t>
            </w:r>
            <w:r w:rsidRPr="00451AF4">
              <w:t xml:space="preserve"> </w:t>
            </w:r>
          </w:p>
        </w:tc>
      </w:tr>
      <w:tr w:rsidR="00464916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3A5E2A" w:rsidRPr="00451AF4" w:rsidRDefault="005A133D" w:rsidP="00591782">
            <w:r>
              <w:t>0.1.1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3A5E2A" w:rsidRPr="00451AF4" w:rsidRDefault="005A133D" w:rsidP="00626E6F">
            <w:r>
              <w:t>22.05.2013</w:t>
            </w:r>
          </w:p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3A5E2A" w:rsidRPr="00451AF4" w:rsidRDefault="005A133D" w:rsidP="009433DE">
            <w:r>
              <w:t>Станислав Федоров</w:t>
            </w:r>
          </w:p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45272F" w:rsidRPr="00451AF4" w:rsidRDefault="005A133D" w:rsidP="003A5E2A">
            <w:r>
              <w:t>Описание задач импорта</w:t>
            </w:r>
          </w:p>
        </w:tc>
      </w:tr>
      <w:tr w:rsidR="00464916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907739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626E6F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9433DE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3A5E2A"/>
        </w:tc>
      </w:tr>
      <w:tr w:rsidR="00464916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3D3A3A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3D3A3A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5C5CE3"/>
        </w:tc>
      </w:tr>
      <w:tr w:rsidR="007B141B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7B141B" w:rsidRPr="00451AF4" w:rsidRDefault="007B141B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7B141B" w:rsidRPr="00451AF4" w:rsidRDefault="007B141B" w:rsidP="003D3A3A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7B141B" w:rsidRPr="00451AF4" w:rsidRDefault="007B141B" w:rsidP="003D3A3A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A975E0" w:rsidRPr="00451AF4" w:rsidRDefault="00A975E0" w:rsidP="005C5CE3"/>
        </w:tc>
      </w:tr>
      <w:tr w:rsidR="00B31F19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3D3A3A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3D3A3A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B31F19"/>
        </w:tc>
      </w:tr>
      <w:tr w:rsidR="00586A24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3D3A3A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3D3A3A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586A24"/>
        </w:tc>
      </w:tr>
      <w:tr w:rsidR="003809F7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3809F7" w:rsidRPr="00451AF4" w:rsidRDefault="003809F7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3809F7" w:rsidRPr="00451AF4" w:rsidRDefault="003809F7" w:rsidP="003D3A3A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3809F7" w:rsidRPr="00451AF4" w:rsidRDefault="003809F7" w:rsidP="003D3A3A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D3194B" w:rsidRPr="00451AF4" w:rsidRDefault="00D3194B" w:rsidP="005C5CE3"/>
        </w:tc>
      </w:tr>
      <w:tr w:rsidR="00D96749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3D3A3A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3D3A3A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63371A"/>
        </w:tc>
      </w:tr>
      <w:tr w:rsidR="007F0138" w:rsidRPr="00451AF4" w:rsidTr="005A133D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3D3A3A"/>
        </w:tc>
        <w:tc>
          <w:tcPr>
            <w:tcW w:w="2523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3D3A3A"/>
        </w:tc>
        <w:tc>
          <w:tcPr>
            <w:tcW w:w="4853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63371A"/>
        </w:tc>
      </w:tr>
    </w:tbl>
    <w:p w:rsidR="00F005FE" w:rsidRPr="00451AF4" w:rsidRDefault="00F005FE" w:rsidP="00F005FE">
      <w:pPr>
        <w:pStyle w:val="Heading1"/>
      </w:pPr>
      <w:r w:rsidRPr="00451AF4">
        <w:br w:type="page"/>
      </w:r>
    </w:p>
    <w:p w:rsidR="00E17956" w:rsidRPr="00451AF4" w:rsidRDefault="005F67BA" w:rsidP="00B92438">
      <w:pPr>
        <w:pStyle w:val="Heading1"/>
        <w:numPr>
          <w:ilvl w:val="0"/>
          <w:numId w:val="2"/>
        </w:numPr>
      </w:pPr>
      <w:bookmarkStart w:id="34" w:name="_Toc357008727"/>
      <w:r w:rsidRPr="00451AF4">
        <w:t>Оглавление</w:t>
      </w:r>
      <w:bookmarkEnd w:id="34"/>
    </w:p>
    <w:bookmarkStart w:id="35" w:name="_Toc280168577"/>
    <w:bookmarkStart w:id="36" w:name="_Toc280168701"/>
    <w:bookmarkStart w:id="37" w:name="_Toc280168757"/>
    <w:bookmarkStart w:id="38" w:name="_Toc280168797"/>
    <w:bookmarkStart w:id="39" w:name="_Toc280169042"/>
    <w:bookmarkStart w:id="40" w:name="_Toc280169190"/>
    <w:bookmarkStart w:id="41" w:name="_Toc280169257"/>
    <w:bookmarkStart w:id="42" w:name="_Toc280169323"/>
    <w:bookmarkStart w:id="43" w:name="_Toc280115449"/>
    <w:bookmarkStart w:id="44" w:name="_Toc280115543"/>
    <w:bookmarkStart w:id="45" w:name="_Toc280115654"/>
    <w:bookmarkStart w:id="46" w:name="_Toc280115911"/>
    <w:bookmarkStart w:id="47" w:name="_Toc280116144"/>
    <w:bookmarkStart w:id="48" w:name="_Toc280116294"/>
    <w:bookmarkStart w:id="49" w:name="_Toc280116622"/>
    <w:bookmarkStart w:id="50" w:name="_Toc280116740"/>
    <w:bookmarkStart w:id="51" w:name="_Toc280116830"/>
    <w:bookmarkStart w:id="52" w:name="_Toc280117360"/>
    <w:bookmarkStart w:id="53" w:name="_Toc280117450"/>
    <w:bookmarkStart w:id="54" w:name="_Toc280117511"/>
    <w:bookmarkStart w:id="55" w:name="_Toc280166926"/>
    <w:bookmarkStart w:id="56" w:name="_Toc280167728"/>
    <w:bookmarkStart w:id="57" w:name="_Toc280167812"/>
    <w:bookmarkStart w:id="58" w:name="_Toc280167846"/>
    <w:bookmarkStart w:id="59" w:name="_Toc280168161"/>
    <w:bookmarkStart w:id="60" w:name="_Toc280168336"/>
    <w:bookmarkStart w:id="61" w:name="_Toc280168376"/>
    <w:bookmarkStart w:id="62" w:name="_Toc280168423"/>
    <w:bookmarkStart w:id="63" w:name="_Toc280168463"/>
    <w:bookmarkStart w:id="64" w:name="_Toc280168503"/>
    <w:bookmarkStart w:id="65" w:name="_Toc280168537"/>
    <w:bookmarkStart w:id="66" w:name="_Toc280168578"/>
    <w:bookmarkStart w:id="67" w:name="_Toc280168702"/>
    <w:bookmarkStart w:id="68" w:name="_Toc280168758"/>
    <w:bookmarkStart w:id="69" w:name="_Toc280168798"/>
    <w:bookmarkStart w:id="70" w:name="_Toc280169043"/>
    <w:bookmarkStart w:id="71" w:name="_Toc280169191"/>
    <w:bookmarkStart w:id="72" w:name="_Toc280169258"/>
    <w:bookmarkStart w:id="73" w:name="_Toc280169324"/>
    <w:bookmarkStart w:id="74" w:name="_Toc280115455"/>
    <w:bookmarkStart w:id="75" w:name="_Toc280115549"/>
    <w:bookmarkStart w:id="76" w:name="_Toc280115660"/>
    <w:bookmarkStart w:id="77" w:name="_Toc280115917"/>
    <w:bookmarkStart w:id="78" w:name="_Toc280116150"/>
    <w:bookmarkStart w:id="79" w:name="_Toc280116300"/>
    <w:bookmarkStart w:id="80" w:name="_Toc280116628"/>
    <w:bookmarkStart w:id="81" w:name="_Toc280116746"/>
    <w:bookmarkStart w:id="82" w:name="_Toc280116836"/>
    <w:bookmarkStart w:id="83" w:name="_Toc280117366"/>
    <w:bookmarkStart w:id="84" w:name="_Toc280117456"/>
    <w:bookmarkStart w:id="85" w:name="_Toc280117517"/>
    <w:bookmarkStart w:id="86" w:name="_Toc280118544"/>
    <w:bookmarkStart w:id="87" w:name="_Toc280118578"/>
    <w:bookmarkStart w:id="88" w:name="_Toc280166932"/>
    <w:bookmarkStart w:id="89" w:name="_Toc280167734"/>
    <w:bookmarkStart w:id="90" w:name="_Toc280167818"/>
    <w:bookmarkStart w:id="91" w:name="_Toc280167852"/>
    <w:bookmarkStart w:id="92" w:name="_Toc280168167"/>
    <w:bookmarkStart w:id="93" w:name="_Toc280168342"/>
    <w:bookmarkStart w:id="94" w:name="_Toc280168382"/>
    <w:bookmarkStart w:id="95" w:name="_Toc280168429"/>
    <w:bookmarkStart w:id="96" w:name="_Toc280168469"/>
    <w:bookmarkStart w:id="97" w:name="_Toc280168509"/>
    <w:bookmarkStart w:id="98" w:name="_Toc280168543"/>
    <w:bookmarkStart w:id="99" w:name="_Toc280168584"/>
    <w:bookmarkStart w:id="100" w:name="_Toc280168708"/>
    <w:bookmarkStart w:id="101" w:name="_Toc280168764"/>
    <w:bookmarkStart w:id="102" w:name="_Toc280168804"/>
    <w:bookmarkStart w:id="103" w:name="_Toc280169049"/>
    <w:bookmarkStart w:id="104" w:name="_Toc280169197"/>
    <w:bookmarkStart w:id="105" w:name="_Toc280169264"/>
    <w:bookmarkStart w:id="106" w:name="_Toc280169330"/>
    <w:bookmarkStart w:id="107" w:name="_Toc280115460"/>
    <w:bookmarkStart w:id="108" w:name="_Toc280115554"/>
    <w:bookmarkStart w:id="109" w:name="_Toc280115665"/>
    <w:bookmarkStart w:id="110" w:name="_Toc280115922"/>
    <w:bookmarkStart w:id="111" w:name="_Toc280116155"/>
    <w:bookmarkStart w:id="112" w:name="_Toc280116305"/>
    <w:bookmarkStart w:id="113" w:name="_Toc280116633"/>
    <w:bookmarkStart w:id="114" w:name="_Toc280116751"/>
    <w:bookmarkStart w:id="115" w:name="_Toc280116841"/>
    <w:bookmarkStart w:id="116" w:name="_Toc280117371"/>
    <w:bookmarkStart w:id="117" w:name="_Toc280117461"/>
    <w:bookmarkStart w:id="118" w:name="_Toc280117522"/>
    <w:bookmarkStart w:id="119" w:name="_Toc280118548"/>
    <w:bookmarkStart w:id="120" w:name="_Toc280118582"/>
    <w:bookmarkStart w:id="121" w:name="_Toc280166937"/>
    <w:bookmarkStart w:id="122" w:name="_Toc280167739"/>
    <w:bookmarkStart w:id="123" w:name="_Toc280167823"/>
    <w:bookmarkStart w:id="124" w:name="_Toc280167857"/>
    <w:bookmarkStart w:id="125" w:name="_Toc280168172"/>
    <w:bookmarkStart w:id="126" w:name="_Toc280168347"/>
    <w:bookmarkStart w:id="127" w:name="_Toc280168387"/>
    <w:bookmarkStart w:id="128" w:name="_Toc280168434"/>
    <w:bookmarkStart w:id="129" w:name="_Toc280168474"/>
    <w:bookmarkStart w:id="130" w:name="_Toc280168514"/>
    <w:bookmarkStart w:id="131" w:name="_Toc280168548"/>
    <w:bookmarkStart w:id="132" w:name="_Toc280168589"/>
    <w:bookmarkStart w:id="133" w:name="_Toc280168713"/>
    <w:bookmarkStart w:id="134" w:name="_Toc280168769"/>
    <w:bookmarkStart w:id="135" w:name="_Toc280168809"/>
    <w:bookmarkStart w:id="136" w:name="_Toc280169054"/>
    <w:bookmarkStart w:id="137" w:name="_Toc280169202"/>
    <w:bookmarkStart w:id="138" w:name="_Toc280169269"/>
    <w:bookmarkStart w:id="139" w:name="_Toc280169335"/>
    <w:bookmarkStart w:id="140" w:name="_Toc280115465"/>
    <w:bookmarkStart w:id="141" w:name="_Toc280115559"/>
    <w:bookmarkStart w:id="142" w:name="_Toc280115670"/>
    <w:bookmarkStart w:id="143" w:name="_Toc280115927"/>
    <w:bookmarkStart w:id="144" w:name="_Toc280116160"/>
    <w:bookmarkStart w:id="145" w:name="_Toc280116310"/>
    <w:bookmarkStart w:id="146" w:name="_Toc280116638"/>
    <w:bookmarkStart w:id="147" w:name="_Toc280116756"/>
    <w:bookmarkStart w:id="148" w:name="_Toc280116846"/>
    <w:bookmarkStart w:id="149" w:name="_Toc280117376"/>
    <w:bookmarkStart w:id="150" w:name="_Toc280117466"/>
    <w:bookmarkStart w:id="151" w:name="_Toc280117527"/>
    <w:bookmarkStart w:id="152" w:name="_Toc280118552"/>
    <w:bookmarkStart w:id="153" w:name="_Toc280118586"/>
    <w:bookmarkStart w:id="154" w:name="_Toc280166942"/>
    <w:bookmarkStart w:id="155" w:name="_Toc280167744"/>
    <w:bookmarkStart w:id="156" w:name="_Toc280167828"/>
    <w:bookmarkStart w:id="157" w:name="_Toc280167862"/>
    <w:bookmarkStart w:id="158" w:name="_Toc280168177"/>
    <w:bookmarkStart w:id="159" w:name="_Toc280168352"/>
    <w:bookmarkStart w:id="160" w:name="_Toc280168392"/>
    <w:bookmarkStart w:id="161" w:name="_Toc280168439"/>
    <w:bookmarkStart w:id="162" w:name="_Toc280168479"/>
    <w:bookmarkStart w:id="163" w:name="_Toc280168519"/>
    <w:bookmarkStart w:id="164" w:name="_Toc280168553"/>
    <w:bookmarkStart w:id="165" w:name="_Toc280168594"/>
    <w:bookmarkStart w:id="166" w:name="_Toc280168718"/>
    <w:bookmarkStart w:id="167" w:name="_Toc280168774"/>
    <w:bookmarkStart w:id="168" w:name="_Toc280168814"/>
    <w:bookmarkStart w:id="169" w:name="_Toc280169059"/>
    <w:bookmarkStart w:id="170" w:name="_Toc280169207"/>
    <w:bookmarkStart w:id="171" w:name="_Toc280169274"/>
    <w:bookmarkStart w:id="172" w:name="_Toc280169340"/>
    <w:bookmarkStart w:id="173" w:name="_Toc280115470"/>
    <w:bookmarkStart w:id="174" w:name="_Toc280115564"/>
    <w:bookmarkStart w:id="175" w:name="_Toc280115675"/>
    <w:bookmarkStart w:id="176" w:name="_Toc280115932"/>
    <w:bookmarkStart w:id="177" w:name="_Toc280116165"/>
    <w:bookmarkStart w:id="178" w:name="_Toc280116315"/>
    <w:bookmarkStart w:id="179" w:name="_Toc280116643"/>
    <w:bookmarkStart w:id="180" w:name="_Toc280116761"/>
    <w:bookmarkStart w:id="181" w:name="_Toc280116851"/>
    <w:bookmarkStart w:id="182" w:name="_Toc280117381"/>
    <w:bookmarkStart w:id="183" w:name="_Toc280117471"/>
    <w:bookmarkStart w:id="184" w:name="_Toc280117532"/>
    <w:bookmarkStart w:id="185" w:name="_Toc280118556"/>
    <w:bookmarkStart w:id="186" w:name="_Toc280118590"/>
    <w:bookmarkStart w:id="187" w:name="_Toc280166947"/>
    <w:bookmarkStart w:id="188" w:name="_Toc280167749"/>
    <w:bookmarkStart w:id="189" w:name="_Toc280167833"/>
    <w:bookmarkStart w:id="190" w:name="_Toc280167867"/>
    <w:bookmarkStart w:id="191" w:name="_Toc280168182"/>
    <w:bookmarkStart w:id="192" w:name="_Toc280168357"/>
    <w:bookmarkStart w:id="193" w:name="_Toc280168397"/>
    <w:bookmarkStart w:id="194" w:name="_Toc280168444"/>
    <w:bookmarkStart w:id="195" w:name="_Toc280168484"/>
    <w:bookmarkStart w:id="196" w:name="_Toc280168524"/>
    <w:bookmarkStart w:id="197" w:name="_Toc280168558"/>
    <w:bookmarkStart w:id="198" w:name="_Toc280168599"/>
    <w:bookmarkStart w:id="199" w:name="_Toc280168723"/>
    <w:bookmarkStart w:id="200" w:name="_Toc280168779"/>
    <w:bookmarkStart w:id="201" w:name="_Toc280168819"/>
    <w:bookmarkStart w:id="202" w:name="_Toc280169064"/>
    <w:bookmarkStart w:id="203" w:name="_Toc280169212"/>
    <w:bookmarkStart w:id="204" w:name="_Toc280169279"/>
    <w:bookmarkStart w:id="205" w:name="_Toc280169345"/>
    <w:bookmarkStart w:id="206" w:name="_Toc280115475"/>
    <w:bookmarkStart w:id="207" w:name="_Toc280115569"/>
    <w:bookmarkStart w:id="208" w:name="_Toc280115680"/>
    <w:bookmarkStart w:id="209" w:name="_Toc280115937"/>
    <w:bookmarkStart w:id="210" w:name="_Toc280116170"/>
    <w:bookmarkStart w:id="211" w:name="_Toc280116320"/>
    <w:bookmarkStart w:id="212" w:name="_Toc280116648"/>
    <w:bookmarkStart w:id="213" w:name="_Toc280116766"/>
    <w:bookmarkStart w:id="214" w:name="_Toc280116856"/>
    <w:bookmarkStart w:id="215" w:name="_Toc280117386"/>
    <w:bookmarkStart w:id="216" w:name="_Toc280117476"/>
    <w:bookmarkStart w:id="217" w:name="_Toc280117537"/>
    <w:bookmarkStart w:id="218" w:name="_Toc280118560"/>
    <w:bookmarkStart w:id="219" w:name="_Toc280118594"/>
    <w:bookmarkStart w:id="220" w:name="_Toc280166952"/>
    <w:bookmarkStart w:id="221" w:name="_Toc280167754"/>
    <w:bookmarkStart w:id="222" w:name="_Toc280167838"/>
    <w:bookmarkStart w:id="223" w:name="_Toc280167872"/>
    <w:bookmarkStart w:id="224" w:name="_Toc280168187"/>
    <w:bookmarkStart w:id="225" w:name="_Toc280168362"/>
    <w:bookmarkStart w:id="226" w:name="_Toc280168402"/>
    <w:bookmarkStart w:id="227" w:name="_Toc280168449"/>
    <w:bookmarkStart w:id="228" w:name="_Toc280168489"/>
    <w:bookmarkStart w:id="229" w:name="_Toc280168529"/>
    <w:bookmarkStart w:id="230" w:name="_Toc280168563"/>
    <w:bookmarkStart w:id="231" w:name="_Toc280168604"/>
    <w:bookmarkStart w:id="232" w:name="_Toc280168728"/>
    <w:bookmarkStart w:id="233" w:name="_Toc280168784"/>
    <w:bookmarkStart w:id="234" w:name="_Toc280168824"/>
    <w:bookmarkStart w:id="235" w:name="_Toc280169069"/>
    <w:bookmarkStart w:id="236" w:name="_Toc280169217"/>
    <w:bookmarkStart w:id="237" w:name="_Toc280169284"/>
    <w:bookmarkStart w:id="238" w:name="_Toc280169350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p w:rsidR="00AB07BD" w:rsidRDefault="00C9569F">
      <w:pPr>
        <w:pStyle w:val="TOC1"/>
        <w:tabs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C9569F">
        <w:rPr>
          <w:bCs w:val="0"/>
        </w:rPr>
        <w:fldChar w:fldCharType="begin"/>
      </w:r>
      <w:r w:rsidR="009C271E" w:rsidRPr="00451AF4">
        <w:rPr>
          <w:bCs w:val="0"/>
        </w:rPr>
        <w:instrText xml:space="preserve"> TOC \o "1-4" \h \z \u </w:instrText>
      </w:r>
      <w:r w:rsidRPr="00C9569F">
        <w:rPr>
          <w:bCs w:val="0"/>
        </w:rPr>
        <w:fldChar w:fldCharType="separate"/>
      </w:r>
      <w:hyperlink w:anchor="_Toc357008726" w:history="1">
        <w:r w:rsidR="00AB07BD" w:rsidRPr="004A4988">
          <w:rPr>
            <w:rStyle w:val="Hyperlink"/>
          </w:rPr>
          <w:t>История документа</w:t>
        </w:r>
        <w:r w:rsidR="00AB07BD">
          <w:rPr>
            <w:noProof/>
            <w:webHidden/>
          </w:rPr>
          <w:tab/>
        </w:r>
        <w:r w:rsidR="00AB07BD">
          <w:rPr>
            <w:noProof/>
            <w:webHidden/>
          </w:rPr>
          <w:fldChar w:fldCharType="begin"/>
        </w:r>
        <w:r w:rsidR="00AB07BD">
          <w:rPr>
            <w:noProof/>
            <w:webHidden/>
          </w:rPr>
          <w:instrText xml:space="preserve"> PAGEREF _Toc357008726 \h </w:instrText>
        </w:r>
        <w:r w:rsidR="00AB07BD">
          <w:rPr>
            <w:noProof/>
            <w:webHidden/>
          </w:rPr>
        </w:r>
        <w:r w:rsidR="00AB07BD">
          <w:rPr>
            <w:noProof/>
            <w:webHidden/>
          </w:rPr>
          <w:fldChar w:fldCharType="separate"/>
        </w:r>
        <w:r w:rsidR="00AB07BD">
          <w:rPr>
            <w:noProof/>
            <w:webHidden/>
          </w:rPr>
          <w:t>3</w:t>
        </w:r>
        <w:r w:rsidR="00AB07BD"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27" w:history="1">
        <w:r w:rsidRPr="004A4988">
          <w:rPr>
            <w:rStyle w:val="Hyperlink"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28" w:history="1">
        <w:r w:rsidRPr="004A4988">
          <w:rPr>
            <w:rStyle w:val="Hyperlink"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29" w:history="1">
        <w:r w:rsidRPr="004A4988">
          <w:rPr>
            <w:rStyle w:val="Hyperlink"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30" w:history="1">
        <w:r w:rsidRPr="004A4988">
          <w:rPr>
            <w:rStyle w:val="Hyperlink"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31" w:history="1">
        <w:r w:rsidRPr="004A4988">
          <w:rPr>
            <w:rStyle w:val="Hyperlink"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32" w:history="1">
        <w:r w:rsidRPr="004A4988">
          <w:rPr>
            <w:rStyle w:val="Hyperlink"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Требования к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33" w:history="1">
        <w:r w:rsidRPr="004A4988">
          <w:rPr>
            <w:rStyle w:val="Hyperlink"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Описание компонента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34" w:history="1">
        <w:r w:rsidRPr="004A4988">
          <w:rPr>
            <w:rStyle w:val="Hyperlink"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35" w:history="1">
        <w:r w:rsidRPr="004A4988">
          <w:rPr>
            <w:rStyle w:val="Hyperlink"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Локальная диаграмма компонент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36" w:history="1">
        <w:r w:rsidRPr="004A4988">
          <w:rPr>
            <w:rStyle w:val="Hyperlink"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Сервисы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37" w:history="1">
        <w:r w:rsidRPr="004A4988">
          <w:rPr>
            <w:rStyle w:val="Hyperlink"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Сервис управления заказами (OrderManagementService)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38" w:history="1">
        <w:r w:rsidRPr="004A4988">
          <w:rPr>
            <w:rStyle w:val="Hyperlink"/>
          </w:rPr>
          <w:t>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Проверка заказа (CheckOrder)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39" w:history="1">
        <w:r w:rsidRPr="004A4988">
          <w:rPr>
            <w:rStyle w:val="Hyperlink"/>
          </w:rPr>
          <w:t>2.1.1.1.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0" w:history="1">
        <w:r w:rsidRPr="004A4988">
          <w:rPr>
            <w:rStyle w:val="Hyperlink"/>
          </w:rPr>
          <w:t>2.1.1.2.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1" w:history="1">
        <w:r w:rsidRPr="004A4988">
          <w:rPr>
            <w:rStyle w:val="Hyperlink"/>
          </w:rPr>
          <w:t>2.1.1.3.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2" w:history="1">
        <w:r w:rsidRPr="004A4988">
          <w:rPr>
            <w:rStyle w:val="Hyperlink"/>
          </w:rPr>
          <w:t>2.1.1.4.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Описание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3" w:history="1">
        <w:r w:rsidRPr="004A4988">
          <w:rPr>
            <w:rStyle w:val="Hyperlink"/>
          </w:rPr>
          <w:t>2.1.1.5.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4" w:history="1">
        <w:r w:rsidRPr="004A4988">
          <w:rPr>
            <w:rStyle w:val="Hyperlink"/>
          </w:rPr>
          <w:t>2.1.2.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Подтверждение заказа (CommitOrder)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5" w:history="1">
        <w:r w:rsidRPr="004A4988">
          <w:rPr>
            <w:rStyle w:val="Hyperlink"/>
          </w:rPr>
          <w:t>2.1.2.1.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6" w:history="1">
        <w:r w:rsidRPr="004A4988">
          <w:rPr>
            <w:rStyle w:val="Hyperlink"/>
          </w:rPr>
          <w:t>2.1.2.2.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7" w:history="1">
        <w:r w:rsidRPr="004A4988">
          <w:rPr>
            <w:rStyle w:val="Hyperlink"/>
          </w:rPr>
          <w:t>2.1.2.3.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8" w:history="1">
        <w:r w:rsidRPr="004A4988">
          <w:rPr>
            <w:rStyle w:val="Hyperlink"/>
          </w:rPr>
          <w:t>2.1.2.4.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Описание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49" w:history="1">
        <w:r w:rsidRPr="004A4988">
          <w:rPr>
            <w:rStyle w:val="Hyperlink"/>
          </w:rPr>
          <w:t>2.1.2.5.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0" w:history="1">
        <w:r w:rsidRPr="004A4988">
          <w:rPr>
            <w:rStyle w:val="Hyperlink"/>
          </w:rPr>
          <w:t>2.1.3.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Уведомление об изменении статуса заказа (UpdateOrdersStatuses)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1" w:history="1">
        <w:r w:rsidRPr="004A4988">
          <w:rPr>
            <w:rStyle w:val="Hyperlink"/>
          </w:rPr>
          <w:t>2.1.3.1.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2" w:history="1">
        <w:r w:rsidRPr="004A4988">
          <w:rPr>
            <w:rStyle w:val="Hyperlink"/>
          </w:rPr>
          <w:t>2.1.3.2.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3" w:history="1">
        <w:r w:rsidRPr="004A4988">
          <w:rPr>
            <w:rStyle w:val="Hyperlink"/>
          </w:rPr>
          <w:t>2.1.3.3.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Описание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4" w:history="1">
        <w:r w:rsidRPr="004A4988">
          <w:rPr>
            <w:rStyle w:val="Hyperlink"/>
          </w:rPr>
          <w:t>2.1.3.4.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5" w:history="1">
        <w:r w:rsidRPr="004A4988">
          <w:rPr>
            <w:rStyle w:val="Hyperlink"/>
          </w:rPr>
          <w:t>2.1.4.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Уведомление об изменении статуса заказа (UpdateOrdersStatuses)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6" w:history="1">
        <w:r w:rsidRPr="004A4988">
          <w:rPr>
            <w:rStyle w:val="Hyperlink"/>
          </w:rPr>
          <w:t>2.1.4.1.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7" w:history="1">
        <w:r w:rsidRPr="004A4988">
          <w:rPr>
            <w:rStyle w:val="Hyperlink"/>
          </w:rPr>
          <w:t>2.1.4.2.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8" w:history="1">
        <w:r w:rsidRPr="004A4988">
          <w:rPr>
            <w:rStyle w:val="Hyperlink"/>
          </w:rPr>
          <w:t>2.1.4.3.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Описание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59" w:history="1">
        <w:r w:rsidRPr="004A4988">
          <w:rPr>
            <w:rStyle w:val="Hyperlink"/>
          </w:rPr>
          <w:t>2.1.4.4.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60" w:history="1">
        <w:r w:rsidRPr="004A4988">
          <w:rPr>
            <w:rStyle w:val="Hyperlink"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Обработчик очереди (QueueProcessor)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61" w:history="1">
        <w:r w:rsidRPr="004A4988">
          <w:rPr>
            <w:rStyle w:val="Hyperlink"/>
          </w:rPr>
          <w:t>2.2.1.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Обработка заказов партнера (</w:t>
        </w:r>
        <w:r w:rsidRPr="004A4988">
          <w:rPr>
            <w:rStyle w:val="Hyperlink"/>
            <w:lang w:val="en-US"/>
          </w:rPr>
          <w:t>Execute</w:t>
        </w:r>
        <w:r w:rsidRPr="004A4988">
          <w:rPr>
            <w:rStyle w:val="Hyperlink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62" w:history="1">
        <w:r w:rsidRPr="004A4988">
          <w:rPr>
            <w:rStyle w:val="Hyperlink"/>
          </w:rPr>
          <w:t>2.2.1.1.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63" w:history="1">
        <w:r w:rsidRPr="004A4988">
          <w:rPr>
            <w:rStyle w:val="Hyperlink"/>
          </w:rPr>
          <w:t>2.2.1.2.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64" w:history="1">
        <w:r w:rsidRPr="004A4988">
          <w:rPr>
            <w:rStyle w:val="Hyperlink"/>
          </w:rPr>
          <w:t>2.2.1.3.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65" w:history="1">
        <w:r w:rsidRPr="004A4988">
          <w:rPr>
            <w:rStyle w:val="Hyperlink"/>
            <w:lang w:val="en-US"/>
          </w:rPr>
          <w:t>2.2.1.4.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Описание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66" w:history="1">
        <w:r w:rsidRPr="004A4988">
          <w:rPr>
            <w:rStyle w:val="Hyperlink"/>
            <w:lang w:val="en-US"/>
          </w:rPr>
          <w:t>2.2.1.5.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67" w:history="1">
        <w:r w:rsidRPr="004A4988">
          <w:rPr>
            <w:rStyle w:val="Hyperlink"/>
            <w:lang w:val="en-US"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  <w:lang w:val="en-US"/>
          </w:rPr>
          <w:t>Импорт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68" w:history="1">
        <w:r w:rsidRPr="004A4988">
          <w:rPr>
            <w:rStyle w:val="Hyperlink"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Загрузка каталога вознаграждений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69" w:history="1">
        <w:r w:rsidRPr="004A4988">
          <w:rPr>
            <w:rStyle w:val="Hyperlink"/>
          </w:rPr>
          <w:t>3.1.1.1.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70" w:history="1">
        <w:r w:rsidRPr="004A4988">
          <w:rPr>
            <w:rStyle w:val="Hyperlink"/>
          </w:rPr>
          <w:t>3.1.1.2.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71" w:history="1">
        <w:r w:rsidRPr="004A4988">
          <w:rPr>
            <w:rStyle w:val="Hyperlink"/>
          </w:rPr>
          <w:t>3.1.1.3.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72" w:history="1">
        <w:r w:rsidRPr="004A4988">
          <w:rPr>
            <w:rStyle w:val="Hyperlink"/>
          </w:rPr>
          <w:t>3.1.1.4.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73" w:history="1">
        <w:r w:rsidRPr="004A4988">
          <w:rPr>
            <w:rStyle w:val="Hyperlink"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Загрузка списка тарифов доставки Озон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74" w:history="1">
        <w:r w:rsidRPr="004A4988">
          <w:rPr>
            <w:rStyle w:val="Hyperlink"/>
          </w:rPr>
          <w:t>3.2.1.1.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75" w:history="1">
        <w:r w:rsidRPr="004A4988">
          <w:rPr>
            <w:rStyle w:val="Hyperlink"/>
          </w:rPr>
          <w:t>3.2.1.2.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76" w:history="1">
        <w:r w:rsidRPr="004A4988">
          <w:rPr>
            <w:rStyle w:val="Hyperlink"/>
          </w:rPr>
          <w:t>3.2.1.3.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77" w:history="1">
        <w:r w:rsidRPr="004A4988">
          <w:rPr>
            <w:rStyle w:val="Hyperlink"/>
          </w:rPr>
          <w:t>3.2.1.4.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78" w:history="1">
        <w:r w:rsidRPr="004A4988">
          <w:rPr>
            <w:rStyle w:val="Hyperlink"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79" w:history="1">
        <w:r w:rsidRPr="004A4988">
          <w:rPr>
            <w:rStyle w:val="Hyperlink"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Заказ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80" w:history="1">
        <w:r w:rsidRPr="004A4988">
          <w:rPr>
            <w:rStyle w:val="Hyperlink"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Статус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81" w:history="1">
        <w:r w:rsidRPr="004A4988">
          <w:rPr>
            <w:rStyle w:val="Hyperlink"/>
          </w:rPr>
          <w:t>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Описание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7008782" w:history="1">
        <w:r w:rsidRPr="004A4988">
          <w:rPr>
            <w:rStyle w:val="Hyperlink"/>
          </w:rPr>
          <w:t>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Реестры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83" w:history="1">
        <w:r w:rsidRPr="004A4988">
          <w:rPr>
            <w:rStyle w:val="Hyperlink"/>
            <w:lang w:val="en-US"/>
          </w:rPr>
          <w:t>5.1.1.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Реестр "Очередь заказов"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84" w:history="1">
        <w:r w:rsidRPr="004A4988">
          <w:rPr>
            <w:rStyle w:val="Hyperlink"/>
            <w:lang w:val="en-US"/>
          </w:rPr>
          <w:t>5.1.1.1.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85" w:history="1">
        <w:r w:rsidRPr="004A4988">
          <w:rPr>
            <w:rStyle w:val="Hyperlink"/>
            <w:lang w:val="en-US"/>
          </w:rPr>
          <w:t>5.1.1.2.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Допустимые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86" w:history="1">
        <w:r w:rsidRPr="004A4988">
          <w:rPr>
            <w:rStyle w:val="Hyperlink"/>
            <w:lang w:val="en-US"/>
          </w:rPr>
          <w:t>5.1.1.3.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7008787" w:history="1">
        <w:r w:rsidRPr="004A4988">
          <w:rPr>
            <w:rStyle w:val="Hyperlink"/>
          </w:rPr>
          <w:t>5.1.1.4.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4A4988">
          <w:rPr>
            <w:rStyle w:val="Hyperlink"/>
          </w:rPr>
          <w:t>Версионирование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07BD" w:rsidRDefault="00AB07BD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7008788" w:history="1">
        <w:r w:rsidRPr="004A4988">
          <w:rPr>
            <w:rStyle w:val="Hyperlink"/>
          </w:rPr>
          <w:t>6.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4A4988">
          <w:rPr>
            <w:rStyle w:val="Hyperlink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026D" w:rsidRPr="00451AF4" w:rsidRDefault="00C9569F" w:rsidP="00F005FE">
      <w:pPr>
        <w:pStyle w:val="Content"/>
      </w:pPr>
      <w:r w:rsidRPr="00451AF4">
        <w:fldChar w:fldCharType="end"/>
      </w:r>
    </w:p>
    <w:p w:rsidR="0077026D" w:rsidRPr="00451AF4" w:rsidRDefault="0077026D" w:rsidP="0077026D">
      <w:r w:rsidRPr="00451AF4">
        <w:br w:type="page"/>
      </w:r>
    </w:p>
    <w:p w:rsidR="00BD2572" w:rsidRPr="00451AF4" w:rsidRDefault="00BD2572" w:rsidP="00B92438">
      <w:pPr>
        <w:pStyle w:val="Heading1"/>
        <w:numPr>
          <w:ilvl w:val="0"/>
          <w:numId w:val="2"/>
        </w:numPr>
      </w:pPr>
      <w:bookmarkStart w:id="239" w:name="_Toc357008728"/>
      <w:r w:rsidRPr="00451AF4">
        <w:t>Общие положения</w:t>
      </w:r>
      <w:bookmarkEnd w:id="239"/>
    </w:p>
    <w:p w:rsidR="00953CE8" w:rsidRPr="00451AF4" w:rsidRDefault="00953CE8" w:rsidP="00196E31">
      <w:pPr>
        <w:pStyle w:val="Heading2"/>
        <w:numPr>
          <w:ilvl w:val="1"/>
          <w:numId w:val="2"/>
        </w:numPr>
        <w:rPr>
          <w:lang w:val="ru-RU"/>
        </w:rPr>
      </w:pPr>
      <w:bookmarkStart w:id="240" w:name="_Toc357008729"/>
      <w:r w:rsidRPr="00451AF4">
        <w:rPr>
          <w:lang w:val="ru-RU"/>
        </w:rPr>
        <w:t>Назначение документа</w:t>
      </w:r>
      <w:bookmarkEnd w:id="240"/>
    </w:p>
    <w:p w:rsidR="00613B8B" w:rsidRPr="00451AF4" w:rsidRDefault="003F5DC1" w:rsidP="00613B8B">
      <w:r w:rsidRPr="00451AF4">
        <w:t xml:space="preserve">Настоящий документ </w:t>
      </w:r>
      <w:r w:rsidR="00613B8B" w:rsidRPr="00451AF4">
        <w:t xml:space="preserve">содержит </w:t>
      </w:r>
      <w:r w:rsidR="00017984" w:rsidRPr="00451AF4">
        <w:t>техническое задание на разработку</w:t>
      </w:r>
      <w:r w:rsidR="00613B8B" w:rsidRPr="00451AF4">
        <w:t xml:space="preserve"> компонент</w:t>
      </w:r>
      <w:r w:rsidR="00017984" w:rsidRPr="00451AF4">
        <w:t>а</w:t>
      </w:r>
      <w:r w:rsidR="00613B8B" w:rsidRPr="00451AF4">
        <w:t xml:space="preserve"> «</w:t>
      </w:r>
      <w:r w:rsidR="00D819DB">
        <w:t>Коннектор для офлайн партнёров</w:t>
      </w:r>
      <w:r w:rsidR="00613B8B" w:rsidRPr="00451AF4">
        <w:t>».</w:t>
      </w:r>
    </w:p>
    <w:p w:rsidR="00613B8B" w:rsidRPr="00451AF4" w:rsidRDefault="00987D19" w:rsidP="00987D19">
      <w:r w:rsidRPr="00451AF4">
        <w:t xml:space="preserve">Документ </w:t>
      </w:r>
      <w:r w:rsidR="00613B8B" w:rsidRPr="00451AF4">
        <w:t>предназначен:</w:t>
      </w:r>
    </w:p>
    <w:p w:rsidR="003F5DC1" w:rsidRPr="00451AF4" w:rsidRDefault="00613B8B" w:rsidP="00196E31">
      <w:pPr>
        <w:pStyle w:val="ListParagraph"/>
        <w:numPr>
          <w:ilvl w:val="0"/>
          <w:numId w:val="3"/>
        </w:numPr>
      </w:pPr>
      <w:r w:rsidRPr="00451AF4">
        <w:t>для</w:t>
      </w:r>
      <w:r w:rsidR="002B2655" w:rsidRPr="00451AF4">
        <w:t xml:space="preserve"> разработчиков </w:t>
      </w:r>
      <w:r w:rsidRPr="00451AF4">
        <w:t>компонента в качестве исходного документа для спецификации на компонент и разработки;</w:t>
      </w:r>
    </w:p>
    <w:p w:rsidR="00613B8B" w:rsidRPr="00451AF4" w:rsidRDefault="00613B8B" w:rsidP="00196E31">
      <w:pPr>
        <w:pStyle w:val="ListParagraph"/>
        <w:numPr>
          <w:ilvl w:val="0"/>
          <w:numId w:val="3"/>
        </w:numPr>
      </w:pPr>
      <w:r w:rsidRPr="00451AF4">
        <w:t>для инженеров по качеству в качестве исходного документа для проведения функциональн</w:t>
      </w:r>
      <w:r w:rsidR="00017984" w:rsidRPr="00451AF4">
        <w:t>ого</w:t>
      </w:r>
      <w:r w:rsidRPr="00451AF4">
        <w:t xml:space="preserve"> </w:t>
      </w:r>
      <w:r w:rsidR="00017984" w:rsidRPr="00451AF4">
        <w:t xml:space="preserve">и нагрузочного </w:t>
      </w:r>
      <w:r w:rsidRPr="00451AF4">
        <w:t xml:space="preserve">тестирования. </w:t>
      </w:r>
    </w:p>
    <w:p w:rsidR="005C5CE3" w:rsidRPr="00451AF4" w:rsidRDefault="005C5CE3" w:rsidP="00196E31">
      <w:pPr>
        <w:pStyle w:val="Heading2"/>
        <w:numPr>
          <w:ilvl w:val="1"/>
          <w:numId w:val="2"/>
        </w:numPr>
        <w:ind w:left="0" w:firstLine="0"/>
        <w:rPr>
          <w:lang w:val="ru-RU"/>
        </w:rPr>
      </w:pPr>
      <w:bookmarkStart w:id="241" w:name="_Toc357008730"/>
      <w:r w:rsidRPr="00451AF4">
        <w:rPr>
          <w:lang w:val="ru-RU"/>
        </w:rPr>
        <w:t>Глоссарий</w:t>
      </w:r>
      <w:bookmarkEnd w:id="241"/>
    </w:p>
    <w:tbl>
      <w:tblPr>
        <w:tblStyle w:val="TableGrid"/>
        <w:tblW w:w="9464" w:type="dxa"/>
        <w:tblLook w:val="04A0"/>
      </w:tblPr>
      <w:tblGrid>
        <w:gridCol w:w="2694"/>
        <w:gridCol w:w="6770"/>
      </w:tblGrid>
      <w:tr w:rsidR="005C5CE3" w:rsidRPr="00451AF4" w:rsidTr="00013824">
        <w:tc>
          <w:tcPr>
            <w:tcW w:w="2694" w:type="dxa"/>
          </w:tcPr>
          <w:p w:rsidR="005C5CE3" w:rsidRPr="00451AF4" w:rsidRDefault="00613B8B" w:rsidP="00C47748">
            <w:pPr>
              <w:rPr>
                <w:b/>
              </w:rPr>
            </w:pPr>
            <w:r w:rsidRPr="00451AF4">
              <w:rPr>
                <w:b/>
              </w:rPr>
              <w:t>Термин</w:t>
            </w:r>
          </w:p>
        </w:tc>
        <w:tc>
          <w:tcPr>
            <w:tcW w:w="6770" w:type="dxa"/>
          </w:tcPr>
          <w:p w:rsidR="005C5CE3" w:rsidRPr="00451AF4" w:rsidRDefault="00613B8B" w:rsidP="00C47748">
            <w:pPr>
              <w:rPr>
                <w:b/>
              </w:rPr>
            </w:pPr>
            <w:r w:rsidRPr="00451AF4">
              <w:rPr>
                <w:b/>
              </w:rPr>
              <w:t>Определение</w:t>
            </w:r>
          </w:p>
        </w:tc>
      </w:tr>
      <w:tr w:rsidR="0001181B" w:rsidRPr="00451AF4" w:rsidTr="00013824">
        <w:tc>
          <w:tcPr>
            <w:tcW w:w="2694" w:type="dxa"/>
          </w:tcPr>
          <w:p w:rsidR="0001181B" w:rsidRPr="00451AF4" w:rsidRDefault="0001181B" w:rsidP="00013824">
            <w:r w:rsidRPr="00451AF4">
              <w:t>БД</w:t>
            </w:r>
          </w:p>
        </w:tc>
        <w:tc>
          <w:tcPr>
            <w:tcW w:w="6770" w:type="dxa"/>
          </w:tcPr>
          <w:p w:rsidR="0001181B" w:rsidRPr="00451AF4" w:rsidRDefault="0001181B" w:rsidP="00013824">
            <w:r w:rsidRPr="00451AF4">
              <w:t>База данных</w:t>
            </w:r>
            <w:r w:rsidR="005F6B60" w:rsidRPr="00451AF4">
              <w:t>.</w:t>
            </w:r>
          </w:p>
        </w:tc>
      </w:tr>
    </w:tbl>
    <w:p w:rsidR="000D7400" w:rsidRPr="00451AF4" w:rsidRDefault="00D34180" w:rsidP="00196E31">
      <w:pPr>
        <w:pStyle w:val="Heading2"/>
        <w:numPr>
          <w:ilvl w:val="1"/>
          <w:numId w:val="2"/>
        </w:numPr>
        <w:rPr>
          <w:lang w:val="ru-RU"/>
        </w:rPr>
      </w:pPr>
      <w:bookmarkStart w:id="242" w:name="_Toc357008731"/>
      <w:r w:rsidRPr="00451AF4">
        <w:rPr>
          <w:lang w:val="ru-RU"/>
        </w:rPr>
        <w:t>Связанные документы</w:t>
      </w:r>
      <w:bookmarkEnd w:id="242"/>
    </w:p>
    <w:p w:rsidR="008D2806" w:rsidRDefault="00C17DBA" w:rsidP="00F636BB">
      <w:pPr>
        <w:pStyle w:val="ListParagraph"/>
        <w:numPr>
          <w:ilvl w:val="0"/>
          <w:numId w:val="15"/>
        </w:numPr>
      </w:pPr>
      <w:r>
        <w:t>«</w:t>
      </w:r>
      <w:r w:rsidR="00D819DB" w:rsidRPr="00D819DB">
        <w:t>Описание электронного обмена информацией с поставщиками подарков (версия 1_1).doc</w:t>
      </w:r>
      <w:r>
        <w:t>»</w:t>
      </w:r>
      <w:r w:rsidR="00D819DB">
        <w:t xml:space="preserve"> – документ описывающий внешний </w:t>
      </w:r>
      <w:r w:rsidR="00D819DB" w:rsidRPr="00ED4C7A">
        <w:rPr>
          <w:lang w:val="en-US"/>
        </w:rPr>
        <w:t>API</w:t>
      </w:r>
      <w:r w:rsidR="00D819DB">
        <w:t xml:space="preserve"> компонента и предназначенный для партнёров. Создан с целью описания протокола интеграции со стороны партнёров.</w:t>
      </w:r>
    </w:p>
    <w:p w:rsidR="00ED4C7A" w:rsidRPr="00371099" w:rsidRDefault="00ED4C7A" w:rsidP="00F636BB">
      <w:pPr>
        <w:pStyle w:val="ListParagraph"/>
        <w:numPr>
          <w:ilvl w:val="0"/>
          <w:numId w:val="15"/>
        </w:numPr>
      </w:pPr>
      <w:r>
        <w:t>«</w:t>
      </w:r>
      <w:r w:rsidRPr="00ED4C7A">
        <w:t>Лояльность - ТЗ на компонент Каталог товаров.docx</w:t>
      </w:r>
      <w:r>
        <w:t>» - документ описывающий реализацию каталога подарков.</w:t>
      </w:r>
    </w:p>
    <w:p w:rsidR="00371099" w:rsidRDefault="00371099" w:rsidP="00371099">
      <w:pPr>
        <w:pStyle w:val="ListParagraph"/>
        <w:numPr>
          <w:ilvl w:val="0"/>
          <w:numId w:val="15"/>
        </w:numPr>
      </w:pPr>
      <w:r>
        <w:t>Страница конфлюенс «</w:t>
      </w:r>
      <w:r w:rsidRPr="00371099">
        <w:t>Лояльность - Соглашения разработчиков</w:t>
      </w:r>
      <w:r>
        <w:t xml:space="preserve">» расположенная по адресу </w:t>
      </w:r>
      <w:r w:rsidR="00C9569F">
        <w:fldChar w:fldCharType="begin"/>
      </w:r>
      <w:r w:rsidR="00CC4F73">
        <w:instrText>HYPERLINK "http://confluence.rapidsoft.ru/pages/viewpage.action?pageId=28838980"</w:instrText>
      </w:r>
      <w:r w:rsidR="00C9569F">
        <w:fldChar w:fldCharType="separate"/>
      </w:r>
      <w:r w:rsidRPr="001E5D9A">
        <w:rPr>
          <w:rStyle w:val="Hyperlink"/>
          <w:noProof w:val="0"/>
        </w:rPr>
        <w:t>http://confluence.rapidsoft.ru/pages/viewpage.action?pageId=28838980</w:t>
      </w:r>
      <w:r w:rsidR="00C9569F">
        <w:fldChar w:fldCharType="end"/>
      </w:r>
      <w:r>
        <w:t xml:space="preserve"> на момент написания документа</w:t>
      </w:r>
    </w:p>
    <w:p w:rsidR="005739BE" w:rsidRDefault="005739BE" w:rsidP="00B92438">
      <w:pPr>
        <w:pStyle w:val="Heading2"/>
        <w:numPr>
          <w:ilvl w:val="1"/>
          <w:numId w:val="2"/>
        </w:numPr>
        <w:rPr>
          <w:lang w:val="ru-RU"/>
        </w:rPr>
      </w:pPr>
      <w:bookmarkStart w:id="243" w:name="_Toc357008732"/>
      <w:r>
        <w:rPr>
          <w:lang w:val="ru-RU"/>
        </w:rPr>
        <w:t>Требования к реализации</w:t>
      </w:r>
      <w:bookmarkEnd w:id="243"/>
    </w:p>
    <w:p w:rsidR="005739BE" w:rsidRDefault="005739BE" w:rsidP="00F636BB">
      <w:pPr>
        <w:pStyle w:val="ListParagraph"/>
        <w:numPr>
          <w:ilvl w:val="0"/>
          <w:numId w:val="14"/>
        </w:numPr>
      </w:pPr>
      <w:r>
        <w:t>Компонент должен содержать единый механизм для запуска всех задач по расписанию</w:t>
      </w:r>
    </w:p>
    <w:p w:rsidR="005739BE" w:rsidRPr="005739BE" w:rsidRDefault="005739BE" w:rsidP="00F636BB">
      <w:pPr>
        <w:pStyle w:val="ListParagraph"/>
        <w:numPr>
          <w:ilvl w:val="0"/>
          <w:numId w:val="14"/>
        </w:numPr>
      </w:pPr>
      <w:r>
        <w:t>Исходный код компонента, реализующий процессы обмена данных между сервисами системы Лояльности и сервисами офлайн партнёров должен быть слабо связан (не связан) с кодом реализующим: исполнение расписаний, очереди сообщений.</w:t>
      </w:r>
    </w:p>
    <w:p w:rsidR="005739BE" w:rsidRPr="00D819DB" w:rsidRDefault="005739BE" w:rsidP="008D2806"/>
    <w:p w:rsidR="00711119" w:rsidRDefault="00711119">
      <w:pPr>
        <w:keepLines w:val="0"/>
        <w:spacing w:after="0" w:line="240" w:lineRule="auto"/>
        <w:rPr>
          <w:bCs/>
          <w:color w:val="FF0000"/>
          <w:sz w:val="36"/>
          <w:szCs w:val="28"/>
        </w:rPr>
      </w:pPr>
      <w:r>
        <w:br w:type="page"/>
      </w:r>
    </w:p>
    <w:p w:rsidR="000D7400" w:rsidRPr="00451AF4" w:rsidRDefault="000D7400" w:rsidP="00F636BB">
      <w:pPr>
        <w:pStyle w:val="Heading1"/>
        <w:numPr>
          <w:ilvl w:val="0"/>
          <w:numId w:val="14"/>
        </w:numPr>
      </w:pPr>
      <w:bookmarkStart w:id="244" w:name="_Toc357008733"/>
      <w:r w:rsidRPr="00451AF4">
        <w:t xml:space="preserve">Описание </w:t>
      </w:r>
      <w:r w:rsidR="00613B8B" w:rsidRPr="00451AF4">
        <w:t>компонента</w:t>
      </w:r>
      <w:bookmarkEnd w:id="244"/>
    </w:p>
    <w:p w:rsidR="00695373" w:rsidRPr="00451AF4" w:rsidRDefault="00695373" w:rsidP="00B92438">
      <w:pPr>
        <w:pStyle w:val="Heading2"/>
        <w:numPr>
          <w:ilvl w:val="1"/>
          <w:numId w:val="14"/>
        </w:numPr>
        <w:rPr>
          <w:lang w:val="ru-RU"/>
        </w:rPr>
      </w:pPr>
      <w:bookmarkStart w:id="245" w:name="_Toc357008734"/>
      <w:r w:rsidRPr="00451AF4">
        <w:rPr>
          <w:lang w:val="ru-RU"/>
        </w:rPr>
        <w:t>Определение</w:t>
      </w:r>
      <w:bookmarkEnd w:id="245"/>
    </w:p>
    <w:p w:rsidR="00695373" w:rsidRDefault="00613B8B" w:rsidP="00D819DB">
      <w:r w:rsidRPr="00451AF4">
        <w:t>Компонент «</w:t>
      </w:r>
      <w:r w:rsidR="00D819DB">
        <w:t>Коннектор для офлайн партнёрв</w:t>
      </w:r>
      <w:r w:rsidRPr="00451AF4">
        <w:t xml:space="preserve">» (далее – Компонент) представляет </w:t>
      </w:r>
      <w:r w:rsidR="00B4394E">
        <w:t>собой интеграционную прослойку между компонентами системы Лояльности и сервисами офлайн партнёров</w:t>
      </w:r>
      <w:r w:rsidR="00D819DB">
        <w:t>.</w:t>
      </w:r>
    </w:p>
    <w:p w:rsidR="00B4394E" w:rsidRDefault="00B4394E" w:rsidP="00D819DB">
      <w:r>
        <w:t>Компонент состоит из:</w:t>
      </w:r>
    </w:p>
    <w:p w:rsidR="00B4394E" w:rsidRDefault="00B4394E" w:rsidP="00F636BB">
      <w:pPr>
        <w:pStyle w:val="ListParagraph"/>
        <w:numPr>
          <w:ilvl w:val="0"/>
          <w:numId w:val="13"/>
        </w:numPr>
      </w:pPr>
      <w:r>
        <w:t>Веб сервисов выставленных для партнёров согласно документу «</w:t>
      </w:r>
      <w:r w:rsidRPr="00D819DB">
        <w:t>Описание электронного обмена информацией с поставщиками подарков (версия 1_1).doc</w:t>
      </w:r>
      <w:r>
        <w:t>»</w:t>
      </w:r>
    </w:p>
    <w:p w:rsidR="00B4394E" w:rsidRDefault="00B4394E" w:rsidP="00F636BB">
      <w:pPr>
        <w:pStyle w:val="ListParagraph"/>
        <w:numPr>
          <w:ilvl w:val="0"/>
          <w:numId w:val="13"/>
        </w:numPr>
      </w:pPr>
      <w:r>
        <w:t>Веб сервисов выставленных для внутренних компонент системы Лояльности согласно данному документу</w:t>
      </w:r>
    </w:p>
    <w:p w:rsidR="00B4394E" w:rsidRPr="00E82AA7" w:rsidRDefault="00B4394E" w:rsidP="00F636BB">
      <w:pPr>
        <w:pStyle w:val="ListParagraph"/>
        <w:numPr>
          <w:ilvl w:val="0"/>
          <w:numId w:val="13"/>
        </w:numPr>
      </w:pPr>
      <w:r>
        <w:t xml:space="preserve">Задач по расписанию осуществляющих загрузку/обновления данных от партнёров по расписанию. </w:t>
      </w:r>
    </w:p>
    <w:p w:rsidR="00E82AA7" w:rsidRDefault="00E82AA7" w:rsidP="00B92438">
      <w:pPr>
        <w:pStyle w:val="Heading2"/>
        <w:numPr>
          <w:ilvl w:val="1"/>
          <w:numId w:val="14"/>
        </w:numPr>
        <w:rPr>
          <w:lang w:val="ru-RU"/>
        </w:rPr>
      </w:pPr>
      <w:bookmarkStart w:id="246" w:name="_Toc357008735"/>
      <w:r>
        <w:rPr>
          <w:lang w:val="ru-RU"/>
        </w:rPr>
        <w:t>Локальная диаграмма компонент</w:t>
      </w:r>
      <w:bookmarkEnd w:id="246"/>
    </w:p>
    <w:p w:rsidR="00E82AA7" w:rsidRDefault="00E82AA7" w:rsidP="00E82AA7">
      <w:r>
        <w:t xml:space="preserve">Как следует из нижеприведенной диаграммы, компонент осуществляет двустороннее и одностороннее взаимодействие со следующими компонентами: </w:t>
      </w:r>
    </w:p>
    <w:p w:rsidR="00E82AA7" w:rsidRDefault="00E82AA7" w:rsidP="00E82AA7">
      <w:pPr>
        <w:pStyle w:val="ListParagraph"/>
        <w:numPr>
          <w:ilvl w:val="0"/>
          <w:numId w:val="25"/>
        </w:numPr>
      </w:pPr>
      <w:r>
        <w:t>Магазин подарков;</w:t>
      </w:r>
    </w:p>
    <w:p w:rsidR="00E82AA7" w:rsidRDefault="00E82AA7" w:rsidP="00E82AA7">
      <w:pPr>
        <w:pStyle w:val="ListParagraph"/>
        <w:numPr>
          <w:ilvl w:val="0"/>
          <w:numId w:val="25"/>
        </w:numPr>
      </w:pPr>
      <w:r>
        <w:t>Собственно, партнер;</w:t>
      </w:r>
    </w:p>
    <w:p w:rsidR="00E82AA7" w:rsidRPr="00E82AA7" w:rsidRDefault="00E82AA7" w:rsidP="00E82AA7">
      <w:pPr>
        <w:pStyle w:val="ListParagraph"/>
        <w:numPr>
          <w:ilvl w:val="0"/>
          <w:numId w:val="25"/>
        </w:numPr>
      </w:pPr>
      <w:r>
        <w:t>Система оповещений.</w:t>
      </w:r>
    </w:p>
    <w:p w:rsidR="00E82AA7" w:rsidRDefault="00E82AA7" w:rsidP="00E82AA7">
      <w:r>
        <w:object w:dxaOrig="7975" w:dyaOrig="4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212.6pt" o:ole="">
            <v:imagedata r:id="rId11" o:title=""/>
          </v:shape>
          <o:OLEObject Type="Embed" ProgID="Visio.Drawing.11" ShapeID="_x0000_i1025" DrawAspect="Content" ObjectID="_1430750577" r:id="rId12"/>
        </w:object>
      </w:r>
    </w:p>
    <w:p w:rsidR="003F05D2" w:rsidRPr="003F05D2" w:rsidRDefault="003F05D2" w:rsidP="003F05D2"/>
    <w:p w:rsidR="003F05D2" w:rsidRPr="003F05D2" w:rsidRDefault="003F05D2" w:rsidP="003F05D2"/>
    <w:p w:rsidR="003F05D2" w:rsidRPr="003F05D2" w:rsidRDefault="003F05D2" w:rsidP="003F05D2"/>
    <w:p w:rsidR="003F05D2" w:rsidRPr="003F05D2" w:rsidRDefault="003F05D2" w:rsidP="003F05D2"/>
    <w:p w:rsidR="00711119" w:rsidRDefault="00711119">
      <w:pPr>
        <w:keepLines w:val="0"/>
        <w:spacing w:after="0" w:line="240" w:lineRule="auto"/>
        <w:rPr>
          <w:bCs/>
          <w:color w:val="FF0000"/>
          <w:sz w:val="36"/>
          <w:szCs w:val="28"/>
        </w:rPr>
      </w:pPr>
      <w:bookmarkStart w:id="247" w:name="_Общий_формат_входящих"/>
      <w:bookmarkStart w:id="248" w:name="_Описание_анкеты"/>
      <w:bookmarkEnd w:id="247"/>
      <w:bookmarkEnd w:id="248"/>
      <w:r>
        <w:br w:type="page"/>
      </w:r>
    </w:p>
    <w:p w:rsidR="00B92438" w:rsidRPr="00B92438" w:rsidRDefault="003143E1" w:rsidP="003143E1">
      <w:pPr>
        <w:pStyle w:val="Heading1"/>
      </w:pPr>
      <w:bookmarkStart w:id="249" w:name="_Вызов_формы_списания"/>
      <w:bookmarkStart w:id="250" w:name="_Запрос_на_валидацию"/>
      <w:bookmarkStart w:id="251" w:name="_Toc357008736"/>
      <w:bookmarkEnd w:id="249"/>
      <w:bookmarkEnd w:id="250"/>
      <w:r>
        <w:t>Сервисы</w:t>
      </w:r>
      <w:bookmarkEnd w:id="251"/>
    </w:p>
    <w:p w:rsidR="00EB4B0E" w:rsidRDefault="00EB4B0E" w:rsidP="003143E1">
      <w:pPr>
        <w:pStyle w:val="Heading2"/>
      </w:pPr>
      <w:bookmarkStart w:id="252" w:name="_Toc357008737"/>
      <w:r w:rsidRPr="003143E1">
        <w:rPr>
          <w:lang w:val="ru-RU"/>
        </w:rPr>
        <w:t>Сервис</w:t>
      </w:r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заказами</w:t>
      </w:r>
      <w:proofErr w:type="spellEnd"/>
      <w:r>
        <w:t xml:space="preserve"> (</w:t>
      </w:r>
      <w:proofErr w:type="spellStart"/>
      <w:r>
        <w:t>OrderManagementService</w:t>
      </w:r>
      <w:proofErr w:type="spellEnd"/>
      <w:r>
        <w:t>)</w:t>
      </w:r>
      <w:bookmarkEnd w:id="252"/>
    </w:p>
    <w:p w:rsidR="004649DD" w:rsidRPr="00451AF4" w:rsidRDefault="004649DD" w:rsidP="003143E1">
      <w:pPr>
        <w:pStyle w:val="Heading3"/>
      </w:pPr>
      <w:bookmarkStart w:id="253" w:name="_Проверка_заказа_(CheckOrder)"/>
      <w:bookmarkStart w:id="254" w:name="_Toc357008738"/>
      <w:bookmarkEnd w:id="253"/>
      <w:r>
        <w:t>Проверка заказа (</w:t>
      </w:r>
      <w:r w:rsidRPr="00102EAB">
        <w:t>CheckOrder</w:t>
      </w:r>
      <w:r>
        <w:t>)</w:t>
      </w:r>
      <w:bookmarkEnd w:id="254"/>
    </w:p>
    <w:p w:rsidR="004649DD" w:rsidRPr="00451AF4" w:rsidRDefault="004649DD" w:rsidP="004649DD">
      <w:pPr>
        <w:pStyle w:val="Heading4"/>
      </w:pPr>
      <w:bookmarkStart w:id="255" w:name="_Toc357008739"/>
      <w:r w:rsidRPr="00451AF4">
        <w:t xml:space="preserve">Карточка </w:t>
      </w:r>
      <w:r w:rsidRPr="00AF30AD">
        <w:t>операции</w:t>
      </w:r>
      <w:bookmarkEnd w:id="255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4649DD" w:rsidRPr="00451AF4" w:rsidTr="00932BD8">
        <w:tc>
          <w:tcPr>
            <w:tcW w:w="3652" w:type="dxa"/>
          </w:tcPr>
          <w:p w:rsidR="004649DD" w:rsidRPr="00451AF4" w:rsidRDefault="004649DD" w:rsidP="00932BD8">
            <w:r w:rsidRPr="00451AF4">
              <w:t>Предназначение</w:t>
            </w:r>
          </w:p>
        </w:tc>
        <w:tc>
          <w:tcPr>
            <w:tcW w:w="6201" w:type="dxa"/>
          </w:tcPr>
          <w:p w:rsidR="004649DD" w:rsidRPr="00451AF4" w:rsidRDefault="00881406" w:rsidP="0098494D">
            <w:r>
              <w:t xml:space="preserve">Веб </w:t>
            </w:r>
            <w:r w:rsidR="0098494D">
              <w:t>метод</w:t>
            </w:r>
            <w:r>
              <w:t xml:space="preserve"> для того чтобы п</w:t>
            </w:r>
            <w:r w:rsidR="004649DD">
              <w:t>роверить предварительную возможность заказа</w:t>
            </w:r>
            <w:r>
              <w:t>.</w:t>
            </w:r>
          </w:p>
        </w:tc>
      </w:tr>
      <w:tr w:rsidR="004649DD" w:rsidRPr="00451AF4" w:rsidTr="00932BD8">
        <w:tc>
          <w:tcPr>
            <w:tcW w:w="3652" w:type="dxa"/>
          </w:tcPr>
          <w:p w:rsidR="004649DD" w:rsidRPr="00451AF4" w:rsidRDefault="004649DD" w:rsidP="00932BD8">
            <w:r w:rsidRPr="00451AF4">
              <w:t>Режим выполнения</w:t>
            </w:r>
          </w:p>
        </w:tc>
        <w:tc>
          <w:tcPr>
            <w:tcW w:w="6201" w:type="dxa"/>
          </w:tcPr>
          <w:p w:rsidR="004649DD" w:rsidRPr="00451AF4" w:rsidRDefault="004649DD" w:rsidP="00932BD8">
            <w:r w:rsidRPr="00451AF4">
              <w:t>Синхронный.</w:t>
            </w:r>
          </w:p>
        </w:tc>
      </w:tr>
    </w:tbl>
    <w:p w:rsidR="004649DD" w:rsidRPr="00451AF4" w:rsidRDefault="004649DD" w:rsidP="004649DD">
      <w:pPr>
        <w:pStyle w:val="Heading4"/>
      </w:pPr>
      <w:bookmarkStart w:id="256" w:name="_Toc357008740"/>
      <w:r w:rsidRPr="00451AF4">
        <w:t>Параметры назначения</w:t>
      </w:r>
      <w:bookmarkEnd w:id="256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4649DD" w:rsidRPr="00451AF4" w:rsidTr="00932BD8">
        <w:tc>
          <w:tcPr>
            <w:tcW w:w="4926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4649DD" w:rsidRPr="00451AF4" w:rsidTr="00932BD8">
        <w:tc>
          <w:tcPr>
            <w:tcW w:w="4926" w:type="dxa"/>
          </w:tcPr>
          <w:p w:rsidR="004649DD" w:rsidRPr="00451AF4" w:rsidRDefault="004649DD" w:rsidP="00932BD8">
            <w:r w:rsidRPr="00B27149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:rsidR="004649DD" w:rsidRPr="00451AF4" w:rsidRDefault="004649DD" w:rsidP="00932BD8">
            <w:r>
              <w:rPr>
                <w:lang w:val="en-US"/>
              </w:rPr>
              <w:t>3</w:t>
            </w:r>
            <w:r w:rsidRPr="00B27149">
              <w:t>00 миллисекунд</w:t>
            </w:r>
          </w:p>
        </w:tc>
      </w:tr>
    </w:tbl>
    <w:p w:rsidR="004649DD" w:rsidRPr="00451AF4" w:rsidRDefault="004649DD" w:rsidP="004649DD">
      <w:pPr>
        <w:pStyle w:val="Heading4"/>
      </w:pPr>
      <w:bookmarkStart w:id="257" w:name="_Toc357008741"/>
      <w:r w:rsidRPr="00451AF4">
        <w:t>Входные параметры</w:t>
      </w:r>
      <w:bookmarkEnd w:id="257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4649DD" w:rsidRPr="00451AF4" w:rsidTr="00932BD8">
        <w:tc>
          <w:tcPr>
            <w:tcW w:w="2235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4649DD" w:rsidRPr="00451AF4" w:rsidTr="00932BD8">
        <w:tc>
          <w:tcPr>
            <w:tcW w:w="2235" w:type="dxa"/>
          </w:tcPr>
          <w:p w:rsidR="004649DD" w:rsidRPr="001A106A" w:rsidRDefault="004649DD" w:rsidP="00932BD8">
            <w:r>
              <w:t>Заказ</w:t>
            </w:r>
          </w:p>
        </w:tc>
        <w:tc>
          <w:tcPr>
            <w:tcW w:w="4333" w:type="dxa"/>
          </w:tcPr>
          <w:p w:rsidR="004649DD" w:rsidRPr="00451AF4" w:rsidRDefault="004649DD" w:rsidP="00932BD8">
            <w:r>
              <w:t>Сущность типа Заказ описанная подробней в «</w:t>
            </w:r>
            <w:r w:rsidRPr="00ED4C7A">
              <w:t>Лояльность - ТЗ на компонент Каталог товаров.docx</w:t>
            </w:r>
            <w:r>
              <w:t>»</w:t>
            </w:r>
          </w:p>
        </w:tc>
        <w:tc>
          <w:tcPr>
            <w:tcW w:w="3285" w:type="dxa"/>
          </w:tcPr>
          <w:p w:rsidR="004649DD" w:rsidRPr="00451AF4" w:rsidRDefault="004649DD" w:rsidP="00932BD8">
            <w:r>
              <w:t>Да</w:t>
            </w:r>
          </w:p>
        </w:tc>
      </w:tr>
    </w:tbl>
    <w:p w:rsidR="004649DD" w:rsidRPr="00451AF4" w:rsidRDefault="004649DD" w:rsidP="004649DD"/>
    <w:p w:rsidR="004649DD" w:rsidRPr="00451AF4" w:rsidRDefault="004649DD" w:rsidP="004649DD">
      <w:pPr>
        <w:pStyle w:val="Heading4"/>
      </w:pPr>
      <w:bookmarkStart w:id="258" w:name="_Toc357008742"/>
      <w:r w:rsidRPr="00451AF4">
        <w:t>Описание результата</w:t>
      </w:r>
      <w:bookmarkEnd w:id="258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4649DD" w:rsidRPr="00451AF4" w:rsidTr="00932BD8">
        <w:tc>
          <w:tcPr>
            <w:tcW w:w="2235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4649DD" w:rsidRPr="00451AF4" w:rsidRDefault="004649DD" w:rsidP="00932BD8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0C031D" w:rsidRPr="00451AF4" w:rsidTr="00932BD8">
        <w:tc>
          <w:tcPr>
            <w:tcW w:w="2235" w:type="dxa"/>
          </w:tcPr>
          <w:p w:rsidR="000C031D" w:rsidRDefault="000C031D" w:rsidP="000C031D">
            <w:r>
              <w:t>Признак успешного выполнения операции (</w:t>
            </w:r>
            <w:r w:rsidRPr="000C031D">
              <w:rPr>
                <w:lang w:val="en-US"/>
              </w:rPr>
              <w:t>Success</w:t>
            </w:r>
            <w:r>
              <w:t>)</w:t>
            </w:r>
          </w:p>
        </w:tc>
        <w:tc>
          <w:tcPr>
            <w:tcW w:w="4333" w:type="dxa"/>
          </w:tcPr>
          <w:p w:rsidR="000C031D" w:rsidRDefault="000C031D" w:rsidP="00932BD8">
            <w:r>
              <w:t>Признак успешного выполнения операции</w:t>
            </w:r>
          </w:p>
        </w:tc>
        <w:tc>
          <w:tcPr>
            <w:tcW w:w="3285" w:type="dxa"/>
          </w:tcPr>
          <w:p w:rsidR="000C031D" w:rsidRDefault="000C031D" w:rsidP="00932BD8">
            <w:r>
              <w:t>Да</w:t>
            </w:r>
          </w:p>
        </w:tc>
      </w:tr>
      <w:tr w:rsidR="000C031D" w:rsidRPr="00451AF4" w:rsidTr="00932BD8">
        <w:tc>
          <w:tcPr>
            <w:tcW w:w="2235" w:type="dxa"/>
          </w:tcPr>
          <w:p w:rsidR="000C031D" w:rsidRDefault="000C031D" w:rsidP="00932BD8">
            <w:r>
              <w:t>Код возврата (</w:t>
            </w:r>
            <w:proofErr w:type="spellStart"/>
            <w:r w:rsidRPr="000C031D">
              <w:rPr>
                <w:lang w:val="en-US"/>
              </w:rPr>
              <w:t>ResultCode</w:t>
            </w:r>
            <w:proofErr w:type="spellEnd"/>
            <w:r>
              <w:t>)</w:t>
            </w:r>
          </w:p>
        </w:tc>
        <w:tc>
          <w:tcPr>
            <w:tcW w:w="4333" w:type="dxa"/>
          </w:tcPr>
          <w:p w:rsidR="000C031D" w:rsidRPr="003A3C6E" w:rsidRDefault="000C031D" w:rsidP="003A3C6E">
            <w:r>
              <w:t>Целочисленный код из единого справочника кодов ошибок, информирующий о результате выполнения операции</w:t>
            </w:r>
            <w:r w:rsidR="003A3C6E" w:rsidRPr="003A3C6E">
              <w:t>:</w:t>
            </w:r>
          </w:p>
          <w:p w:rsidR="003A3C6E" w:rsidRDefault="003A3C6E" w:rsidP="003A3C6E">
            <w:r w:rsidRPr="003A3C6E">
              <w:t xml:space="preserve">0 - при успешном выполнении </w:t>
            </w:r>
            <w:r>
              <w:t>операции;</w:t>
            </w:r>
          </w:p>
          <w:p w:rsidR="003A3C6E" w:rsidRDefault="003A3C6E" w:rsidP="003A3C6E">
            <w:r>
              <w:t>1 - при возникновении не обработанной ошибки;</w:t>
            </w:r>
          </w:p>
          <w:p w:rsidR="003A3C6E" w:rsidRDefault="003A3C6E" w:rsidP="003A3C6E">
            <w:r>
              <w:t>10 - при недоступности настроек подключения к серверу партнера;</w:t>
            </w:r>
          </w:p>
          <w:p w:rsidR="003A3C6E" w:rsidRPr="003A3C6E" w:rsidRDefault="003A3C6E" w:rsidP="003A3C6E">
            <w:r>
              <w:t>12 - при получении от партнера не корректных данных;</w:t>
            </w:r>
          </w:p>
        </w:tc>
        <w:tc>
          <w:tcPr>
            <w:tcW w:w="3285" w:type="dxa"/>
          </w:tcPr>
          <w:p w:rsidR="000C031D" w:rsidRDefault="000C031D" w:rsidP="00932BD8">
            <w:r>
              <w:t>Да</w:t>
            </w:r>
          </w:p>
        </w:tc>
      </w:tr>
      <w:tr w:rsidR="000C031D" w:rsidRPr="00451AF4" w:rsidTr="00932BD8">
        <w:tc>
          <w:tcPr>
            <w:tcW w:w="2235" w:type="dxa"/>
          </w:tcPr>
          <w:p w:rsidR="000C031D" w:rsidRDefault="000C031D" w:rsidP="00932BD8">
            <w:r>
              <w:t>Описание ошибки (</w:t>
            </w:r>
            <w:r w:rsidRPr="000C031D">
              <w:t>ResultDescription</w:t>
            </w:r>
            <w:r>
              <w:t>)</w:t>
            </w:r>
          </w:p>
        </w:tc>
        <w:tc>
          <w:tcPr>
            <w:tcW w:w="4333" w:type="dxa"/>
          </w:tcPr>
          <w:p w:rsidR="000C031D" w:rsidRDefault="000C031D" w:rsidP="00932BD8">
            <w:r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5" w:type="dxa"/>
          </w:tcPr>
          <w:p w:rsidR="000C031D" w:rsidRDefault="000C031D" w:rsidP="00932BD8">
            <w:r>
              <w:t>Нет</w:t>
            </w:r>
          </w:p>
        </w:tc>
      </w:tr>
      <w:tr w:rsidR="004649DD" w:rsidRPr="00451AF4" w:rsidTr="00932BD8">
        <w:tc>
          <w:tcPr>
            <w:tcW w:w="2235" w:type="dxa"/>
          </w:tcPr>
          <w:p w:rsidR="004649DD" w:rsidRPr="00451AF4" w:rsidRDefault="004649DD" w:rsidP="00932BD8">
            <w:r>
              <w:t>Факт возможности выполнения заказа</w:t>
            </w:r>
            <w:r w:rsidR="000C031D">
              <w:t xml:space="preserve"> (</w:t>
            </w:r>
            <w:r w:rsidR="000C031D" w:rsidRPr="000C031D">
              <w:t>Checked</w:t>
            </w:r>
            <w:r w:rsidR="000C031D">
              <w:t>)</w:t>
            </w:r>
          </w:p>
        </w:tc>
        <w:tc>
          <w:tcPr>
            <w:tcW w:w="4333" w:type="dxa"/>
          </w:tcPr>
          <w:p w:rsidR="004649DD" w:rsidRDefault="004649DD" w:rsidP="00932BD8">
            <w:r>
              <w:t>Факт возможности выполнения заказа. Принимает одно из следующих значений:</w:t>
            </w:r>
          </w:p>
          <w:p w:rsidR="00202729" w:rsidRDefault="00202729" w:rsidP="00202729">
            <w:bookmarkStart w:id="259" w:name="OLE_LINK6"/>
            <w:bookmarkStart w:id="260" w:name="OLE_LINK7"/>
            <w:r>
              <w:t>0 – заказ не может быть выполнен (отказ);</w:t>
            </w:r>
          </w:p>
          <w:p w:rsidR="004649DD" w:rsidRPr="00451AF4" w:rsidRDefault="00202729" w:rsidP="00202729">
            <w:r>
              <w:t>1 – заказ может быть выполнен.</w:t>
            </w:r>
            <w:bookmarkEnd w:id="259"/>
            <w:bookmarkEnd w:id="260"/>
          </w:p>
        </w:tc>
        <w:tc>
          <w:tcPr>
            <w:tcW w:w="3285" w:type="dxa"/>
          </w:tcPr>
          <w:p w:rsidR="004649DD" w:rsidRPr="00451AF4" w:rsidRDefault="004649DD" w:rsidP="00932BD8">
            <w:r>
              <w:t>Да</w:t>
            </w:r>
          </w:p>
        </w:tc>
      </w:tr>
      <w:tr w:rsidR="004649DD" w:rsidRPr="00451AF4" w:rsidTr="00932BD8">
        <w:tc>
          <w:tcPr>
            <w:tcW w:w="2235" w:type="dxa"/>
          </w:tcPr>
          <w:p w:rsidR="004649DD" w:rsidRPr="00451AF4" w:rsidRDefault="004649DD" w:rsidP="00932BD8">
            <w:r>
              <w:t>Текстовое описание причины отказа</w:t>
            </w:r>
            <w:r w:rsidR="000C031D">
              <w:t xml:space="preserve"> (</w:t>
            </w:r>
            <w:r w:rsidR="000C031D" w:rsidRPr="000C031D">
              <w:t>Reason</w:t>
            </w:r>
            <w:r w:rsidR="000C031D">
              <w:t>)</w:t>
            </w:r>
          </w:p>
        </w:tc>
        <w:tc>
          <w:tcPr>
            <w:tcW w:w="4333" w:type="dxa"/>
          </w:tcPr>
          <w:p w:rsidR="004649DD" w:rsidRPr="00451AF4" w:rsidRDefault="004649DD" w:rsidP="00932BD8">
            <w:r w:rsidRPr="00305B7D">
              <w:t>Текстовое описание причины отказа. Описание предназначено для отображения пользователю. Заполняется, если Checked = 0.</w:t>
            </w:r>
          </w:p>
        </w:tc>
        <w:tc>
          <w:tcPr>
            <w:tcW w:w="3285" w:type="dxa"/>
          </w:tcPr>
          <w:p w:rsidR="004649DD" w:rsidRPr="00451AF4" w:rsidRDefault="004649DD" w:rsidP="00932BD8">
            <w:r>
              <w:t>Нет</w:t>
            </w:r>
          </w:p>
        </w:tc>
      </w:tr>
      <w:tr w:rsidR="004649DD" w:rsidRPr="00451AF4" w:rsidTr="00932BD8">
        <w:tc>
          <w:tcPr>
            <w:tcW w:w="2235" w:type="dxa"/>
          </w:tcPr>
          <w:p w:rsidR="004649DD" w:rsidRDefault="004649DD" w:rsidP="00932BD8">
            <w:r>
              <w:t>Код причины отказа в ИС поставщика</w:t>
            </w:r>
            <w:r w:rsidR="000C031D">
              <w:t xml:space="preserve"> (</w:t>
            </w:r>
            <w:r w:rsidR="000C031D" w:rsidRPr="000C031D">
              <w:t>ReasonCode</w:t>
            </w:r>
            <w:r w:rsidR="000C031D">
              <w:t>)</w:t>
            </w:r>
          </w:p>
        </w:tc>
        <w:tc>
          <w:tcPr>
            <w:tcW w:w="4333" w:type="dxa"/>
          </w:tcPr>
          <w:p w:rsidR="004649DD" w:rsidRPr="00451AF4" w:rsidRDefault="004649DD" w:rsidP="00932BD8">
            <w:r w:rsidRPr="00305B7D">
              <w:t>Код причины отказа в информационной системе поставщика. Код предназначен для логирования, сбора статистики и разбора. Не обязателен к заполнению.</w:t>
            </w:r>
          </w:p>
        </w:tc>
        <w:tc>
          <w:tcPr>
            <w:tcW w:w="3285" w:type="dxa"/>
          </w:tcPr>
          <w:p w:rsidR="004649DD" w:rsidRPr="00451AF4" w:rsidRDefault="004649DD" w:rsidP="00932BD8">
            <w:r>
              <w:t>Нет</w:t>
            </w:r>
          </w:p>
        </w:tc>
      </w:tr>
    </w:tbl>
    <w:p w:rsidR="004649DD" w:rsidRDefault="004649DD" w:rsidP="004649DD">
      <w:pPr>
        <w:pStyle w:val="Heading4"/>
      </w:pPr>
      <w:bookmarkStart w:id="261" w:name="_Ref342401146"/>
      <w:bookmarkStart w:id="262" w:name="_Ref342401155"/>
      <w:bookmarkStart w:id="263" w:name="_Toc357008743"/>
      <w:r w:rsidRPr="00451AF4">
        <w:t>Логика выполнения</w:t>
      </w:r>
      <w:bookmarkEnd w:id="261"/>
      <w:bookmarkEnd w:id="262"/>
      <w:bookmarkEnd w:id="263"/>
    </w:p>
    <w:p w:rsidR="004649DD" w:rsidRDefault="004649DD" w:rsidP="004649DD">
      <w:pPr>
        <w:pStyle w:val="ListParagraph"/>
        <w:numPr>
          <w:ilvl w:val="0"/>
          <w:numId w:val="16"/>
        </w:numPr>
      </w:pPr>
      <w:r>
        <w:t>Коннектор принимает от магазина подарков заказ для предварительного подтверждения</w:t>
      </w:r>
    </w:p>
    <w:p w:rsidR="004649DD" w:rsidRDefault="004649DD" w:rsidP="004649DD">
      <w:pPr>
        <w:pStyle w:val="ListParagraph"/>
        <w:numPr>
          <w:ilvl w:val="0"/>
          <w:numId w:val="16"/>
        </w:numPr>
      </w:pPr>
      <w:r>
        <w:t>Коннектор получает настройки нужного партнёра в соответствии с заказываемым товаром</w:t>
      </w:r>
    </w:p>
    <w:p w:rsidR="004649DD" w:rsidRDefault="004649DD" w:rsidP="004649DD">
      <w:pPr>
        <w:pStyle w:val="ListParagraph"/>
        <w:numPr>
          <w:ilvl w:val="0"/>
          <w:numId w:val="16"/>
        </w:numPr>
      </w:pPr>
      <w:r>
        <w:t>Коннектор в синхронном режиме вызывает сервис партнёра в соответствии с протоколом описанным в «</w:t>
      </w:r>
      <w:r w:rsidRPr="00D819DB">
        <w:t>Описание электронного обмена информацией с поставщиками подарков (версия 1_1).doc</w:t>
      </w:r>
      <w:r>
        <w:t>»</w:t>
      </w:r>
    </w:p>
    <w:p w:rsidR="004649DD" w:rsidRPr="005F57EA" w:rsidRDefault="004649DD" w:rsidP="004649DD">
      <w:pPr>
        <w:pStyle w:val="ListParagraph"/>
        <w:numPr>
          <w:ilvl w:val="0"/>
          <w:numId w:val="16"/>
        </w:numPr>
      </w:pPr>
      <w:r>
        <w:t>Коннектор возвращает вызывающей стороне ответ, полученный от сервиса партнёра.</w:t>
      </w:r>
    </w:p>
    <w:p w:rsidR="005F57EA" w:rsidRPr="005F57EA" w:rsidRDefault="0098494D" w:rsidP="003143E1">
      <w:pPr>
        <w:pStyle w:val="Heading3"/>
        <w:ind w:left="0" w:firstLine="0"/>
      </w:pPr>
      <w:bookmarkStart w:id="264" w:name="_Toc357008744"/>
      <w:r>
        <w:t>П</w:t>
      </w:r>
      <w:r w:rsidRPr="005F57EA">
        <w:t>одтверждение</w:t>
      </w:r>
      <w:r>
        <w:t xml:space="preserve"> </w:t>
      </w:r>
      <w:r w:rsidR="005F57EA">
        <w:t xml:space="preserve">заказа </w:t>
      </w:r>
      <w:r w:rsidR="005F57EA" w:rsidRPr="005F57EA">
        <w:t>(</w:t>
      </w:r>
      <w:bookmarkStart w:id="265" w:name="OLE_LINK1"/>
      <w:bookmarkStart w:id="266" w:name="OLE_LINK2"/>
      <w:bookmarkStart w:id="267" w:name="OLE_LINK3"/>
      <w:r w:rsidR="005F57EA">
        <w:t>CommitOrder</w:t>
      </w:r>
      <w:bookmarkEnd w:id="265"/>
      <w:bookmarkEnd w:id="266"/>
      <w:bookmarkEnd w:id="267"/>
      <w:r w:rsidR="005F57EA" w:rsidRPr="005F57EA">
        <w:t>)</w:t>
      </w:r>
      <w:bookmarkEnd w:id="264"/>
    </w:p>
    <w:p w:rsidR="005F57EA" w:rsidRDefault="005F57EA" w:rsidP="005F57EA">
      <w:pPr>
        <w:pStyle w:val="Heading4"/>
      </w:pPr>
      <w:bookmarkStart w:id="268" w:name="_Toc357008745"/>
      <w:r>
        <w:t>Карточка операции</w:t>
      </w:r>
      <w:bookmarkEnd w:id="268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5F57EA" w:rsidTr="00932BD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r>
              <w:t>Предназначение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Pr="0098494D" w:rsidRDefault="005F57EA" w:rsidP="0098494D">
            <w:r>
              <w:t xml:space="preserve">Веб </w:t>
            </w:r>
            <w:r w:rsidR="0098494D" w:rsidRPr="0098494D">
              <w:t>метод</w:t>
            </w:r>
            <w:r>
              <w:t xml:space="preserve"> предусматривающий </w:t>
            </w:r>
            <w:r w:rsidR="0098494D" w:rsidRPr="0098494D">
              <w:t>передачу заказа партнеру</w:t>
            </w:r>
            <w:r w:rsidR="0098494D">
              <w:t xml:space="preserve"> </w:t>
            </w:r>
            <w:r w:rsidR="0098494D" w:rsidRPr="0098494D">
              <w:t xml:space="preserve">или </w:t>
            </w:r>
            <w:r>
              <w:t>постановку заказа в очередь</w:t>
            </w:r>
            <w:r w:rsidR="0098494D" w:rsidRPr="0098494D">
              <w:t>.</w:t>
            </w:r>
          </w:p>
        </w:tc>
      </w:tr>
      <w:tr w:rsidR="005F57EA" w:rsidTr="00932BD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r>
              <w:t>Режим выполнения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98494D" w:rsidP="00932BD8">
            <w:r>
              <w:rPr>
                <w:lang w:val="en-US"/>
              </w:rPr>
              <w:t>С</w:t>
            </w:r>
            <w:r w:rsidR="004F25E0">
              <w:t>инхронный</w:t>
            </w:r>
            <w:r w:rsidR="005F57EA">
              <w:t>.</w:t>
            </w:r>
          </w:p>
        </w:tc>
      </w:tr>
    </w:tbl>
    <w:p w:rsidR="005F57EA" w:rsidRDefault="005F57EA" w:rsidP="005F57EA">
      <w:pPr>
        <w:pStyle w:val="Heading4"/>
      </w:pPr>
      <w:bookmarkStart w:id="269" w:name="_Toc357008746"/>
      <w:r>
        <w:t>Параметры назначения</w:t>
      </w:r>
      <w:bookmarkEnd w:id="269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5F57EA" w:rsidTr="00932BD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Параметр назначения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F57EA" w:rsidTr="00932BD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r>
              <w:t>Максимальное время от получения запроса до выдачи ответа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r>
              <w:rPr>
                <w:lang w:val="en-US"/>
              </w:rPr>
              <w:t>3</w:t>
            </w:r>
            <w:r>
              <w:t>00 миллисекунд</w:t>
            </w:r>
          </w:p>
        </w:tc>
      </w:tr>
    </w:tbl>
    <w:p w:rsidR="005F57EA" w:rsidRDefault="005F57EA" w:rsidP="005F57EA">
      <w:pPr>
        <w:pStyle w:val="Heading4"/>
      </w:pPr>
      <w:bookmarkStart w:id="270" w:name="_Toc357008747"/>
      <w:r>
        <w:t>Входные параметры</w:t>
      </w:r>
      <w:bookmarkEnd w:id="270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5F57EA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5F57EA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r>
              <w:t>Заказ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r>
              <w:t>Сущность типа Заказ описанная подробней в «Лояльность - ТЗ на компонент Каталог товаров.docx»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r>
              <w:t>Да</w:t>
            </w:r>
          </w:p>
        </w:tc>
      </w:tr>
    </w:tbl>
    <w:p w:rsidR="005F57EA" w:rsidRDefault="005F57EA" w:rsidP="005F57EA"/>
    <w:p w:rsidR="005F57EA" w:rsidRDefault="005F57EA" w:rsidP="005F57EA">
      <w:pPr>
        <w:pStyle w:val="Heading4"/>
      </w:pPr>
      <w:bookmarkStart w:id="271" w:name="_Toc357008748"/>
      <w:r>
        <w:t>Описание результата</w:t>
      </w:r>
      <w:bookmarkEnd w:id="271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5F57EA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7EA" w:rsidRDefault="005F57EA" w:rsidP="00932BD8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D934DD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932BD8">
            <w:r>
              <w:t>Признак успешного выполнения операции (</w:t>
            </w:r>
            <w:r w:rsidRPr="000C031D">
              <w:rPr>
                <w:lang w:val="en-US"/>
              </w:rPr>
              <w:t>Success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Pr="00721FBE" w:rsidRDefault="00D934DD" w:rsidP="00721FBE">
            <w:r>
              <w:t>Признак успешного выполнения операции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932BD8">
            <w:r>
              <w:t>Да</w:t>
            </w:r>
          </w:p>
        </w:tc>
      </w:tr>
      <w:tr w:rsidR="00D934DD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932BD8">
            <w:r>
              <w:t>Код возврата (</w:t>
            </w:r>
            <w:proofErr w:type="spellStart"/>
            <w:r w:rsidRPr="000C031D">
              <w:rPr>
                <w:lang w:val="en-US"/>
              </w:rPr>
              <w:t>ResultCode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3A3C6E">
            <w:r>
              <w:t>Целочисленный код из единого справочника кодов ошибок, информирующий о результате выполнения операции</w:t>
            </w:r>
            <w:r w:rsidR="003A3C6E">
              <w:t>:</w:t>
            </w:r>
          </w:p>
          <w:p w:rsidR="003A3C6E" w:rsidRDefault="003A3C6E" w:rsidP="003A3C6E">
            <w:r w:rsidRPr="003A3C6E">
              <w:t xml:space="preserve">0 - при успешном выполнении </w:t>
            </w:r>
            <w:r>
              <w:t>операции;</w:t>
            </w:r>
          </w:p>
          <w:p w:rsidR="003A3C6E" w:rsidRDefault="003A3C6E" w:rsidP="003A3C6E">
            <w:r>
              <w:t>1 - при возникновении не обработанной ошибки;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932BD8">
            <w:r>
              <w:t>Да</w:t>
            </w:r>
          </w:p>
        </w:tc>
      </w:tr>
      <w:tr w:rsidR="00D934DD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932BD8">
            <w:r>
              <w:t>Описание ошибки (</w:t>
            </w:r>
            <w:r w:rsidRPr="000C031D">
              <w:t>ResultDescription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932BD8">
            <w:r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D" w:rsidRDefault="00D934DD" w:rsidP="00932BD8">
            <w:r>
              <w:t>Нет</w:t>
            </w:r>
          </w:p>
        </w:tc>
      </w:tr>
      <w:tr w:rsidR="00E62BAB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Pr="00E62BAB" w:rsidRDefault="00E62BAB" w:rsidP="00932BD8">
            <w:pPr>
              <w:rPr>
                <w:lang w:val="en-US"/>
              </w:rPr>
            </w:pPr>
            <w:bookmarkStart w:id="272" w:name="OLE_LINK8"/>
            <w:bookmarkStart w:id="273" w:name="OLE_LINK9"/>
            <w:proofErr w:type="spellStart"/>
            <w:r>
              <w:rPr>
                <w:lang w:val="en-US"/>
              </w:rPr>
              <w:t>Признак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подтверждения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заказа</w:t>
            </w:r>
            <w:bookmarkEnd w:id="272"/>
            <w:bookmarkEnd w:id="273"/>
            <w:proofErr w:type="spellEnd"/>
            <w:r>
              <w:rPr>
                <w:lang w:val="en-US"/>
              </w:rPr>
              <w:t xml:space="preserve"> (</w:t>
            </w:r>
            <w:r>
              <w:t>Confirmed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Pr="00E62BAB" w:rsidRDefault="00E62BAB" w:rsidP="00932BD8">
            <w:r w:rsidRPr="00E62BAB">
              <w:t>Принимает следующие значения:</w:t>
            </w:r>
          </w:p>
          <w:p w:rsidR="00E62BAB" w:rsidRDefault="00E62BAB" w:rsidP="00932BD8">
            <w:bookmarkStart w:id="274" w:name="OLE_LINK10"/>
            <w:bookmarkStart w:id="275" w:name="OLE_LINK11"/>
            <w:r>
              <w:t xml:space="preserve">Rejected </w:t>
            </w:r>
            <w:bookmarkEnd w:id="274"/>
            <w:bookmarkEnd w:id="275"/>
            <w:r>
              <w:t xml:space="preserve">- заказ отвергнут </w:t>
            </w:r>
            <w:r w:rsidRPr="00E62BAB">
              <w:t>партнером;</w:t>
            </w:r>
          </w:p>
          <w:p w:rsidR="00E62BAB" w:rsidRPr="00E62BAB" w:rsidRDefault="00E62BAB" w:rsidP="00932BD8">
            <w:r>
              <w:t xml:space="preserve">Committed - заказ </w:t>
            </w:r>
            <w:r w:rsidRPr="00E62BAB">
              <w:t>принят в обработку партнером;</w:t>
            </w:r>
          </w:p>
          <w:p w:rsidR="00E62BAB" w:rsidRPr="00E62BAB" w:rsidRDefault="00E62BAB" w:rsidP="00E62BAB">
            <w:r>
              <w:t>AddToQueue - заказ поставлен в очередь и будет позже передан в составе пакета.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Pr="00E62BAB" w:rsidRDefault="00E62BAB" w:rsidP="00932BD8">
            <w:pPr>
              <w:rPr>
                <w:lang w:val="en-US"/>
              </w:rPr>
            </w:pPr>
            <w:r>
              <w:t>Да</w:t>
            </w:r>
          </w:p>
        </w:tc>
      </w:tr>
      <w:tr w:rsidR="00E62BAB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Default="00E62BAB" w:rsidP="0093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причины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отказа</w:t>
            </w:r>
            <w:proofErr w:type="spellEnd"/>
            <w:r>
              <w:rPr>
                <w:lang w:val="en-US"/>
              </w:rPr>
              <w:t xml:space="preserve"> (</w:t>
            </w:r>
            <w:r>
              <w:t>ReasonCode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Pr="00E62BAB" w:rsidRDefault="00E62BAB" w:rsidP="00932BD8">
            <w:pPr>
              <w:rPr>
                <w:lang w:val="en-US"/>
              </w:rPr>
            </w:pPr>
            <w:r w:rsidRPr="00E62BAB">
              <w:t xml:space="preserve">Код причины отказа в информационной системе поставщика. Код предназначен для логирования, сбора статистики и разбора. </w:t>
            </w:r>
            <w:proofErr w:type="spellStart"/>
            <w:r w:rsidRPr="00E62BAB">
              <w:rPr>
                <w:lang w:val="en-US"/>
              </w:rPr>
              <w:t>Не</w:t>
            </w:r>
            <w:proofErr w:type="spellEnd"/>
            <w:r w:rsidRPr="00E62BAB">
              <w:rPr>
                <w:lang w:val="en-US"/>
              </w:rPr>
              <w:t xml:space="preserve"> </w:t>
            </w:r>
            <w:proofErr w:type="spellStart"/>
            <w:r w:rsidRPr="00E62BAB">
              <w:rPr>
                <w:lang w:val="en-US"/>
              </w:rPr>
              <w:t>обязателен</w:t>
            </w:r>
            <w:proofErr w:type="spellEnd"/>
            <w:r w:rsidRPr="00E62BAB">
              <w:rPr>
                <w:lang w:val="en-US"/>
              </w:rPr>
              <w:t xml:space="preserve"> к </w:t>
            </w:r>
            <w:proofErr w:type="spellStart"/>
            <w:r w:rsidRPr="00E62BAB">
              <w:rPr>
                <w:lang w:val="en-US"/>
              </w:rPr>
              <w:t>заполнению</w:t>
            </w:r>
            <w:proofErr w:type="spellEnd"/>
            <w:r w:rsidRPr="00E62BAB">
              <w:rPr>
                <w:lang w:val="en-US"/>
              </w:rPr>
              <w:t>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Pr="00E62BAB" w:rsidRDefault="00E62BAB" w:rsidP="00932BD8">
            <w:pPr>
              <w:rPr>
                <w:lang w:val="en-US"/>
              </w:rPr>
            </w:pPr>
            <w:r>
              <w:t>Нет</w:t>
            </w:r>
          </w:p>
        </w:tc>
      </w:tr>
      <w:tr w:rsidR="00E62BAB" w:rsidTr="00932BD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Default="00E62BAB" w:rsidP="0093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</w:t>
            </w:r>
            <w:r w:rsidRPr="00E62BAB">
              <w:rPr>
                <w:lang w:val="en-US"/>
              </w:rPr>
              <w:t>писание</w:t>
            </w:r>
            <w:proofErr w:type="spellEnd"/>
            <w:r w:rsidRPr="00E62BAB">
              <w:rPr>
                <w:lang w:val="en-US"/>
              </w:rPr>
              <w:t xml:space="preserve"> </w:t>
            </w:r>
            <w:proofErr w:type="spellStart"/>
            <w:r w:rsidRPr="00E62BAB">
              <w:rPr>
                <w:lang w:val="en-US"/>
              </w:rPr>
              <w:t>причины</w:t>
            </w:r>
            <w:proofErr w:type="spellEnd"/>
            <w:r w:rsidRPr="00E62BAB">
              <w:rPr>
                <w:lang w:val="en-US"/>
              </w:rPr>
              <w:t xml:space="preserve"> </w:t>
            </w:r>
            <w:proofErr w:type="spellStart"/>
            <w:r w:rsidRPr="00E62BAB">
              <w:rPr>
                <w:lang w:val="en-US"/>
              </w:rPr>
              <w:t>отказа</w:t>
            </w:r>
            <w:proofErr w:type="spellEnd"/>
            <w:r>
              <w:rPr>
                <w:lang w:val="en-US"/>
              </w:rPr>
              <w:t xml:space="preserve"> (</w:t>
            </w:r>
            <w:r>
              <w:t>Reason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Pr="00E62BAB" w:rsidRDefault="00E62BAB" w:rsidP="00932BD8">
            <w:r w:rsidRPr="00E62BAB">
              <w:t>Текстовое описание причины отказа.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AB" w:rsidRPr="00E62BAB" w:rsidRDefault="00E62BAB" w:rsidP="00932BD8">
            <w:pPr>
              <w:rPr>
                <w:lang w:val="en-US"/>
              </w:rPr>
            </w:pPr>
            <w:r>
              <w:t>Нет.</w:t>
            </w:r>
          </w:p>
        </w:tc>
      </w:tr>
    </w:tbl>
    <w:p w:rsidR="005F57EA" w:rsidRDefault="005F57EA" w:rsidP="005F57EA">
      <w:pPr>
        <w:pStyle w:val="Heading4"/>
      </w:pPr>
      <w:bookmarkStart w:id="276" w:name="_Toc357008749"/>
      <w:r>
        <w:t>Логика выполнения</w:t>
      </w:r>
      <w:bookmarkEnd w:id="276"/>
    </w:p>
    <w:p w:rsidR="00E62BAB" w:rsidRDefault="00E62BAB" w:rsidP="00E62BAB">
      <w:pPr>
        <w:pStyle w:val="ListParagraph"/>
        <w:numPr>
          <w:ilvl w:val="0"/>
          <w:numId w:val="43"/>
        </w:numPr>
      </w:pPr>
      <w:r>
        <w:t>Коннектор принимает от магазина подарков заказ для подтверждения</w:t>
      </w:r>
      <w:r w:rsidR="00A24B3D" w:rsidRPr="00A24B3D">
        <w:t>.</w:t>
      </w:r>
    </w:p>
    <w:p w:rsidR="00E62BAB" w:rsidRPr="00A24B3D" w:rsidRDefault="00A24B3D" w:rsidP="00E62BAB">
      <w:pPr>
        <w:pStyle w:val="ListParagraph"/>
        <w:numPr>
          <w:ilvl w:val="0"/>
          <w:numId w:val="43"/>
        </w:numPr>
      </w:pPr>
      <w:r w:rsidRPr="00A24B3D">
        <w:t>Коннектор определяет идентификатор партнера из заказа и загружает настройки партнера.</w:t>
      </w:r>
    </w:p>
    <w:p w:rsidR="00A24B3D" w:rsidRPr="00A24B3D" w:rsidRDefault="00A24B3D" w:rsidP="00E62BAB">
      <w:pPr>
        <w:pStyle w:val="ListParagraph"/>
        <w:numPr>
          <w:ilvl w:val="0"/>
          <w:numId w:val="43"/>
        </w:numPr>
      </w:pPr>
      <w:r w:rsidRPr="00A24B3D">
        <w:t xml:space="preserve">Если партнер поддерживает пакетное подтвержение заказа, то заказ добавляется в очередь и выполняется выход со признаком </w:t>
      </w:r>
      <w:r>
        <w:t>AddToQueue</w:t>
      </w:r>
      <w:r w:rsidRPr="00A24B3D">
        <w:t xml:space="preserve"> и кодом возврата 0.</w:t>
      </w:r>
    </w:p>
    <w:p w:rsidR="00A24B3D" w:rsidRDefault="00A24B3D" w:rsidP="00A24B3D">
      <w:pPr>
        <w:pStyle w:val="ListParagraph"/>
        <w:numPr>
          <w:ilvl w:val="0"/>
          <w:numId w:val="43"/>
        </w:numPr>
      </w:pPr>
      <w:r w:rsidRPr="00A24B3D">
        <w:t>Если партнер не поддерживает пакетное подтверждение, то заказ передается по</w:t>
      </w:r>
      <w:r>
        <w:t>ставщику согласно требовани</w:t>
      </w:r>
      <w:r w:rsidRPr="00A24B3D">
        <w:t xml:space="preserve">ям </w:t>
      </w:r>
      <w:r>
        <w:t>«</w:t>
      </w:r>
      <w:r w:rsidRPr="00A24B3D">
        <w:t>Описание электронного обмена информацией с поставщиками вознаграждений (версия 1_2).doc</w:t>
      </w:r>
      <w:r>
        <w:t>»</w:t>
      </w:r>
      <w:r w:rsidRPr="00A24B3D">
        <w:t xml:space="preserve"> и выполняется выход с признаком </w:t>
      </w:r>
      <w:r>
        <w:t>Rejected</w:t>
      </w:r>
      <w:r w:rsidRPr="00A24B3D">
        <w:t xml:space="preserve"> или </w:t>
      </w:r>
      <w:r>
        <w:t>Committed</w:t>
      </w:r>
      <w:r w:rsidRPr="00A24B3D">
        <w:t>, в зависимости от ответа партнера, и кодом возврата 0.</w:t>
      </w:r>
    </w:p>
    <w:p w:rsidR="004D4AC0" w:rsidRPr="004F25E0" w:rsidRDefault="00A24B3D" w:rsidP="003143E1">
      <w:pPr>
        <w:pStyle w:val="Heading3"/>
        <w:ind w:left="0" w:firstLine="0"/>
      </w:pPr>
      <w:bookmarkStart w:id="277" w:name="_Toc357008750"/>
      <w:r w:rsidRPr="00A24B3D">
        <w:t>У</w:t>
      </w:r>
      <w:r w:rsidR="004D4AC0" w:rsidRPr="004F25E0">
        <w:t>ведомл</w:t>
      </w:r>
      <w:r w:rsidR="004F25E0">
        <w:t>ени</w:t>
      </w:r>
      <w:r w:rsidRPr="00A24B3D">
        <w:t>е</w:t>
      </w:r>
      <w:r w:rsidR="004D4AC0" w:rsidRPr="004F25E0">
        <w:t xml:space="preserve"> об изменении статуса заказа (</w:t>
      </w:r>
      <w:r w:rsidR="004D4AC0">
        <w:t>Update</w:t>
      </w:r>
      <w:r w:rsidR="004D4AC0" w:rsidRPr="00102EAB">
        <w:t>Order</w:t>
      </w:r>
      <w:r w:rsidR="004D4AC0">
        <w:t>sStatuses</w:t>
      </w:r>
      <w:r w:rsidR="004D4AC0" w:rsidRPr="004F25E0">
        <w:t>)</w:t>
      </w:r>
      <w:bookmarkEnd w:id="277"/>
    </w:p>
    <w:p w:rsidR="004D4AC0" w:rsidRPr="00451AF4" w:rsidRDefault="004D4AC0" w:rsidP="004D4AC0">
      <w:pPr>
        <w:pStyle w:val="Heading4"/>
      </w:pPr>
      <w:bookmarkStart w:id="278" w:name="_Toc357008751"/>
      <w:r w:rsidRPr="00451AF4">
        <w:t xml:space="preserve">Карточка </w:t>
      </w:r>
      <w:r w:rsidRPr="00AF30AD">
        <w:t>операции</w:t>
      </w:r>
      <w:bookmarkEnd w:id="278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4D4AC0" w:rsidRPr="00451AF4" w:rsidTr="00932BD8">
        <w:tc>
          <w:tcPr>
            <w:tcW w:w="3652" w:type="dxa"/>
          </w:tcPr>
          <w:p w:rsidR="004D4AC0" w:rsidRPr="00451AF4" w:rsidRDefault="004D4AC0" w:rsidP="00932BD8">
            <w:r w:rsidRPr="00451AF4">
              <w:t>Предназначение</w:t>
            </w:r>
          </w:p>
        </w:tc>
        <w:tc>
          <w:tcPr>
            <w:tcW w:w="6201" w:type="dxa"/>
          </w:tcPr>
          <w:p w:rsidR="004D4AC0" w:rsidRPr="00451AF4" w:rsidRDefault="009750F8" w:rsidP="00A24B3D">
            <w:r>
              <w:t xml:space="preserve">Метод вызывается обработчиком запросов от систем </w:t>
            </w:r>
            <w:r w:rsidR="00A24B3D" w:rsidRPr="00A24B3D">
              <w:t>партнеров</w:t>
            </w:r>
            <w:r>
              <w:t xml:space="preserve"> с целью </w:t>
            </w:r>
            <w:r w:rsidR="00A24B3D" w:rsidRPr="00A24B3D">
              <w:t>обработки уведомления об изменения статуса заказа в информационной системе партнера</w:t>
            </w:r>
            <w:r>
              <w:t>.</w:t>
            </w:r>
          </w:p>
        </w:tc>
      </w:tr>
      <w:tr w:rsidR="004D4AC0" w:rsidRPr="00451AF4" w:rsidTr="00932BD8">
        <w:tc>
          <w:tcPr>
            <w:tcW w:w="3652" w:type="dxa"/>
          </w:tcPr>
          <w:p w:rsidR="004D4AC0" w:rsidRPr="00451AF4" w:rsidRDefault="004D4AC0" w:rsidP="00932BD8">
            <w:r w:rsidRPr="00451AF4">
              <w:t>Режим выполнения</w:t>
            </w:r>
          </w:p>
        </w:tc>
        <w:tc>
          <w:tcPr>
            <w:tcW w:w="6201" w:type="dxa"/>
          </w:tcPr>
          <w:p w:rsidR="004D4AC0" w:rsidRPr="00451AF4" w:rsidRDefault="00A24B3D" w:rsidP="00932BD8">
            <w:r>
              <w:rPr>
                <w:lang w:val="en-US"/>
              </w:rPr>
              <w:t>С</w:t>
            </w:r>
            <w:r w:rsidR="004F25E0">
              <w:t>инхронный</w:t>
            </w:r>
            <w:r w:rsidR="004D4AC0" w:rsidRPr="00451AF4">
              <w:t>.</w:t>
            </w:r>
          </w:p>
        </w:tc>
      </w:tr>
    </w:tbl>
    <w:p w:rsidR="009750F8" w:rsidRPr="00451AF4" w:rsidRDefault="009750F8" w:rsidP="009750F8">
      <w:pPr>
        <w:pStyle w:val="Heading4"/>
      </w:pPr>
      <w:bookmarkStart w:id="279" w:name="_Toc357008752"/>
      <w:r w:rsidRPr="00451AF4">
        <w:t>Входные параметры</w:t>
      </w:r>
      <w:bookmarkEnd w:id="279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9750F8" w:rsidRPr="00451AF4" w:rsidTr="00932BD8">
        <w:tc>
          <w:tcPr>
            <w:tcW w:w="2235" w:type="dxa"/>
          </w:tcPr>
          <w:p w:rsidR="009750F8" w:rsidRPr="00451AF4" w:rsidRDefault="009750F8" w:rsidP="00932BD8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9750F8" w:rsidRPr="00451AF4" w:rsidRDefault="009750F8" w:rsidP="00932BD8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9750F8" w:rsidRPr="00451AF4" w:rsidRDefault="009750F8" w:rsidP="00932BD8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9750F8" w:rsidRPr="00451AF4" w:rsidTr="00932BD8">
        <w:tc>
          <w:tcPr>
            <w:tcW w:w="2235" w:type="dxa"/>
          </w:tcPr>
          <w:p w:rsidR="009750F8" w:rsidRPr="001A106A" w:rsidRDefault="009750F8" w:rsidP="00932BD8">
            <w:r>
              <w:t>Статусы заказов</w:t>
            </w:r>
          </w:p>
        </w:tc>
        <w:tc>
          <w:tcPr>
            <w:tcW w:w="4333" w:type="dxa"/>
          </w:tcPr>
          <w:p w:rsidR="009750F8" w:rsidRPr="00451AF4" w:rsidRDefault="009750F8" w:rsidP="009750F8">
            <w:r>
              <w:t xml:space="preserve">Массив записей типа </w:t>
            </w:r>
            <w:r w:rsidR="00C9569F">
              <w:fldChar w:fldCharType="begin"/>
            </w:r>
            <w:r w:rsidR="00CC4F73">
              <w:instrText>HYPERLINK \l "_Статус_заказа"</w:instrText>
            </w:r>
            <w:r w:rsidR="00C9569F">
              <w:fldChar w:fldCharType="separate"/>
            </w:r>
            <w:r w:rsidR="00AC3614" w:rsidRPr="00AC3614">
              <w:rPr>
                <w:rStyle w:val="Hyperlink"/>
                <w:noProof w:val="0"/>
              </w:rPr>
              <w:t>Статус заказа</w:t>
            </w:r>
            <w:r w:rsidR="00C9569F">
              <w:fldChar w:fldCharType="end"/>
            </w:r>
          </w:p>
        </w:tc>
        <w:tc>
          <w:tcPr>
            <w:tcW w:w="3285" w:type="dxa"/>
          </w:tcPr>
          <w:p w:rsidR="009750F8" w:rsidRPr="00451AF4" w:rsidRDefault="009750F8" w:rsidP="00932BD8">
            <w:r>
              <w:t>Да</w:t>
            </w:r>
          </w:p>
        </w:tc>
      </w:tr>
    </w:tbl>
    <w:p w:rsidR="003A3C6E" w:rsidRDefault="003A3C6E" w:rsidP="003A3C6E">
      <w:pPr>
        <w:pStyle w:val="Heading4"/>
      </w:pPr>
      <w:bookmarkStart w:id="280" w:name="_Toc357008753"/>
      <w:r>
        <w:t>Описание результата</w:t>
      </w:r>
      <w:bookmarkEnd w:id="280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3A3C6E" w:rsidTr="00B924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3A3C6E" w:rsidTr="00B924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r>
              <w:t>Признак успешного выполнения операции (</w:t>
            </w:r>
            <w:r w:rsidRPr="000C031D">
              <w:rPr>
                <w:lang w:val="en-US"/>
              </w:rPr>
              <w:t>Success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Pr="00721FBE" w:rsidRDefault="003A3C6E" w:rsidP="00B92438">
            <w:r>
              <w:t>Признак успешного выполнения операции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r>
              <w:t>Да</w:t>
            </w:r>
          </w:p>
        </w:tc>
      </w:tr>
      <w:tr w:rsidR="003A3C6E" w:rsidTr="00B924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r>
              <w:t>Код возврата (</w:t>
            </w:r>
            <w:proofErr w:type="spellStart"/>
            <w:r w:rsidRPr="000C031D">
              <w:rPr>
                <w:lang w:val="en-US"/>
              </w:rPr>
              <w:t>ResultCode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Pr="003A3C6E" w:rsidRDefault="003A3C6E" w:rsidP="00B92438">
            <w:r>
              <w:t>Целочисленный код из единого справочника кодов ошибок, информирующий о результате выполнения операции:</w:t>
            </w:r>
          </w:p>
          <w:p w:rsidR="003A3C6E" w:rsidRDefault="003A3C6E" w:rsidP="00B92438">
            <w:r w:rsidRPr="003A3C6E">
              <w:t xml:space="preserve">0 - при успешном выполнении </w:t>
            </w:r>
            <w:r>
              <w:t>операции;</w:t>
            </w:r>
          </w:p>
          <w:p w:rsidR="003A3C6E" w:rsidRDefault="003A3C6E" w:rsidP="00B92438">
            <w:r>
              <w:t>1 - при возникновении не обработанной ошибки;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r>
              <w:t>Да</w:t>
            </w:r>
          </w:p>
        </w:tc>
      </w:tr>
      <w:tr w:rsidR="003A3C6E" w:rsidTr="00B924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r>
              <w:t>Описание ошибки (</w:t>
            </w:r>
            <w:r w:rsidRPr="000C031D">
              <w:t>ResultDescription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r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Default="003A3C6E" w:rsidP="00B92438">
            <w:r>
              <w:t>Нет</w:t>
            </w:r>
          </w:p>
        </w:tc>
      </w:tr>
    </w:tbl>
    <w:p w:rsidR="003A3C6E" w:rsidRPr="00451AF4" w:rsidRDefault="003A3C6E" w:rsidP="003A3C6E"/>
    <w:p w:rsidR="004D4AC0" w:rsidRDefault="004D4AC0" w:rsidP="004D4AC0">
      <w:pPr>
        <w:pStyle w:val="Heading4"/>
      </w:pPr>
      <w:bookmarkStart w:id="281" w:name="_Toc357008754"/>
      <w:r>
        <w:t>Логика выполнения</w:t>
      </w:r>
      <w:bookmarkEnd w:id="281"/>
    </w:p>
    <w:p w:rsidR="004D4AC0" w:rsidRPr="00AA0BA0" w:rsidRDefault="004D4AC0" w:rsidP="004D4AC0">
      <w:r>
        <w:t>Принятые от провайдеров статусы заказов складываются в очередь на обработку.</w:t>
      </w:r>
    </w:p>
    <w:p w:rsidR="004F25E0" w:rsidRPr="004F25E0" w:rsidRDefault="004F25E0" w:rsidP="003143E1">
      <w:pPr>
        <w:pStyle w:val="Heading3"/>
        <w:ind w:left="0" w:firstLine="0"/>
      </w:pPr>
      <w:bookmarkStart w:id="282" w:name="_Toc357008755"/>
      <w:r>
        <w:t>У</w:t>
      </w:r>
      <w:r w:rsidRPr="004F25E0">
        <w:t>в</w:t>
      </w:r>
      <w:bookmarkStart w:id="283" w:name="_GoBack"/>
      <w:bookmarkEnd w:id="283"/>
      <w:r w:rsidRPr="004F25E0">
        <w:t>едомл</w:t>
      </w:r>
      <w:r>
        <w:t>ение</w:t>
      </w:r>
      <w:r w:rsidRPr="004F25E0">
        <w:t xml:space="preserve"> об изменении статуса заказа (</w:t>
      </w:r>
      <w:r>
        <w:t>Update</w:t>
      </w:r>
      <w:r w:rsidRPr="00102EAB">
        <w:t>Order</w:t>
      </w:r>
      <w:r>
        <w:t>sStatuses</w:t>
      </w:r>
      <w:r w:rsidRPr="004F25E0">
        <w:t>)</w:t>
      </w:r>
      <w:bookmarkEnd w:id="282"/>
    </w:p>
    <w:p w:rsidR="004F25E0" w:rsidRPr="00451AF4" w:rsidRDefault="004F25E0" w:rsidP="004F25E0">
      <w:pPr>
        <w:pStyle w:val="Heading4"/>
      </w:pPr>
      <w:bookmarkStart w:id="284" w:name="_Toc357008756"/>
      <w:r w:rsidRPr="00451AF4">
        <w:t xml:space="preserve">Карточка </w:t>
      </w:r>
      <w:r w:rsidRPr="00AF30AD">
        <w:t>операции</w:t>
      </w:r>
      <w:bookmarkEnd w:id="284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4F25E0" w:rsidRPr="00451AF4" w:rsidTr="00932BD8">
        <w:tc>
          <w:tcPr>
            <w:tcW w:w="3652" w:type="dxa"/>
          </w:tcPr>
          <w:p w:rsidR="004F25E0" w:rsidRPr="00451AF4" w:rsidRDefault="004F25E0" w:rsidP="00932BD8">
            <w:r w:rsidRPr="00451AF4">
              <w:t>Предназначение</w:t>
            </w:r>
          </w:p>
        </w:tc>
        <w:tc>
          <w:tcPr>
            <w:tcW w:w="6201" w:type="dxa"/>
          </w:tcPr>
          <w:p w:rsidR="004F25E0" w:rsidRPr="00451AF4" w:rsidRDefault="004F25E0" w:rsidP="004F25E0">
            <w:r>
              <w:t>Метод вызывается обработчиком очереди запросов на простановку статуса заказа и проставляет статус заказа в магазине подарков.</w:t>
            </w:r>
          </w:p>
        </w:tc>
      </w:tr>
      <w:tr w:rsidR="004F25E0" w:rsidRPr="00451AF4" w:rsidTr="00932BD8">
        <w:tc>
          <w:tcPr>
            <w:tcW w:w="3652" w:type="dxa"/>
          </w:tcPr>
          <w:p w:rsidR="004F25E0" w:rsidRPr="00451AF4" w:rsidRDefault="004F25E0" w:rsidP="00932BD8">
            <w:r w:rsidRPr="00451AF4">
              <w:t>Режим выполнения</w:t>
            </w:r>
          </w:p>
        </w:tc>
        <w:tc>
          <w:tcPr>
            <w:tcW w:w="6201" w:type="dxa"/>
          </w:tcPr>
          <w:p w:rsidR="004F25E0" w:rsidRPr="00451AF4" w:rsidRDefault="004F25E0" w:rsidP="00932BD8">
            <w:r w:rsidRPr="00451AF4">
              <w:t>Синхронный.</w:t>
            </w:r>
          </w:p>
        </w:tc>
      </w:tr>
    </w:tbl>
    <w:p w:rsidR="004F25E0" w:rsidRPr="00451AF4" w:rsidRDefault="004F25E0" w:rsidP="004F25E0">
      <w:pPr>
        <w:pStyle w:val="Heading4"/>
      </w:pPr>
      <w:bookmarkStart w:id="285" w:name="_Toc357008757"/>
      <w:r w:rsidRPr="00451AF4">
        <w:t>Входные параметры</w:t>
      </w:r>
      <w:bookmarkEnd w:id="285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4F25E0" w:rsidRPr="00451AF4" w:rsidTr="00932BD8">
        <w:tc>
          <w:tcPr>
            <w:tcW w:w="2235" w:type="dxa"/>
          </w:tcPr>
          <w:p w:rsidR="004F25E0" w:rsidRPr="00451AF4" w:rsidRDefault="004F25E0" w:rsidP="00932BD8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4F25E0" w:rsidRPr="00451AF4" w:rsidRDefault="004F25E0" w:rsidP="00932BD8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4F25E0" w:rsidRPr="00451AF4" w:rsidRDefault="004F25E0" w:rsidP="00932BD8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4F25E0" w:rsidRPr="00451AF4" w:rsidTr="00932BD8">
        <w:tc>
          <w:tcPr>
            <w:tcW w:w="2235" w:type="dxa"/>
          </w:tcPr>
          <w:p w:rsidR="004F25E0" w:rsidRPr="001A106A" w:rsidRDefault="004F25E0" w:rsidP="00932BD8">
            <w:r>
              <w:t>Статусы заказов</w:t>
            </w:r>
          </w:p>
        </w:tc>
        <w:tc>
          <w:tcPr>
            <w:tcW w:w="4333" w:type="dxa"/>
          </w:tcPr>
          <w:p w:rsidR="004F25E0" w:rsidRPr="00451AF4" w:rsidRDefault="004F25E0" w:rsidP="00932BD8">
            <w:r>
              <w:t xml:space="preserve">Массив записей типа </w:t>
            </w:r>
            <w:r w:rsidR="00C9569F">
              <w:fldChar w:fldCharType="begin"/>
            </w:r>
            <w:r w:rsidR="00CC4F73">
              <w:instrText>HYPERLINK \l "_Статус_заказа"</w:instrText>
            </w:r>
            <w:r w:rsidR="00C9569F">
              <w:fldChar w:fldCharType="separate"/>
            </w:r>
            <w:r w:rsidRPr="00AC3614">
              <w:rPr>
                <w:rStyle w:val="Hyperlink"/>
                <w:noProof w:val="0"/>
              </w:rPr>
              <w:t>Статус заказа</w:t>
            </w:r>
            <w:r w:rsidR="00C9569F">
              <w:fldChar w:fldCharType="end"/>
            </w:r>
          </w:p>
        </w:tc>
        <w:tc>
          <w:tcPr>
            <w:tcW w:w="3285" w:type="dxa"/>
          </w:tcPr>
          <w:p w:rsidR="004F25E0" w:rsidRPr="00451AF4" w:rsidRDefault="004F25E0" w:rsidP="00932BD8">
            <w:r>
              <w:t>Да</w:t>
            </w:r>
          </w:p>
        </w:tc>
      </w:tr>
    </w:tbl>
    <w:p w:rsidR="00412D9B" w:rsidRDefault="00412D9B" w:rsidP="00412D9B">
      <w:pPr>
        <w:pStyle w:val="Heading4"/>
      </w:pPr>
      <w:bookmarkStart w:id="286" w:name="_Toc357008758"/>
      <w:r>
        <w:t>Описание результата</w:t>
      </w:r>
      <w:bookmarkEnd w:id="286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412D9B" w:rsidTr="00B410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412D9B" w:rsidTr="00B410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r>
              <w:t>Признак успешного выполнения операции (</w:t>
            </w:r>
            <w:r w:rsidRPr="000C031D">
              <w:rPr>
                <w:lang w:val="en-US"/>
              </w:rPr>
              <w:t>Success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Pr="00721FBE" w:rsidRDefault="00412D9B" w:rsidP="00B41093">
            <w:r>
              <w:t>Признак успешного выполнения операции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r>
              <w:t>Да</w:t>
            </w:r>
          </w:p>
        </w:tc>
      </w:tr>
      <w:tr w:rsidR="00412D9B" w:rsidTr="00B410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r>
              <w:t>Код возврата (</w:t>
            </w:r>
            <w:proofErr w:type="spellStart"/>
            <w:r w:rsidRPr="000C031D">
              <w:rPr>
                <w:lang w:val="en-US"/>
              </w:rPr>
              <w:t>ResultCode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6E" w:rsidRPr="003A3C6E" w:rsidRDefault="00412D9B" w:rsidP="003A3C6E">
            <w:r>
              <w:t>Целочисленный код из единого справочника кодов ошибок, информирующий о результате выполнения операции</w:t>
            </w:r>
            <w:r w:rsidR="003A3C6E">
              <w:t>:</w:t>
            </w:r>
          </w:p>
          <w:p w:rsidR="003A3C6E" w:rsidRDefault="003A3C6E" w:rsidP="003A3C6E">
            <w:r w:rsidRPr="003A3C6E">
              <w:t xml:space="preserve">0 - при успешном выполнении </w:t>
            </w:r>
            <w:r>
              <w:t>операции;</w:t>
            </w:r>
          </w:p>
          <w:p w:rsidR="003A3C6E" w:rsidRDefault="003A3C6E" w:rsidP="003A3C6E">
            <w:r>
              <w:t>1 - при возникновении не обработанной ошибки;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r>
              <w:t>Да</w:t>
            </w:r>
          </w:p>
        </w:tc>
      </w:tr>
      <w:tr w:rsidR="00412D9B" w:rsidTr="00B410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r>
              <w:t>Описание ошибки (</w:t>
            </w:r>
            <w:r w:rsidRPr="000C031D">
              <w:t>ResultDescription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r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D9B" w:rsidRDefault="00412D9B" w:rsidP="00B41093">
            <w:r>
              <w:t>Нет</w:t>
            </w:r>
          </w:p>
        </w:tc>
      </w:tr>
    </w:tbl>
    <w:p w:rsidR="004F25E0" w:rsidRPr="00451AF4" w:rsidRDefault="004F25E0" w:rsidP="004F25E0"/>
    <w:p w:rsidR="004F25E0" w:rsidRDefault="004F25E0" w:rsidP="004F25E0">
      <w:pPr>
        <w:pStyle w:val="Heading4"/>
      </w:pPr>
      <w:bookmarkStart w:id="287" w:name="_Toc357008759"/>
      <w:r>
        <w:t>Логика выполнения</w:t>
      </w:r>
      <w:bookmarkEnd w:id="287"/>
    </w:p>
    <w:p w:rsidR="00A24B3D" w:rsidRDefault="00A24B3D" w:rsidP="00A24B3D">
      <w:pPr>
        <w:pStyle w:val="ListParagraph"/>
        <w:numPr>
          <w:ilvl w:val="0"/>
          <w:numId w:val="23"/>
        </w:numPr>
      </w:pPr>
      <w:r w:rsidRPr="00A24B3D">
        <w:t>Коннектор в</w:t>
      </w:r>
      <w:r w:rsidR="00932BD8">
        <w:t>ызывает метод  «</w:t>
      </w:r>
      <w:r w:rsidR="00932BD8" w:rsidRPr="00932BD8">
        <w:t>Обновление статусов заказов (ChangeOrdersStatuses)</w:t>
      </w:r>
      <w:r w:rsidR="00932BD8">
        <w:t>» сервиса «</w:t>
      </w:r>
      <w:r w:rsidR="00932BD8" w:rsidRPr="00932BD8">
        <w:t>управления заказами (OrderManagementService)</w:t>
      </w:r>
      <w:r w:rsidR="00932BD8">
        <w:t>» в каталоге подарков для обновления статуса заказа.</w:t>
      </w:r>
    </w:p>
    <w:p w:rsidR="0085014C" w:rsidRDefault="0085014C" w:rsidP="00115C53">
      <w:pPr>
        <w:pStyle w:val="Heading2"/>
        <w:ind w:left="426"/>
      </w:pPr>
      <w:bookmarkStart w:id="288" w:name="_Toc357008760"/>
      <w:proofErr w:type="spellStart"/>
      <w:r>
        <w:t>Обработчик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(</w:t>
      </w:r>
      <w:r>
        <w:rPr>
          <w:lang w:val="ru-RU"/>
        </w:rPr>
        <w:t>QueueProcessor</w:t>
      </w:r>
      <w:r>
        <w:t>)</w:t>
      </w:r>
      <w:bookmarkEnd w:id="288"/>
    </w:p>
    <w:p w:rsidR="0085014C" w:rsidRPr="00451AF4" w:rsidRDefault="0085014C" w:rsidP="00115C53">
      <w:pPr>
        <w:pStyle w:val="Heading3"/>
        <w:ind w:left="0" w:firstLine="0"/>
      </w:pPr>
      <w:bookmarkStart w:id="289" w:name="_Toc357008761"/>
      <w:r>
        <w:t>Обработка заказов партнера (</w:t>
      </w:r>
      <w:r>
        <w:rPr>
          <w:lang w:val="en-US"/>
        </w:rPr>
        <w:t>Execute</w:t>
      </w:r>
      <w:r>
        <w:t>)</w:t>
      </w:r>
      <w:bookmarkEnd w:id="289"/>
    </w:p>
    <w:p w:rsidR="0085014C" w:rsidRPr="00451AF4" w:rsidRDefault="0085014C" w:rsidP="0085014C">
      <w:pPr>
        <w:pStyle w:val="Heading4"/>
      </w:pPr>
      <w:bookmarkStart w:id="290" w:name="_Toc357008762"/>
      <w:r w:rsidRPr="00451AF4">
        <w:t xml:space="preserve">Карточка </w:t>
      </w:r>
      <w:r w:rsidRPr="00AF30AD">
        <w:t>операции</w:t>
      </w:r>
      <w:bookmarkEnd w:id="290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85014C" w:rsidRPr="00451AF4" w:rsidTr="0085014C">
        <w:tc>
          <w:tcPr>
            <w:tcW w:w="3652" w:type="dxa"/>
          </w:tcPr>
          <w:p w:rsidR="0085014C" w:rsidRPr="00451AF4" w:rsidRDefault="0085014C" w:rsidP="0085014C">
            <w:r w:rsidRPr="00451AF4">
              <w:t>Предназначение</w:t>
            </w:r>
          </w:p>
        </w:tc>
        <w:tc>
          <w:tcPr>
            <w:tcW w:w="6201" w:type="dxa"/>
          </w:tcPr>
          <w:p w:rsidR="0085014C" w:rsidRPr="00451AF4" w:rsidRDefault="00115C53" w:rsidP="00115C53">
            <w:r w:rsidRPr="00115C53">
              <w:t>М</w:t>
            </w:r>
            <w:r w:rsidR="0085014C">
              <w:t xml:space="preserve">етод для </w:t>
            </w:r>
            <w:r w:rsidRPr="00115C53">
              <w:t>пакетного подтверждения заказов накопленных в очереди</w:t>
            </w:r>
            <w:r w:rsidR="0085014C">
              <w:t>.</w:t>
            </w:r>
          </w:p>
        </w:tc>
      </w:tr>
      <w:tr w:rsidR="0085014C" w:rsidRPr="00451AF4" w:rsidTr="0085014C">
        <w:tc>
          <w:tcPr>
            <w:tcW w:w="3652" w:type="dxa"/>
          </w:tcPr>
          <w:p w:rsidR="0085014C" w:rsidRPr="00451AF4" w:rsidRDefault="0085014C" w:rsidP="0085014C">
            <w:r w:rsidRPr="00451AF4">
              <w:t>Режим выполнения</w:t>
            </w:r>
          </w:p>
        </w:tc>
        <w:tc>
          <w:tcPr>
            <w:tcW w:w="6201" w:type="dxa"/>
          </w:tcPr>
          <w:p w:rsidR="0085014C" w:rsidRPr="00451AF4" w:rsidRDefault="0085014C" w:rsidP="0085014C">
            <w:r w:rsidRPr="00451AF4">
              <w:t>Синхронный.</w:t>
            </w:r>
          </w:p>
        </w:tc>
      </w:tr>
    </w:tbl>
    <w:p w:rsidR="0085014C" w:rsidRPr="00451AF4" w:rsidRDefault="0085014C" w:rsidP="0085014C">
      <w:pPr>
        <w:pStyle w:val="Heading4"/>
      </w:pPr>
      <w:bookmarkStart w:id="291" w:name="_Toc357008763"/>
      <w:r w:rsidRPr="00451AF4">
        <w:t>Параметры назначения</w:t>
      </w:r>
      <w:bookmarkEnd w:id="291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85014C" w:rsidRPr="00451AF4" w:rsidTr="0085014C">
        <w:tc>
          <w:tcPr>
            <w:tcW w:w="4926" w:type="dxa"/>
          </w:tcPr>
          <w:p w:rsidR="0085014C" w:rsidRPr="00451AF4" w:rsidRDefault="0085014C" w:rsidP="0085014C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85014C" w:rsidRPr="00451AF4" w:rsidRDefault="0085014C" w:rsidP="0085014C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85014C" w:rsidRPr="00451AF4" w:rsidTr="0085014C">
        <w:tc>
          <w:tcPr>
            <w:tcW w:w="4926" w:type="dxa"/>
          </w:tcPr>
          <w:p w:rsidR="0085014C" w:rsidRPr="00451AF4" w:rsidRDefault="0085014C" w:rsidP="0085014C">
            <w:r w:rsidRPr="00B27149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:rsidR="0085014C" w:rsidRPr="007C544F" w:rsidRDefault="0085014C" w:rsidP="0085014C">
            <w:r w:rsidRPr="007C544F">
              <w:t>7</w:t>
            </w:r>
            <w:r w:rsidRPr="00B27149">
              <w:t>00 миллисекунд</w:t>
            </w:r>
          </w:p>
          <w:p w:rsidR="0085014C" w:rsidRPr="0085014C" w:rsidRDefault="0085014C" w:rsidP="0085014C">
            <w:r w:rsidRPr="0085014C">
              <w:t>Примечание: время зависит от времени ответа двух систем, причем одна принадлежит партнеру.</w:t>
            </w:r>
          </w:p>
        </w:tc>
      </w:tr>
    </w:tbl>
    <w:p w:rsidR="0085014C" w:rsidRPr="00451AF4" w:rsidRDefault="0085014C" w:rsidP="0085014C">
      <w:pPr>
        <w:pStyle w:val="Heading4"/>
      </w:pPr>
      <w:bookmarkStart w:id="292" w:name="_Toc357008764"/>
      <w:r w:rsidRPr="00451AF4">
        <w:t>Входные параметры</w:t>
      </w:r>
      <w:bookmarkEnd w:id="292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85014C" w:rsidRPr="00451AF4" w:rsidTr="0085014C">
        <w:tc>
          <w:tcPr>
            <w:tcW w:w="2235" w:type="dxa"/>
          </w:tcPr>
          <w:p w:rsidR="0085014C" w:rsidRPr="00451AF4" w:rsidRDefault="0085014C" w:rsidP="0085014C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85014C" w:rsidRPr="00451AF4" w:rsidRDefault="0085014C" w:rsidP="0085014C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85014C" w:rsidRPr="00451AF4" w:rsidRDefault="0085014C" w:rsidP="0085014C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85014C" w:rsidRPr="00451AF4" w:rsidTr="0085014C">
        <w:tc>
          <w:tcPr>
            <w:tcW w:w="2235" w:type="dxa"/>
          </w:tcPr>
          <w:p w:rsidR="0085014C" w:rsidRPr="00115C53" w:rsidRDefault="00115C53" w:rsidP="00115C53">
            <w:proofErr w:type="spellStart"/>
            <w:r>
              <w:rPr>
                <w:lang w:val="en-US"/>
              </w:rPr>
              <w:t>Идентификатор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партнера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partnerId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85014C" w:rsidRPr="00115C53" w:rsidRDefault="00115C53" w:rsidP="008501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Идентфикатор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партнера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85" w:type="dxa"/>
          </w:tcPr>
          <w:p w:rsidR="0085014C" w:rsidRPr="00451AF4" w:rsidRDefault="0085014C" w:rsidP="0085014C">
            <w:r>
              <w:t>Да</w:t>
            </w:r>
          </w:p>
        </w:tc>
      </w:tr>
    </w:tbl>
    <w:p w:rsidR="0085014C" w:rsidRPr="00451AF4" w:rsidRDefault="0085014C" w:rsidP="0085014C"/>
    <w:p w:rsidR="0085014C" w:rsidRDefault="0085014C" w:rsidP="0085014C">
      <w:pPr>
        <w:pStyle w:val="Heading4"/>
        <w:rPr>
          <w:lang w:val="en-US"/>
        </w:rPr>
      </w:pPr>
      <w:bookmarkStart w:id="293" w:name="_Toc357008765"/>
      <w:r w:rsidRPr="00451AF4">
        <w:t>Описание результата</w:t>
      </w:r>
      <w:bookmarkEnd w:id="293"/>
    </w:p>
    <w:p w:rsidR="00115C53" w:rsidRPr="00115C53" w:rsidRDefault="00115C53" w:rsidP="00115C53">
      <w:pPr>
        <w:rPr>
          <w:lang w:val="en-US"/>
        </w:rPr>
      </w:pP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возвращает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результата</w:t>
      </w:r>
      <w:proofErr w:type="spellEnd"/>
      <w:r>
        <w:rPr>
          <w:lang w:val="en-US"/>
        </w:rPr>
        <w:t>.</w:t>
      </w:r>
    </w:p>
    <w:p w:rsidR="0085014C" w:rsidRDefault="0085014C" w:rsidP="0085014C">
      <w:pPr>
        <w:pStyle w:val="Heading4"/>
        <w:rPr>
          <w:lang w:val="en-US"/>
        </w:rPr>
      </w:pPr>
      <w:bookmarkStart w:id="294" w:name="_Toc357008766"/>
      <w:r w:rsidRPr="00451AF4">
        <w:t>Логика выполнения</w:t>
      </w:r>
      <w:bookmarkEnd w:id="294"/>
    </w:p>
    <w:p w:rsidR="00115C53" w:rsidRPr="00115C53" w:rsidRDefault="00115C53" w:rsidP="00115C53">
      <w:r w:rsidRPr="00115C53">
        <w:t>Метод вызывается по расп</w:t>
      </w:r>
      <w:r>
        <w:t>исанию с помощью сервера Квартц</w:t>
      </w:r>
      <w:r w:rsidRPr="00115C53">
        <w:t xml:space="preserve"> (</w:t>
      </w:r>
      <w:r w:rsidRPr="00115C53">
        <w:rPr>
          <w:lang w:val="en-US"/>
        </w:rPr>
        <w:t>http</w:t>
      </w:r>
      <w:r w:rsidRPr="00115C53">
        <w:t>://</w:t>
      </w:r>
      <w:r w:rsidRPr="00115C53">
        <w:rPr>
          <w:lang w:val="en-US"/>
        </w:rPr>
        <w:t>www</w:t>
      </w:r>
      <w:r w:rsidRPr="00115C53">
        <w:t>.</w:t>
      </w:r>
      <w:r w:rsidRPr="00115C53">
        <w:rPr>
          <w:lang w:val="en-US"/>
        </w:rPr>
        <w:t>quartz</w:t>
      </w:r>
      <w:r w:rsidRPr="00115C53">
        <w:t>-</w:t>
      </w:r>
      <w:r w:rsidRPr="00115C53">
        <w:rPr>
          <w:lang w:val="en-US"/>
        </w:rPr>
        <w:t>scheduler</w:t>
      </w:r>
      <w:r w:rsidRPr="00115C53">
        <w:t>.</w:t>
      </w:r>
      <w:r w:rsidRPr="00115C53">
        <w:rPr>
          <w:lang w:val="en-US"/>
        </w:rPr>
        <w:t>net</w:t>
      </w:r>
      <w:r w:rsidRPr="00115C53">
        <w:t xml:space="preserve">/), при этом в свойствах </w:t>
      </w:r>
      <w:r>
        <w:t>задач</w:t>
      </w:r>
      <w:r w:rsidRPr="00115C53">
        <w:t xml:space="preserve">и выполняемой </w:t>
      </w:r>
      <w:r>
        <w:t>сервера Квартц</w:t>
      </w:r>
      <w:r w:rsidRPr="00115C53">
        <w:t xml:space="preserve"> указывается идентификатор партнера.</w:t>
      </w:r>
    </w:p>
    <w:p w:rsidR="0085014C" w:rsidRDefault="00115C53" w:rsidP="00115C53">
      <w:pPr>
        <w:pStyle w:val="ListParagraph"/>
        <w:numPr>
          <w:ilvl w:val="0"/>
          <w:numId w:val="44"/>
        </w:numPr>
      </w:pPr>
      <w:r w:rsidRPr="00115C53">
        <w:t xml:space="preserve">Метод </w:t>
      </w:r>
      <w:r w:rsidR="0085014C">
        <w:t xml:space="preserve">принимает от </w:t>
      </w:r>
      <w:r w:rsidRPr="00115C53">
        <w:t>идентификатор партнера.</w:t>
      </w:r>
    </w:p>
    <w:p w:rsidR="0085014C" w:rsidRPr="00115C53" w:rsidRDefault="00115C53" w:rsidP="00115C53">
      <w:pPr>
        <w:pStyle w:val="ListParagraph"/>
        <w:numPr>
          <w:ilvl w:val="0"/>
          <w:numId w:val="44"/>
        </w:numPr>
      </w:pPr>
      <w:r w:rsidRPr="00115C53">
        <w:t>Метод определяет строку подключения к серверу партнер</w:t>
      </w:r>
      <w:r w:rsidR="001D23CA" w:rsidRPr="001D23CA">
        <w:t>а</w:t>
      </w:r>
      <w:r w:rsidRPr="00115C53">
        <w:t>.</w:t>
      </w:r>
    </w:p>
    <w:p w:rsidR="00115C53" w:rsidRPr="001D23CA" w:rsidRDefault="001D23CA" w:rsidP="00115C53">
      <w:pPr>
        <w:pStyle w:val="ListParagraph"/>
        <w:numPr>
          <w:ilvl w:val="0"/>
          <w:numId w:val="44"/>
        </w:numPr>
      </w:pPr>
      <w:r w:rsidRPr="001D23CA">
        <w:t>Метод загружает из очереди не обработанные заказы.</w:t>
      </w:r>
    </w:p>
    <w:p w:rsidR="001D23CA" w:rsidRDefault="001D23CA" w:rsidP="00115C53">
      <w:pPr>
        <w:pStyle w:val="ListParagraph"/>
        <w:numPr>
          <w:ilvl w:val="0"/>
          <w:numId w:val="44"/>
        </w:numPr>
      </w:pPr>
      <w:r w:rsidRPr="001D23CA">
        <w:t>Метод формирует запрос и передает его партнеру.</w:t>
      </w:r>
    </w:p>
    <w:p w:rsidR="0085014C" w:rsidRPr="001D23CA" w:rsidRDefault="001D23CA" w:rsidP="00115C53">
      <w:pPr>
        <w:pStyle w:val="ListParagraph"/>
        <w:numPr>
          <w:ilvl w:val="0"/>
          <w:numId w:val="44"/>
        </w:numPr>
      </w:pPr>
      <w:r w:rsidRPr="001D23CA">
        <w:t xml:space="preserve">Метод принимает ответ партнера и сопоставляет ответы партнеру и с отправленым </w:t>
      </w:r>
      <w:r>
        <w:t>заказам</w:t>
      </w:r>
      <w:r w:rsidRPr="001D23CA">
        <w:t>, при этом:</w:t>
      </w:r>
    </w:p>
    <w:p w:rsidR="001D23CA" w:rsidRPr="001D23CA" w:rsidRDefault="001D23CA" w:rsidP="001D23CA">
      <w:pPr>
        <w:pStyle w:val="ListParagraph"/>
        <w:numPr>
          <w:ilvl w:val="1"/>
          <w:numId w:val="44"/>
        </w:numPr>
      </w:pPr>
      <w:r w:rsidRPr="001D23CA">
        <w:t>Если получен ответ по заказу который не отправлялся - ответ игнорируется.</w:t>
      </w:r>
    </w:p>
    <w:p w:rsidR="001D23CA" w:rsidRPr="001D23CA" w:rsidRDefault="001D23CA" w:rsidP="001D23CA">
      <w:pPr>
        <w:pStyle w:val="ListParagraph"/>
        <w:numPr>
          <w:ilvl w:val="1"/>
          <w:numId w:val="44"/>
        </w:numPr>
      </w:pPr>
      <w:r w:rsidRPr="001D23CA">
        <w:t>Если не получен ответ по заказу, то заказу в очереди у</w:t>
      </w:r>
      <w:r>
        <w:t>станавливается приз</w:t>
      </w:r>
      <w:r w:rsidRPr="001D23CA">
        <w:t xml:space="preserve">нак </w:t>
      </w:r>
      <w:r>
        <w:t xml:space="preserve">1 </w:t>
      </w:r>
      <w:r w:rsidRPr="001D23CA">
        <w:t>(игнорирование заказа партнером).</w:t>
      </w:r>
    </w:p>
    <w:p w:rsidR="001D23CA" w:rsidRDefault="001D23CA" w:rsidP="001D23CA">
      <w:pPr>
        <w:pStyle w:val="ListParagraph"/>
        <w:numPr>
          <w:ilvl w:val="1"/>
          <w:numId w:val="44"/>
        </w:numPr>
      </w:pPr>
      <w:r w:rsidRPr="001D23CA">
        <w:t>Если получен ответ</w:t>
      </w:r>
      <w:r>
        <w:t xml:space="preserve"> по заказу который отправлялся</w:t>
      </w:r>
      <w:r w:rsidRPr="001D23CA">
        <w:t>, то обработка заказ продолжается.</w:t>
      </w:r>
    </w:p>
    <w:p w:rsidR="0085014C" w:rsidRPr="001D23CA" w:rsidRDefault="001D23CA" w:rsidP="00115C53">
      <w:pPr>
        <w:pStyle w:val="ListParagraph"/>
        <w:numPr>
          <w:ilvl w:val="0"/>
          <w:numId w:val="44"/>
        </w:numPr>
      </w:pPr>
      <w:r w:rsidRPr="001D23CA">
        <w:t>Метод формируется запрос со статусами подтверждения заказа партнером и передает его в каталог порадков</w:t>
      </w:r>
      <w:r w:rsidR="0085014C">
        <w:t>.</w:t>
      </w:r>
    </w:p>
    <w:p w:rsidR="001D23CA" w:rsidRPr="001D23CA" w:rsidRDefault="001D23CA" w:rsidP="00115C53">
      <w:pPr>
        <w:pStyle w:val="ListParagraph"/>
        <w:numPr>
          <w:ilvl w:val="0"/>
          <w:numId w:val="44"/>
        </w:numPr>
      </w:pPr>
      <w:r w:rsidRPr="001D23CA">
        <w:t>Метод принимает ответ от каталога порадков и сопоставляет ответы и с отправлеными статусами заказов, при этом:</w:t>
      </w:r>
    </w:p>
    <w:p w:rsidR="001D23CA" w:rsidRPr="001D23CA" w:rsidRDefault="001D23CA" w:rsidP="001D23CA">
      <w:pPr>
        <w:pStyle w:val="ListParagraph"/>
        <w:numPr>
          <w:ilvl w:val="1"/>
          <w:numId w:val="44"/>
        </w:numPr>
      </w:pPr>
      <w:r w:rsidRPr="001D23CA">
        <w:t>Если получен ответ по заказу который не отправлялся - ответ игнорируется.</w:t>
      </w:r>
    </w:p>
    <w:p w:rsidR="001D23CA" w:rsidRPr="001D23CA" w:rsidRDefault="001D23CA" w:rsidP="001D23CA">
      <w:pPr>
        <w:pStyle w:val="ListParagraph"/>
        <w:numPr>
          <w:ilvl w:val="1"/>
          <w:numId w:val="44"/>
        </w:numPr>
      </w:pPr>
      <w:r w:rsidRPr="001D23CA">
        <w:t>Если не получен ответ по заказу, то заказу в очереди у</w:t>
      </w:r>
      <w:r>
        <w:t>станавливается приз</w:t>
      </w:r>
      <w:r w:rsidRPr="001D23CA">
        <w:t>нак 2 (игнорирование статуса заказа каталогом).</w:t>
      </w:r>
    </w:p>
    <w:p w:rsidR="001D23CA" w:rsidRPr="001D23CA" w:rsidRDefault="001D23CA" w:rsidP="001D23CA">
      <w:pPr>
        <w:pStyle w:val="ListParagraph"/>
        <w:numPr>
          <w:ilvl w:val="1"/>
          <w:numId w:val="44"/>
        </w:numPr>
      </w:pPr>
      <w:r w:rsidRPr="001D23CA">
        <w:t>Если получен ответ</w:t>
      </w:r>
      <w:r>
        <w:t xml:space="preserve"> по заказу который отправлялся</w:t>
      </w:r>
      <w:r w:rsidRPr="001D23CA">
        <w:t>, то обработка заказ продолжается.</w:t>
      </w:r>
    </w:p>
    <w:p w:rsidR="001D23CA" w:rsidRPr="005F57EA" w:rsidRDefault="001D23CA" w:rsidP="00115C53">
      <w:pPr>
        <w:pStyle w:val="ListParagraph"/>
        <w:numPr>
          <w:ilvl w:val="0"/>
          <w:numId w:val="44"/>
        </w:numPr>
      </w:pPr>
      <w:r w:rsidRPr="001D23CA">
        <w:t>Метод устанавливает статус 100 для всех заказов по которым получен ответ от каталога.</w:t>
      </w:r>
    </w:p>
    <w:p w:rsidR="007C544F" w:rsidRDefault="007C544F" w:rsidP="00D92384">
      <w:pPr>
        <w:pStyle w:val="Heading1"/>
        <w:rPr>
          <w:lang w:val="en-US"/>
        </w:rPr>
      </w:pPr>
      <w:bookmarkStart w:id="295" w:name="_Toc357008767"/>
      <w:proofErr w:type="spellStart"/>
      <w:r>
        <w:rPr>
          <w:lang w:val="en-US"/>
        </w:rPr>
        <w:t>Импорт</w:t>
      </w:r>
      <w:bookmarkEnd w:id="295"/>
      <w:proofErr w:type="spellEnd"/>
    </w:p>
    <w:p w:rsidR="007C544F" w:rsidRPr="007C544F" w:rsidRDefault="007C544F" w:rsidP="007C544F">
      <w:r w:rsidRPr="007C544F">
        <w:t xml:space="preserve">Импорт данных выполняется сервисами компонента </w:t>
      </w:r>
      <w:r>
        <w:t xml:space="preserve">"Каталог товаров", данный компонент обеспечивает загрузку файла с сервера партнера, размещение загруженного файла во внутреней сети так чтобы он был доступен компоненту "Каталог товаров" по протоколу HTTP и вызов </w:t>
      </w:r>
      <w:r w:rsidRPr="007C544F">
        <w:t xml:space="preserve">сервиса компонента </w:t>
      </w:r>
      <w:r>
        <w:t>"Каталог товаров", выполняющего непосредственную загрузку данных.</w:t>
      </w:r>
    </w:p>
    <w:p w:rsidR="006B10D5" w:rsidRDefault="006B10D5" w:rsidP="006B10D5">
      <w:pPr>
        <w:pStyle w:val="Heading2"/>
        <w:rPr>
          <w:lang w:val="ru-RU"/>
        </w:rPr>
      </w:pPr>
      <w:bookmarkStart w:id="296" w:name="_Toc357008768"/>
      <w:proofErr w:type="spellStart"/>
      <w:r w:rsidRPr="00B92438">
        <w:t>Загрузка</w:t>
      </w:r>
      <w:proofErr w:type="spellEnd"/>
      <w:r>
        <w:t xml:space="preserve"> </w:t>
      </w:r>
      <w:proofErr w:type="spellStart"/>
      <w:r w:rsidRPr="00CD4640">
        <w:t>каталога</w:t>
      </w:r>
      <w:proofErr w:type="spellEnd"/>
      <w:r w:rsidRPr="00CD4640">
        <w:t xml:space="preserve"> </w:t>
      </w:r>
      <w:proofErr w:type="spellStart"/>
      <w:r w:rsidRPr="00CD4640">
        <w:t>вознаграждений</w:t>
      </w:r>
      <w:bookmarkEnd w:id="296"/>
      <w:proofErr w:type="spellEnd"/>
    </w:p>
    <w:p w:rsidR="006B10D5" w:rsidRPr="00451AF4" w:rsidRDefault="006B10D5" w:rsidP="006B10D5">
      <w:pPr>
        <w:pStyle w:val="Heading4"/>
      </w:pPr>
      <w:bookmarkStart w:id="297" w:name="_Toc357008769"/>
      <w:r w:rsidRPr="00451AF4">
        <w:t xml:space="preserve">Карточка </w:t>
      </w:r>
      <w:r w:rsidRPr="00AF30AD">
        <w:t>операции</w:t>
      </w:r>
      <w:bookmarkEnd w:id="29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6B10D5" w:rsidRPr="00451AF4" w:rsidTr="00040F04">
        <w:tc>
          <w:tcPr>
            <w:tcW w:w="3652" w:type="dxa"/>
          </w:tcPr>
          <w:p w:rsidR="006B10D5" w:rsidRPr="00451AF4" w:rsidRDefault="006B10D5" w:rsidP="00040F04">
            <w:r w:rsidRPr="00451AF4">
              <w:t>Предназначение</w:t>
            </w:r>
          </w:p>
        </w:tc>
        <w:tc>
          <w:tcPr>
            <w:tcW w:w="6201" w:type="dxa"/>
          </w:tcPr>
          <w:p w:rsidR="006B10D5" w:rsidRPr="006C74A6" w:rsidRDefault="006B10D5" w:rsidP="00040F04">
            <w:r>
              <w:t>Загрузка каталога вознаграждений партнёра</w:t>
            </w:r>
          </w:p>
        </w:tc>
      </w:tr>
      <w:tr w:rsidR="006B10D5" w:rsidRPr="00451AF4" w:rsidTr="00040F04">
        <w:tc>
          <w:tcPr>
            <w:tcW w:w="3652" w:type="dxa"/>
          </w:tcPr>
          <w:p w:rsidR="006B10D5" w:rsidRPr="00451AF4" w:rsidRDefault="006B10D5" w:rsidP="00040F04">
            <w:r w:rsidRPr="00451AF4">
              <w:t>Режим выполнения</w:t>
            </w:r>
          </w:p>
        </w:tc>
        <w:tc>
          <w:tcPr>
            <w:tcW w:w="6201" w:type="dxa"/>
          </w:tcPr>
          <w:p w:rsidR="006B10D5" w:rsidRPr="00451AF4" w:rsidRDefault="006B10D5" w:rsidP="00040F04">
            <w:r>
              <w:t>По расписанию</w:t>
            </w:r>
          </w:p>
        </w:tc>
      </w:tr>
    </w:tbl>
    <w:p w:rsidR="006B10D5" w:rsidRPr="00451AF4" w:rsidRDefault="006B10D5" w:rsidP="006B10D5">
      <w:pPr>
        <w:pStyle w:val="Heading4"/>
      </w:pPr>
      <w:bookmarkStart w:id="298" w:name="_Toc357008770"/>
      <w:r w:rsidRPr="00451AF4">
        <w:t>Параметры назначения</w:t>
      </w:r>
      <w:bookmarkEnd w:id="29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6B10D5" w:rsidRPr="00451AF4" w:rsidTr="00040F04">
        <w:tc>
          <w:tcPr>
            <w:tcW w:w="4926" w:type="dxa"/>
          </w:tcPr>
          <w:p w:rsidR="006B10D5" w:rsidRPr="00451AF4" w:rsidRDefault="006B10D5" w:rsidP="00040F04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6B10D5" w:rsidRPr="00451AF4" w:rsidRDefault="006B10D5" w:rsidP="00040F04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6B10D5" w:rsidRPr="00451AF4" w:rsidTr="00040F04">
        <w:tc>
          <w:tcPr>
            <w:tcW w:w="4926" w:type="dxa"/>
          </w:tcPr>
          <w:p w:rsidR="006B10D5" w:rsidRPr="00451AF4" w:rsidRDefault="006B10D5" w:rsidP="00040F04"/>
        </w:tc>
        <w:tc>
          <w:tcPr>
            <w:tcW w:w="4927" w:type="dxa"/>
          </w:tcPr>
          <w:p w:rsidR="006B10D5" w:rsidRPr="00451AF4" w:rsidRDefault="006B10D5" w:rsidP="00040F04"/>
        </w:tc>
      </w:tr>
    </w:tbl>
    <w:p w:rsidR="006B10D5" w:rsidRPr="00451AF4" w:rsidRDefault="006B10D5" w:rsidP="006B10D5">
      <w:pPr>
        <w:pStyle w:val="Heading4"/>
      </w:pPr>
      <w:bookmarkStart w:id="299" w:name="_Toc357008771"/>
      <w:r w:rsidRPr="00451AF4">
        <w:t>Входные параметры</w:t>
      </w:r>
      <w:bookmarkEnd w:id="299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6B10D5" w:rsidRPr="00451AF4" w:rsidTr="00040F04">
        <w:tc>
          <w:tcPr>
            <w:tcW w:w="2235" w:type="dxa"/>
          </w:tcPr>
          <w:p w:rsidR="006B10D5" w:rsidRPr="00451AF4" w:rsidRDefault="006B10D5" w:rsidP="00040F04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6B10D5" w:rsidRPr="00451AF4" w:rsidRDefault="006B10D5" w:rsidP="00040F04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6B10D5" w:rsidRPr="00451AF4" w:rsidRDefault="006B10D5" w:rsidP="00040F04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6B10D5" w:rsidRPr="00451AF4" w:rsidTr="00040F04">
        <w:tc>
          <w:tcPr>
            <w:tcW w:w="2235" w:type="dxa"/>
          </w:tcPr>
          <w:p w:rsidR="006B10D5" w:rsidRPr="009710C7" w:rsidRDefault="006B10D5" w:rsidP="00040F04">
            <w:proofErr w:type="spellStart"/>
            <w:r>
              <w:rPr>
                <w:lang w:val="en-US"/>
              </w:rPr>
              <w:t>Идентификатор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партнера</w:t>
            </w:r>
            <w:proofErr w:type="spellEnd"/>
            <w:r>
              <w:t xml:space="preserve"> (PartnerId)</w:t>
            </w:r>
          </w:p>
        </w:tc>
        <w:tc>
          <w:tcPr>
            <w:tcW w:w="4333" w:type="dxa"/>
          </w:tcPr>
          <w:p w:rsidR="006B10D5" w:rsidRPr="00115C53" w:rsidRDefault="006B10D5" w:rsidP="00040F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Идентфикатор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партнера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85" w:type="dxa"/>
          </w:tcPr>
          <w:p w:rsidR="006B10D5" w:rsidRPr="00451AF4" w:rsidRDefault="006B10D5" w:rsidP="00040F04">
            <w:r>
              <w:t>Да</w:t>
            </w:r>
          </w:p>
        </w:tc>
      </w:tr>
      <w:tr w:rsidR="006B10D5" w:rsidRPr="00451AF4" w:rsidTr="00040F04">
        <w:tc>
          <w:tcPr>
            <w:tcW w:w="2235" w:type="dxa"/>
          </w:tcPr>
          <w:p w:rsidR="006B10D5" w:rsidRPr="009710C7" w:rsidRDefault="006B10D5" w:rsidP="00040F04">
            <w:r>
              <w:t xml:space="preserve">Адрес </w:t>
            </w:r>
            <w:proofErr w:type="spellStart"/>
            <w:r>
              <w:rPr>
                <w:lang w:val="en-US"/>
              </w:rPr>
              <w:t>yml-файла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RemoteFileUrl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6B10D5" w:rsidRPr="009710C7" w:rsidRDefault="006B10D5" w:rsidP="00040F04">
            <w:r w:rsidRPr="009710C7">
              <w:rPr>
                <w:lang w:val="en-US"/>
              </w:rPr>
              <w:t>HTTP</w:t>
            </w:r>
            <w:r>
              <w:t>/HTTPS</w:t>
            </w:r>
            <w:r w:rsidRPr="009710C7">
              <w:t xml:space="preserve"> адрес</w:t>
            </w:r>
            <w:r>
              <w:t xml:space="preserve">, </w:t>
            </w:r>
            <w:r w:rsidRPr="009710C7">
              <w:t xml:space="preserve">по которому должен быть доступен </w:t>
            </w:r>
            <w:proofErr w:type="spellStart"/>
            <w:r w:rsidRPr="009710C7">
              <w:rPr>
                <w:lang w:val="en-US"/>
              </w:rPr>
              <w:t>yml</w:t>
            </w:r>
            <w:proofErr w:type="spellEnd"/>
            <w:r w:rsidRPr="009710C7">
              <w:t xml:space="preserve"> на сервере партнера</w:t>
            </w:r>
          </w:p>
        </w:tc>
        <w:tc>
          <w:tcPr>
            <w:tcW w:w="3285" w:type="dxa"/>
          </w:tcPr>
          <w:p w:rsidR="006B10D5" w:rsidRDefault="006B10D5" w:rsidP="00040F04">
            <w:r>
              <w:t>Да</w:t>
            </w:r>
          </w:p>
        </w:tc>
      </w:tr>
      <w:tr w:rsidR="006B10D5" w:rsidRPr="00451AF4" w:rsidTr="00040F04">
        <w:tc>
          <w:tcPr>
            <w:tcW w:w="2235" w:type="dxa"/>
          </w:tcPr>
          <w:p w:rsidR="006B10D5" w:rsidRPr="009710C7" w:rsidRDefault="006B10D5" w:rsidP="00040F04">
            <w:r>
              <w:t>Путь к файлу (</w:t>
            </w:r>
            <w:proofErr w:type="spellStart"/>
            <w:r>
              <w:rPr>
                <w:lang w:val="en-US"/>
              </w:rPr>
              <w:t>LocalFilePath</w:t>
            </w:r>
            <w:proofErr w:type="spellEnd"/>
            <w:r>
              <w:t>)</w:t>
            </w:r>
          </w:p>
        </w:tc>
        <w:tc>
          <w:tcPr>
            <w:tcW w:w="4333" w:type="dxa"/>
          </w:tcPr>
          <w:p w:rsidR="006B10D5" w:rsidRPr="009710C7" w:rsidRDefault="006B10D5" w:rsidP="00040F04">
            <w:r w:rsidRPr="009710C7">
              <w:t xml:space="preserve">Путь к файлу в который будет сохранены данные из файл указанного в </w:t>
            </w:r>
            <w:proofErr w:type="spellStart"/>
            <w:r>
              <w:rPr>
                <w:lang w:val="en-US"/>
              </w:rPr>
              <w:t>RemoteFileUrl</w:t>
            </w:r>
            <w:proofErr w:type="spellEnd"/>
          </w:p>
        </w:tc>
        <w:tc>
          <w:tcPr>
            <w:tcW w:w="3285" w:type="dxa"/>
          </w:tcPr>
          <w:p w:rsidR="006B10D5" w:rsidRDefault="006B10D5" w:rsidP="00040F04">
            <w:r>
              <w:t>Да</w:t>
            </w:r>
          </w:p>
        </w:tc>
      </w:tr>
      <w:tr w:rsidR="006B10D5" w:rsidRPr="00451AF4" w:rsidTr="00040F04">
        <w:tc>
          <w:tcPr>
            <w:tcW w:w="2235" w:type="dxa"/>
          </w:tcPr>
          <w:p w:rsidR="006B10D5" w:rsidRPr="009710C7" w:rsidRDefault="006B10D5" w:rsidP="00040F04">
            <w:r>
              <w:t>Внутренний адрес yml-файла (</w:t>
            </w:r>
            <w:proofErr w:type="spellStart"/>
            <w:r>
              <w:rPr>
                <w:lang w:val="en-US"/>
              </w:rPr>
              <w:t>LocalFileUrl</w:t>
            </w:r>
            <w:proofErr w:type="spellEnd"/>
            <w:r>
              <w:t>)</w:t>
            </w:r>
          </w:p>
        </w:tc>
        <w:tc>
          <w:tcPr>
            <w:tcW w:w="4333" w:type="dxa"/>
          </w:tcPr>
          <w:p w:rsidR="006B10D5" w:rsidRPr="009710C7" w:rsidRDefault="006B10D5" w:rsidP="00040F04">
            <w:r w:rsidRPr="00B548D3">
              <w:t>HTTP адрес файла по которому он будет доступен для импорта компонентом Каталог порадков</w:t>
            </w:r>
          </w:p>
        </w:tc>
        <w:tc>
          <w:tcPr>
            <w:tcW w:w="3285" w:type="dxa"/>
          </w:tcPr>
          <w:p w:rsidR="006B10D5" w:rsidRPr="00B548D3" w:rsidRDefault="006B10D5" w:rsidP="00040F04"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6B10D5" w:rsidRPr="00451AF4" w:rsidTr="00040F04">
        <w:tc>
          <w:tcPr>
            <w:tcW w:w="2235" w:type="dxa"/>
          </w:tcPr>
          <w:p w:rsidR="006B10D5" w:rsidRDefault="006B10D5" w:rsidP="00040F04">
            <w:r>
              <w:t>Расписание выполнения</w:t>
            </w:r>
          </w:p>
        </w:tc>
        <w:tc>
          <w:tcPr>
            <w:tcW w:w="4333" w:type="dxa"/>
          </w:tcPr>
          <w:p w:rsidR="006B10D5" w:rsidRPr="00B548D3" w:rsidRDefault="006B10D5" w:rsidP="00040F04">
            <w:r>
              <w:t>Расписание выполения задачи импорта в формате cron.</w:t>
            </w:r>
          </w:p>
        </w:tc>
        <w:tc>
          <w:tcPr>
            <w:tcW w:w="3285" w:type="dxa"/>
          </w:tcPr>
          <w:p w:rsidR="006B10D5" w:rsidRPr="00B548D3" w:rsidRDefault="006B10D5" w:rsidP="00040F04">
            <w:r>
              <w:t>Да</w:t>
            </w:r>
          </w:p>
        </w:tc>
      </w:tr>
    </w:tbl>
    <w:p w:rsidR="006B10D5" w:rsidRPr="00451AF4" w:rsidRDefault="006B10D5" w:rsidP="006B10D5">
      <w:r>
        <w:t>Внимание: Путь к файлу (</w:t>
      </w:r>
      <w:proofErr w:type="spellStart"/>
      <w:r>
        <w:rPr>
          <w:lang w:val="en-US"/>
        </w:rPr>
        <w:t>LocalFilePath</w:t>
      </w:r>
      <w:proofErr w:type="spellEnd"/>
      <w:r>
        <w:t>) и Внутренний адрес yml-файла (</w:t>
      </w:r>
      <w:proofErr w:type="spellStart"/>
      <w:r>
        <w:rPr>
          <w:lang w:val="en-US"/>
        </w:rPr>
        <w:t>LocalFileUrl</w:t>
      </w:r>
      <w:proofErr w:type="spellEnd"/>
      <w:r>
        <w:t>) должны указывать на один и тот же файл.</w:t>
      </w:r>
    </w:p>
    <w:p w:rsidR="006B10D5" w:rsidRPr="00C17DBA" w:rsidRDefault="006B10D5" w:rsidP="006B10D5">
      <w:pPr>
        <w:pStyle w:val="Heading4"/>
      </w:pPr>
      <w:bookmarkStart w:id="300" w:name="_Toc357008772"/>
      <w:r w:rsidRPr="00451AF4">
        <w:t>Логика выполнения</w:t>
      </w:r>
      <w:bookmarkEnd w:id="300"/>
    </w:p>
    <w:p w:rsidR="006B10D5" w:rsidRDefault="006B10D5" w:rsidP="006B10D5">
      <w:r>
        <w:t>Задача импорта выполняется серверов Кварц по расписанию, параметры задачи должны указываться для каждого партнера в файле настроек серверов Кварца. Пример: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&lt;</w:t>
      </w:r>
      <w:r>
        <w:rPr>
          <w:rFonts w:ascii="Consolas" w:hAnsi="Consolas" w:cs="Consolas"/>
          <w:color w:val="A31515"/>
          <w:sz w:val="18"/>
          <w:szCs w:val="18"/>
        </w:rPr>
        <w:t>job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&lt;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 каталога тестового партнера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&lt;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 каталога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job-type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RapidSoft.Loaylty.PartnersConnector.QuarzTasks.Jobs.ImportYmlJob, RapidSoft.Loaylty.PartnersConnector.QuarzTasks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job-type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durable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true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durable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recover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true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recover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r>
        <w:rPr>
          <w:rFonts w:ascii="Consolas" w:hAnsi="Consolas" w:cs="Consolas"/>
          <w:color w:val="A31515"/>
          <w:sz w:val="18"/>
          <w:szCs w:val="18"/>
        </w:rPr>
        <w:t>job-data-map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&lt;!--</w:t>
      </w:r>
      <w:r>
        <w:rPr>
          <w:rFonts w:ascii="Consolas" w:hAnsi="Consolas" w:cs="Consolas"/>
          <w:color w:val="008000"/>
          <w:sz w:val="18"/>
          <w:szCs w:val="18"/>
        </w:rPr>
        <w:t> Уникальный идентификатор партнера партнера, </w:t>
      </w:r>
      <w:r>
        <w:rPr>
          <w:rFonts w:ascii="Consolas" w:hAnsi="Consolas" w:cs="Consolas"/>
          <w:color w:val="0000FF"/>
          <w:sz w:val="18"/>
          <w:szCs w:val="18"/>
        </w:rPr>
        <w:t xml:space="preserve"> --&gt;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key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proofErr w:type="spellStart"/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PartnerId</w:t>
      </w:r>
      <w:proofErr w:type="spellEnd"/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key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    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value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-777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value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&lt;!--</w:t>
      </w:r>
      <w:r>
        <w:rPr>
          <w:rFonts w:ascii="Consolas" w:hAnsi="Consolas" w:cs="Consolas"/>
          <w:color w:val="008000"/>
          <w:sz w:val="18"/>
          <w:szCs w:val="18"/>
        </w:rPr>
        <w:t> HTTPs адрес по которому должен быть доступен yml на сервере партнера </w:t>
      </w:r>
      <w:r>
        <w:rPr>
          <w:rFonts w:ascii="Consolas" w:hAnsi="Consolas" w:cs="Consolas"/>
          <w:color w:val="0000FF"/>
          <w:sz w:val="18"/>
          <w:szCs w:val="18"/>
        </w:rPr>
        <w:t>--&gt;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RemoteFilelUrl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https://localhost/div_soft_with_weight.xml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&lt;/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&lt;!--</w:t>
      </w:r>
      <w:r>
        <w:rPr>
          <w:rFonts w:ascii="Consolas" w:hAnsi="Consolas" w:cs="Consolas"/>
          <w:color w:val="008000"/>
          <w:sz w:val="18"/>
          <w:szCs w:val="18"/>
        </w:rPr>
        <w:t> Путь к файлу в который будет сохранены данные из файл указанного в RemoteYmlUrl </w:t>
      </w:r>
      <w:r>
        <w:rPr>
          <w:rFonts w:ascii="Consolas" w:hAnsi="Consolas" w:cs="Consolas"/>
          <w:color w:val="0000FF"/>
          <w:sz w:val="18"/>
          <w:szCs w:val="18"/>
        </w:rPr>
        <w:t>--&gt;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key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proofErr w:type="spellStart"/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LocalFilePath</w:t>
      </w:r>
      <w:proofErr w:type="spellEnd"/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key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    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value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C:\Work\</w:t>
      </w:r>
      <w:r>
        <w:rPr>
          <w:rFonts w:ascii="Consolas" w:hAnsi="Consolas" w:cs="Consolas"/>
          <w:color w:val="000000"/>
          <w:sz w:val="18"/>
          <w:szCs w:val="18"/>
        </w:rPr>
        <w:t>ВТБ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\source\PartnersConnector\trunk\RapidSoft.Loaylty.PartnersConnector\YmlFiles\TestPartner1.xml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value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&lt;!--</w:t>
      </w:r>
      <w:r>
        <w:rPr>
          <w:rFonts w:ascii="Consolas" w:hAnsi="Consolas" w:cs="Consolas"/>
          <w:color w:val="008000"/>
          <w:sz w:val="18"/>
          <w:szCs w:val="18"/>
        </w:rPr>
        <w:t> HTTP адрес файла по которому он будет доступен для импорта компонентом Каталог порадков (ProductCatalog) </w:t>
      </w:r>
      <w:r>
        <w:rPr>
          <w:rFonts w:ascii="Consolas" w:hAnsi="Consolas" w:cs="Consolas"/>
          <w:color w:val="0000FF"/>
          <w:sz w:val="18"/>
          <w:szCs w:val="18"/>
        </w:rPr>
        <w:t>--&gt;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LocalFileUrl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http://localhost:500/YmlFiles/TestPartner1.xml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entry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job-data-map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job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r>
        <w:rPr>
          <w:rFonts w:ascii="Consolas" w:hAnsi="Consolas" w:cs="Consolas"/>
          <w:color w:val="A31515"/>
          <w:sz w:val="18"/>
          <w:szCs w:val="18"/>
        </w:rPr>
        <w:t>trigger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&lt;</w:t>
      </w:r>
      <w:r>
        <w:rPr>
          <w:rFonts w:ascii="Consolas" w:hAnsi="Consolas" w:cs="Consolas"/>
          <w:color w:val="A31515"/>
          <w:sz w:val="18"/>
          <w:szCs w:val="18"/>
        </w:rPr>
        <w:t>cron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Триггер для импорт каталога тестового партнера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DEFAULT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job-name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 каталога тестового партнера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job-name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10D5">
        <w:rPr>
          <w:rFonts w:ascii="Consolas" w:hAnsi="Consolas" w:cs="Consolas"/>
          <w:color w:val="0000FF"/>
          <w:sz w:val="18"/>
          <w:szCs w:val="18"/>
          <w:lang w:val="en-US"/>
        </w:rPr>
        <w:t>        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job-group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каталога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job-group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  &lt;!--</w:t>
      </w:r>
      <w:r w:rsidRPr="00B548D3">
        <w:rPr>
          <w:rFonts w:ascii="Consolas" w:hAnsi="Consolas" w:cs="Consolas"/>
          <w:color w:val="008000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008000"/>
          <w:sz w:val="18"/>
          <w:szCs w:val="18"/>
        </w:rPr>
        <w:t>Каждые</w:t>
      </w:r>
      <w:r w:rsidRPr="00B548D3">
        <w:rPr>
          <w:rFonts w:ascii="Consolas" w:hAnsi="Consolas" w:cs="Consolas"/>
          <w:color w:val="008000"/>
          <w:sz w:val="18"/>
          <w:szCs w:val="18"/>
          <w:lang w:val="en-US"/>
        </w:rPr>
        <w:t> 30 </w:t>
      </w:r>
      <w:r>
        <w:rPr>
          <w:rFonts w:ascii="Consolas" w:hAnsi="Consolas" w:cs="Consolas"/>
          <w:color w:val="008000"/>
          <w:sz w:val="18"/>
          <w:szCs w:val="18"/>
        </w:rPr>
        <w:t>минут</w:t>
      </w:r>
      <w:r w:rsidRPr="00B548D3">
        <w:rPr>
          <w:rFonts w:ascii="Consolas" w:hAnsi="Consolas" w:cs="Consolas"/>
          <w:color w:val="008000"/>
          <w:sz w:val="18"/>
          <w:szCs w:val="18"/>
          <w:lang w:val="en-US"/>
        </w:rPr>
        <w:t> 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--&gt;</w:t>
      </w:r>
    </w:p>
    <w:p w:rsidR="006B10D5" w:rsidRPr="00B548D3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  &lt;</w:t>
      </w:r>
      <w:proofErr w:type="spellStart"/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cron</w:t>
      </w:r>
      <w:proofErr w:type="spellEnd"/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-expression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B548D3">
        <w:rPr>
          <w:rFonts w:ascii="Consolas" w:hAnsi="Consolas" w:cs="Consolas"/>
          <w:color w:val="000000"/>
          <w:sz w:val="18"/>
          <w:szCs w:val="18"/>
          <w:lang w:val="en-US"/>
        </w:rPr>
        <w:t>0 0/30 * * * ?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proofErr w:type="spellStart"/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cron</w:t>
      </w:r>
      <w:proofErr w:type="spellEnd"/>
      <w:r w:rsidRPr="00B548D3">
        <w:rPr>
          <w:rFonts w:ascii="Consolas" w:hAnsi="Consolas" w:cs="Consolas"/>
          <w:color w:val="A31515"/>
          <w:sz w:val="18"/>
          <w:szCs w:val="18"/>
          <w:lang w:val="en-US"/>
        </w:rPr>
        <w:t>-expression</w:t>
      </w: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548D3">
        <w:rPr>
          <w:rFonts w:ascii="Consolas" w:hAnsi="Consolas" w:cs="Consolas"/>
          <w:color w:val="0000FF"/>
          <w:sz w:val="18"/>
          <w:szCs w:val="18"/>
          <w:lang w:val="en-US"/>
        </w:rPr>
        <w:t>      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cron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&lt;/</w:t>
      </w:r>
      <w:r>
        <w:rPr>
          <w:rFonts w:ascii="Consolas" w:hAnsi="Consolas" w:cs="Consolas"/>
          <w:color w:val="A31515"/>
          <w:sz w:val="18"/>
          <w:szCs w:val="18"/>
        </w:rPr>
        <w:t>trigger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B10D5" w:rsidRDefault="006B10D5" w:rsidP="006B10D5">
      <w:r>
        <w:t xml:space="preserve">где </w:t>
      </w:r>
    </w:p>
    <w:p w:rsidR="006B10D5" w:rsidRPr="00C1399A" w:rsidRDefault="006B10D5" w:rsidP="006B10D5">
      <w:pPr>
        <w:pStyle w:val="ListParagraph"/>
        <w:numPr>
          <w:ilvl w:val="0"/>
          <w:numId w:val="45"/>
        </w:numPr>
      </w:pPr>
      <w:r>
        <w:t xml:space="preserve">узел </w:t>
      </w:r>
      <w:r>
        <w:rPr>
          <w:lang w:val="en-US"/>
        </w:rPr>
        <w:t>job</w:t>
      </w:r>
      <w:r w:rsidRPr="00C1399A">
        <w:t xml:space="preserve"> задает параметры задачи</w:t>
      </w:r>
      <w:r>
        <w:t xml:space="preserve"> импорта</w:t>
      </w:r>
      <w:r w:rsidRPr="00C1399A">
        <w:t>.</w:t>
      </w:r>
    </w:p>
    <w:p w:rsidR="006B10D5" w:rsidRDefault="006B10D5" w:rsidP="006B10D5">
      <w:pPr>
        <w:pStyle w:val="ListParagraph"/>
        <w:numPr>
          <w:ilvl w:val="0"/>
          <w:numId w:val="45"/>
        </w:numPr>
      </w:pPr>
      <w:r>
        <w:t xml:space="preserve">узел </w:t>
      </w:r>
      <w:r>
        <w:rPr>
          <w:lang w:val="en-US"/>
        </w:rPr>
        <w:t>trigger</w:t>
      </w:r>
      <w:r w:rsidRPr="00C1399A">
        <w:t xml:space="preserve"> задает расписание </w:t>
      </w:r>
      <w:r>
        <w:t>импорта.</w:t>
      </w:r>
    </w:p>
    <w:p w:rsidR="006B10D5" w:rsidRDefault="006B10D5" w:rsidP="006B10D5">
      <w:pPr>
        <w:pStyle w:val="ListParagraph"/>
        <w:numPr>
          <w:ilvl w:val="0"/>
          <w:numId w:val="45"/>
        </w:numPr>
      </w:pPr>
      <w:r>
        <w:t>значение</w:t>
      </w:r>
      <w:r w:rsidRPr="00C1399A">
        <w:t xml:space="preserve"> </w:t>
      </w:r>
      <w:r>
        <w:t>узлов</w:t>
      </w:r>
      <w:r w:rsidRPr="00C1399A">
        <w:t xml:space="preserve"> </w:t>
      </w:r>
      <w:r>
        <w:rPr>
          <w:lang w:val="en-US"/>
        </w:rPr>
        <w:t>job</w:t>
      </w:r>
      <w:r w:rsidRPr="00C1399A">
        <w:t>/</w:t>
      </w:r>
      <w:r>
        <w:rPr>
          <w:lang w:val="en-US"/>
        </w:rPr>
        <w:t>name</w:t>
      </w:r>
      <w:r w:rsidRPr="00C1399A">
        <w:t xml:space="preserve"> и </w:t>
      </w:r>
      <w:r>
        <w:rPr>
          <w:lang w:val="en-US"/>
        </w:rPr>
        <w:t>trigger</w:t>
      </w:r>
      <w:r w:rsidRPr="00C1399A">
        <w:t>/</w:t>
      </w:r>
      <w:proofErr w:type="spellStart"/>
      <w:r>
        <w:rPr>
          <w:lang w:val="en-US"/>
        </w:rPr>
        <w:t>cron</w:t>
      </w:r>
      <w:proofErr w:type="spellEnd"/>
      <w:r w:rsidRPr="00C1399A">
        <w:t>/</w:t>
      </w:r>
      <w:r>
        <w:rPr>
          <w:lang w:val="en-US"/>
        </w:rPr>
        <w:t>job</w:t>
      </w:r>
      <w:r w:rsidRPr="00C1399A">
        <w:t>-</w:t>
      </w:r>
      <w:r>
        <w:rPr>
          <w:lang w:val="en-US"/>
        </w:rPr>
        <w:t>name</w:t>
      </w:r>
      <w:r w:rsidRPr="00C1399A">
        <w:t xml:space="preserve">, </w:t>
      </w:r>
      <w:r>
        <w:rPr>
          <w:lang w:val="en-US"/>
        </w:rPr>
        <w:t>job</w:t>
      </w:r>
      <w:r w:rsidRPr="00C1399A">
        <w:t>/</w:t>
      </w:r>
      <w:r>
        <w:rPr>
          <w:lang w:val="en-US"/>
        </w:rPr>
        <w:t>group</w:t>
      </w:r>
      <w:r w:rsidRPr="00C1399A">
        <w:t xml:space="preserve"> и </w:t>
      </w:r>
      <w:r>
        <w:rPr>
          <w:lang w:val="en-US"/>
        </w:rPr>
        <w:t>trigger</w:t>
      </w:r>
      <w:r w:rsidRPr="00C1399A">
        <w:t>/</w:t>
      </w:r>
      <w:proofErr w:type="spellStart"/>
      <w:r w:rsidRPr="00C1399A">
        <w:rPr>
          <w:lang w:val="en-US"/>
        </w:rPr>
        <w:t>cron</w:t>
      </w:r>
      <w:proofErr w:type="spellEnd"/>
      <w:r w:rsidRPr="00C1399A">
        <w:t>/</w:t>
      </w:r>
      <w:r>
        <w:rPr>
          <w:lang w:val="en-US"/>
        </w:rPr>
        <w:t>job</w:t>
      </w:r>
      <w:r w:rsidRPr="00C1399A">
        <w:t>-</w:t>
      </w:r>
      <w:r>
        <w:rPr>
          <w:lang w:val="en-US"/>
        </w:rPr>
        <w:t>group</w:t>
      </w:r>
      <w:r w:rsidRPr="00C1399A">
        <w:t xml:space="preserve"> должны</w:t>
      </w:r>
      <w:r>
        <w:t xml:space="preserve"> совпадать для одного партнера.</w:t>
      </w:r>
    </w:p>
    <w:p w:rsidR="006B10D5" w:rsidRDefault="006B10D5" w:rsidP="006B10D5">
      <w:r>
        <w:t>Кварц сервер по расписанию инициализирует выполнение задачи импорта каталога вознаграждений (</w:t>
      </w:r>
      <w:r w:rsidRPr="00C1399A">
        <w:t>RapidSoft.Loaylty.PartnersConnector.QuarzTasks.Jobs.ImportYmlJob</w:t>
      </w:r>
      <w:r>
        <w:t>):</w:t>
      </w:r>
    </w:p>
    <w:p w:rsidR="006B10D5" w:rsidRDefault="006B10D5" w:rsidP="006B10D5">
      <w:r>
        <w:t xml:space="preserve">1. Получает файл по url указаному в параметре "Адрес </w:t>
      </w:r>
      <w:proofErr w:type="spellStart"/>
      <w:r>
        <w:rPr>
          <w:lang w:val="en-US"/>
        </w:rPr>
        <w:t>yml</w:t>
      </w:r>
      <w:proofErr w:type="spellEnd"/>
      <w:r w:rsidRPr="00C1399A">
        <w:t>-файла</w:t>
      </w:r>
      <w:r>
        <w:t>".</w:t>
      </w:r>
    </w:p>
    <w:p w:rsidR="006B10D5" w:rsidRDefault="006B10D5" w:rsidP="006B10D5">
      <w:r>
        <w:t>2. Сохраняет файл по пути указаному в параметре "Путь к файлу".</w:t>
      </w:r>
    </w:p>
    <w:p w:rsidR="006B10D5" w:rsidRPr="00C1399A" w:rsidRDefault="006B10D5" w:rsidP="006B10D5">
      <w:r>
        <w:t>3. Вызывает метод "</w:t>
      </w:r>
      <w:r w:rsidRPr="00D24FE6">
        <w:t>Регистрация задачи импорта каталога партнера</w:t>
      </w:r>
      <w:r>
        <w:t xml:space="preserve"> </w:t>
      </w:r>
      <w:r w:rsidRPr="00D24FE6">
        <w:t>(</w:t>
      </w:r>
      <w:r w:rsidRPr="00F5202C">
        <w:t>ImportProductsFromY</w:t>
      </w:r>
      <w:proofErr w:type="spellStart"/>
      <w:r>
        <w:rPr>
          <w:lang w:val="en-US"/>
        </w:rPr>
        <w:t>mlHttp</w:t>
      </w:r>
      <w:proofErr w:type="spellEnd"/>
      <w:r w:rsidRPr="00D24FE6">
        <w:t>)</w:t>
      </w:r>
      <w:r>
        <w:t>" компонента "Каталог товаров"</w:t>
      </w:r>
    </w:p>
    <w:p w:rsidR="007C544F" w:rsidRDefault="007C544F" w:rsidP="007C544F">
      <w:pPr>
        <w:pStyle w:val="Heading2"/>
        <w:rPr>
          <w:lang w:val="ru-RU"/>
        </w:rPr>
      </w:pPr>
      <w:bookmarkStart w:id="301" w:name="_Toc357008773"/>
      <w:proofErr w:type="spellStart"/>
      <w:r w:rsidRPr="00B92438">
        <w:t>Загрузка</w:t>
      </w:r>
      <w:proofErr w:type="spellEnd"/>
      <w:r>
        <w:t xml:space="preserve"> </w:t>
      </w:r>
      <w:r w:rsidR="00631B0C">
        <w:rPr>
          <w:lang w:val="ru-RU"/>
        </w:rPr>
        <w:t>списка тарифов доставки Озон</w:t>
      </w:r>
      <w:bookmarkEnd w:id="301"/>
    </w:p>
    <w:p w:rsidR="007C544F" w:rsidRPr="00451AF4" w:rsidRDefault="007C544F" w:rsidP="007C544F">
      <w:pPr>
        <w:pStyle w:val="Heading4"/>
      </w:pPr>
      <w:bookmarkStart w:id="302" w:name="_Toc357008774"/>
      <w:r w:rsidRPr="00451AF4">
        <w:t xml:space="preserve">Карточка </w:t>
      </w:r>
      <w:r w:rsidRPr="00AF30AD">
        <w:t>операции</w:t>
      </w:r>
      <w:bookmarkEnd w:id="30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7C544F" w:rsidRPr="00451AF4" w:rsidTr="007C544F">
        <w:tc>
          <w:tcPr>
            <w:tcW w:w="3652" w:type="dxa"/>
          </w:tcPr>
          <w:p w:rsidR="007C544F" w:rsidRPr="00451AF4" w:rsidRDefault="007C544F" w:rsidP="007C544F">
            <w:r w:rsidRPr="00451AF4">
              <w:t>Предназначение</w:t>
            </w:r>
          </w:p>
        </w:tc>
        <w:tc>
          <w:tcPr>
            <w:tcW w:w="6201" w:type="dxa"/>
          </w:tcPr>
          <w:p w:rsidR="007C544F" w:rsidRPr="006C74A6" w:rsidRDefault="007C544F" w:rsidP="006B10D5">
            <w:r>
              <w:t xml:space="preserve">Загрузка </w:t>
            </w:r>
            <w:r w:rsidR="00631B0C">
              <w:t>списка тарифов доставки Озон</w:t>
            </w:r>
          </w:p>
        </w:tc>
      </w:tr>
      <w:tr w:rsidR="007C544F" w:rsidRPr="00451AF4" w:rsidTr="007C544F">
        <w:tc>
          <w:tcPr>
            <w:tcW w:w="3652" w:type="dxa"/>
          </w:tcPr>
          <w:p w:rsidR="007C544F" w:rsidRPr="00451AF4" w:rsidRDefault="007C544F" w:rsidP="007C544F">
            <w:r w:rsidRPr="00451AF4">
              <w:t>Режим выполнения</w:t>
            </w:r>
          </w:p>
        </w:tc>
        <w:tc>
          <w:tcPr>
            <w:tcW w:w="6201" w:type="dxa"/>
          </w:tcPr>
          <w:p w:rsidR="007C544F" w:rsidRPr="00451AF4" w:rsidRDefault="007C544F" w:rsidP="007C544F">
            <w:r>
              <w:t>По расписанию</w:t>
            </w:r>
          </w:p>
        </w:tc>
      </w:tr>
    </w:tbl>
    <w:p w:rsidR="007C544F" w:rsidRPr="00451AF4" w:rsidRDefault="007C544F" w:rsidP="007C544F">
      <w:pPr>
        <w:pStyle w:val="Heading4"/>
      </w:pPr>
      <w:bookmarkStart w:id="303" w:name="_Toc357008775"/>
      <w:r w:rsidRPr="00451AF4">
        <w:t>Параметры назначения</w:t>
      </w:r>
      <w:bookmarkEnd w:id="30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7C544F" w:rsidRPr="00451AF4" w:rsidTr="007C544F">
        <w:tc>
          <w:tcPr>
            <w:tcW w:w="4926" w:type="dxa"/>
          </w:tcPr>
          <w:p w:rsidR="007C544F" w:rsidRPr="00451AF4" w:rsidRDefault="007C544F" w:rsidP="007C544F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7C544F" w:rsidRPr="00451AF4" w:rsidRDefault="007C544F" w:rsidP="007C544F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7C544F" w:rsidRPr="00451AF4" w:rsidTr="007C544F">
        <w:tc>
          <w:tcPr>
            <w:tcW w:w="4926" w:type="dxa"/>
          </w:tcPr>
          <w:p w:rsidR="007C544F" w:rsidRPr="00451AF4" w:rsidRDefault="007C544F" w:rsidP="007C544F"/>
        </w:tc>
        <w:tc>
          <w:tcPr>
            <w:tcW w:w="4927" w:type="dxa"/>
          </w:tcPr>
          <w:p w:rsidR="007C544F" w:rsidRPr="00451AF4" w:rsidRDefault="007C544F" w:rsidP="007C544F"/>
        </w:tc>
      </w:tr>
    </w:tbl>
    <w:p w:rsidR="007C544F" w:rsidRPr="00451AF4" w:rsidRDefault="007C544F" w:rsidP="007C544F">
      <w:pPr>
        <w:pStyle w:val="Heading4"/>
      </w:pPr>
      <w:bookmarkStart w:id="304" w:name="_Toc357008776"/>
      <w:r w:rsidRPr="00451AF4">
        <w:t>Входные параметры</w:t>
      </w:r>
      <w:bookmarkEnd w:id="304"/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7C544F" w:rsidRPr="00451AF4" w:rsidTr="007C544F">
        <w:tc>
          <w:tcPr>
            <w:tcW w:w="2235" w:type="dxa"/>
          </w:tcPr>
          <w:p w:rsidR="007C544F" w:rsidRPr="00451AF4" w:rsidRDefault="007C544F" w:rsidP="007C544F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7C544F" w:rsidRPr="00451AF4" w:rsidRDefault="007C544F" w:rsidP="007C544F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7C544F" w:rsidRPr="00451AF4" w:rsidRDefault="007C544F" w:rsidP="007C544F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7C544F" w:rsidRPr="00451AF4" w:rsidTr="007C544F">
        <w:tc>
          <w:tcPr>
            <w:tcW w:w="2235" w:type="dxa"/>
          </w:tcPr>
          <w:p w:rsidR="007C544F" w:rsidRPr="009710C7" w:rsidRDefault="009710C7" w:rsidP="00631B0C">
            <w:r>
              <w:t xml:space="preserve">Адрес </w:t>
            </w:r>
            <w:proofErr w:type="spellStart"/>
            <w:r w:rsidR="00631B0C">
              <w:rPr>
                <w:lang w:val="en-US"/>
              </w:rPr>
              <w:t>csv</w:t>
            </w:r>
            <w:r>
              <w:rPr>
                <w:lang w:val="en-US"/>
              </w:rPr>
              <w:t>-файла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RemoteFileUrl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7C544F" w:rsidRPr="009710C7" w:rsidRDefault="009710C7" w:rsidP="009710C7">
            <w:r w:rsidRPr="009710C7">
              <w:rPr>
                <w:lang w:val="en-US"/>
              </w:rPr>
              <w:t>HTTP</w:t>
            </w:r>
            <w:r>
              <w:t>/HTTPS</w:t>
            </w:r>
            <w:r w:rsidRPr="009710C7">
              <w:t xml:space="preserve"> адрес</w:t>
            </w:r>
            <w:r>
              <w:t xml:space="preserve">, </w:t>
            </w:r>
            <w:r w:rsidRPr="009710C7">
              <w:t xml:space="preserve">по которому должен быть доступен </w:t>
            </w:r>
            <w:proofErr w:type="spellStart"/>
            <w:r w:rsidR="00631B0C">
              <w:rPr>
                <w:lang w:val="en-US"/>
              </w:rPr>
              <w:t>csv</w:t>
            </w:r>
            <w:proofErr w:type="spellEnd"/>
            <w:r w:rsidR="00631B0C" w:rsidRPr="00631B0C">
              <w:t>-файл</w:t>
            </w:r>
            <w:r w:rsidR="00631B0C" w:rsidRPr="009710C7">
              <w:t xml:space="preserve"> </w:t>
            </w:r>
            <w:r w:rsidRPr="009710C7">
              <w:t>на сервере партнера</w:t>
            </w:r>
          </w:p>
        </w:tc>
        <w:tc>
          <w:tcPr>
            <w:tcW w:w="3285" w:type="dxa"/>
          </w:tcPr>
          <w:p w:rsidR="007C544F" w:rsidRDefault="009710C7" w:rsidP="007C544F">
            <w:r>
              <w:t>Да</w:t>
            </w:r>
          </w:p>
        </w:tc>
      </w:tr>
      <w:tr w:rsidR="007C544F" w:rsidRPr="00451AF4" w:rsidTr="007C544F">
        <w:tc>
          <w:tcPr>
            <w:tcW w:w="2235" w:type="dxa"/>
          </w:tcPr>
          <w:p w:rsidR="007C544F" w:rsidRPr="009710C7" w:rsidRDefault="009710C7" w:rsidP="009710C7">
            <w:r>
              <w:t>Путь к файлу (</w:t>
            </w:r>
            <w:proofErr w:type="spellStart"/>
            <w:r>
              <w:rPr>
                <w:lang w:val="en-US"/>
              </w:rPr>
              <w:t>LocalFilePath</w:t>
            </w:r>
            <w:proofErr w:type="spellEnd"/>
            <w:r>
              <w:t>)</w:t>
            </w:r>
          </w:p>
        </w:tc>
        <w:tc>
          <w:tcPr>
            <w:tcW w:w="4333" w:type="dxa"/>
          </w:tcPr>
          <w:p w:rsidR="007C544F" w:rsidRPr="009710C7" w:rsidRDefault="009710C7" w:rsidP="007C544F">
            <w:r w:rsidRPr="009710C7">
              <w:t xml:space="preserve">Путь к файлу в который будет сохранены данные из файл указанного в </w:t>
            </w:r>
            <w:proofErr w:type="spellStart"/>
            <w:r>
              <w:rPr>
                <w:lang w:val="en-US"/>
              </w:rPr>
              <w:t>RemoteFileUrl</w:t>
            </w:r>
            <w:proofErr w:type="spellEnd"/>
          </w:p>
        </w:tc>
        <w:tc>
          <w:tcPr>
            <w:tcW w:w="3285" w:type="dxa"/>
          </w:tcPr>
          <w:p w:rsidR="007C544F" w:rsidRDefault="009710C7" w:rsidP="007C544F">
            <w:r>
              <w:t>Да</w:t>
            </w:r>
          </w:p>
        </w:tc>
      </w:tr>
      <w:tr w:rsidR="007C544F" w:rsidRPr="00451AF4" w:rsidTr="007C544F">
        <w:tc>
          <w:tcPr>
            <w:tcW w:w="2235" w:type="dxa"/>
          </w:tcPr>
          <w:p w:rsidR="007C544F" w:rsidRPr="009710C7" w:rsidRDefault="009710C7" w:rsidP="007C544F">
            <w:r>
              <w:t xml:space="preserve">Внутренний адрес </w:t>
            </w:r>
            <w:proofErr w:type="spellStart"/>
            <w:r w:rsidR="00631B0C">
              <w:rPr>
                <w:lang w:val="en-US"/>
              </w:rPr>
              <w:t>csv</w:t>
            </w:r>
            <w:proofErr w:type="spellEnd"/>
            <w:r w:rsidR="00631B0C">
              <w:t xml:space="preserve"> </w:t>
            </w:r>
            <w:r>
              <w:t>-файла (</w:t>
            </w:r>
            <w:proofErr w:type="spellStart"/>
            <w:r>
              <w:rPr>
                <w:lang w:val="en-US"/>
              </w:rPr>
              <w:t>LocalFileUrl</w:t>
            </w:r>
            <w:proofErr w:type="spellEnd"/>
            <w:r>
              <w:t>)</w:t>
            </w:r>
          </w:p>
        </w:tc>
        <w:tc>
          <w:tcPr>
            <w:tcW w:w="4333" w:type="dxa"/>
          </w:tcPr>
          <w:p w:rsidR="007C544F" w:rsidRPr="009710C7" w:rsidRDefault="00B548D3" w:rsidP="007C544F">
            <w:r w:rsidRPr="00B548D3">
              <w:t>HTTP адрес файла по которому он будет доступен для импорта компонентом Каталог порадков</w:t>
            </w:r>
          </w:p>
        </w:tc>
        <w:tc>
          <w:tcPr>
            <w:tcW w:w="3285" w:type="dxa"/>
          </w:tcPr>
          <w:p w:rsidR="007C544F" w:rsidRPr="00B548D3" w:rsidRDefault="00B548D3" w:rsidP="007C544F"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B548D3" w:rsidRPr="00451AF4" w:rsidTr="007C544F">
        <w:tc>
          <w:tcPr>
            <w:tcW w:w="2235" w:type="dxa"/>
          </w:tcPr>
          <w:p w:rsidR="00B548D3" w:rsidRDefault="00B548D3" w:rsidP="007C544F">
            <w:r>
              <w:t>Расписание выполнения</w:t>
            </w:r>
          </w:p>
        </w:tc>
        <w:tc>
          <w:tcPr>
            <w:tcW w:w="4333" w:type="dxa"/>
          </w:tcPr>
          <w:p w:rsidR="00B548D3" w:rsidRPr="00B548D3" w:rsidRDefault="00B548D3" w:rsidP="007C544F">
            <w:r>
              <w:t>Расписание выполения задачи импорта в формате cron.</w:t>
            </w:r>
          </w:p>
        </w:tc>
        <w:tc>
          <w:tcPr>
            <w:tcW w:w="3285" w:type="dxa"/>
          </w:tcPr>
          <w:p w:rsidR="00B548D3" w:rsidRPr="00B548D3" w:rsidRDefault="00B548D3" w:rsidP="007C544F">
            <w:r>
              <w:t>Да</w:t>
            </w:r>
          </w:p>
        </w:tc>
      </w:tr>
    </w:tbl>
    <w:p w:rsidR="007C544F" w:rsidRPr="00451AF4" w:rsidRDefault="00C1399A" w:rsidP="007C544F">
      <w:r>
        <w:t>Внимание: Путь к файлу (</w:t>
      </w:r>
      <w:proofErr w:type="spellStart"/>
      <w:r>
        <w:rPr>
          <w:lang w:val="en-US"/>
        </w:rPr>
        <w:t>LocalFilePath</w:t>
      </w:r>
      <w:proofErr w:type="spellEnd"/>
      <w:r>
        <w:t>) и Внутренний адрес yml-файла (</w:t>
      </w:r>
      <w:proofErr w:type="spellStart"/>
      <w:r>
        <w:rPr>
          <w:lang w:val="en-US"/>
        </w:rPr>
        <w:t>LocalFileUrl</w:t>
      </w:r>
      <w:proofErr w:type="spellEnd"/>
      <w:r>
        <w:t>) должны указывать на один и тот же файл.</w:t>
      </w:r>
    </w:p>
    <w:p w:rsidR="007C544F" w:rsidRPr="00C17DBA" w:rsidRDefault="007C544F" w:rsidP="00B548D3">
      <w:pPr>
        <w:pStyle w:val="Heading4"/>
      </w:pPr>
      <w:bookmarkStart w:id="305" w:name="_Toc357008777"/>
      <w:r w:rsidRPr="00451AF4">
        <w:t>Логика выполнения</w:t>
      </w:r>
      <w:bookmarkEnd w:id="305"/>
    </w:p>
    <w:p w:rsidR="007C544F" w:rsidRDefault="00B548D3" w:rsidP="007C544F">
      <w:r>
        <w:t>Задача импорта выполняется серверов Кварц по расписанию, параметры задачи должны указываться для каждого партнера в файле настроек серверов Кварца. Пример: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&lt;</w:t>
      </w:r>
      <w:r>
        <w:rPr>
          <w:rFonts w:ascii="Consolas" w:hAnsi="Consolas" w:cs="Consolas"/>
          <w:color w:val="A31515"/>
          <w:sz w:val="18"/>
          <w:szCs w:val="18"/>
        </w:rPr>
        <w:t>job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&lt;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 тарифов доставки Озон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&lt;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 тарифов доставки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&lt;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job-type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>        RapidSoft.Loaylty.PartnersConnector.QuarzTasks.Jobs.ImportDeliveryRatesOzonJob, RapidSoft.Loaylty.PartnersConnector.QuarzTasks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job-type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&lt;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durable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>true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durable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&lt;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recover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>true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recover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&lt;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job-data-map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&lt;!--</w:t>
      </w:r>
      <w:r>
        <w:rPr>
          <w:rFonts w:ascii="Consolas" w:hAnsi="Consolas" w:cs="Consolas"/>
          <w:color w:val="008000"/>
          <w:sz w:val="18"/>
          <w:szCs w:val="18"/>
        </w:rPr>
        <w:t> HTTPs адрес по которому должен быть доступен csv с тарифами Озона </w:t>
      </w:r>
      <w:r>
        <w:rPr>
          <w:rFonts w:ascii="Consolas" w:hAnsi="Consolas" w:cs="Consolas"/>
          <w:color w:val="0000FF"/>
          <w:sz w:val="18"/>
          <w:szCs w:val="18"/>
        </w:rPr>
        <w:t>--&gt;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RemoteFilelUrl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http://localhost:8085/ozon.csv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&lt;/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&lt;!--</w:t>
      </w:r>
      <w:r>
        <w:rPr>
          <w:rFonts w:ascii="Consolas" w:hAnsi="Consolas" w:cs="Consolas"/>
          <w:color w:val="008000"/>
          <w:sz w:val="18"/>
          <w:szCs w:val="18"/>
        </w:rPr>
        <w:t> Путь к файлу в который будет сохранены данные из файл указанного в RemoteYmlUrl </w:t>
      </w:r>
      <w:r>
        <w:rPr>
          <w:rFonts w:ascii="Consolas" w:hAnsi="Consolas" w:cs="Consolas"/>
          <w:color w:val="0000FF"/>
          <w:sz w:val="18"/>
          <w:szCs w:val="18"/>
        </w:rPr>
        <w:t>--&gt;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key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proofErr w:type="spellStart"/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>LocalFilePath</w:t>
      </w:r>
      <w:proofErr w:type="spellEnd"/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key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    &lt;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value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>C:\Work\</w:t>
      </w:r>
      <w:r>
        <w:rPr>
          <w:rFonts w:ascii="Consolas" w:hAnsi="Consolas" w:cs="Consolas"/>
          <w:color w:val="000000"/>
          <w:sz w:val="18"/>
          <w:szCs w:val="18"/>
        </w:rPr>
        <w:t>ВТБ</w:t>
      </w:r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>\source\PartnersConnector\trunk\RapidSoft.Loaylty.PartnersConnector\YmlFiles\ozon.csv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value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entry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&lt;!--</w:t>
      </w:r>
      <w:r>
        <w:rPr>
          <w:rFonts w:ascii="Consolas" w:hAnsi="Consolas" w:cs="Consolas"/>
          <w:color w:val="008000"/>
          <w:sz w:val="18"/>
          <w:szCs w:val="18"/>
        </w:rPr>
        <w:t> HTTP адрес файла по которому он будет доступен для импорта компонентом Каталог порадков (ProductCatalog) </w:t>
      </w:r>
      <w:r>
        <w:rPr>
          <w:rFonts w:ascii="Consolas" w:hAnsi="Consolas" w:cs="Consolas"/>
          <w:color w:val="0000FF"/>
          <w:sz w:val="18"/>
          <w:szCs w:val="18"/>
        </w:rPr>
        <w:t>--&gt;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LocalFileUrl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key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  &lt;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http://localhost:500/YmlFiles/ozon.csv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value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entry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job-data-map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&lt;/</w:t>
      </w:r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job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r>
        <w:rPr>
          <w:rFonts w:ascii="Consolas" w:hAnsi="Consolas" w:cs="Consolas"/>
          <w:color w:val="A31515"/>
          <w:sz w:val="18"/>
          <w:szCs w:val="18"/>
        </w:rPr>
        <w:t>trigger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&lt;</w:t>
      </w:r>
      <w:r>
        <w:rPr>
          <w:rFonts w:ascii="Consolas" w:hAnsi="Consolas" w:cs="Consolas"/>
          <w:color w:val="A31515"/>
          <w:sz w:val="18"/>
          <w:szCs w:val="18"/>
        </w:rPr>
        <w:t>cron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Триггер для импорт тарифов доставки Озон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DEFAULT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job-name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 тарифов доставки Озон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job-name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&lt;</w:t>
      </w:r>
      <w:r>
        <w:rPr>
          <w:rFonts w:ascii="Consolas" w:hAnsi="Consolas" w:cs="Consolas"/>
          <w:color w:val="A31515"/>
          <w:sz w:val="18"/>
          <w:szCs w:val="18"/>
        </w:rPr>
        <w:t>job-group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Импорт тарифов доставки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job-group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</w:rPr>
        <w:t>        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&lt;!--</w:t>
      </w:r>
      <w:r w:rsidRPr="00631B0C">
        <w:rPr>
          <w:rFonts w:ascii="Consolas" w:hAnsi="Consolas" w:cs="Consolas"/>
          <w:color w:val="008000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008000"/>
          <w:sz w:val="18"/>
          <w:szCs w:val="18"/>
        </w:rPr>
        <w:t>Каждые</w:t>
      </w:r>
      <w:r w:rsidRPr="00631B0C">
        <w:rPr>
          <w:rFonts w:ascii="Consolas" w:hAnsi="Consolas" w:cs="Consolas"/>
          <w:color w:val="008000"/>
          <w:sz w:val="18"/>
          <w:szCs w:val="18"/>
          <w:lang w:val="en-US"/>
        </w:rPr>
        <w:t> 30 </w:t>
      </w:r>
      <w:r>
        <w:rPr>
          <w:rFonts w:ascii="Consolas" w:hAnsi="Consolas" w:cs="Consolas"/>
          <w:color w:val="008000"/>
          <w:sz w:val="18"/>
          <w:szCs w:val="18"/>
        </w:rPr>
        <w:t>минут</w:t>
      </w:r>
      <w:r w:rsidRPr="00631B0C">
        <w:rPr>
          <w:rFonts w:ascii="Consolas" w:hAnsi="Consolas" w:cs="Consolas"/>
          <w:color w:val="008000"/>
          <w:sz w:val="18"/>
          <w:szCs w:val="18"/>
          <w:lang w:val="en-US"/>
        </w:rPr>
        <w:t> 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--&gt;</w:t>
      </w:r>
    </w:p>
    <w:p w:rsidR="00631B0C" w:rsidRP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  &lt;</w:t>
      </w:r>
      <w:proofErr w:type="spellStart"/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cron</w:t>
      </w:r>
      <w:proofErr w:type="spellEnd"/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-expression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631B0C">
        <w:rPr>
          <w:rFonts w:ascii="Consolas" w:hAnsi="Consolas" w:cs="Consolas"/>
          <w:color w:val="000000"/>
          <w:sz w:val="18"/>
          <w:szCs w:val="18"/>
          <w:lang w:val="en-US"/>
        </w:rPr>
        <w:t>0 0/30 * * * ?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proofErr w:type="spellStart"/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cron</w:t>
      </w:r>
      <w:proofErr w:type="spellEnd"/>
      <w:r w:rsidRPr="00631B0C">
        <w:rPr>
          <w:rFonts w:ascii="Consolas" w:hAnsi="Consolas" w:cs="Consolas"/>
          <w:color w:val="A31515"/>
          <w:sz w:val="18"/>
          <w:szCs w:val="18"/>
          <w:lang w:val="en-US"/>
        </w:rPr>
        <w:t>-expression</w:t>
      </w: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631B0C">
        <w:rPr>
          <w:rFonts w:ascii="Consolas" w:hAnsi="Consolas" w:cs="Consolas"/>
          <w:color w:val="0000FF"/>
          <w:sz w:val="18"/>
          <w:szCs w:val="18"/>
          <w:lang w:val="en-US"/>
        </w:rPr>
        <w:t>      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A31515"/>
          <w:sz w:val="18"/>
          <w:szCs w:val="18"/>
        </w:rPr>
        <w:t>cron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631B0C" w:rsidRDefault="00631B0C" w:rsidP="00631B0C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    &lt;/</w:t>
      </w:r>
      <w:r>
        <w:rPr>
          <w:rFonts w:ascii="Consolas" w:hAnsi="Consolas" w:cs="Consolas"/>
          <w:color w:val="A31515"/>
          <w:sz w:val="18"/>
          <w:szCs w:val="18"/>
        </w:rPr>
        <w:t>trigger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B548D3" w:rsidRDefault="00631B0C" w:rsidP="00631B0C">
      <w:r>
        <w:t xml:space="preserve"> </w:t>
      </w:r>
      <w:r w:rsidR="00B548D3">
        <w:t xml:space="preserve">где </w:t>
      </w:r>
    </w:p>
    <w:p w:rsidR="00C1399A" w:rsidRPr="00C1399A" w:rsidRDefault="00C1399A" w:rsidP="00C1399A">
      <w:pPr>
        <w:pStyle w:val="ListParagraph"/>
        <w:numPr>
          <w:ilvl w:val="0"/>
          <w:numId w:val="45"/>
        </w:numPr>
      </w:pPr>
      <w:r>
        <w:t xml:space="preserve">узел </w:t>
      </w:r>
      <w:r>
        <w:rPr>
          <w:lang w:val="en-US"/>
        </w:rPr>
        <w:t>job</w:t>
      </w:r>
      <w:r w:rsidRPr="00C1399A">
        <w:t xml:space="preserve"> задает параметры задачи</w:t>
      </w:r>
      <w:r>
        <w:t xml:space="preserve"> импорта</w:t>
      </w:r>
      <w:r w:rsidRPr="00C1399A">
        <w:t>.</w:t>
      </w:r>
    </w:p>
    <w:p w:rsidR="00C1399A" w:rsidRDefault="00C1399A" w:rsidP="00C1399A">
      <w:pPr>
        <w:pStyle w:val="ListParagraph"/>
        <w:numPr>
          <w:ilvl w:val="0"/>
          <w:numId w:val="45"/>
        </w:numPr>
      </w:pPr>
      <w:r>
        <w:t xml:space="preserve">узел </w:t>
      </w:r>
      <w:r>
        <w:rPr>
          <w:lang w:val="en-US"/>
        </w:rPr>
        <w:t>trigger</w:t>
      </w:r>
      <w:r w:rsidRPr="00C1399A">
        <w:t xml:space="preserve"> задает расписание </w:t>
      </w:r>
      <w:r>
        <w:t>импорта.</w:t>
      </w:r>
    </w:p>
    <w:p w:rsidR="00C1399A" w:rsidRDefault="00C1399A" w:rsidP="00C1399A">
      <w:pPr>
        <w:pStyle w:val="ListParagraph"/>
        <w:numPr>
          <w:ilvl w:val="0"/>
          <w:numId w:val="45"/>
        </w:numPr>
      </w:pPr>
      <w:r>
        <w:t>значение</w:t>
      </w:r>
      <w:r w:rsidRPr="00C1399A">
        <w:t xml:space="preserve"> </w:t>
      </w:r>
      <w:r>
        <w:t>узлов</w:t>
      </w:r>
      <w:r w:rsidRPr="00C1399A">
        <w:t xml:space="preserve"> </w:t>
      </w:r>
      <w:r>
        <w:rPr>
          <w:lang w:val="en-US"/>
        </w:rPr>
        <w:t>job</w:t>
      </w:r>
      <w:r w:rsidRPr="00C1399A">
        <w:t>/</w:t>
      </w:r>
      <w:r>
        <w:rPr>
          <w:lang w:val="en-US"/>
        </w:rPr>
        <w:t>name</w:t>
      </w:r>
      <w:r w:rsidRPr="00C1399A">
        <w:t xml:space="preserve"> и </w:t>
      </w:r>
      <w:r>
        <w:rPr>
          <w:lang w:val="en-US"/>
        </w:rPr>
        <w:t>trigger</w:t>
      </w:r>
      <w:r w:rsidRPr="00C1399A">
        <w:t>/</w:t>
      </w:r>
      <w:proofErr w:type="spellStart"/>
      <w:r>
        <w:rPr>
          <w:lang w:val="en-US"/>
        </w:rPr>
        <w:t>cron</w:t>
      </w:r>
      <w:proofErr w:type="spellEnd"/>
      <w:r w:rsidRPr="00C1399A">
        <w:t>/</w:t>
      </w:r>
      <w:r>
        <w:rPr>
          <w:lang w:val="en-US"/>
        </w:rPr>
        <w:t>job</w:t>
      </w:r>
      <w:r w:rsidRPr="00C1399A">
        <w:t>-</w:t>
      </w:r>
      <w:r>
        <w:rPr>
          <w:lang w:val="en-US"/>
        </w:rPr>
        <w:t>name</w:t>
      </w:r>
      <w:r w:rsidRPr="00C1399A">
        <w:t xml:space="preserve">, </w:t>
      </w:r>
      <w:r>
        <w:rPr>
          <w:lang w:val="en-US"/>
        </w:rPr>
        <w:t>job</w:t>
      </w:r>
      <w:r w:rsidRPr="00C1399A">
        <w:t>/</w:t>
      </w:r>
      <w:r>
        <w:rPr>
          <w:lang w:val="en-US"/>
        </w:rPr>
        <w:t>group</w:t>
      </w:r>
      <w:r w:rsidRPr="00C1399A">
        <w:t xml:space="preserve"> и </w:t>
      </w:r>
      <w:r>
        <w:rPr>
          <w:lang w:val="en-US"/>
        </w:rPr>
        <w:t>trigger</w:t>
      </w:r>
      <w:r w:rsidRPr="00C1399A">
        <w:t>/</w:t>
      </w:r>
      <w:proofErr w:type="spellStart"/>
      <w:r w:rsidRPr="00C1399A">
        <w:rPr>
          <w:lang w:val="en-US"/>
        </w:rPr>
        <w:t>cron</w:t>
      </w:r>
      <w:proofErr w:type="spellEnd"/>
      <w:r w:rsidRPr="00C1399A">
        <w:t>/</w:t>
      </w:r>
      <w:r>
        <w:rPr>
          <w:lang w:val="en-US"/>
        </w:rPr>
        <w:t>job</w:t>
      </w:r>
      <w:r w:rsidRPr="00C1399A">
        <w:t>-</w:t>
      </w:r>
      <w:r>
        <w:rPr>
          <w:lang w:val="en-US"/>
        </w:rPr>
        <w:t>group</w:t>
      </w:r>
      <w:r w:rsidRPr="00C1399A">
        <w:t xml:space="preserve"> должны</w:t>
      </w:r>
      <w:r>
        <w:t xml:space="preserve"> совпадать для одного партнера.</w:t>
      </w:r>
    </w:p>
    <w:p w:rsidR="00C1399A" w:rsidRDefault="00C1399A" w:rsidP="00C1399A">
      <w:r>
        <w:t>Кварц сервер по расписанию инициализирует выполнение задачи импорта каталога вознаграждений (</w:t>
      </w:r>
      <w:r w:rsidR="00631B0C" w:rsidRPr="00631B0C">
        <w:t>RapidSoft.Loaylty.PartnersConnector.QuarzTasks.Jobs.ImportDeliveryRatesOzonJob</w:t>
      </w:r>
      <w:r>
        <w:t>):</w:t>
      </w:r>
    </w:p>
    <w:p w:rsidR="00C1399A" w:rsidRDefault="00C1399A" w:rsidP="00C1399A">
      <w:r>
        <w:t xml:space="preserve">1. Получает файл по url указаному в параметре "Адрес </w:t>
      </w:r>
      <w:proofErr w:type="spellStart"/>
      <w:r w:rsidR="00652AEF">
        <w:rPr>
          <w:lang w:val="en-US"/>
        </w:rPr>
        <w:t>csv</w:t>
      </w:r>
      <w:proofErr w:type="spellEnd"/>
      <w:r w:rsidRPr="00C1399A">
        <w:t>-файла</w:t>
      </w:r>
      <w:r>
        <w:t>".</w:t>
      </w:r>
    </w:p>
    <w:p w:rsidR="00C1399A" w:rsidRDefault="00C1399A" w:rsidP="00C1399A">
      <w:r>
        <w:t>2. Сохраняет файл по пути указаному в параметре "Путь к файлу".</w:t>
      </w:r>
    </w:p>
    <w:p w:rsidR="006B10D5" w:rsidRPr="00C1399A" w:rsidRDefault="006B10D5" w:rsidP="00C1399A">
      <w:r>
        <w:t xml:space="preserve">3. Вызывает метод </w:t>
      </w:r>
      <w:bookmarkStart w:id="306" w:name="_Toc355772097"/>
      <w:r>
        <w:t>"</w:t>
      </w:r>
      <w:r w:rsidR="00652AEF" w:rsidRPr="00652AEF">
        <w:t xml:space="preserve">Импорт списка тарифов доставки </w:t>
      </w:r>
      <w:r w:rsidR="00652AEF">
        <w:t>Озон</w:t>
      </w:r>
      <w:r>
        <w:t xml:space="preserve"> </w:t>
      </w:r>
      <w:r w:rsidRPr="00D24FE6">
        <w:t>(</w:t>
      </w:r>
      <w:r w:rsidR="00652AEF" w:rsidRPr="00652AEF">
        <w:t>ImportDeliveryRatesOzonHttp</w:t>
      </w:r>
      <w:r w:rsidRPr="00D24FE6">
        <w:t>)</w:t>
      </w:r>
      <w:bookmarkEnd w:id="306"/>
      <w:r>
        <w:t>" компонента "Каталог товаров"</w:t>
      </w:r>
    </w:p>
    <w:p w:rsidR="007C544F" w:rsidRPr="007C544F" w:rsidRDefault="007C544F" w:rsidP="007C544F"/>
    <w:p w:rsidR="009750F8" w:rsidRDefault="009750F8" w:rsidP="00D92384">
      <w:pPr>
        <w:pStyle w:val="Heading1"/>
      </w:pPr>
      <w:bookmarkStart w:id="307" w:name="_Toc357008778"/>
      <w:r>
        <w:t>Типы данных</w:t>
      </w:r>
      <w:bookmarkEnd w:id="307"/>
      <w:r>
        <w:t xml:space="preserve"> </w:t>
      </w:r>
    </w:p>
    <w:p w:rsidR="00AC3614" w:rsidRPr="005D08A3" w:rsidRDefault="00AC3614" w:rsidP="00AC3614">
      <w:pPr>
        <w:pStyle w:val="Heading2"/>
        <w:numPr>
          <w:ilvl w:val="1"/>
          <w:numId w:val="21"/>
        </w:numPr>
        <w:spacing w:line="360" w:lineRule="auto"/>
        <w:rPr>
          <w:lang w:val="ru-RU"/>
        </w:rPr>
      </w:pPr>
      <w:bookmarkStart w:id="308" w:name="_Toc347225791"/>
      <w:bookmarkStart w:id="309" w:name="_Toc357008779"/>
      <w:r>
        <w:rPr>
          <w:lang w:val="ru-RU"/>
        </w:rPr>
        <w:t>Заказ</w:t>
      </w:r>
      <w:bookmarkEnd w:id="308"/>
      <w:bookmarkEnd w:id="309"/>
    </w:p>
    <w:tbl>
      <w:tblPr>
        <w:tblStyle w:val="TableGrid"/>
        <w:tblW w:w="0" w:type="auto"/>
        <w:tblLook w:val="04A0"/>
      </w:tblPr>
      <w:tblGrid>
        <w:gridCol w:w="2093"/>
        <w:gridCol w:w="5906"/>
        <w:gridCol w:w="1854"/>
      </w:tblGrid>
      <w:tr w:rsidR="00AC3614" w:rsidTr="00932BD8">
        <w:trPr>
          <w:cantSplit/>
        </w:trPr>
        <w:tc>
          <w:tcPr>
            <w:tcW w:w="2093" w:type="dxa"/>
          </w:tcPr>
          <w:p w:rsidR="00AC3614" w:rsidRPr="002D77E6" w:rsidRDefault="00AC3614" w:rsidP="00932BD8">
            <w:pPr>
              <w:rPr>
                <w:b/>
              </w:rPr>
            </w:pPr>
            <w:r>
              <w:rPr>
                <w:b/>
              </w:rPr>
              <w:t>Атрибут</w:t>
            </w:r>
          </w:p>
        </w:tc>
        <w:tc>
          <w:tcPr>
            <w:tcW w:w="5906" w:type="dxa"/>
          </w:tcPr>
          <w:p w:rsidR="00AC3614" w:rsidRPr="002D77E6" w:rsidRDefault="00AC3614" w:rsidP="00932BD8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54" w:type="dxa"/>
          </w:tcPr>
          <w:p w:rsidR="00AC3614" w:rsidRDefault="00AC3614" w:rsidP="00932BD8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Pr="00B237A6" w:rsidRDefault="00AC3614" w:rsidP="00932BD8">
            <w:r>
              <w:t>Идентификатор  заказа</w:t>
            </w:r>
          </w:p>
        </w:tc>
        <w:tc>
          <w:tcPr>
            <w:tcW w:w="5906" w:type="dxa"/>
          </w:tcPr>
          <w:p w:rsidR="00AC3614" w:rsidRPr="00AF1371" w:rsidRDefault="00AC3614" w:rsidP="00932BD8">
            <w:r>
              <w:t>Уникальный идентификатор заказа, присвоенный системой при сохранении.</w:t>
            </w:r>
          </w:p>
        </w:tc>
        <w:tc>
          <w:tcPr>
            <w:tcW w:w="1854" w:type="dxa"/>
          </w:tcPr>
          <w:p w:rsidR="00AC3614" w:rsidRPr="00AF1371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Идентификатор заказа в ИС партнёра</w:t>
            </w:r>
          </w:p>
        </w:tc>
        <w:tc>
          <w:tcPr>
            <w:tcW w:w="5906" w:type="dxa"/>
          </w:tcPr>
          <w:p w:rsidR="00AC3614" w:rsidRDefault="00AC3614" w:rsidP="00932BD8">
            <w:r>
              <w:t>Идентификатор заказа в информационной системе партнёра предоставленный партнёром во время подтверждения заказа.</w:t>
            </w:r>
          </w:p>
        </w:tc>
        <w:tc>
          <w:tcPr>
            <w:tcW w:w="1854" w:type="dxa"/>
          </w:tcPr>
          <w:p w:rsidR="00AC3614" w:rsidRDefault="00AC3614" w:rsidP="00932BD8">
            <w:r>
              <w:t>Нет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Статус заказа</w:t>
            </w:r>
          </w:p>
        </w:tc>
        <w:tc>
          <w:tcPr>
            <w:tcW w:w="5906" w:type="dxa"/>
          </w:tcPr>
          <w:p w:rsidR="00AC3614" w:rsidRDefault="00AC3614" w:rsidP="00932BD8">
            <w:r>
              <w:t xml:space="preserve">Статус заказа допустимые значения из справочника </w:t>
            </w:r>
            <w:r w:rsidR="00C9569F">
              <w:fldChar w:fldCharType="begin"/>
            </w:r>
            <w:r w:rsidR="00CC4F73">
              <w:instrText>HYPERLINK \l "_Справочник_статусов_заказа"</w:instrText>
            </w:r>
            <w:r w:rsidR="00C9569F">
              <w:fldChar w:fldCharType="separate"/>
            </w:r>
            <w:r w:rsidRPr="007E57D8">
              <w:rPr>
                <w:rStyle w:val="Hyperlink"/>
                <w:noProof w:val="0"/>
              </w:rPr>
              <w:t>Справочник статусов заказа</w:t>
            </w:r>
            <w:r w:rsidR="00C9569F">
              <w:fldChar w:fldCharType="end"/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Код статуса от партнёра</w:t>
            </w:r>
          </w:p>
        </w:tc>
        <w:tc>
          <w:tcPr>
            <w:tcW w:w="5906" w:type="dxa"/>
          </w:tcPr>
          <w:p w:rsidR="00AC3614" w:rsidRDefault="00AC3614" w:rsidP="00932BD8">
            <w:r w:rsidRPr="00046711">
              <w:t>Код статуса в информационной системе поставщика. Предназначен для сверок. Не обязателен к заполнению.</w:t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Pr="00873598" w:rsidRDefault="00AC3614" w:rsidP="00932BD8">
            <w:r>
              <w:t>Пояснение статуса от партнёра</w:t>
            </w:r>
          </w:p>
        </w:tc>
        <w:tc>
          <w:tcPr>
            <w:tcW w:w="5906" w:type="dxa"/>
          </w:tcPr>
          <w:p w:rsidR="00AC3614" w:rsidRDefault="00AC3614" w:rsidP="00932BD8">
            <w:bookmarkStart w:id="310" w:name="OLE_LINK20"/>
            <w:bookmarkStart w:id="311" w:name="OLE_LINK25"/>
            <w:r>
              <w:t>Текстовое пояснение статуса заказа от партнёра</w:t>
            </w:r>
            <w:bookmarkEnd w:id="310"/>
            <w:bookmarkEnd w:id="311"/>
          </w:p>
        </w:tc>
        <w:tc>
          <w:tcPr>
            <w:tcW w:w="1854" w:type="dxa"/>
          </w:tcPr>
          <w:p w:rsidR="00AC3614" w:rsidRPr="00F00C2A" w:rsidRDefault="00AC3614" w:rsidP="00932BD8">
            <w:r>
              <w:t>Нет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Дата и время последнего обновления статуса</w:t>
            </w:r>
          </w:p>
        </w:tc>
        <w:tc>
          <w:tcPr>
            <w:tcW w:w="5906" w:type="dxa"/>
          </w:tcPr>
          <w:p w:rsidR="00AC3614" w:rsidRDefault="00AC3614" w:rsidP="00932BD8">
            <w:bookmarkStart w:id="312" w:name="OLE_LINK26"/>
            <w:bookmarkStart w:id="313" w:name="OLE_LINK30"/>
            <w:r>
              <w:t>Дата и время последнего обновления статуса заказа</w:t>
            </w:r>
            <w:bookmarkEnd w:id="312"/>
            <w:bookmarkEnd w:id="313"/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Дата и время создания записи</w:t>
            </w:r>
          </w:p>
        </w:tc>
        <w:tc>
          <w:tcPr>
            <w:tcW w:w="5906" w:type="dxa"/>
          </w:tcPr>
          <w:p w:rsidR="00AC3614" w:rsidRDefault="00AC3614" w:rsidP="00932BD8">
            <w:bookmarkStart w:id="314" w:name="OLE_LINK31"/>
            <w:bookmarkStart w:id="315" w:name="OLE_LINK34"/>
            <w:r>
              <w:t>Дата и время создания заказа.</w:t>
            </w:r>
            <w:bookmarkEnd w:id="314"/>
            <w:bookmarkEnd w:id="315"/>
          </w:p>
        </w:tc>
        <w:tc>
          <w:tcPr>
            <w:tcW w:w="1854" w:type="dxa"/>
          </w:tcPr>
          <w:p w:rsidR="00AC3614" w:rsidRPr="006F4878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Пользователь, который создал запись</w:t>
            </w:r>
          </w:p>
        </w:tc>
        <w:tc>
          <w:tcPr>
            <w:tcW w:w="5906" w:type="dxa"/>
          </w:tcPr>
          <w:p w:rsidR="00AC3614" w:rsidRDefault="00AC3614" w:rsidP="00932BD8">
            <w:r>
              <w:t>Имя пользователя в системе безопасности, который создал заказ.</w:t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Позиции заказа</w:t>
            </w:r>
          </w:p>
        </w:tc>
        <w:tc>
          <w:tcPr>
            <w:tcW w:w="5906" w:type="dxa"/>
          </w:tcPr>
          <w:p w:rsidR="00AC3614" w:rsidRDefault="00AC3614" w:rsidP="00932BD8">
            <w:bookmarkStart w:id="316" w:name="OLE_LINK35"/>
            <w:bookmarkStart w:id="317" w:name="OLE_LINK38"/>
            <w:r>
              <w:t xml:space="preserve">Массив записей типа </w:t>
            </w:r>
            <w:r w:rsidR="00C9569F">
              <w:fldChar w:fldCharType="begin"/>
            </w:r>
            <w:r w:rsidR="00CC4F73">
              <w:instrText>HYPERLINK "file:///C:\\Users\\ogrischenko.RAPIDSOFT\\AppData\\Local\\Microsoft\\Windows\\Temporary%20Internet%20Files\\Content.IE5\\TDD57DXN\\Позиция" \l "_Запись_типа_"</w:instrText>
            </w:r>
            <w:r w:rsidR="00C9569F">
              <w:fldChar w:fldCharType="separate"/>
            </w:r>
            <w:r w:rsidRPr="0039085C">
              <w:rPr>
                <w:rStyle w:val="Hyperlink"/>
                <w:noProof w:val="0"/>
              </w:rPr>
              <w:t>«Позиция заказа»</w:t>
            </w:r>
            <w:r w:rsidR="00C9569F">
              <w:fldChar w:fldCharType="end"/>
            </w:r>
            <w:bookmarkEnd w:id="316"/>
            <w:bookmarkEnd w:id="317"/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Сведения о доставке</w:t>
            </w:r>
          </w:p>
        </w:tc>
        <w:tc>
          <w:tcPr>
            <w:tcW w:w="5906" w:type="dxa"/>
          </w:tcPr>
          <w:p w:rsidR="00AC3614" w:rsidRDefault="00AC3614" w:rsidP="00932BD8">
            <w:r>
              <w:t xml:space="preserve">Запись типа </w:t>
            </w:r>
            <w:r w:rsidR="00C9569F">
              <w:fldChar w:fldCharType="begin"/>
            </w:r>
            <w:r w:rsidR="00CC4F73">
              <w:instrText>HYPERLINK "file:///C:\\Users\\ogrischenko.RAPIDSOFT\\AppData\\Local\\Microsoft\\Windows\\Temporary%20Internet%20Files\\Content.IE5\\TDD57DXN\\Сведения" \l "_Запись_типа_"</w:instrText>
            </w:r>
            <w:r w:rsidR="00C9569F">
              <w:fldChar w:fldCharType="separate"/>
            </w:r>
            <w:r w:rsidRPr="002129BC">
              <w:rPr>
                <w:rStyle w:val="Hyperlink"/>
                <w:noProof w:val="0"/>
              </w:rPr>
              <w:t>«Сведения о доставке»</w:t>
            </w:r>
            <w:r w:rsidR="00C9569F">
              <w:fldChar w:fldCharType="end"/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Контактная информация</w:t>
            </w:r>
          </w:p>
        </w:tc>
        <w:tc>
          <w:tcPr>
            <w:tcW w:w="5906" w:type="dxa"/>
          </w:tcPr>
          <w:p w:rsidR="00AC3614" w:rsidRDefault="00AC3614" w:rsidP="00932BD8">
            <w:r>
              <w:t xml:space="preserve">Контактная информация о заказчике запись типа </w:t>
            </w:r>
            <w:r w:rsidR="00C9569F">
              <w:fldChar w:fldCharType="begin"/>
            </w:r>
            <w:r w:rsidR="00CC4F73">
              <w:instrText>HYPERLINK "file:///C:\\Users\\ogrischenko.RAPIDSOFT\\AppData\\Local\\Microsoft\\Windows\\Temporary%20Internet%20Files\\Content.IE5\\TDD57DXN\\Контактная" \l "_Запись_типа_"</w:instrText>
            </w:r>
            <w:r w:rsidR="00C9569F">
              <w:fldChar w:fldCharType="separate"/>
            </w:r>
            <w:r w:rsidRPr="007561E6">
              <w:rPr>
                <w:rStyle w:val="Hyperlink"/>
                <w:noProof w:val="0"/>
              </w:rPr>
              <w:t>«Контактная информация»</w:t>
            </w:r>
            <w:r w:rsidR="00C9569F">
              <w:fldChar w:fldCharType="end"/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Pr="00806375" w:rsidRDefault="00AC3614" w:rsidP="00932BD8">
            <w:r>
              <w:t>Общий вес</w:t>
            </w:r>
          </w:p>
        </w:tc>
        <w:tc>
          <w:tcPr>
            <w:tcW w:w="5906" w:type="dxa"/>
          </w:tcPr>
          <w:p w:rsidR="00AC3614" w:rsidRDefault="00AC3614" w:rsidP="00932BD8">
            <w:bookmarkStart w:id="318" w:name="OLE_LINK39"/>
            <w:bookmarkStart w:id="319" w:name="OLE_LINK44"/>
            <w:r>
              <w:t>Общий вес заказа</w:t>
            </w:r>
            <w:bookmarkEnd w:id="318"/>
            <w:bookmarkEnd w:id="319"/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Стоимость без доставки в рублях</w:t>
            </w:r>
          </w:p>
        </w:tc>
        <w:tc>
          <w:tcPr>
            <w:tcW w:w="5906" w:type="dxa"/>
          </w:tcPr>
          <w:p w:rsidR="00AC3614" w:rsidRDefault="00AC3614" w:rsidP="00932BD8">
            <w:bookmarkStart w:id="320" w:name="OLE_LINK48"/>
            <w:bookmarkStart w:id="321" w:name="OLE_LINK49"/>
            <w:r>
              <w:t>Стоимость всех позиций заказа без учёта доставки в рублях</w:t>
            </w:r>
            <w:bookmarkEnd w:id="320"/>
            <w:bookmarkEnd w:id="321"/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Стоимость без доставки в баллах</w:t>
            </w:r>
          </w:p>
        </w:tc>
        <w:tc>
          <w:tcPr>
            <w:tcW w:w="5906" w:type="dxa"/>
          </w:tcPr>
          <w:p w:rsidR="00AC3614" w:rsidRDefault="00AC3614" w:rsidP="00932BD8">
            <w:r>
              <w:t>Стоимость всех позиций заказа без учёта доставки в баллах</w:t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Стоимость доставки в рублях</w:t>
            </w:r>
          </w:p>
        </w:tc>
        <w:tc>
          <w:tcPr>
            <w:tcW w:w="5906" w:type="dxa"/>
          </w:tcPr>
          <w:p w:rsidR="00AC3614" w:rsidRDefault="00AC3614" w:rsidP="00932BD8">
            <w:bookmarkStart w:id="322" w:name="OLE_LINK50"/>
            <w:bookmarkStart w:id="323" w:name="OLE_LINK55"/>
            <w:r>
              <w:t>Стоимость доставки всех позиций заказа в рублях</w:t>
            </w:r>
            <w:bookmarkEnd w:id="322"/>
            <w:bookmarkEnd w:id="323"/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Стоимость доставки в баллах</w:t>
            </w:r>
          </w:p>
        </w:tc>
        <w:tc>
          <w:tcPr>
            <w:tcW w:w="5906" w:type="dxa"/>
          </w:tcPr>
          <w:p w:rsidR="00AC3614" w:rsidRDefault="00AC3614" w:rsidP="00932BD8">
            <w:r>
              <w:t>Стоимость доставки всех позиций заказа в баллах</w:t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Стоимость с учётом доставки в рублях</w:t>
            </w:r>
          </w:p>
        </w:tc>
        <w:tc>
          <w:tcPr>
            <w:tcW w:w="5906" w:type="dxa"/>
          </w:tcPr>
          <w:p w:rsidR="00AC3614" w:rsidRDefault="00AC3614" w:rsidP="00932BD8">
            <w:r>
              <w:t>Стоимость всех позиций заказа плюс стоимость доставки в рублях</w:t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  <w:tr w:rsidR="00AC3614" w:rsidTr="00932BD8">
        <w:trPr>
          <w:cantSplit/>
        </w:trPr>
        <w:tc>
          <w:tcPr>
            <w:tcW w:w="2093" w:type="dxa"/>
          </w:tcPr>
          <w:p w:rsidR="00AC3614" w:rsidRDefault="00AC3614" w:rsidP="00932BD8">
            <w:r>
              <w:t>Стоимость с учётом доставки в баллах</w:t>
            </w:r>
          </w:p>
        </w:tc>
        <w:tc>
          <w:tcPr>
            <w:tcW w:w="5906" w:type="dxa"/>
          </w:tcPr>
          <w:p w:rsidR="00AC3614" w:rsidRDefault="00AC3614" w:rsidP="00932BD8">
            <w:r>
              <w:t>Стоимость всех позиций заказа плюс стоимость доставки в баллах</w:t>
            </w:r>
          </w:p>
        </w:tc>
        <w:tc>
          <w:tcPr>
            <w:tcW w:w="1854" w:type="dxa"/>
          </w:tcPr>
          <w:p w:rsidR="00AC3614" w:rsidRDefault="00AC3614" w:rsidP="00932BD8">
            <w:r>
              <w:t>Да</w:t>
            </w:r>
          </w:p>
        </w:tc>
      </w:tr>
    </w:tbl>
    <w:p w:rsidR="009750F8" w:rsidRPr="005D08A3" w:rsidRDefault="009750F8" w:rsidP="009750F8">
      <w:pPr>
        <w:pStyle w:val="Heading2"/>
        <w:numPr>
          <w:ilvl w:val="1"/>
          <w:numId w:val="21"/>
        </w:numPr>
        <w:spacing w:line="360" w:lineRule="auto"/>
        <w:rPr>
          <w:lang w:val="ru-RU"/>
        </w:rPr>
      </w:pPr>
      <w:bookmarkStart w:id="324" w:name="_Статус_заказа"/>
      <w:bookmarkStart w:id="325" w:name="_Toc357008780"/>
      <w:bookmarkEnd w:id="324"/>
      <w:r>
        <w:rPr>
          <w:lang w:val="ru-RU"/>
        </w:rPr>
        <w:t>Статус заказа</w:t>
      </w:r>
      <w:bookmarkEnd w:id="325"/>
    </w:p>
    <w:tbl>
      <w:tblPr>
        <w:tblStyle w:val="TableGrid"/>
        <w:tblW w:w="0" w:type="auto"/>
        <w:tblLook w:val="04A0"/>
      </w:tblPr>
      <w:tblGrid>
        <w:gridCol w:w="2510"/>
        <w:gridCol w:w="5489"/>
        <w:gridCol w:w="1854"/>
      </w:tblGrid>
      <w:tr w:rsidR="009750F8" w:rsidTr="00932BD8">
        <w:trPr>
          <w:cantSplit/>
        </w:trPr>
        <w:tc>
          <w:tcPr>
            <w:tcW w:w="2510" w:type="dxa"/>
          </w:tcPr>
          <w:p w:rsidR="009750F8" w:rsidRPr="002D77E6" w:rsidRDefault="009750F8" w:rsidP="00932BD8">
            <w:pPr>
              <w:rPr>
                <w:b/>
              </w:rPr>
            </w:pPr>
            <w:r>
              <w:rPr>
                <w:b/>
              </w:rPr>
              <w:t>Атрибут</w:t>
            </w:r>
          </w:p>
        </w:tc>
        <w:tc>
          <w:tcPr>
            <w:tcW w:w="5489" w:type="dxa"/>
          </w:tcPr>
          <w:p w:rsidR="009750F8" w:rsidRPr="002D77E6" w:rsidRDefault="009750F8" w:rsidP="00932BD8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54" w:type="dxa"/>
          </w:tcPr>
          <w:p w:rsidR="009750F8" w:rsidRDefault="009750F8" w:rsidP="00932BD8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9750F8" w:rsidTr="00932BD8">
        <w:trPr>
          <w:cantSplit/>
        </w:trPr>
        <w:tc>
          <w:tcPr>
            <w:tcW w:w="2510" w:type="dxa"/>
          </w:tcPr>
          <w:p w:rsidR="009750F8" w:rsidRDefault="009750F8" w:rsidP="00932BD8">
            <w:r>
              <w:t>Идентификатор заказа (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t>)</w:t>
            </w:r>
          </w:p>
        </w:tc>
        <w:tc>
          <w:tcPr>
            <w:tcW w:w="5489" w:type="dxa"/>
          </w:tcPr>
          <w:p w:rsidR="009750F8" w:rsidRPr="005A0F64" w:rsidRDefault="009750F8" w:rsidP="00932BD8">
            <w:r>
              <w:t>Идентификатор заказа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</w:p>
        </w:tc>
        <w:tc>
          <w:tcPr>
            <w:tcW w:w="1854" w:type="dxa"/>
          </w:tcPr>
          <w:p w:rsidR="009750F8" w:rsidRDefault="009750F8" w:rsidP="00932BD8">
            <w:r>
              <w:t>Да, если не указан Идентификатор заказа в ИС партнёра</w:t>
            </w:r>
          </w:p>
        </w:tc>
      </w:tr>
      <w:tr w:rsidR="009750F8" w:rsidTr="00932BD8">
        <w:trPr>
          <w:cantSplit/>
        </w:trPr>
        <w:tc>
          <w:tcPr>
            <w:tcW w:w="2510" w:type="dxa"/>
          </w:tcPr>
          <w:p w:rsidR="009750F8" w:rsidRDefault="009750F8" w:rsidP="00932BD8">
            <w:pPr>
              <w:rPr>
                <w:b/>
              </w:rPr>
            </w:pPr>
            <w:r>
              <w:t>Идентификатор заказа в ИС партнёра (</w:t>
            </w:r>
            <w:bookmarkStart w:id="326" w:name="OLE_LINK79"/>
            <w:bookmarkStart w:id="327" w:name="OLE_LINK80"/>
            <w:r w:rsidRPr="0066065C">
              <w:t>PartnerOrderId</w:t>
            </w:r>
            <w:bookmarkEnd w:id="326"/>
            <w:bookmarkEnd w:id="327"/>
            <w:r>
              <w:t>)</w:t>
            </w:r>
          </w:p>
        </w:tc>
        <w:tc>
          <w:tcPr>
            <w:tcW w:w="5489" w:type="dxa"/>
          </w:tcPr>
          <w:p w:rsidR="009750F8" w:rsidRDefault="009750F8" w:rsidP="00932BD8">
            <w:pPr>
              <w:rPr>
                <w:b/>
              </w:rPr>
            </w:pPr>
            <w:bookmarkStart w:id="328" w:name="OLE_LINK81"/>
            <w:bookmarkStart w:id="329" w:name="OLE_LINK82"/>
            <w:r>
              <w:t>Идентификатор заказа в информационной системе поставщика</w:t>
            </w:r>
            <w:bookmarkEnd w:id="328"/>
            <w:bookmarkEnd w:id="329"/>
            <w:r>
              <w:t>. Если таковой отсутствует, то указывается идентификатор заказа на сайте Коллекции (который был получен в запросе на подтверждение заказа).</w:t>
            </w:r>
          </w:p>
        </w:tc>
        <w:tc>
          <w:tcPr>
            <w:tcW w:w="1854" w:type="dxa"/>
          </w:tcPr>
          <w:p w:rsidR="009750F8" w:rsidRDefault="009750F8" w:rsidP="00932BD8">
            <w:pPr>
              <w:rPr>
                <w:b/>
              </w:rPr>
            </w:pPr>
            <w:r>
              <w:t>Да, если не указан Идентификатор заказа</w:t>
            </w:r>
          </w:p>
        </w:tc>
      </w:tr>
      <w:tr w:rsidR="009750F8" w:rsidTr="00932BD8">
        <w:trPr>
          <w:cantSplit/>
        </w:trPr>
        <w:tc>
          <w:tcPr>
            <w:tcW w:w="2510" w:type="dxa"/>
          </w:tcPr>
          <w:p w:rsidR="009750F8" w:rsidRPr="00DF0745" w:rsidRDefault="009750F8" w:rsidP="00932BD8">
            <w:r>
              <w:t>Статус (</w:t>
            </w:r>
            <w:r w:rsidRPr="009C0038">
              <w:t>OrderStatus</w:t>
            </w:r>
            <w:r>
              <w:t>)</w:t>
            </w:r>
          </w:p>
        </w:tc>
        <w:tc>
          <w:tcPr>
            <w:tcW w:w="5489" w:type="dxa"/>
          </w:tcPr>
          <w:p w:rsidR="009750F8" w:rsidRDefault="009750F8" w:rsidP="00932BD8">
            <w:r>
              <w:t>Числовой код статуса. Принимает одно из значений из справочника статусов заказов.</w:t>
            </w:r>
          </w:p>
        </w:tc>
        <w:tc>
          <w:tcPr>
            <w:tcW w:w="1854" w:type="dxa"/>
          </w:tcPr>
          <w:p w:rsidR="009750F8" w:rsidRDefault="009750F8" w:rsidP="00932BD8">
            <w:r>
              <w:t>Да</w:t>
            </w:r>
          </w:p>
        </w:tc>
      </w:tr>
      <w:tr w:rsidR="009750F8" w:rsidTr="00932BD8">
        <w:trPr>
          <w:cantSplit/>
        </w:trPr>
        <w:tc>
          <w:tcPr>
            <w:tcW w:w="2510" w:type="dxa"/>
          </w:tcPr>
          <w:p w:rsidR="009750F8" w:rsidRDefault="009750F8" w:rsidP="00932BD8">
            <w:r>
              <w:t>Дата и время изменения статуса у поставщика (</w:t>
            </w:r>
            <w:bookmarkStart w:id="330" w:name="OLE_LINK65"/>
            <w:bookmarkStart w:id="331" w:name="OLE_LINK66"/>
            <w:proofErr w:type="spellStart"/>
            <w:r w:rsidRPr="0066065C">
              <w:rPr>
                <w:lang w:val="en-US"/>
              </w:rPr>
              <w:t>StatusDateTime</w:t>
            </w:r>
            <w:bookmarkEnd w:id="330"/>
            <w:bookmarkEnd w:id="331"/>
            <w:proofErr w:type="spellEnd"/>
            <w:r>
              <w:t>)</w:t>
            </w:r>
          </w:p>
        </w:tc>
        <w:tc>
          <w:tcPr>
            <w:tcW w:w="5489" w:type="dxa"/>
          </w:tcPr>
          <w:p w:rsidR="009750F8" w:rsidRDefault="009750F8" w:rsidP="00932BD8">
            <w:r>
              <w:t>Дата и время изменения статуса в информационной системе поставщика.</w:t>
            </w:r>
          </w:p>
        </w:tc>
        <w:tc>
          <w:tcPr>
            <w:tcW w:w="1854" w:type="dxa"/>
          </w:tcPr>
          <w:p w:rsidR="009750F8" w:rsidRDefault="009750F8" w:rsidP="00932BD8">
            <w:r>
              <w:t>Нет</w:t>
            </w:r>
          </w:p>
        </w:tc>
      </w:tr>
      <w:tr w:rsidR="009750F8" w:rsidTr="00932BD8">
        <w:trPr>
          <w:cantSplit/>
        </w:trPr>
        <w:tc>
          <w:tcPr>
            <w:tcW w:w="2510" w:type="dxa"/>
          </w:tcPr>
          <w:p w:rsidR="009750F8" w:rsidRPr="00DF0745" w:rsidRDefault="009750F8" w:rsidP="00932BD8">
            <w:r>
              <w:t>Причина изменения статуса (</w:t>
            </w:r>
            <w:r w:rsidRPr="009C0038">
              <w:t>StatusReason</w:t>
            </w:r>
            <w:r>
              <w:t>)</w:t>
            </w:r>
          </w:p>
        </w:tc>
        <w:tc>
          <w:tcPr>
            <w:tcW w:w="5489" w:type="dxa"/>
          </w:tcPr>
          <w:p w:rsidR="009750F8" w:rsidRDefault="009750F8" w:rsidP="00932BD8">
            <w:r>
              <w:t>Причина изменения статуса. Обязательно заполняется, если заказ был аннулирован не клиентом.</w:t>
            </w:r>
          </w:p>
        </w:tc>
        <w:tc>
          <w:tcPr>
            <w:tcW w:w="1854" w:type="dxa"/>
          </w:tcPr>
          <w:p w:rsidR="009750F8" w:rsidRDefault="009750F8" w:rsidP="00932BD8">
            <w:r>
              <w:t>Нет</w:t>
            </w:r>
          </w:p>
        </w:tc>
      </w:tr>
      <w:tr w:rsidR="009750F8" w:rsidTr="00932BD8">
        <w:trPr>
          <w:cantSplit/>
        </w:trPr>
        <w:tc>
          <w:tcPr>
            <w:tcW w:w="2510" w:type="dxa"/>
          </w:tcPr>
          <w:p w:rsidR="009750F8" w:rsidRDefault="009750F8" w:rsidP="00932BD8">
            <w:r>
              <w:t>Код статуса (</w:t>
            </w:r>
            <w:r w:rsidRPr="009C0038">
              <w:t>InternalStatusCode</w:t>
            </w:r>
            <w:r>
              <w:t>)</w:t>
            </w:r>
          </w:p>
        </w:tc>
        <w:tc>
          <w:tcPr>
            <w:tcW w:w="5489" w:type="dxa"/>
          </w:tcPr>
          <w:p w:rsidR="009750F8" w:rsidRDefault="009750F8" w:rsidP="00932BD8">
            <w:r>
              <w:t>Код статуса в информационной системе поставщика. Предназначен для сверок. Не обязателен к заполнению.</w:t>
            </w:r>
          </w:p>
        </w:tc>
        <w:tc>
          <w:tcPr>
            <w:tcW w:w="1854" w:type="dxa"/>
          </w:tcPr>
          <w:p w:rsidR="009750F8" w:rsidRPr="0066065C" w:rsidRDefault="009750F8" w:rsidP="00932BD8">
            <w:r>
              <w:t>Нет</w:t>
            </w:r>
          </w:p>
        </w:tc>
      </w:tr>
    </w:tbl>
    <w:p w:rsidR="009750F8" w:rsidRPr="009750F8" w:rsidRDefault="009750F8" w:rsidP="009750F8"/>
    <w:p w:rsidR="00501C1B" w:rsidRPr="00501C1B" w:rsidRDefault="00501C1B" w:rsidP="00D92384">
      <w:pPr>
        <w:pStyle w:val="Heading1"/>
      </w:pPr>
      <w:bookmarkStart w:id="332" w:name="_Toc349901069"/>
      <w:bookmarkStart w:id="333" w:name="_Toc357008781"/>
      <w:r>
        <w:t>Описание БД</w:t>
      </w:r>
      <w:bookmarkEnd w:id="332"/>
      <w:bookmarkEnd w:id="333"/>
    </w:p>
    <w:p w:rsidR="00501C1B" w:rsidRPr="00501C1B" w:rsidRDefault="00501C1B" w:rsidP="00501C1B">
      <w:pPr>
        <w:pStyle w:val="Heading2"/>
        <w:ind w:left="426"/>
        <w:rPr>
          <w:lang w:val="ru-RU"/>
        </w:rPr>
      </w:pPr>
      <w:bookmarkStart w:id="334" w:name="_Toc349901122"/>
      <w:bookmarkStart w:id="335" w:name="_Toc357008782"/>
      <w:proofErr w:type="spellStart"/>
      <w:r>
        <w:t>Реестры</w:t>
      </w:r>
      <w:bookmarkEnd w:id="334"/>
      <w:bookmarkEnd w:id="335"/>
      <w:proofErr w:type="spellEnd"/>
    </w:p>
    <w:p w:rsidR="00501C1B" w:rsidRDefault="00501C1B" w:rsidP="00501C1B">
      <w:pPr>
        <w:pStyle w:val="Heading3"/>
        <w:ind w:left="0" w:firstLine="0"/>
        <w:rPr>
          <w:lang w:val="en-US"/>
        </w:rPr>
      </w:pPr>
      <w:bookmarkStart w:id="336" w:name="_Toc357008783"/>
      <w:r w:rsidRPr="00501C1B">
        <w:t>Реестр "Очередь заказов"</w:t>
      </w:r>
      <w:bookmarkEnd w:id="336"/>
    </w:p>
    <w:p w:rsidR="00501C1B" w:rsidRDefault="00501C1B" w:rsidP="00501C1B">
      <w:pPr>
        <w:pStyle w:val="Heading4"/>
        <w:rPr>
          <w:lang w:val="en-US"/>
        </w:rPr>
      </w:pPr>
      <w:bookmarkStart w:id="337" w:name="_Toc357008784"/>
      <w:r w:rsidRPr="00501C1B">
        <w:t>Определение</w:t>
      </w:r>
      <w:bookmarkEnd w:id="337"/>
    </w:p>
    <w:p w:rsidR="00501C1B" w:rsidRPr="00501C1B" w:rsidRDefault="00501C1B" w:rsidP="00501C1B">
      <w:r w:rsidRPr="00501C1B">
        <w:t>Реестр "Очередь заказов" содержит информацию о заказах для партнеров поддерживающих пакетное подтверждение заказов.</w:t>
      </w:r>
    </w:p>
    <w:p w:rsidR="00501C1B" w:rsidRDefault="00501C1B" w:rsidP="00501C1B">
      <w:pPr>
        <w:pStyle w:val="Heading4"/>
        <w:rPr>
          <w:lang w:val="en-US"/>
        </w:rPr>
      </w:pPr>
      <w:bookmarkStart w:id="338" w:name="_Toc357008785"/>
      <w:r w:rsidRPr="00501C1B">
        <w:t>Допустимые операции</w:t>
      </w:r>
      <w:bookmarkEnd w:id="338"/>
    </w:p>
    <w:p w:rsidR="00501C1B" w:rsidRDefault="00501C1B" w:rsidP="00501C1B">
      <w:r>
        <w:t>Допустимые операции с реестром:</w:t>
      </w:r>
    </w:p>
    <w:p w:rsidR="00501C1B" w:rsidRDefault="00501C1B" w:rsidP="00501C1B">
      <w:pPr>
        <w:pStyle w:val="ListParagraph"/>
        <w:numPr>
          <w:ilvl w:val="0"/>
          <w:numId w:val="42"/>
        </w:numPr>
        <w:spacing w:line="360" w:lineRule="auto"/>
      </w:pPr>
      <w:r>
        <w:t>чтение записей;</w:t>
      </w:r>
    </w:p>
    <w:p w:rsidR="00501C1B" w:rsidRDefault="00501C1B" w:rsidP="00501C1B">
      <w:pPr>
        <w:pStyle w:val="ListParagraph"/>
        <w:numPr>
          <w:ilvl w:val="0"/>
          <w:numId w:val="42"/>
        </w:numPr>
        <w:spacing w:line="360" w:lineRule="auto"/>
      </w:pPr>
      <w:r>
        <w:t>добавление записей;</w:t>
      </w:r>
    </w:p>
    <w:p w:rsidR="00501C1B" w:rsidRDefault="00501C1B" w:rsidP="00501C1B">
      <w:pPr>
        <w:pStyle w:val="ListParagraph"/>
        <w:numPr>
          <w:ilvl w:val="0"/>
          <w:numId w:val="42"/>
        </w:numPr>
        <w:spacing w:line="360" w:lineRule="auto"/>
      </w:pPr>
      <w:r>
        <w:t>обновление записей</w:t>
      </w:r>
      <w:r>
        <w:rPr>
          <w:lang w:val="en-US"/>
        </w:rPr>
        <w:t>.</w:t>
      </w:r>
    </w:p>
    <w:p w:rsidR="00501C1B" w:rsidRDefault="00501C1B" w:rsidP="00501C1B">
      <w:r>
        <w:t>Любые другие операции не допустимы.</w:t>
      </w:r>
    </w:p>
    <w:p w:rsidR="00501C1B" w:rsidRDefault="00501C1B" w:rsidP="00501C1B">
      <w:pPr>
        <w:pStyle w:val="Heading4"/>
        <w:rPr>
          <w:lang w:val="en-US"/>
        </w:rPr>
      </w:pPr>
      <w:bookmarkStart w:id="339" w:name="_Toc357008786"/>
      <w:r w:rsidRPr="00501C1B">
        <w:t>Структура</w:t>
      </w:r>
      <w:bookmarkEnd w:id="339"/>
    </w:p>
    <w:tbl>
      <w:tblPr>
        <w:tblStyle w:val="TableGrid"/>
        <w:tblW w:w="0" w:type="auto"/>
        <w:tblLayout w:type="fixed"/>
        <w:tblLook w:val="04A0"/>
      </w:tblPr>
      <w:tblGrid>
        <w:gridCol w:w="2420"/>
        <w:gridCol w:w="6193"/>
        <w:gridCol w:w="1240"/>
      </w:tblGrid>
      <w:tr w:rsidR="00501C1B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  <w:rPr>
                <w:b/>
              </w:rPr>
            </w:pPr>
            <w:r>
              <w:rPr>
                <w:b/>
              </w:rPr>
              <w:t>Атрибут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501C1B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 w:rsidRPr="00501C1B">
              <w:t>Идентификатор элемента очереди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 w:rsidRPr="00501C1B">
              <w:t>Уникальный идентификатор элемента очереди.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>
              <w:t>Да</w:t>
            </w:r>
          </w:p>
        </w:tc>
      </w:tr>
      <w:tr w:rsidR="00501C1B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 w:rsidRPr="00501C1B">
              <w:t>Идентификатор партнера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 w:rsidRPr="00501C1B">
              <w:t>Системный идентификатор партнера, которому адресован заказ.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>
              <w:t>Да</w:t>
            </w:r>
          </w:p>
        </w:tc>
      </w:tr>
      <w:tr w:rsidR="00501C1B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 w:rsidRPr="00501C1B">
              <w:t>XML заказа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>
              <w:rPr>
                <w:lang w:val="en-US"/>
              </w:rPr>
              <w:t>XML</w:t>
            </w:r>
            <w:r w:rsidRPr="00DA19EE">
              <w:t xml:space="preserve"> заказа согластно документу "</w:t>
            </w:r>
            <w:r w:rsidR="00DA19EE" w:rsidRPr="00DA19EE">
              <w:t>Описание электронного обмена информацией с поставщиками вознаграждений (версия 1_2).doc</w:t>
            </w:r>
            <w:r w:rsidR="00DA19EE">
              <w:t>"</w:t>
            </w:r>
            <w: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>
              <w:t>Да</w:t>
            </w:r>
          </w:p>
        </w:tc>
      </w:tr>
      <w:tr w:rsidR="00501C1B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DA19EE">
            <w:pPr>
              <w:spacing w:line="360" w:lineRule="auto"/>
            </w:pPr>
            <w:r>
              <w:t>Идентификатор клиента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DA19EE">
            <w:pPr>
              <w:spacing w:line="360" w:lineRule="auto"/>
            </w:pPr>
            <w:r w:rsidRPr="00501C1B">
              <w:t>Системный идентификатор</w:t>
            </w:r>
            <w:r>
              <w:t xml:space="preserve"> клиент, которому принадлежит заказ</w:t>
            </w:r>
            <w:r w:rsidR="00501C1B"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>
              <w:t>Да</w:t>
            </w:r>
          </w:p>
        </w:tc>
      </w:tr>
      <w:tr w:rsidR="00501C1B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DA19EE">
            <w:pPr>
              <w:spacing w:line="360" w:lineRule="auto"/>
            </w:pPr>
            <w:r>
              <w:t>Дата и время создания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DA19EE" w:rsidP="00055466">
            <w:pPr>
              <w:spacing w:line="360" w:lineRule="auto"/>
            </w:pPr>
            <w:r>
              <w:t xml:space="preserve">Дата и время постановки </w:t>
            </w:r>
            <w:r w:rsidR="00055466">
              <w:t>заказа</w:t>
            </w:r>
            <w:r>
              <w:t xml:space="preserve"> в очередь.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1B" w:rsidRDefault="00501C1B">
            <w:pPr>
              <w:spacing w:line="360" w:lineRule="auto"/>
            </w:pPr>
            <w:r>
              <w:t>Да</w:t>
            </w:r>
          </w:p>
        </w:tc>
      </w:tr>
      <w:tr w:rsidR="00DA19EE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9EE" w:rsidRDefault="00055466">
            <w:pPr>
              <w:spacing w:line="360" w:lineRule="auto"/>
            </w:pPr>
            <w:r>
              <w:t>Статус обработки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9EE" w:rsidRDefault="00055466">
            <w:pPr>
              <w:spacing w:line="360" w:lineRule="auto"/>
            </w:pPr>
            <w:r>
              <w:t>Указавыет статус обработки заказа в очереди:</w:t>
            </w:r>
          </w:p>
          <w:p w:rsidR="00055466" w:rsidRDefault="00055466">
            <w:pPr>
              <w:spacing w:line="360" w:lineRule="auto"/>
            </w:pPr>
            <w:r>
              <w:t>0 - заказ еще не обрабатывался;</w:t>
            </w:r>
          </w:p>
          <w:p w:rsidR="00055466" w:rsidRDefault="00055466" w:rsidP="00055466">
            <w:pPr>
              <w:spacing w:line="360" w:lineRule="auto"/>
            </w:pPr>
            <w:r>
              <w:t>1 - получена ошибка при обработки заказа у партнера, указывает на ошибки взаимодействия</w:t>
            </w:r>
            <w:r w:rsidR="001D23CA" w:rsidRPr="001D23CA">
              <w:t xml:space="preserve"> или игнорировании заказа партнером</w:t>
            </w:r>
            <w:r>
              <w:t>, а не отказ в обработки заказа.</w:t>
            </w:r>
          </w:p>
          <w:p w:rsidR="00055466" w:rsidRDefault="00055466" w:rsidP="00055466">
            <w:pPr>
              <w:spacing w:line="360" w:lineRule="auto"/>
            </w:pPr>
            <w:r>
              <w:t>2 - получена ошибка при изменении</w:t>
            </w:r>
            <w:r w:rsidR="001D23CA">
              <w:t xml:space="preserve"> статуса заказа в каталоге по</w:t>
            </w:r>
            <w:r w:rsidR="001D23CA" w:rsidRPr="001D23CA">
              <w:t>дар</w:t>
            </w:r>
            <w:r>
              <w:t>ков</w:t>
            </w:r>
            <w:r w:rsidR="001D23CA" w:rsidRPr="001D23CA">
              <w:t xml:space="preserve"> или игнорировании статуса каталогом</w:t>
            </w:r>
            <w:r>
              <w:t>, указывает на ошибки взаимодействия.</w:t>
            </w:r>
          </w:p>
          <w:p w:rsidR="00055466" w:rsidRDefault="00055466" w:rsidP="00055466">
            <w:pPr>
              <w:spacing w:line="360" w:lineRule="auto"/>
            </w:pPr>
            <w:r>
              <w:t>100 - обработка завершена, указывает что заказ был передал партнеру, получен ответ партнера, ответ передан в каталог порадков без ошибок.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9EE" w:rsidRDefault="00055466">
            <w:pPr>
              <w:spacing w:line="360" w:lineRule="auto"/>
            </w:pPr>
            <w:r>
              <w:t>Да</w:t>
            </w:r>
          </w:p>
        </w:tc>
      </w:tr>
      <w:tr w:rsidR="00055466" w:rsidTr="00501C1B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66" w:rsidRPr="00055466" w:rsidRDefault="00055466">
            <w:pPr>
              <w:spacing w:line="360" w:lineRule="auto"/>
            </w:pPr>
            <w:r>
              <w:t>Дополнительное описание статуса обработки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66" w:rsidRDefault="00055466" w:rsidP="00055466">
            <w:pPr>
              <w:spacing w:line="360" w:lineRule="auto"/>
            </w:pPr>
            <w:r>
              <w:t>Текстовое описание ошибки или результата обработки заказа.</w:t>
            </w:r>
          </w:p>
          <w:p w:rsidR="00055466" w:rsidRDefault="00055466" w:rsidP="00055466">
            <w:pPr>
              <w:spacing w:line="360" w:lineRule="auto"/>
            </w:pPr>
            <w:r>
              <w:t>Для статусов 1 и 2, должно быть заполнено обязательно.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66" w:rsidRDefault="00055466">
            <w:pPr>
              <w:spacing w:line="360" w:lineRule="auto"/>
            </w:pPr>
            <w:r>
              <w:t>Нет.</w:t>
            </w:r>
          </w:p>
        </w:tc>
      </w:tr>
    </w:tbl>
    <w:p w:rsidR="00501C1B" w:rsidRPr="00055466" w:rsidRDefault="00501C1B" w:rsidP="00501C1B"/>
    <w:p w:rsidR="00501C1B" w:rsidRPr="00055466" w:rsidRDefault="00501C1B" w:rsidP="00501C1B">
      <w:pPr>
        <w:pStyle w:val="Heading4"/>
      </w:pPr>
      <w:bookmarkStart w:id="340" w:name="_Toc357008787"/>
      <w:r w:rsidRPr="00501C1B">
        <w:t>Версионирование</w:t>
      </w:r>
      <w:bookmarkEnd w:id="340"/>
    </w:p>
    <w:p w:rsidR="00501C1B" w:rsidRPr="00055466" w:rsidRDefault="00501C1B" w:rsidP="00501C1B">
      <w:r w:rsidRPr="00055466">
        <w:t>Отсутствует.</w:t>
      </w:r>
    </w:p>
    <w:p w:rsidR="00D92384" w:rsidRDefault="00D92384" w:rsidP="00D92384">
      <w:pPr>
        <w:pStyle w:val="Heading1"/>
      </w:pPr>
      <w:bookmarkStart w:id="341" w:name="_Toc357008788"/>
      <w:r>
        <w:t>Приложения</w:t>
      </w:r>
      <w:bookmarkEnd w:id="341"/>
    </w:p>
    <w:p w:rsidR="00FC0252" w:rsidRPr="00055466" w:rsidRDefault="00D92384" w:rsidP="00FC0252">
      <w:r>
        <w:rPr>
          <w:lang w:val="en-US"/>
        </w:rPr>
        <w:t>TBD</w:t>
      </w:r>
    </w:p>
    <w:sectPr w:rsidR="00FC0252" w:rsidRPr="00055466" w:rsidSect="008326D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5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44F" w:rsidRDefault="007C544F" w:rsidP="002129C0">
      <w:r>
        <w:separator/>
      </w:r>
    </w:p>
  </w:endnote>
  <w:endnote w:type="continuationSeparator" w:id="0">
    <w:p w:rsidR="007C544F" w:rsidRDefault="007C544F" w:rsidP="0021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44F" w:rsidRPr="000C6F79" w:rsidRDefault="007C544F" w:rsidP="00BB704F">
    <w:pPr>
      <w:pStyle w:val="Footer"/>
    </w:pPr>
    <w:r>
      <w:rPr>
        <w:noProof/>
      </w:rPr>
      <w:pict>
        <v:rect id="Прямоугольник 10" o:spid="_x0000_s26627" style="position:absolute;margin-left:396.35pt;margin-top:7.3pt;width:86.65pt;height: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" fillcolor="window" strokecolor="window" strokeweight="2pt">
          <v:path arrowok="t"/>
          <v:textbox>
            <w:txbxContent>
              <w:p w:rsidR="007C544F" w:rsidRPr="004850DB" w:rsidRDefault="007C544F" w:rsidP="00BB704F">
                <w:pPr>
                  <w:jc w:val="center"/>
                  <w:rPr>
                    <w:color w:val="000000"/>
                  </w:rPr>
                </w:pPr>
                <w:r w:rsidRPr="00AF4B66">
                  <w:rPr>
                    <w:color w:val="000000"/>
                  </w:rPr>
                  <w:t>Стр.</w:t>
                </w:r>
                <w:r>
                  <w:rPr>
                    <w:color w:val="000000"/>
                  </w:rPr>
                  <w:t xml:space="preserve"> </w:t>
                </w:r>
                <w:r w:rsidRPr="00AF4B66">
                  <w:rPr>
                    <w:color w:val="000000"/>
                  </w:rPr>
                  <w:fldChar w:fldCharType="begin"/>
                </w:r>
                <w:r w:rsidRPr="00AF4B66">
                  <w:rPr>
                    <w:color w:val="000000"/>
                  </w:rPr>
                  <w:instrText xml:space="preserve"> PAGE  \* Arabic  \* MERGEFORMAT </w:instrText>
                </w:r>
                <w:r w:rsidRPr="00AF4B66">
                  <w:rPr>
                    <w:color w:val="000000"/>
                  </w:rPr>
                  <w:fldChar w:fldCharType="separate"/>
                </w:r>
                <w:r w:rsidR="00AB07BD">
                  <w:rPr>
                    <w:noProof/>
                    <w:color w:val="000000"/>
                  </w:rPr>
                  <w:t>2</w:t>
                </w:r>
                <w:r w:rsidRPr="00AF4B66">
                  <w:rPr>
                    <w:color w:val="000000"/>
                  </w:rPr>
                  <w:fldChar w:fldCharType="end"/>
                </w:r>
                <w:r>
                  <w:rPr>
                    <w:color w:val="000000"/>
                  </w:rPr>
                  <w:t xml:space="preserve"> 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11" o:spid="_x0000_s26626" style="position:absolute;flip:x;z-index:251668480;visibility:visible;mso-wrap-style:square;mso-width-percent:0;mso-height-percent:0;mso-wrap-distance-left:9pt;mso-wrap-distance-top:-42e-5mm;mso-wrap-distance-right:9pt;mso-wrap-distance-bottom:-42e-5mm;mso-position-horizontal:absolute;mso-position-horizontal-relative:text;mso-position-vertical:absolute;mso-position-vertical-relative:text;mso-width-percent:0;mso-height-percent:0;mso-width-relative:margin;mso-height-relative:margin" from="1.45pt,-9.75pt" to="483.3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">
          <o:lock v:ext="edit" shapetype="f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44F" w:rsidRDefault="007C544F" w:rsidP="00BB704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44F" w:rsidRDefault="007C544F" w:rsidP="002129C0">
      <w:r>
        <w:separator/>
      </w:r>
    </w:p>
  </w:footnote>
  <w:footnote w:type="continuationSeparator" w:id="0">
    <w:p w:rsidR="007C544F" w:rsidRDefault="007C544F" w:rsidP="00212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44F" w:rsidRPr="00613B8B" w:rsidRDefault="007C544F" w:rsidP="008326D4">
    <w:pPr>
      <w:pStyle w:val="Header"/>
      <w:spacing w:after="0"/>
      <w:jc w:val="right"/>
      <w:rPr>
        <w:sz w:val="18"/>
        <w:szCs w:val="18"/>
      </w:rPr>
    </w:pPr>
    <w:r>
      <w:rPr>
        <w:sz w:val="18"/>
        <w:szCs w:val="18"/>
        <w:lang w:val="en-US"/>
      </w:rPr>
      <w:t>RapidSoft</w:t>
    </w:r>
  </w:p>
  <w:p w:rsidR="007C544F" w:rsidRPr="005C5CE3" w:rsidRDefault="007C544F" w:rsidP="00613B8B">
    <w:pPr>
      <w:pStyle w:val="Header"/>
      <w:spacing w:after="0"/>
      <w:jc w:val="right"/>
      <w:rPr>
        <w:b/>
        <w:sz w:val="18"/>
        <w:szCs w:val="18"/>
      </w:rPr>
    </w:pPr>
    <w:r w:rsidRPr="00C9569F">
      <w:rPr>
        <w:noProof/>
      </w:rPr>
      <w:pict>
        <v:line id="_x0000_s26628" style="position:absolute;left:0;text-align:left;flip:x;z-index:251669504;visibility:visible;mso-wrap-style:square;mso-width-percent:0;mso-height-percent:0;mso-wrap-distance-left:9pt;mso-wrap-distance-top:-42e-5mm;mso-wrap-distance-right:9pt;mso-wrap-distance-bottom:-42e-5mm;mso-position-horizontal:absolute;mso-position-horizontal-relative:text;mso-position-vertical:absolute;mso-position-vertical-relative:text;mso-width-percent:0;mso-height-percent:0;mso-width-relative:margin;mso-height-relative:margin" from="1.45pt,15.4pt" to="483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">
          <o:lock v:ext="edit" shapetype="f"/>
        </v:line>
      </w:pict>
    </w:r>
    <w:r w:rsidRPr="00B465F0">
      <w:rPr>
        <w:b/>
        <w:sz w:val="18"/>
        <w:szCs w:val="18"/>
      </w:rPr>
      <w:t xml:space="preserve"> </w:t>
    </w:r>
    <w:r>
      <w:rPr>
        <w:b/>
        <w:sz w:val="18"/>
        <w:szCs w:val="18"/>
      </w:rPr>
      <w:t>Лояльность – техническое задание на компонент «Коннектор к офлайн партнерам»</w:t>
    </w:r>
  </w:p>
  <w:p w:rsidR="007C544F" w:rsidRPr="00B465F0" w:rsidRDefault="007C544F" w:rsidP="007163D7">
    <w:pPr>
      <w:pStyle w:val="Header"/>
      <w:spacing w:after="0"/>
      <w:jc w:val="right"/>
      <w:rPr>
        <w:b/>
        <w:sz w:val="18"/>
        <w:szCs w:val="18"/>
      </w:rPr>
    </w:pPr>
  </w:p>
  <w:p w:rsidR="007C544F" w:rsidRPr="00B465F0" w:rsidRDefault="007C544F" w:rsidP="008326D4">
    <w:pPr>
      <w:pStyle w:val="Header"/>
      <w:spacing w:after="0"/>
      <w:jc w:val="right"/>
      <w:rPr>
        <w:b/>
        <w:sz w:val="18"/>
        <w:szCs w:val="18"/>
      </w:rPr>
    </w:pPr>
  </w:p>
  <w:p w:rsidR="007C544F" w:rsidRPr="005F67BA" w:rsidRDefault="007C544F" w:rsidP="005F67BA">
    <w:pPr>
      <w:jc w:val="right"/>
      <w:rPr>
        <w:b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44F" w:rsidRPr="00613B8B" w:rsidRDefault="007C544F" w:rsidP="00B465F0">
    <w:pPr>
      <w:pStyle w:val="Header"/>
      <w:spacing w:after="0"/>
      <w:jc w:val="right"/>
      <w:rPr>
        <w:sz w:val="18"/>
        <w:szCs w:val="18"/>
      </w:rPr>
    </w:pPr>
    <w:r>
      <w:rPr>
        <w:sz w:val="18"/>
        <w:szCs w:val="18"/>
        <w:lang w:val="en-US"/>
      </w:rPr>
      <w:t>RapidSoft</w:t>
    </w:r>
  </w:p>
  <w:p w:rsidR="007C544F" w:rsidRPr="005C5CE3" w:rsidRDefault="007C544F" w:rsidP="008326D4">
    <w:pPr>
      <w:pStyle w:val="Header"/>
      <w:spacing w:after="0"/>
      <w:jc w:val="right"/>
      <w:rPr>
        <w:b/>
        <w:sz w:val="18"/>
        <w:szCs w:val="18"/>
      </w:rPr>
    </w:pPr>
    <w:r>
      <w:rPr>
        <w:b/>
        <w:sz w:val="18"/>
        <w:szCs w:val="18"/>
      </w:rPr>
      <w:t>Лояльность – техническое задание на компонент «Расчет механик»</w:t>
    </w:r>
  </w:p>
  <w:p w:rsidR="007C544F" w:rsidRPr="00BF3CD7" w:rsidRDefault="007C544F" w:rsidP="008326D4">
    <w:pPr>
      <w:pStyle w:val="Header"/>
      <w:spacing w:after="0"/>
      <w:jc w:val="right"/>
      <w:rPr>
        <w:b/>
      </w:rPr>
    </w:pPr>
    <w:r w:rsidRPr="00C9569F">
      <w:rPr>
        <w:noProof/>
      </w:rPr>
      <w:pict>
        <v:line id="Прямая соединительная линия 7" o:spid="_x0000_s26625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.6pt,5.95pt" to="483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"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4E039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C506B"/>
    <w:multiLevelType w:val="hybridMultilevel"/>
    <w:tmpl w:val="3C3E8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71073"/>
    <w:multiLevelType w:val="hybridMultilevel"/>
    <w:tmpl w:val="BA84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E5E3C"/>
    <w:multiLevelType w:val="hybridMultilevel"/>
    <w:tmpl w:val="19F0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323E9"/>
    <w:multiLevelType w:val="hybridMultilevel"/>
    <w:tmpl w:val="19F0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6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E0EB6"/>
    <w:multiLevelType w:val="hybridMultilevel"/>
    <w:tmpl w:val="01707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AB1DC9"/>
    <w:multiLevelType w:val="multilevel"/>
    <w:tmpl w:val="4F1685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0">
    <w:nsid w:val="189A1272"/>
    <w:multiLevelType w:val="hybridMultilevel"/>
    <w:tmpl w:val="A906C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F2760"/>
    <w:multiLevelType w:val="hybridMultilevel"/>
    <w:tmpl w:val="47F610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902E9"/>
    <w:multiLevelType w:val="hybridMultilevel"/>
    <w:tmpl w:val="BA84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156440"/>
    <w:multiLevelType w:val="hybridMultilevel"/>
    <w:tmpl w:val="6D4A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591AED"/>
    <w:multiLevelType w:val="multilevel"/>
    <w:tmpl w:val="D922AD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5">
    <w:nsid w:val="221C53DC"/>
    <w:multiLevelType w:val="multilevel"/>
    <w:tmpl w:val="97343982"/>
    <w:lvl w:ilvl="0">
      <w:start w:val="1"/>
      <w:numFmt w:val="bullet"/>
      <w:pStyle w:val="a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6">
    <w:nsid w:val="29207A8F"/>
    <w:multiLevelType w:val="hybridMultilevel"/>
    <w:tmpl w:val="017070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5F6CB7"/>
    <w:multiLevelType w:val="multilevel"/>
    <w:tmpl w:val="D922AD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8">
    <w:nsid w:val="315F44AD"/>
    <w:multiLevelType w:val="hybridMultilevel"/>
    <w:tmpl w:val="BA84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6B2C3A"/>
    <w:multiLevelType w:val="hybridMultilevel"/>
    <w:tmpl w:val="19F0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8A3FC4"/>
    <w:multiLevelType w:val="hybridMultilevel"/>
    <w:tmpl w:val="19F0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A6071A"/>
    <w:multiLevelType w:val="hybridMultilevel"/>
    <w:tmpl w:val="19F0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2358BD"/>
    <w:multiLevelType w:val="hybridMultilevel"/>
    <w:tmpl w:val="449EE614"/>
    <w:lvl w:ilvl="0" w:tplc="33F245A2">
      <w:start w:val="1"/>
      <w:numFmt w:val="decimal"/>
      <w:pStyle w:val="a0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4">
    <w:nsid w:val="4A5D2020"/>
    <w:multiLevelType w:val="multilevel"/>
    <w:tmpl w:val="6AB62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BC05AA"/>
    <w:multiLevelType w:val="hybridMultilevel"/>
    <w:tmpl w:val="A4223846"/>
    <w:lvl w:ilvl="0" w:tplc="811C9D98">
      <w:start w:val="1"/>
      <w:numFmt w:val="decimal"/>
      <w:pStyle w:val="a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C236F7"/>
    <w:multiLevelType w:val="hybridMultilevel"/>
    <w:tmpl w:val="D408E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741C3"/>
    <w:multiLevelType w:val="hybridMultilevel"/>
    <w:tmpl w:val="19F0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1106"/>
        </w:tabs>
        <w:ind w:left="902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794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1361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928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495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062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29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19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4763" w:firstLine="397"/>
      </w:pPr>
      <w:rPr>
        <w:rFonts w:hint="default"/>
      </w:rPr>
    </w:lvl>
  </w:abstractNum>
  <w:abstractNum w:abstractNumId="29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0">
    <w:nsid w:val="6C2504BB"/>
    <w:multiLevelType w:val="multilevel"/>
    <w:tmpl w:val="D922AD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1">
    <w:nsid w:val="6F5A11A6"/>
    <w:multiLevelType w:val="hybridMultilevel"/>
    <w:tmpl w:val="017070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24"/>
  </w:num>
  <w:num w:numId="5">
    <w:abstractNumId w:val="0"/>
  </w:num>
  <w:num w:numId="6">
    <w:abstractNumId w:val="15"/>
  </w:num>
  <w:num w:numId="7">
    <w:abstractNumId w:val="29"/>
  </w:num>
  <w:num w:numId="8">
    <w:abstractNumId w:val="28"/>
  </w:num>
  <w:num w:numId="9">
    <w:abstractNumId w:val="23"/>
  </w:num>
  <w:num w:numId="10">
    <w:abstractNumId w:val="25"/>
  </w:num>
  <w:num w:numId="11">
    <w:abstractNumId w:val="20"/>
  </w:num>
  <w:num w:numId="12">
    <w:abstractNumId w:val="3"/>
  </w:num>
  <w:num w:numId="13">
    <w:abstractNumId w:val="12"/>
  </w:num>
  <w:num w:numId="14">
    <w:abstractNumId w:val="14"/>
  </w:num>
  <w:num w:numId="15">
    <w:abstractNumId w:val="30"/>
  </w:num>
  <w:num w:numId="16">
    <w:abstractNumId w:val="16"/>
  </w:num>
  <w:num w:numId="17">
    <w:abstractNumId w:val="22"/>
  </w:num>
  <w:num w:numId="18">
    <w:abstractNumId w:val="19"/>
  </w:num>
  <w:num w:numId="19">
    <w:abstractNumId w:val="18"/>
  </w:num>
  <w:num w:numId="20">
    <w:abstractNumId w:val="2"/>
  </w:num>
  <w:num w:numId="21">
    <w:abstractNumId w:val="9"/>
  </w:num>
  <w:num w:numId="22">
    <w:abstractNumId w:val="27"/>
  </w:num>
  <w:num w:numId="23">
    <w:abstractNumId w:val="4"/>
  </w:num>
  <w:num w:numId="24">
    <w:abstractNumId w:val="13"/>
  </w:num>
  <w:num w:numId="25">
    <w:abstractNumId w:val="26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1"/>
  </w:num>
  <w:num w:numId="45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1008"/>
  <w:doNotTrackFormatting/>
  <w:styleLockTheme/>
  <w:styleLockQFSet/>
  <w:defaultTabStop w:val="709"/>
  <w:characterSpacingControl w:val="doNotCompress"/>
  <w:hdrShapeDefaults>
    <o:shapedefaults v:ext="edit" spidmax="26630"/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/>
  <w:rsids>
    <w:rsidRoot w:val="00167CA0"/>
    <w:rsid w:val="0000047A"/>
    <w:rsid w:val="00000550"/>
    <w:rsid w:val="0000163A"/>
    <w:rsid w:val="0000195E"/>
    <w:rsid w:val="000019EA"/>
    <w:rsid w:val="00001E94"/>
    <w:rsid w:val="00001FF2"/>
    <w:rsid w:val="00002A2E"/>
    <w:rsid w:val="0000340B"/>
    <w:rsid w:val="00003523"/>
    <w:rsid w:val="00003E79"/>
    <w:rsid w:val="0000400A"/>
    <w:rsid w:val="0000440B"/>
    <w:rsid w:val="00004694"/>
    <w:rsid w:val="00004853"/>
    <w:rsid w:val="00005E99"/>
    <w:rsid w:val="000063AA"/>
    <w:rsid w:val="0000686D"/>
    <w:rsid w:val="000072F3"/>
    <w:rsid w:val="000074AC"/>
    <w:rsid w:val="00007B62"/>
    <w:rsid w:val="00007B9C"/>
    <w:rsid w:val="000108EF"/>
    <w:rsid w:val="00010B9B"/>
    <w:rsid w:val="00010F03"/>
    <w:rsid w:val="00011113"/>
    <w:rsid w:val="00011280"/>
    <w:rsid w:val="00011415"/>
    <w:rsid w:val="000114AE"/>
    <w:rsid w:val="0001181B"/>
    <w:rsid w:val="0001220E"/>
    <w:rsid w:val="000128F6"/>
    <w:rsid w:val="0001372D"/>
    <w:rsid w:val="00013824"/>
    <w:rsid w:val="0001514D"/>
    <w:rsid w:val="0001528A"/>
    <w:rsid w:val="000159C3"/>
    <w:rsid w:val="00015AB8"/>
    <w:rsid w:val="00015C10"/>
    <w:rsid w:val="00015D5C"/>
    <w:rsid w:val="0001650D"/>
    <w:rsid w:val="00016F86"/>
    <w:rsid w:val="00017984"/>
    <w:rsid w:val="00017ADC"/>
    <w:rsid w:val="0002046C"/>
    <w:rsid w:val="00020AD6"/>
    <w:rsid w:val="0002142C"/>
    <w:rsid w:val="00021576"/>
    <w:rsid w:val="00021F6B"/>
    <w:rsid w:val="000228A3"/>
    <w:rsid w:val="000229B2"/>
    <w:rsid w:val="0002336D"/>
    <w:rsid w:val="00023CB9"/>
    <w:rsid w:val="00025693"/>
    <w:rsid w:val="000256E1"/>
    <w:rsid w:val="00025E07"/>
    <w:rsid w:val="00027295"/>
    <w:rsid w:val="000273D7"/>
    <w:rsid w:val="000273DF"/>
    <w:rsid w:val="00031E4F"/>
    <w:rsid w:val="00031F27"/>
    <w:rsid w:val="00032376"/>
    <w:rsid w:val="000323E5"/>
    <w:rsid w:val="0003244F"/>
    <w:rsid w:val="00032E13"/>
    <w:rsid w:val="00032FD6"/>
    <w:rsid w:val="000341E9"/>
    <w:rsid w:val="000342FF"/>
    <w:rsid w:val="000351C5"/>
    <w:rsid w:val="000360CF"/>
    <w:rsid w:val="000363E5"/>
    <w:rsid w:val="00036CAC"/>
    <w:rsid w:val="000404BF"/>
    <w:rsid w:val="0004090C"/>
    <w:rsid w:val="00040CD4"/>
    <w:rsid w:val="000413BA"/>
    <w:rsid w:val="0004218A"/>
    <w:rsid w:val="00043222"/>
    <w:rsid w:val="00043590"/>
    <w:rsid w:val="00043CFE"/>
    <w:rsid w:val="00043FD9"/>
    <w:rsid w:val="00044069"/>
    <w:rsid w:val="00045394"/>
    <w:rsid w:val="00045E3C"/>
    <w:rsid w:val="0004602B"/>
    <w:rsid w:val="0004623F"/>
    <w:rsid w:val="00046B99"/>
    <w:rsid w:val="0004780C"/>
    <w:rsid w:val="00047F3E"/>
    <w:rsid w:val="00050259"/>
    <w:rsid w:val="00050BDC"/>
    <w:rsid w:val="000514DE"/>
    <w:rsid w:val="00051E1F"/>
    <w:rsid w:val="000522EB"/>
    <w:rsid w:val="00052365"/>
    <w:rsid w:val="000523DD"/>
    <w:rsid w:val="00053037"/>
    <w:rsid w:val="0005366B"/>
    <w:rsid w:val="00053AEE"/>
    <w:rsid w:val="000543D6"/>
    <w:rsid w:val="0005494E"/>
    <w:rsid w:val="00054CD3"/>
    <w:rsid w:val="00055370"/>
    <w:rsid w:val="000553AB"/>
    <w:rsid w:val="000553E7"/>
    <w:rsid w:val="00055466"/>
    <w:rsid w:val="0005632D"/>
    <w:rsid w:val="00056545"/>
    <w:rsid w:val="00056A89"/>
    <w:rsid w:val="00056EE6"/>
    <w:rsid w:val="00057059"/>
    <w:rsid w:val="00057E40"/>
    <w:rsid w:val="000606F3"/>
    <w:rsid w:val="00060CD3"/>
    <w:rsid w:val="000612F8"/>
    <w:rsid w:val="00061702"/>
    <w:rsid w:val="00061E56"/>
    <w:rsid w:val="00062478"/>
    <w:rsid w:val="00062482"/>
    <w:rsid w:val="00062F67"/>
    <w:rsid w:val="00063302"/>
    <w:rsid w:val="000633AD"/>
    <w:rsid w:val="00064783"/>
    <w:rsid w:val="0006484E"/>
    <w:rsid w:val="000648CF"/>
    <w:rsid w:val="0006532B"/>
    <w:rsid w:val="0006546E"/>
    <w:rsid w:val="00065B25"/>
    <w:rsid w:val="00066905"/>
    <w:rsid w:val="0006692F"/>
    <w:rsid w:val="00067061"/>
    <w:rsid w:val="00067110"/>
    <w:rsid w:val="0006728D"/>
    <w:rsid w:val="00070202"/>
    <w:rsid w:val="000707D6"/>
    <w:rsid w:val="00070CC7"/>
    <w:rsid w:val="00070EA0"/>
    <w:rsid w:val="0007136F"/>
    <w:rsid w:val="000714B8"/>
    <w:rsid w:val="00071BF0"/>
    <w:rsid w:val="00071FBE"/>
    <w:rsid w:val="00073A0B"/>
    <w:rsid w:val="00073E19"/>
    <w:rsid w:val="000742B4"/>
    <w:rsid w:val="000749B1"/>
    <w:rsid w:val="00074D14"/>
    <w:rsid w:val="000750A4"/>
    <w:rsid w:val="00075269"/>
    <w:rsid w:val="000755DA"/>
    <w:rsid w:val="0007562C"/>
    <w:rsid w:val="00075D56"/>
    <w:rsid w:val="000805D5"/>
    <w:rsid w:val="0008064C"/>
    <w:rsid w:val="000807AB"/>
    <w:rsid w:val="000808B5"/>
    <w:rsid w:val="00080AB3"/>
    <w:rsid w:val="00081C75"/>
    <w:rsid w:val="00081D55"/>
    <w:rsid w:val="00082B5B"/>
    <w:rsid w:val="00083273"/>
    <w:rsid w:val="0008391C"/>
    <w:rsid w:val="00083CD8"/>
    <w:rsid w:val="00084064"/>
    <w:rsid w:val="00084AA2"/>
    <w:rsid w:val="00084D45"/>
    <w:rsid w:val="0008573B"/>
    <w:rsid w:val="00085E73"/>
    <w:rsid w:val="000861FD"/>
    <w:rsid w:val="000863E4"/>
    <w:rsid w:val="000864E7"/>
    <w:rsid w:val="00086820"/>
    <w:rsid w:val="000901E6"/>
    <w:rsid w:val="000904C8"/>
    <w:rsid w:val="0009062F"/>
    <w:rsid w:val="0009106B"/>
    <w:rsid w:val="00091290"/>
    <w:rsid w:val="000918C5"/>
    <w:rsid w:val="0009254C"/>
    <w:rsid w:val="00092B73"/>
    <w:rsid w:val="000931F1"/>
    <w:rsid w:val="00093612"/>
    <w:rsid w:val="00093663"/>
    <w:rsid w:val="00093A4B"/>
    <w:rsid w:val="00093E46"/>
    <w:rsid w:val="00094448"/>
    <w:rsid w:val="000946C5"/>
    <w:rsid w:val="000956AD"/>
    <w:rsid w:val="00095CFF"/>
    <w:rsid w:val="00096647"/>
    <w:rsid w:val="00096659"/>
    <w:rsid w:val="0009691E"/>
    <w:rsid w:val="00096A99"/>
    <w:rsid w:val="00096B12"/>
    <w:rsid w:val="0009757D"/>
    <w:rsid w:val="00097745"/>
    <w:rsid w:val="000A047C"/>
    <w:rsid w:val="000A0FBA"/>
    <w:rsid w:val="000A186F"/>
    <w:rsid w:val="000A1A3A"/>
    <w:rsid w:val="000A1D99"/>
    <w:rsid w:val="000A1F2F"/>
    <w:rsid w:val="000A28F7"/>
    <w:rsid w:val="000A2AF6"/>
    <w:rsid w:val="000A2F06"/>
    <w:rsid w:val="000A34F9"/>
    <w:rsid w:val="000A4063"/>
    <w:rsid w:val="000A4268"/>
    <w:rsid w:val="000A468D"/>
    <w:rsid w:val="000A4B81"/>
    <w:rsid w:val="000A4FF6"/>
    <w:rsid w:val="000A5403"/>
    <w:rsid w:val="000A54CD"/>
    <w:rsid w:val="000A5BD5"/>
    <w:rsid w:val="000A5E21"/>
    <w:rsid w:val="000A5F04"/>
    <w:rsid w:val="000B059A"/>
    <w:rsid w:val="000B0736"/>
    <w:rsid w:val="000B0B27"/>
    <w:rsid w:val="000B0D7B"/>
    <w:rsid w:val="000B0DAE"/>
    <w:rsid w:val="000B1B71"/>
    <w:rsid w:val="000B1EBE"/>
    <w:rsid w:val="000B248E"/>
    <w:rsid w:val="000B24B0"/>
    <w:rsid w:val="000B2D2D"/>
    <w:rsid w:val="000B2FFD"/>
    <w:rsid w:val="000B3149"/>
    <w:rsid w:val="000B3581"/>
    <w:rsid w:val="000B3CC2"/>
    <w:rsid w:val="000B4A8D"/>
    <w:rsid w:val="000B53CB"/>
    <w:rsid w:val="000B57EB"/>
    <w:rsid w:val="000B6BA0"/>
    <w:rsid w:val="000C003F"/>
    <w:rsid w:val="000C031D"/>
    <w:rsid w:val="000C0662"/>
    <w:rsid w:val="000C08D3"/>
    <w:rsid w:val="000C0D22"/>
    <w:rsid w:val="000C192E"/>
    <w:rsid w:val="000C21EC"/>
    <w:rsid w:val="000C2565"/>
    <w:rsid w:val="000C3323"/>
    <w:rsid w:val="000C47BF"/>
    <w:rsid w:val="000C4906"/>
    <w:rsid w:val="000C4E4B"/>
    <w:rsid w:val="000C4E73"/>
    <w:rsid w:val="000C5C8F"/>
    <w:rsid w:val="000C63F1"/>
    <w:rsid w:val="000C66A3"/>
    <w:rsid w:val="000C66FF"/>
    <w:rsid w:val="000C670C"/>
    <w:rsid w:val="000C6C59"/>
    <w:rsid w:val="000C6D24"/>
    <w:rsid w:val="000D037D"/>
    <w:rsid w:val="000D04FF"/>
    <w:rsid w:val="000D0847"/>
    <w:rsid w:val="000D0F27"/>
    <w:rsid w:val="000D1236"/>
    <w:rsid w:val="000D19E6"/>
    <w:rsid w:val="000D1F8E"/>
    <w:rsid w:val="000D2A39"/>
    <w:rsid w:val="000D31FD"/>
    <w:rsid w:val="000D3ABD"/>
    <w:rsid w:val="000D5018"/>
    <w:rsid w:val="000D5883"/>
    <w:rsid w:val="000D6227"/>
    <w:rsid w:val="000D6EBE"/>
    <w:rsid w:val="000D7400"/>
    <w:rsid w:val="000E0114"/>
    <w:rsid w:val="000E07BD"/>
    <w:rsid w:val="000E09D3"/>
    <w:rsid w:val="000E0F62"/>
    <w:rsid w:val="000E12B8"/>
    <w:rsid w:val="000E149B"/>
    <w:rsid w:val="000E2D2C"/>
    <w:rsid w:val="000E3727"/>
    <w:rsid w:val="000E3D39"/>
    <w:rsid w:val="000E3DE9"/>
    <w:rsid w:val="000E41FA"/>
    <w:rsid w:val="000E4447"/>
    <w:rsid w:val="000E465F"/>
    <w:rsid w:val="000E474C"/>
    <w:rsid w:val="000E5141"/>
    <w:rsid w:val="000E687C"/>
    <w:rsid w:val="000E6BD3"/>
    <w:rsid w:val="000E6F8E"/>
    <w:rsid w:val="000E7663"/>
    <w:rsid w:val="000E7887"/>
    <w:rsid w:val="000E7B7F"/>
    <w:rsid w:val="000E7C8A"/>
    <w:rsid w:val="000F0989"/>
    <w:rsid w:val="000F11C1"/>
    <w:rsid w:val="000F1461"/>
    <w:rsid w:val="000F1E4C"/>
    <w:rsid w:val="000F2305"/>
    <w:rsid w:val="000F422A"/>
    <w:rsid w:val="000F48C5"/>
    <w:rsid w:val="000F518A"/>
    <w:rsid w:val="000F5541"/>
    <w:rsid w:val="000F630D"/>
    <w:rsid w:val="000F6563"/>
    <w:rsid w:val="000F7134"/>
    <w:rsid w:val="000F7314"/>
    <w:rsid w:val="000F7F5F"/>
    <w:rsid w:val="0010068A"/>
    <w:rsid w:val="001006C4"/>
    <w:rsid w:val="001008CD"/>
    <w:rsid w:val="001012D0"/>
    <w:rsid w:val="001018E9"/>
    <w:rsid w:val="00101AB0"/>
    <w:rsid w:val="00102569"/>
    <w:rsid w:val="00102828"/>
    <w:rsid w:val="00102C7E"/>
    <w:rsid w:val="00102EAB"/>
    <w:rsid w:val="00103334"/>
    <w:rsid w:val="001037DC"/>
    <w:rsid w:val="00104D56"/>
    <w:rsid w:val="00105580"/>
    <w:rsid w:val="00105776"/>
    <w:rsid w:val="00106035"/>
    <w:rsid w:val="001063B6"/>
    <w:rsid w:val="00106408"/>
    <w:rsid w:val="0010657D"/>
    <w:rsid w:val="001071A3"/>
    <w:rsid w:val="00110560"/>
    <w:rsid w:val="00110B5F"/>
    <w:rsid w:val="00110C42"/>
    <w:rsid w:val="001117CC"/>
    <w:rsid w:val="001118DA"/>
    <w:rsid w:val="00111ABE"/>
    <w:rsid w:val="00111BD5"/>
    <w:rsid w:val="00111D47"/>
    <w:rsid w:val="001123A7"/>
    <w:rsid w:val="0011295F"/>
    <w:rsid w:val="00112A44"/>
    <w:rsid w:val="00112D94"/>
    <w:rsid w:val="00112EFB"/>
    <w:rsid w:val="00112F4E"/>
    <w:rsid w:val="00113B91"/>
    <w:rsid w:val="001140C9"/>
    <w:rsid w:val="00114FE5"/>
    <w:rsid w:val="001152EF"/>
    <w:rsid w:val="001157E1"/>
    <w:rsid w:val="00115C53"/>
    <w:rsid w:val="00116198"/>
    <w:rsid w:val="00116C8F"/>
    <w:rsid w:val="00120E8E"/>
    <w:rsid w:val="00121201"/>
    <w:rsid w:val="001222F7"/>
    <w:rsid w:val="00122401"/>
    <w:rsid w:val="001237F9"/>
    <w:rsid w:val="00123802"/>
    <w:rsid w:val="00123A9B"/>
    <w:rsid w:val="00123DD8"/>
    <w:rsid w:val="00124018"/>
    <w:rsid w:val="0012429E"/>
    <w:rsid w:val="00124703"/>
    <w:rsid w:val="00125004"/>
    <w:rsid w:val="00125106"/>
    <w:rsid w:val="00126A46"/>
    <w:rsid w:val="00126D71"/>
    <w:rsid w:val="00126DEE"/>
    <w:rsid w:val="0012762A"/>
    <w:rsid w:val="00127DE4"/>
    <w:rsid w:val="0013009C"/>
    <w:rsid w:val="001304B1"/>
    <w:rsid w:val="00130EBD"/>
    <w:rsid w:val="00131249"/>
    <w:rsid w:val="00131A5D"/>
    <w:rsid w:val="00132ADC"/>
    <w:rsid w:val="00132B78"/>
    <w:rsid w:val="00132BF5"/>
    <w:rsid w:val="00133A7F"/>
    <w:rsid w:val="00134133"/>
    <w:rsid w:val="001343AC"/>
    <w:rsid w:val="00134534"/>
    <w:rsid w:val="00134603"/>
    <w:rsid w:val="001348C3"/>
    <w:rsid w:val="00134B32"/>
    <w:rsid w:val="00134BF7"/>
    <w:rsid w:val="00134DD6"/>
    <w:rsid w:val="00136187"/>
    <w:rsid w:val="0013682F"/>
    <w:rsid w:val="00136E8E"/>
    <w:rsid w:val="00137653"/>
    <w:rsid w:val="001378DC"/>
    <w:rsid w:val="00137E92"/>
    <w:rsid w:val="00137F7D"/>
    <w:rsid w:val="001402D6"/>
    <w:rsid w:val="00140D41"/>
    <w:rsid w:val="00140D52"/>
    <w:rsid w:val="00141516"/>
    <w:rsid w:val="001418DB"/>
    <w:rsid w:val="00141FBE"/>
    <w:rsid w:val="001433D3"/>
    <w:rsid w:val="00143FE4"/>
    <w:rsid w:val="00144120"/>
    <w:rsid w:val="00144625"/>
    <w:rsid w:val="00144EFC"/>
    <w:rsid w:val="00144F30"/>
    <w:rsid w:val="00145706"/>
    <w:rsid w:val="0014601D"/>
    <w:rsid w:val="0014637D"/>
    <w:rsid w:val="001468A4"/>
    <w:rsid w:val="00146AF8"/>
    <w:rsid w:val="001474C7"/>
    <w:rsid w:val="001478DE"/>
    <w:rsid w:val="0015043A"/>
    <w:rsid w:val="0015226C"/>
    <w:rsid w:val="00152A41"/>
    <w:rsid w:val="00152E95"/>
    <w:rsid w:val="0015399F"/>
    <w:rsid w:val="001556B5"/>
    <w:rsid w:val="0015571B"/>
    <w:rsid w:val="00155A6C"/>
    <w:rsid w:val="0015611B"/>
    <w:rsid w:val="00156EBD"/>
    <w:rsid w:val="001579EB"/>
    <w:rsid w:val="00157E3C"/>
    <w:rsid w:val="001607DB"/>
    <w:rsid w:val="001607EA"/>
    <w:rsid w:val="00160898"/>
    <w:rsid w:val="00163610"/>
    <w:rsid w:val="00163EC3"/>
    <w:rsid w:val="00164ED3"/>
    <w:rsid w:val="00164F05"/>
    <w:rsid w:val="00165CE0"/>
    <w:rsid w:val="00166DA4"/>
    <w:rsid w:val="00167389"/>
    <w:rsid w:val="00167C67"/>
    <w:rsid w:val="00167CA0"/>
    <w:rsid w:val="0017062C"/>
    <w:rsid w:val="00170B18"/>
    <w:rsid w:val="00172024"/>
    <w:rsid w:val="00172147"/>
    <w:rsid w:val="00172EBD"/>
    <w:rsid w:val="00174854"/>
    <w:rsid w:val="00174CBA"/>
    <w:rsid w:val="00174D12"/>
    <w:rsid w:val="00174F20"/>
    <w:rsid w:val="00175F9F"/>
    <w:rsid w:val="00176192"/>
    <w:rsid w:val="00176228"/>
    <w:rsid w:val="001762F7"/>
    <w:rsid w:val="0017751F"/>
    <w:rsid w:val="00177B64"/>
    <w:rsid w:val="001800DD"/>
    <w:rsid w:val="00180288"/>
    <w:rsid w:val="0018161C"/>
    <w:rsid w:val="001823D5"/>
    <w:rsid w:val="00183190"/>
    <w:rsid w:val="00183A3A"/>
    <w:rsid w:val="0018415A"/>
    <w:rsid w:val="0018418E"/>
    <w:rsid w:val="00184319"/>
    <w:rsid w:val="00184328"/>
    <w:rsid w:val="0018441D"/>
    <w:rsid w:val="0018469A"/>
    <w:rsid w:val="001847D6"/>
    <w:rsid w:val="00184CA2"/>
    <w:rsid w:val="00186295"/>
    <w:rsid w:val="00186463"/>
    <w:rsid w:val="00186C13"/>
    <w:rsid w:val="00187B04"/>
    <w:rsid w:val="0019054B"/>
    <w:rsid w:val="00190D68"/>
    <w:rsid w:val="00191008"/>
    <w:rsid w:val="0019134F"/>
    <w:rsid w:val="0019157D"/>
    <w:rsid w:val="0019296A"/>
    <w:rsid w:val="00192B31"/>
    <w:rsid w:val="00192BB6"/>
    <w:rsid w:val="00192C28"/>
    <w:rsid w:val="00193F10"/>
    <w:rsid w:val="001948D3"/>
    <w:rsid w:val="0019650A"/>
    <w:rsid w:val="00196E31"/>
    <w:rsid w:val="001970C3"/>
    <w:rsid w:val="00197A86"/>
    <w:rsid w:val="00197CD2"/>
    <w:rsid w:val="001A0445"/>
    <w:rsid w:val="001A07B5"/>
    <w:rsid w:val="001A106A"/>
    <w:rsid w:val="001A18C0"/>
    <w:rsid w:val="001A1EE8"/>
    <w:rsid w:val="001A291E"/>
    <w:rsid w:val="001A351B"/>
    <w:rsid w:val="001A43A1"/>
    <w:rsid w:val="001A522C"/>
    <w:rsid w:val="001A5AD5"/>
    <w:rsid w:val="001A5E91"/>
    <w:rsid w:val="001A6189"/>
    <w:rsid w:val="001A6552"/>
    <w:rsid w:val="001B1AF6"/>
    <w:rsid w:val="001B1B4C"/>
    <w:rsid w:val="001B1C89"/>
    <w:rsid w:val="001B2930"/>
    <w:rsid w:val="001B3280"/>
    <w:rsid w:val="001B3F50"/>
    <w:rsid w:val="001B4028"/>
    <w:rsid w:val="001B46CA"/>
    <w:rsid w:val="001B499E"/>
    <w:rsid w:val="001B4B51"/>
    <w:rsid w:val="001B5712"/>
    <w:rsid w:val="001B5829"/>
    <w:rsid w:val="001B5D40"/>
    <w:rsid w:val="001B6980"/>
    <w:rsid w:val="001B7C19"/>
    <w:rsid w:val="001C09E2"/>
    <w:rsid w:val="001C14D8"/>
    <w:rsid w:val="001C2150"/>
    <w:rsid w:val="001C2351"/>
    <w:rsid w:val="001C2573"/>
    <w:rsid w:val="001C2633"/>
    <w:rsid w:val="001C2E39"/>
    <w:rsid w:val="001C378B"/>
    <w:rsid w:val="001C3E24"/>
    <w:rsid w:val="001C4ED0"/>
    <w:rsid w:val="001C5887"/>
    <w:rsid w:val="001C6825"/>
    <w:rsid w:val="001C69CD"/>
    <w:rsid w:val="001C6EB3"/>
    <w:rsid w:val="001C6ED5"/>
    <w:rsid w:val="001C7006"/>
    <w:rsid w:val="001C705F"/>
    <w:rsid w:val="001C77F7"/>
    <w:rsid w:val="001C7DEB"/>
    <w:rsid w:val="001C7F8B"/>
    <w:rsid w:val="001D09BC"/>
    <w:rsid w:val="001D1325"/>
    <w:rsid w:val="001D1500"/>
    <w:rsid w:val="001D1BF0"/>
    <w:rsid w:val="001D1E14"/>
    <w:rsid w:val="001D23CA"/>
    <w:rsid w:val="001D25F5"/>
    <w:rsid w:val="001D3901"/>
    <w:rsid w:val="001D3E58"/>
    <w:rsid w:val="001D405B"/>
    <w:rsid w:val="001D49BB"/>
    <w:rsid w:val="001D4F93"/>
    <w:rsid w:val="001D6680"/>
    <w:rsid w:val="001D6CB6"/>
    <w:rsid w:val="001D73EC"/>
    <w:rsid w:val="001D7AA2"/>
    <w:rsid w:val="001E0117"/>
    <w:rsid w:val="001E0228"/>
    <w:rsid w:val="001E0CBE"/>
    <w:rsid w:val="001E0D51"/>
    <w:rsid w:val="001E10AF"/>
    <w:rsid w:val="001E16B2"/>
    <w:rsid w:val="001E185A"/>
    <w:rsid w:val="001E19B4"/>
    <w:rsid w:val="001E3C31"/>
    <w:rsid w:val="001E47F3"/>
    <w:rsid w:val="001E48E7"/>
    <w:rsid w:val="001E4C7F"/>
    <w:rsid w:val="001E4D80"/>
    <w:rsid w:val="001E5684"/>
    <w:rsid w:val="001E5AA4"/>
    <w:rsid w:val="001E64AC"/>
    <w:rsid w:val="001E6871"/>
    <w:rsid w:val="001E6B62"/>
    <w:rsid w:val="001E764C"/>
    <w:rsid w:val="001E7669"/>
    <w:rsid w:val="001E7BCE"/>
    <w:rsid w:val="001F00C3"/>
    <w:rsid w:val="001F02B9"/>
    <w:rsid w:val="001F0875"/>
    <w:rsid w:val="001F0C36"/>
    <w:rsid w:val="001F0F25"/>
    <w:rsid w:val="001F1431"/>
    <w:rsid w:val="001F151A"/>
    <w:rsid w:val="001F1DBB"/>
    <w:rsid w:val="001F27A0"/>
    <w:rsid w:val="001F292B"/>
    <w:rsid w:val="001F29ED"/>
    <w:rsid w:val="001F4A43"/>
    <w:rsid w:val="001F4AD1"/>
    <w:rsid w:val="001F4F24"/>
    <w:rsid w:val="001F5575"/>
    <w:rsid w:val="001F588D"/>
    <w:rsid w:val="001F6321"/>
    <w:rsid w:val="001F6969"/>
    <w:rsid w:val="001F775E"/>
    <w:rsid w:val="001F7F13"/>
    <w:rsid w:val="002002BE"/>
    <w:rsid w:val="00200959"/>
    <w:rsid w:val="00200A19"/>
    <w:rsid w:val="00200B02"/>
    <w:rsid w:val="0020112F"/>
    <w:rsid w:val="00201532"/>
    <w:rsid w:val="00201CEF"/>
    <w:rsid w:val="00202729"/>
    <w:rsid w:val="00203166"/>
    <w:rsid w:val="00204D50"/>
    <w:rsid w:val="00206188"/>
    <w:rsid w:val="00206325"/>
    <w:rsid w:val="00206389"/>
    <w:rsid w:val="00206AF3"/>
    <w:rsid w:val="0020708D"/>
    <w:rsid w:val="00207B88"/>
    <w:rsid w:val="002103EF"/>
    <w:rsid w:val="00210613"/>
    <w:rsid w:val="0021084E"/>
    <w:rsid w:val="00210916"/>
    <w:rsid w:val="00210AAF"/>
    <w:rsid w:val="00210B04"/>
    <w:rsid w:val="002116F0"/>
    <w:rsid w:val="00211A5B"/>
    <w:rsid w:val="002129C0"/>
    <w:rsid w:val="00212A0D"/>
    <w:rsid w:val="00212A66"/>
    <w:rsid w:val="00212E91"/>
    <w:rsid w:val="002133D0"/>
    <w:rsid w:val="00213823"/>
    <w:rsid w:val="00213C76"/>
    <w:rsid w:val="00213D0C"/>
    <w:rsid w:val="00213E69"/>
    <w:rsid w:val="002142B3"/>
    <w:rsid w:val="00215304"/>
    <w:rsid w:val="00216606"/>
    <w:rsid w:val="0021759E"/>
    <w:rsid w:val="00217908"/>
    <w:rsid w:val="00217F87"/>
    <w:rsid w:val="002201CC"/>
    <w:rsid w:val="00221283"/>
    <w:rsid w:val="00221C08"/>
    <w:rsid w:val="00224E53"/>
    <w:rsid w:val="00225B2D"/>
    <w:rsid w:val="00225DAB"/>
    <w:rsid w:val="00225F87"/>
    <w:rsid w:val="00226127"/>
    <w:rsid w:val="00226DDE"/>
    <w:rsid w:val="002270B2"/>
    <w:rsid w:val="002274D0"/>
    <w:rsid w:val="00227861"/>
    <w:rsid w:val="002307B7"/>
    <w:rsid w:val="00230EDF"/>
    <w:rsid w:val="00230F1A"/>
    <w:rsid w:val="00231EA9"/>
    <w:rsid w:val="002323F8"/>
    <w:rsid w:val="00232924"/>
    <w:rsid w:val="002334FF"/>
    <w:rsid w:val="00233BCF"/>
    <w:rsid w:val="00234514"/>
    <w:rsid w:val="002345A3"/>
    <w:rsid w:val="00235C44"/>
    <w:rsid w:val="00235D93"/>
    <w:rsid w:val="00235DB3"/>
    <w:rsid w:val="002360E4"/>
    <w:rsid w:val="002367FA"/>
    <w:rsid w:val="00236C1A"/>
    <w:rsid w:val="00240C64"/>
    <w:rsid w:val="002414B7"/>
    <w:rsid w:val="0024190D"/>
    <w:rsid w:val="00241BB6"/>
    <w:rsid w:val="00242B1A"/>
    <w:rsid w:val="00242B1B"/>
    <w:rsid w:val="00242D78"/>
    <w:rsid w:val="002432F9"/>
    <w:rsid w:val="002439E8"/>
    <w:rsid w:val="00243A41"/>
    <w:rsid w:val="00244F26"/>
    <w:rsid w:val="0024607C"/>
    <w:rsid w:val="002467BD"/>
    <w:rsid w:val="00246FB8"/>
    <w:rsid w:val="002479CD"/>
    <w:rsid w:val="002512BC"/>
    <w:rsid w:val="00251621"/>
    <w:rsid w:val="0025164C"/>
    <w:rsid w:val="0025223D"/>
    <w:rsid w:val="00252BA8"/>
    <w:rsid w:val="00253553"/>
    <w:rsid w:val="00253578"/>
    <w:rsid w:val="002535FC"/>
    <w:rsid w:val="00253937"/>
    <w:rsid w:val="0025440D"/>
    <w:rsid w:val="00254B72"/>
    <w:rsid w:val="00254CFA"/>
    <w:rsid w:val="002555D3"/>
    <w:rsid w:val="0025573F"/>
    <w:rsid w:val="00255A85"/>
    <w:rsid w:val="00255D9F"/>
    <w:rsid w:val="00256611"/>
    <w:rsid w:val="00256979"/>
    <w:rsid w:val="00256E8B"/>
    <w:rsid w:val="002573A0"/>
    <w:rsid w:val="002575A3"/>
    <w:rsid w:val="002576FE"/>
    <w:rsid w:val="00257962"/>
    <w:rsid w:val="002602EE"/>
    <w:rsid w:val="0026059F"/>
    <w:rsid w:val="00260B12"/>
    <w:rsid w:val="0026154F"/>
    <w:rsid w:val="0026170C"/>
    <w:rsid w:val="00261788"/>
    <w:rsid w:val="002622CA"/>
    <w:rsid w:val="0026276F"/>
    <w:rsid w:val="00262D4B"/>
    <w:rsid w:val="00262EAE"/>
    <w:rsid w:val="00262F62"/>
    <w:rsid w:val="00265B1E"/>
    <w:rsid w:val="00265EB1"/>
    <w:rsid w:val="00267425"/>
    <w:rsid w:val="00267BFD"/>
    <w:rsid w:val="00267C92"/>
    <w:rsid w:val="002709A3"/>
    <w:rsid w:val="00270B7B"/>
    <w:rsid w:val="002712F7"/>
    <w:rsid w:val="002715D9"/>
    <w:rsid w:val="0027167A"/>
    <w:rsid w:val="0027185D"/>
    <w:rsid w:val="002719C4"/>
    <w:rsid w:val="00271C79"/>
    <w:rsid w:val="002720EC"/>
    <w:rsid w:val="002723A5"/>
    <w:rsid w:val="0027240B"/>
    <w:rsid w:val="0027267C"/>
    <w:rsid w:val="002726B8"/>
    <w:rsid w:val="00272CFB"/>
    <w:rsid w:val="0027368E"/>
    <w:rsid w:val="00273E0E"/>
    <w:rsid w:val="00274067"/>
    <w:rsid w:val="00274626"/>
    <w:rsid w:val="00275367"/>
    <w:rsid w:val="00275CAD"/>
    <w:rsid w:val="002764FD"/>
    <w:rsid w:val="00276B5F"/>
    <w:rsid w:val="00276E1E"/>
    <w:rsid w:val="00276F4B"/>
    <w:rsid w:val="002773A7"/>
    <w:rsid w:val="00277459"/>
    <w:rsid w:val="002804A8"/>
    <w:rsid w:val="0028094B"/>
    <w:rsid w:val="00280E6A"/>
    <w:rsid w:val="002812B6"/>
    <w:rsid w:val="00281425"/>
    <w:rsid w:val="002814E5"/>
    <w:rsid w:val="00281B47"/>
    <w:rsid w:val="00281B50"/>
    <w:rsid w:val="002822F1"/>
    <w:rsid w:val="00282589"/>
    <w:rsid w:val="00282BE8"/>
    <w:rsid w:val="00282DEB"/>
    <w:rsid w:val="00284084"/>
    <w:rsid w:val="00284BC5"/>
    <w:rsid w:val="002853C1"/>
    <w:rsid w:val="0028556A"/>
    <w:rsid w:val="002855B1"/>
    <w:rsid w:val="0028633F"/>
    <w:rsid w:val="0028654A"/>
    <w:rsid w:val="002872BE"/>
    <w:rsid w:val="00287DA6"/>
    <w:rsid w:val="002902EC"/>
    <w:rsid w:val="002903C1"/>
    <w:rsid w:val="002903F2"/>
    <w:rsid w:val="00290465"/>
    <w:rsid w:val="00290514"/>
    <w:rsid w:val="00290583"/>
    <w:rsid w:val="002908D0"/>
    <w:rsid w:val="00290D78"/>
    <w:rsid w:val="002911B5"/>
    <w:rsid w:val="0029128A"/>
    <w:rsid w:val="00291611"/>
    <w:rsid w:val="00291CCC"/>
    <w:rsid w:val="002936BA"/>
    <w:rsid w:val="00293A4E"/>
    <w:rsid w:val="0029407B"/>
    <w:rsid w:val="002940CF"/>
    <w:rsid w:val="002945EC"/>
    <w:rsid w:val="002951DC"/>
    <w:rsid w:val="002957C3"/>
    <w:rsid w:val="002964E0"/>
    <w:rsid w:val="00296536"/>
    <w:rsid w:val="0029789D"/>
    <w:rsid w:val="0029795D"/>
    <w:rsid w:val="002A025C"/>
    <w:rsid w:val="002A16A4"/>
    <w:rsid w:val="002A2185"/>
    <w:rsid w:val="002A246A"/>
    <w:rsid w:val="002A24E9"/>
    <w:rsid w:val="002A2E80"/>
    <w:rsid w:val="002A3607"/>
    <w:rsid w:val="002A47F7"/>
    <w:rsid w:val="002A5B45"/>
    <w:rsid w:val="002A697A"/>
    <w:rsid w:val="002A6EB0"/>
    <w:rsid w:val="002A789A"/>
    <w:rsid w:val="002A79B4"/>
    <w:rsid w:val="002B00D8"/>
    <w:rsid w:val="002B07D8"/>
    <w:rsid w:val="002B0A2B"/>
    <w:rsid w:val="002B0FF1"/>
    <w:rsid w:val="002B1895"/>
    <w:rsid w:val="002B2084"/>
    <w:rsid w:val="002B2655"/>
    <w:rsid w:val="002B3857"/>
    <w:rsid w:val="002B43F3"/>
    <w:rsid w:val="002B45FF"/>
    <w:rsid w:val="002B530B"/>
    <w:rsid w:val="002B5B77"/>
    <w:rsid w:val="002B5D24"/>
    <w:rsid w:val="002B5E46"/>
    <w:rsid w:val="002C03BE"/>
    <w:rsid w:val="002C0D2E"/>
    <w:rsid w:val="002C0DB1"/>
    <w:rsid w:val="002C12D9"/>
    <w:rsid w:val="002C13F3"/>
    <w:rsid w:val="002C1691"/>
    <w:rsid w:val="002C1893"/>
    <w:rsid w:val="002C27AA"/>
    <w:rsid w:val="002C2835"/>
    <w:rsid w:val="002C2B12"/>
    <w:rsid w:val="002C2D72"/>
    <w:rsid w:val="002C3104"/>
    <w:rsid w:val="002C4405"/>
    <w:rsid w:val="002C454C"/>
    <w:rsid w:val="002C51A7"/>
    <w:rsid w:val="002C589E"/>
    <w:rsid w:val="002C64C9"/>
    <w:rsid w:val="002C7706"/>
    <w:rsid w:val="002D0802"/>
    <w:rsid w:val="002D0CE5"/>
    <w:rsid w:val="002D10A1"/>
    <w:rsid w:val="002D1569"/>
    <w:rsid w:val="002D1615"/>
    <w:rsid w:val="002D196F"/>
    <w:rsid w:val="002D1992"/>
    <w:rsid w:val="002D2043"/>
    <w:rsid w:val="002D20F0"/>
    <w:rsid w:val="002D2212"/>
    <w:rsid w:val="002D2C65"/>
    <w:rsid w:val="002D3036"/>
    <w:rsid w:val="002D4910"/>
    <w:rsid w:val="002D561D"/>
    <w:rsid w:val="002D5D34"/>
    <w:rsid w:val="002D5FE9"/>
    <w:rsid w:val="002D6361"/>
    <w:rsid w:val="002D659A"/>
    <w:rsid w:val="002D663F"/>
    <w:rsid w:val="002D6E49"/>
    <w:rsid w:val="002D6F4B"/>
    <w:rsid w:val="002D7078"/>
    <w:rsid w:val="002D77E6"/>
    <w:rsid w:val="002D7C72"/>
    <w:rsid w:val="002E077C"/>
    <w:rsid w:val="002E088E"/>
    <w:rsid w:val="002E2625"/>
    <w:rsid w:val="002E2914"/>
    <w:rsid w:val="002E29A4"/>
    <w:rsid w:val="002E29AA"/>
    <w:rsid w:val="002E2A7E"/>
    <w:rsid w:val="002E2EDB"/>
    <w:rsid w:val="002E3472"/>
    <w:rsid w:val="002E38B0"/>
    <w:rsid w:val="002E3B53"/>
    <w:rsid w:val="002E3E0D"/>
    <w:rsid w:val="002E3FCB"/>
    <w:rsid w:val="002E4078"/>
    <w:rsid w:val="002E44A3"/>
    <w:rsid w:val="002E4DAB"/>
    <w:rsid w:val="002E55D2"/>
    <w:rsid w:val="002E6441"/>
    <w:rsid w:val="002E6861"/>
    <w:rsid w:val="002E7396"/>
    <w:rsid w:val="002E7D2C"/>
    <w:rsid w:val="002E7D2E"/>
    <w:rsid w:val="002F0966"/>
    <w:rsid w:val="002F1033"/>
    <w:rsid w:val="002F125F"/>
    <w:rsid w:val="002F2E82"/>
    <w:rsid w:val="002F4542"/>
    <w:rsid w:val="002F45F1"/>
    <w:rsid w:val="002F50E9"/>
    <w:rsid w:val="002F52E7"/>
    <w:rsid w:val="002F5A9C"/>
    <w:rsid w:val="002F5B30"/>
    <w:rsid w:val="002F5B7E"/>
    <w:rsid w:val="002F6125"/>
    <w:rsid w:val="002F6305"/>
    <w:rsid w:val="002F638F"/>
    <w:rsid w:val="002F6D42"/>
    <w:rsid w:val="002F7292"/>
    <w:rsid w:val="002F795C"/>
    <w:rsid w:val="002F7BE7"/>
    <w:rsid w:val="002F7BF2"/>
    <w:rsid w:val="002F7D27"/>
    <w:rsid w:val="00300360"/>
    <w:rsid w:val="00300AC9"/>
    <w:rsid w:val="00300CA6"/>
    <w:rsid w:val="0030273A"/>
    <w:rsid w:val="00302DCE"/>
    <w:rsid w:val="00303A8C"/>
    <w:rsid w:val="003043BB"/>
    <w:rsid w:val="00305B7D"/>
    <w:rsid w:val="003071B9"/>
    <w:rsid w:val="00307765"/>
    <w:rsid w:val="0031199E"/>
    <w:rsid w:val="00311F04"/>
    <w:rsid w:val="003129B7"/>
    <w:rsid w:val="00313362"/>
    <w:rsid w:val="00313BED"/>
    <w:rsid w:val="003143E1"/>
    <w:rsid w:val="003144FF"/>
    <w:rsid w:val="0031557A"/>
    <w:rsid w:val="003157BB"/>
    <w:rsid w:val="003161F4"/>
    <w:rsid w:val="00316215"/>
    <w:rsid w:val="00316363"/>
    <w:rsid w:val="00316A96"/>
    <w:rsid w:val="00316F5D"/>
    <w:rsid w:val="00317906"/>
    <w:rsid w:val="00317AFA"/>
    <w:rsid w:val="00317B2F"/>
    <w:rsid w:val="00320049"/>
    <w:rsid w:val="003200A2"/>
    <w:rsid w:val="003204EA"/>
    <w:rsid w:val="00320A5C"/>
    <w:rsid w:val="00321CE0"/>
    <w:rsid w:val="00322715"/>
    <w:rsid w:val="00326520"/>
    <w:rsid w:val="00327396"/>
    <w:rsid w:val="00327514"/>
    <w:rsid w:val="00330085"/>
    <w:rsid w:val="003300DB"/>
    <w:rsid w:val="00331D98"/>
    <w:rsid w:val="0033254A"/>
    <w:rsid w:val="00332873"/>
    <w:rsid w:val="00332A8A"/>
    <w:rsid w:val="00332BB4"/>
    <w:rsid w:val="00332E4A"/>
    <w:rsid w:val="003348C0"/>
    <w:rsid w:val="00334C00"/>
    <w:rsid w:val="00335205"/>
    <w:rsid w:val="00336290"/>
    <w:rsid w:val="003362F4"/>
    <w:rsid w:val="00336483"/>
    <w:rsid w:val="00336A19"/>
    <w:rsid w:val="0033715D"/>
    <w:rsid w:val="00337B7F"/>
    <w:rsid w:val="0034045D"/>
    <w:rsid w:val="00340507"/>
    <w:rsid w:val="00340857"/>
    <w:rsid w:val="00340F76"/>
    <w:rsid w:val="00340FDC"/>
    <w:rsid w:val="003413BA"/>
    <w:rsid w:val="0034171C"/>
    <w:rsid w:val="00341A04"/>
    <w:rsid w:val="003422DB"/>
    <w:rsid w:val="00342BB7"/>
    <w:rsid w:val="00343015"/>
    <w:rsid w:val="0034311B"/>
    <w:rsid w:val="00343E51"/>
    <w:rsid w:val="00343FE8"/>
    <w:rsid w:val="00344CB7"/>
    <w:rsid w:val="00344E92"/>
    <w:rsid w:val="0034501A"/>
    <w:rsid w:val="003451D6"/>
    <w:rsid w:val="00345DD9"/>
    <w:rsid w:val="003467A2"/>
    <w:rsid w:val="00346CB9"/>
    <w:rsid w:val="00346D90"/>
    <w:rsid w:val="00346D99"/>
    <w:rsid w:val="003470F0"/>
    <w:rsid w:val="003471E3"/>
    <w:rsid w:val="00347C95"/>
    <w:rsid w:val="00350168"/>
    <w:rsid w:val="0035054C"/>
    <w:rsid w:val="00350D53"/>
    <w:rsid w:val="00351557"/>
    <w:rsid w:val="00351D08"/>
    <w:rsid w:val="003539A2"/>
    <w:rsid w:val="00353E8A"/>
    <w:rsid w:val="00354AE5"/>
    <w:rsid w:val="00354B84"/>
    <w:rsid w:val="003563CF"/>
    <w:rsid w:val="00356609"/>
    <w:rsid w:val="00356C51"/>
    <w:rsid w:val="00357376"/>
    <w:rsid w:val="003574B8"/>
    <w:rsid w:val="00357643"/>
    <w:rsid w:val="0036099E"/>
    <w:rsid w:val="00361B55"/>
    <w:rsid w:val="00361F8A"/>
    <w:rsid w:val="00362165"/>
    <w:rsid w:val="003621D7"/>
    <w:rsid w:val="00362895"/>
    <w:rsid w:val="00363630"/>
    <w:rsid w:val="00363973"/>
    <w:rsid w:val="00363C1E"/>
    <w:rsid w:val="003643A1"/>
    <w:rsid w:val="003646A1"/>
    <w:rsid w:val="00364FE8"/>
    <w:rsid w:val="0036537A"/>
    <w:rsid w:val="0036591F"/>
    <w:rsid w:val="00365A47"/>
    <w:rsid w:val="00366964"/>
    <w:rsid w:val="00366D6D"/>
    <w:rsid w:val="00367469"/>
    <w:rsid w:val="00367EAF"/>
    <w:rsid w:val="003703ED"/>
    <w:rsid w:val="00370496"/>
    <w:rsid w:val="003706D6"/>
    <w:rsid w:val="00370FBC"/>
    <w:rsid w:val="00371099"/>
    <w:rsid w:val="00371811"/>
    <w:rsid w:val="00371E86"/>
    <w:rsid w:val="00372621"/>
    <w:rsid w:val="003726AF"/>
    <w:rsid w:val="00372F6B"/>
    <w:rsid w:val="00373565"/>
    <w:rsid w:val="00373C10"/>
    <w:rsid w:val="003744B7"/>
    <w:rsid w:val="003744D4"/>
    <w:rsid w:val="0037535C"/>
    <w:rsid w:val="003757CB"/>
    <w:rsid w:val="00376338"/>
    <w:rsid w:val="00376EFF"/>
    <w:rsid w:val="0037743E"/>
    <w:rsid w:val="00380022"/>
    <w:rsid w:val="003803E7"/>
    <w:rsid w:val="0038064F"/>
    <w:rsid w:val="003809F7"/>
    <w:rsid w:val="00380BBE"/>
    <w:rsid w:val="00380D87"/>
    <w:rsid w:val="0038121A"/>
    <w:rsid w:val="00381312"/>
    <w:rsid w:val="003814CA"/>
    <w:rsid w:val="003815D2"/>
    <w:rsid w:val="00381A29"/>
    <w:rsid w:val="00382408"/>
    <w:rsid w:val="00382478"/>
    <w:rsid w:val="00382C9E"/>
    <w:rsid w:val="00385205"/>
    <w:rsid w:val="00385BD0"/>
    <w:rsid w:val="00386778"/>
    <w:rsid w:val="003867F7"/>
    <w:rsid w:val="00387B0C"/>
    <w:rsid w:val="00387D1E"/>
    <w:rsid w:val="00390BB1"/>
    <w:rsid w:val="0039112D"/>
    <w:rsid w:val="00391520"/>
    <w:rsid w:val="00391D01"/>
    <w:rsid w:val="00392AD5"/>
    <w:rsid w:val="00392ED6"/>
    <w:rsid w:val="00392FCC"/>
    <w:rsid w:val="0039366D"/>
    <w:rsid w:val="00394FD9"/>
    <w:rsid w:val="0039501F"/>
    <w:rsid w:val="00395426"/>
    <w:rsid w:val="00395658"/>
    <w:rsid w:val="0039570A"/>
    <w:rsid w:val="00395E25"/>
    <w:rsid w:val="00397763"/>
    <w:rsid w:val="00397BF2"/>
    <w:rsid w:val="003A0E23"/>
    <w:rsid w:val="003A0F57"/>
    <w:rsid w:val="003A13A5"/>
    <w:rsid w:val="003A239E"/>
    <w:rsid w:val="003A25FA"/>
    <w:rsid w:val="003A27FE"/>
    <w:rsid w:val="003A2AD3"/>
    <w:rsid w:val="003A2B3E"/>
    <w:rsid w:val="003A2B95"/>
    <w:rsid w:val="003A2E12"/>
    <w:rsid w:val="003A371A"/>
    <w:rsid w:val="003A3C6E"/>
    <w:rsid w:val="003A3D41"/>
    <w:rsid w:val="003A4DF3"/>
    <w:rsid w:val="003A51E1"/>
    <w:rsid w:val="003A56FD"/>
    <w:rsid w:val="003A5E2A"/>
    <w:rsid w:val="003A6CA9"/>
    <w:rsid w:val="003A77DE"/>
    <w:rsid w:val="003B0230"/>
    <w:rsid w:val="003B2225"/>
    <w:rsid w:val="003B3A26"/>
    <w:rsid w:val="003B4057"/>
    <w:rsid w:val="003B412E"/>
    <w:rsid w:val="003B4362"/>
    <w:rsid w:val="003B4A72"/>
    <w:rsid w:val="003B4AC9"/>
    <w:rsid w:val="003B4BCA"/>
    <w:rsid w:val="003B4EB8"/>
    <w:rsid w:val="003B562D"/>
    <w:rsid w:val="003B5E2C"/>
    <w:rsid w:val="003B5FFB"/>
    <w:rsid w:val="003B6055"/>
    <w:rsid w:val="003B6102"/>
    <w:rsid w:val="003B64AF"/>
    <w:rsid w:val="003B651B"/>
    <w:rsid w:val="003B6B11"/>
    <w:rsid w:val="003B70C3"/>
    <w:rsid w:val="003B711F"/>
    <w:rsid w:val="003B789A"/>
    <w:rsid w:val="003B7DE5"/>
    <w:rsid w:val="003C10D9"/>
    <w:rsid w:val="003C1509"/>
    <w:rsid w:val="003C1689"/>
    <w:rsid w:val="003C2CE4"/>
    <w:rsid w:val="003C34F8"/>
    <w:rsid w:val="003C3D9A"/>
    <w:rsid w:val="003C3E48"/>
    <w:rsid w:val="003C489F"/>
    <w:rsid w:val="003C4BD3"/>
    <w:rsid w:val="003C5C73"/>
    <w:rsid w:val="003C682D"/>
    <w:rsid w:val="003C69DF"/>
    <w:rsid w:val="003C6D6A"/>
    <w:rsid w:val="003C76F6"/>
    <w:rsid w:val="003C7824"/>
    <w:rsid w:val="003C7D86"/>
    <w:rsid w:val="003D0344"/>
    <w:rsid w:val="003D0480"/>
    <w:rsid w:val="003D07E1"/>
    <w:rsid w:val="003D09E5"/>
    <w:rsid w:val="003D0ACD"/>
    <w:rsid w:val="003D1324"/>
    <w:rsid w:val="003D1FE2"/>
    <w:rsid w:val="003D2C6E"/>
    <w:rsid w:val="003D3A3A"/>
    <w:rsid w:val="003D417B"/>
    <w:rsid w:val="003D455C"/>
    <w:rsid w:val="003D5DB9"/>
    <w:rsid w:val="003D670D"/>
    <w:rsid w:val="003D709E"/>
    <w:rsid w:val="003D7485"/>
    <w:rsid w:val="003D79BA"/>
    <w:rsid w:val="003D79BC"/>
    <w:rsid w:val="003D7F05"/>
    <w:rsid w:val="003D7F36"/>
    <w:rsid w:val="003E0269"/>
    <w:rsid w:val="003E1303"/>
    <w:rsid w:val="003E1507"/>
    <w:rsid w:val="003E1AE5"/>
    <w:rsid w:val="003E1B48"/>
    <w:rsid w:val="003E1DD6"/>
    <w:rsid w:val="003E2BEE"/>
    <w:rsid w:val="003E32B1"/>
    <w:rsid w:val="003E3879"/>
    <w:rsid w:val="003E3A28"/>
    <w:rsid w:val="003E3B67"/>
    <w:rsid w:val="003E4265"/>
    <w:rsid w:val="003E49D7"/>
    <w:rsid w:val="003E50B1"/>
    <w:rsid w:val="003E5188"/>
    <w:rsid w:val="003E530F"/>
    <w:rsid w:val="003E5DD1"/>
    <w:rsid w:val="003E6358"/>
    <w:rsid w:val="003E6C44"/>
    <w:rsid w:val="003E70E7"/>
    <w:rsid w:val="003E76A5"/>
    <w:rsid w:val="003E76B3"/>
    <w:rsid w:val="003E76DA"/>
    <w:rsid w:val="003E784B"/>
    <w:rsid w:val="003E789E"/>
    <w:rsid w:val="003E7AB9"/>
    <w:rsid w:val="003E7BE1"/>
    <w:rsid w:val="003E7D0F"/>
    <w:rsid w:val="003F05D2"/>
    <w:rsid w:val="003F11CD"/>
    <w:rsid w:val="003F1F82"/>
    <w:rsid w:val="003F223F"/>
    <w:rsid w:val="003F3716"/>
    <w:rsid w:val="003F3AD8"/>
    <w:rsid w:val="003F3BC0"/>
    <w:rsid w:val="003F45B0"/>
    <w:rsid w:val="003F47C4"/>
    <w:rsid w:val="003F4880"/>
    <w:rsid w:val="003F4A59"/>
    <w:rsid w:val="003F50DA"/>
    <w:rsid w:val="003F537D"/>
    <w:rsid w:val="003F5DC1"/>
    <w:rsid w:val="003F6896"/>
    <w:rsid w:val="003F6A41"/>
    <w:rsid w:val="003F707A"/>
    <w:rsid w:val="003F7CCB"/>
    <w:rsid w:val="003F7EB7"/>
    <w:rsid w:val="00400D07"/>
    <w:rsid w:val="004014EF"/>
    <w:rsid w:val="0040156E"/>
    <w:rsid w:val="00401BC1"/>
    <w:rsid w:val="00401C90"/>
    <w:rsid w:val="0040209D"/>
    <w:rsid w:val="00403062"/>
    <w:rsid w:val="00403090"/>
    <w:rsid w:val="0040330D"/>
    <w:rsid w:val="0040332E"/>
    <w:rsid w:val="004038B7"/>
    <w:rsid w:val="004054E2"/>
    <w:rsid w:val="00405CAE"/>
    <w:rsid w:val="00406BC3"/>
    <w:rsid w:val="00406CC8"/>
    <w:rsid w:val="0040731E"/>
    <w:rsid w:val="0040732F"/>
    <w:rsid w:val="00410805"/>
    <w:rsid w:val="0041117E"/>
    <w:rsid w:val="00412292"/>
    <w:rsid w:val="00412838"/>
    <w:rsid w:val="00412A13"/>
    <w:rsid w:val="00412D9B"/>
    <w:rsid w:val="00413513"/>
    <w:rsid w:val="00413744"/>
    <w:rsid w:val="00413AB2"/>
    <w:rsid w:val="00413B05"/>
    <w:rsid w:val="00415496"/>
    <w:rsid w:val="00415AA6"/>
    <w:rsid w:val="00415B8C"/>
    <w:rsid w:val="00416D02"/>
    <w:rsid w:val="00417308"/>
    <w:rsid w:val="00417822"/>
    <w:rsid w:val="00417ABE"/>
    <w:rsid w:val="00417C20"/>
    <w:rsid w:val="0042053D"/>
    <w:rsid w:val="00420558"/>
    <w:rsid w:val="00420BE4"/>
    <w:rsid w:val="0042194B"/>
    <w:rsid w:val="00422C5F"/>
    <w:rsid w:val="00422E6D"/>
    <w:rsid w:val="00422FC1"/>
    <w:rsid w:val="00423017"/>
    <w:rsid w:val="0042331F"/>
    <w:rsid w:val="00423417"/>
    <w:rsid w:val="0042395D"/>
    <w:rsid w:val="00423B66"/>
    <w:rsid w:val="00424609"/>
    <w:rsid w:val="00424941"/>
    <w:rsid w:val="00424CF5"/>
    <w:rsid w:val="0042523E"/>
    <w:rsid w:val="00425FF6"/>
    <w:rsid w:val="00426058"/>
    <w:rsid w:val="004264A6"/>
    <w:rsid w:val="00426544"/>
    <w:rsid w:val="004267EB"/>
    <w:rsid w:val="00427C96"/>
    <w:rsid w:val="00427E9A"/>
    <w:rsid w:val="00427EB9"/>
    <w:rsid w:val="00427ED2"/>
    <w:rsid w:val="00430B2C"/>
    <w:rsid w:val="00432582"/>
    <w:rsid w:val="004325CF"/>
    <w:rsid w:val="004333BD"/>
    <w:rsid w:val="004338E6"/>
    <w:rsid w:val="00433A39"/>
    <w:rsid w:val="00433ECB"/>
    <w:rsid w:val="004344F7"/>
    <w:rsid w:val="00434CFB"/>
    <w:rsid w:val="00436EBD"/>
    <w:rsid w:val="0043701F"/>
    <w:rsid w:val="0043767B"/>
    <w:rsid w:val="004377A0"/>
    <w:rsid w:val="00437A48"/>
    <w:rsid w:val="00437B30"/>
    <w:rsid w:val="00440624"/>
    <w:rsid w:val="004417B4"/>
    <w:rsid w:val="00441C00"/>
    <w:rsid w:val="0044218B"/>
    <w:rsid w:val="004426CB"/>
    <w:rsid w:val="004428AD"/>
    <w:rsid w:val="00442D79"/>
    <w:rsid w:val="0044363B"/>
    <w:rsid w:val="00443A3E"/>
    <w:rsid w:val="00443D24"/>
    <w:rsid w:val="00443DBB"/>
    <w:rsid w:val="00443F2B"/>
    <w:rsid w:val="00444166"/>
    <w:rsid w:val="00444839"/>
    <w:rsid w:val="00444AE6"/>
    <w:rsid w:val="00444E68"/>
    <w:rsid w:val="004461D9"/>
    <w:rsid w:val="00446629"/>
    <w:rsid w:val="00446705"/>
    <w:rsid w:val="00446A5B"/>
    <w:rsid w:val="00446C2E"/>
    <w:rsid w:val="00447200"/>
    <w:rsid w:val="004506B2"/>
    <w:rsid w:val="00451114"/>
    <w:rsid w:val="00451AF4"/>
    <w:rsid w:val="00451B85"/>
    <w:rsid w:val="0045228D"/>
    <w:rsid w:val="00452500"/>
    <w:rsid w:val="0045272F"/>
    <w:rsid w:val="00453453"/>
    <w:rsid w:val="00453A38"/>
    <w:rsid w:val="004540AB"/>
    <w:rsid w:val="00454110"/>
    <w:rsid w:val="00454ADF"/>
    <w:rsid w:val="00454D88"/>
    <w:rsid w:val="004551F1"/>
    <w:rsid w:val="00455230"/>
    <w:rsid w:val="00455804"/>
    <w:rsid w:val="00456E32"/>
    <w:rsid w:val="00460B19"/>
    <w:rsid w:val="00461150"/>
    <w:rsid w:val="0046209A"/>
    <w:rsid w:val="004621AF"/>
    <w:rsid w:val="00462E58"/>
    <w:rsid w:val="004636DB"/>
    <w:rsid w:val="00464916"/>
    <w:rsid w:val="004649DD"/>
    <w:rsid w:val="004653DA"/>
    <w:rsid w:val="00465797"/>
    <w:rsid w:val="00465A1C"/>
    <w:rsid w:val="00465B7F"/>
    <w:rsid w:val="00465C73"/>
    <w:rsid w:val="00466324"/>
    <w:rsid w:val="00466EEE"/>
    <w:rsid w:val="00467FF1"/>
    <w:rsid w:val="00470A04"/>
    <w:rsid w:val="00470E44"/>
    <w:rsid w:val="0047108A"/>
    <w:rsid w:val="00471AF9"/>
    <w:rsid w:val="004729C0"/>
    <w:rsid w:val="00473167"/>
    <w:rsid w:val="00473FC3"/>
    <w:rsid w:val="00475349"/>
    <w:rsid w:val="00475C21"/>
    <w:rsid w:val="00475CE8"/>
    <w:rsid w:val="00475ED5"/>
    <w:rsid w:val="00476E27"/>
    <w:rsid w:val="00477618"/>
    <w:rsid w:val="00477733"/>
    <w:rsid w:val="00477CA7"/>
    <w:rsid w:val="00480977"/>
    <w:rsid w:val="0048126B"/>
    <w:rsid w:val="0048239B"/>
    <w:rsid w:val="00482C0C"/>
    <w:rsid w:val="00482D96"/>
    <w:rsid w:val="00483204"/>
    <w:rsid w:val="00484072"/>
    <w:rsid w:val="0048442D"/>
    <w:rsid w:val="004850DB"/>
    <w:rsid w:val="00485DC2"/>
    <w:rsid w:val="004865CD"/>
    <w:rsid w:val="00486EE6"/>
    <w:rsid w:val="004875A4"/>
    <w:rsid w:val="00490161"/>
    <w:rsid w:val="004902AB"/>
    <w:rsid w:val="00490305"/>
    <w:rsid w:val="004903AE"/>
    <w:rsid w:val="00491026"/>
    <w:rsid w:val="00491228"/>
    <w:rsid w:val="0049197D"/>
    <w:rsid w:val="00491ADA"/>
    <w:rsid w:val="00491B3E"/>
    <w:rsid w:val="004922DB"/>
    <w:rsid w:val="00492F9E"/>
    <w:rsid w:val="004933F5"/>
    <w:rsid w:val="00493675"/>
    <w:rsid w:val="00494B13"/>
    <w:rsid w:val="004954CC"/>
    <w:rsid w:val="00495A31"/>
    <w:rsid w:val="0049628E"/>
    <w:rsid w:val="00496460"/>
    <w:rsid w:val="00496F8A"/>
    <w:rsid w:val="004970F9"/>
    <w:rsid w:val="00497744"/>
    <w:rsid w:val="004978BF"/>
    <w:rsid w:val="00497B63"/>
    <w:rsid w:val="00497F18"/>
    <w:rsid w:val="00497F44"/>
    <w:rsid w:val="004A0E0C"/>
    <w:rsid w:val="004A1148"/>
    <w:rsid w:val="004A2E2D"/>
    <w:rsid w:val="004A2F66"/>
    <w:rsid w:val="004A3A1B"/>
    <w:rsid w:val="004A4083"/>
    <w:rsid w:val="004A6431"/>
    <w:rsid w:val="004A6496"/>
    <w:rsid w:val="004A64B2"/>
    <w:rsid w:val="004A725B"/>
    <w:rsid w:val="004A7E6F"/>
    <w:rsid w:val="004B0569"/>
    <w:rsid w:val="004B0B01"/>
    <w:rsid w:val="004B106A"/>
    <w:rsid w:val="004B13AB"/>
    <w:rsid w:val="004B17FE"/>
    <w:rsid w:val="004B18DA"/>
    <w:rsid w:val="004B30EA"/>
    <w:rsid w:val="004B4074"/>
    <w:rsid w:val="004B44D7"/>
    <w:rsid w:val="004B484A"/>
    <w:rsid w:val="004B4B15"/>
    <w:rsid w:val="004B4B59"/>
    <w:rsid w:val="004B56CD"/>
    <w:rsid w:val="004B621B"/>
    <w:rsid w:val="004B63C4"/>
    <w:rsid w:val="004B763F"/>
    <w:rsid w:val="004C0268"/>
    <w:rsid w:val="004C07B6"/>
    <w:rsid w:val="004C0BDA"/>
    <w:rsid w:val="004C0EFB"/>
    <w:rsid w:val="004C1B8C"/>
    <w:rsid w:val="004C1E7D"/>
    <w:rsid w:val="004C446C"/>
    <w:rsid w:val="004C4565"/>
    <w:rsid w:val="004C50EB"/>
    <w:rsid w:val="004C5659"/>
    <w:rsid w:val="004C5767"/>
    <w:rsid w:val="004C5C89"/>
    <w:rsid w:val="004C6382"/>
    <w:rsid w:val="004C6DF9"/>
    <w:rsid w:val="004C71AB"/>
    <w:rsid w:val="004C75E3"/>
    <w:rsid w:val="004C7EB0"/>
    <w:rsid w:val="004D0DE7"/>
    <w:rsid w:val="004D143F"/>
    <w:rsid w:val="004D1702"/>
    <w:rsid w:val="004D1C54"/>
    <w:rsid w:val="004D1F0D"/>
    <w:rsid w:val="004D2D97"/>
    <w:rsid w:val="004D30BD"/>
    <w:rsid w:val="004D3891"/>
    <w:rsid w:val="004D39A7"/>
    <w:rsid w:val="004D3E02"/>
    <w:rsid w:val="004D3ED8"/>
    <w:rsid w:val="004D478C"/>
    <w:rsid w:val="004D49E4"/>
    <w:rsid w:val="004D4AC0"/>
    <w:rsid w:val="004D5395"/>
    <w:rsid w:val="004D5BA8"/>
    <w:rsid w:val="004D67BA"/>
    <w:rsid w:val="004D68A8"/>
    <w:rsid w:val="004D72F9"/>
    <w:rsid w:val="004D78DD"/>
    <w:rsid w:val="004D7C1C"/>
    <w:rsid w:val="004E0705"/>
    <w:rsid w:val="004E0E17"/>
    <w:rsid w:val="004E0F94"/>
    <w:rsid w:val="004E12E1"/>
    <w:rsid w:val="004E2074"/>
    <w:rsid w:val="004E224E"/>
    <w:rsid w:val="004E2A5A"/>
    <w:rsid w:val="004E2C88"/>
    <w:rsid w:val="004E3713"/>
    <w:rsid w:val="004E37FF"/>
    <w:rsid w:val="004E39B6"/>
    <w:rsid w:val="004E4C42"/>
    <w:rsid w:val="004E4EE3"/>
    <w:rsid w:val="004E5BE4"/>
    <w:rsid w:val="004E5BFB"/>
    <w:rsid w:val="004E64F5"/>
    <w:rsid w:val="004E69DA"/>
    <w:rsid w:val="004E6C1C"/>
    <w:rsid w:val="004E72E4"/>
    <w:rsid w:val="004E75C5"/>
    <w:rsid w:val="004F0A13"/>
    <w:rsid w:val="004F1107"/>
    <w:rsid w:val="004F22EB"/>
    <w:rsid w:val="004F25E0"/>
    <w:rsid w:val="004F2944"/>
    <w:rsid w:val="004F2BF9"/>
    <w:rsid w:val="004F333F"/>
    <w:rsid w:val="004F361B"/>
    <w:rsid w:val="004F3696"/>
    <w:rsid w:val="004F4139"/>
    <w:rsid w:val="004F49E0"/>
    <w:rsid w:val="004F4B95"/>
    <w:rsid w:val="004F55EF"/>
    <w:rsid w:val="004F5F15"/>
    <w:rsid w:val="00500547"/>
    <w:rsid w:val="00501345"/>
    <w:rsid w:val="00501627"/>
    <w:rsid w:val="00501C1B"/>
    <w:rsid w:val="0050224A"/>
    <w:rsid w:val="00503071"/>
    <w:rsid w:val="005038F9"/>
    <w:rsid w:val="0050396A"/>
    <w:rsid w:val="00503FAE"/>
    <w:rsid w:val="0050412F"/>
    <w:rsid w:val="005046C7"/>
    <w:rsid w:val="00504942"/>
    <w:rsid w:val="00505298"/>
    <w:rsid w:val="00505AC2"/>
    <w:rsid w:val="00505AE0"/>
    <w:rsid w:val="0050629B"/>
    <w:rsid w:val="005071D6"/>
    <w:rsid w:val="00507D05"/>
    <w:rsid w:val="00510860"/>
    <w:rsid w:val="00510894"/>
    <w:rsid w:val="00510991"/>
    <w:rsid w:val="00510D21"/>
    <w:rsid w:val="00510FAE"/>
    <w:rsid w:val="00511A09"/>
    <w:rsid w:val="00512289"/>
    <w:rsid w:val="005138DE"/>
    <w:rsid w:val="0051390F"/>
    <w:rsid w:val="00513CC5"/>
    <w:rsid w:val="00514E1E"/>
    <w:rsid w:val="005157FB"/>
    <w:rsid w:val="00515A35"/>
    <w:rsid w:val="00516875"/>
    <w:rsid w:val="005169D5"/>
    <w:rsid w:val="00517728"/>
    <w:rsid w:val="00517AEB"/>
    <w:rsid w:val="00517E1A"/>
    <w:rsid w:val="00520375"/>
    <w:rsid w:val="00520ADB"/>
    <w:rsid w:val="00520BAC"/>
    <w:rsid w:val="00520D0C"/>
    <w:rsid w:val="005212EB"/>
    <w:rsid w:val="005214A1"/>
    <w:rsid w:val="00521B72"/>
    <w:rsid w:val="00521BF9"/>
    <w:rsid w:val="005221C4"/>
    <w:rsid w:val="00522AE0"/>
    <w:rsid w:val="00522B00"/>
    <w:rsid w:val="00523023"/>
    <w:rsid w:val="00523E65"/>
    <w:rsid w:val="0052497E"/>
    <w:rsid w:val="00524AAB"/>
    <w:rsid w:val="00525825"/>
    <w:rsid w:val="005264B1"/>
    <w:rsid w:val="00526971"/>
    <w:rsid w:val="00526C82"/>
    <w:rsid w:val="005270FE"/>
    <w:rsid w:val="00527815"/>
    <w:rsid w:val="00527974"/>
    <w:rsid w:val="00527E40"/>
    <w:rsid w:val="005306C3"/>
    <w:rsid w:val="00530A06"/>
    <w:rsid w:val="00530A1F"/>
    <w:rsid w:val="00530A95"/>
    <w:rsid w:val="00531433"/>
    <w:rsid w:val="00531674"/>
    <w:rsid w:val="00531C90"/>
    <w:rsid w:val="00531F00"/>
    <w:rsid w:val="00532576"/>
    <w:rsid w:val="00532A67"/>
    <w:rsid w:val="00532F54"/>
    <w:rsid w:val="0053383E"/>
    <w:rsid w:val="00533AB1"/>
    <w:rsid w:val="00533F73"/>
    <w:rsid w:val="0053547B"/>
    <w:rsid w:val="00536291"/>
    <w:rsid w:val="00536426"/>
    <w:rsid w:val="00536522"/>
    <w:rsid w:val="00537461"/>
    <w:rsid w:val="00540FBF"/>
    <w:rsid w:val="0054103A"/>
    <w:rsid w:val="005410A9"/>
    <w:rsid w:val="005412EE"/>
    <w:rsid w:val="00541435"/>
    <w:rsid w:val="00542031"/>
    <w:rsid w:val="00542582"/>
    <w:rsid w:val="00542705"/>
    <w:rsid w:val="00542A92"/>
    <w:rsid w:val="00542DF7"/>
    <w:rsid w:val="0054348A"/>
    <w:rsid w:val="00543749"/>
    <w:rsid w:val="00544295"/>
    <w:rsid w:val="0054552C"/>
    <w:rsid w:val="00545690"/>
    <w:rsid w:val="00545B91"/>
    <w:rsid w:val="0054640F"/>
    <w:rsid w:val="0054669D"/>
    <w:rsid w:val="00546ED7"/>
    <w:rsid w:val="005474D7"/>
    <w:rsid w:val="00547ABF"/>
    <w:rsid w:val="00547FAF"/>
    <w:rsid w:val="005507E2"/>
    <w:rsid w:val="00550B69"/>
    <w:rsid w:val="005510EA"/>
    <w:rsid w:val="00551F24"/>
    <w:rsid w:val="00553589"/>
    <w:rsid w:val="00553790"/>
    <w:rsid w:val="0055395A"/>
    <w:rsid w:val="00553F47"/>
    <w:rsid w:val="00553F49"/>
    <w:rsid w:val="0055459B"/>
    <w:rsid w:val="005546BB"/>
    <w:rsid w:val="005548A9"/>
    <w:rsid w:val="005554CF"/>
    <w:rsid w:val="00555D6D"/>
    <w:rsid w:val="005570C2"/>
    <w:rsid w:val="00557832"/>
    <w:rsid w:val="00557E4B"/>
    <w:rsid w:val="005608D8"/>
    <w:rsid w:val="00560C62"/>
    <w:rsid w:val="005612C3"/>
    <w:rsid w:val="00561EE1"/>
    <w:rsid w:val="00562155"/>
    <w:rsid w:val="0056223E"/>
    <w:rsid w:val="005623B2"/>
    <w:rsid w:val="00562C80"/>
    <w:rsid w:val="00562F8B"/>
    <w:rsid w:val="0056348F"/>
    <w:rsid w:val="005637B5"/>
    <w:rsid w:val="00563E1E"/>
    <w:rsid w:val="00564039"/>
    <w:rsid w:val="005641AD"/>
    <w:rsid w:val="005644C2"/>
    <w:rsid w:val="00564B6D"/>
    <w:rsid w:val="005655F9"/>
    <w:rsid w:val="00565B1A"/>
    <w:rsid w:val="00566120"/>
    <w:rsid w:val="00566725"/>
    <w:rsid w:val="005669FC"/>
    <w:rsid w:val="00566CF2"/>
    <w:rsid w:val="00566F1D"/>
    <w:rsid w:val="00567701"/>
    <w:rsid w:val="00567F9E"/>
    <w:rsid w:val="0057050E"/>
    <w:rsid w:val="00570D80"/>
    <w:rsid w:val="00571047"/>
    <w:rsid w:val="00571660"/>
    <w:rsid w:val="00571C91"/>
    <w:rsid w:val="0057201A"/>
    <w:rsid w:val="00572209"/>
    <w:rsid w:val="00572245"/>
    <w:rsid w:val="00572382"/>
    <w:rsid w:val="0057256A"/>
    <w:rsid w:val="00572A04"/>
    <w:rsid w:val="00572DA2"/>
    <w:rsid w:val="00572EEC"/>
    <w:rsid w:val="0057300D"/>
    <w:rsid w:val="0057328C"/>
    <w:rsid w:val="005736DC"/>
    <w:rsid w:val="005737EA"/>
    <w:rsid w:val="005739BE"/>
    <w:rsid w:val="00574136"/>
    <w:rsid w:val="0057464C"/>
    <w:rsid w:val="005755B5"/>
    <w:rsid w:val="005756B2"/>
    <w:rsid w:val="00575AD0"/>
    <w:rsid w:val="00575E8B"/>
    <w:rsid w:val="00576BAC"/>
    <w:rsid w:val="00576EC3"/>
    <w:rsid w:val="00577C44"/>
    <w:rsid w:val="00580D96"/>
    <w:rsid w:val="00580EFA"/>
    <w:rsid w:val="005829C1"/>
    <w:rsid w:val="00583257"/>
    <w:rsid w:val="005832D0"/>
    <w:rsid w:val="00583600"/>
    <w:rsid w:val="00583956"/>
    <w:rsid w:val="00583C0F"/>
    <w:rsid w:val="005843E5"/>
    <w:rsid w:val="00584419"/>
    <w:rsid w:val="005856C2"/>
    <w:rsid w:val="00585C7B"/>
    <w:rsid w:val="00585D71"/>
    <w:rsid w:val="00585EDF"/>
    <w:rsid w:val="005861F7"/>
    <w:rsid w:val="00586684"/>
    <w:rsid w:val="00586870"/>
    <w:rsid w:val="00586A24"/>
    <w:rsid w:val="00586C7C"/>
    <w:rsid w:val="00587682"/>
    <w:rsid w:val="00587F7A"/>
    <w:rsid w:val="005906F9"/>
    <w:rsid w:val="00590CE1"/>
    <w:rsid w:val="00591384"/>
    <w:rsid w:val="00591782"/>
    <w:rsid w:val="00591D1F"/>
    <w:rsid w:val="005923FD"/>
    <w:rsid w:val="0059248D"/>
    <w:rsid w:val="005928C2"/>
    <w:rsid w:val="005935B0"/>
    <w:rsid w:val="0059433A"/>
    <w:rsid w:val="005946D0"/>
    <w:rsid w:val="00594930"/>
    <w:rsid w:val="00594D1B"/>
    <w:rsid w:val="00595B36"/>
    <w:rsid w:val="00596AEF"/>
    <w:rsid w:val="00597089"/>
    <w:rsid w:val="0059712B"/>
    <w:rsid w:val="0059798A"/>
    <w:rsid w:val="005A0FCB"/>
    <w:rsid w:val="005A133D"/>
    <w:rsid w:val="005A1ACA"/>
    <w:rsid w:val="005A2497"/>
    <w:rsid w:val="005A3635"/>
    <w:rsid w:val="005A41FF"/>
    <w:rsid w:val="005A4A37"/>
    <w:rsid w:val="005A5020"/>
    <w:rsid w:val="005A5D86"/>
    <w:rsid w:val="005A672A"/>
    <w:rsid w:val="005A7C6B"/>
    <w:rsid w:val="005B042A"/>
    <w:rsid w:val="005B083F"/>
    <w:rsid w:val="005B0E87"/>
    <w:rsid w:val="005B1855"/>
    <w:rsid w:val="005B1EE6"/>
    <w:rsid w:val="005B1FA1"/>
    <w:rsid w:val="005B24C4"/>
    <w:rsid w:val="005B341D"/>
    <w:rsid w:val="005B3463"/>
    <w:rsid w:val="005B365E"/>
    <w:rsid w:val="005B3E0B"/>
    <w:rsid w:val="005B45BB"/>
    <w:rsid w:val="005B475B"/>
    <w:rsid w:val="005B4E31"/>
    <w:rsid w:val="005B59CC"/>
    <w:rsid w:val="005B5DD1"/>
    <w:rsid w:val="005B6203"/>
    <w:rsid w:val="005B62AF"/>
    <w:rsid w:val="005B73C8"/>
    <w:rsid w:val="005B7B5E"/>
    <w:rsid w:val="005C00C6"/>
    <w:rsid w:val="005C0274"/>
    <w:rsid w:val="005C08FC"/>
    <w:rsid w:val="005C11D7"/>
    <w:rsid w:val="005C179E"/>
    <w:rsid w:val="005C1A75"/>
    <w:rsid w:val="005C222A"/>
    <w:rsid w:val="005C34BA"/>
    <w:rsid w:val="005C370A"/>
    <w:rsid w:val="005C392E"/>
    <w:rsid w:val="005C4688"/>
    <w:rsid w:val="005C4A57"/>
    <w:rsid w:val="005C508F"/>
    <w:rsid w:val="005C5393"/>
    <w:rsid w:val="005C559A"/>
    <w:rsid w:val="005C5CE3"/>
    <w:rsid w:val="005C6061"/>
    <w:rsid w:val="005C61BD"/>
    <w:rsid w:val="005C7061"/>
    <w:rsid w:val="005C75D6"/>
    <w:rsid w:val="005C7CF7"/>
    <w:rsid w:val="005C7E7D"/>
    <w:rsid w:val="005D00B9"/>
    <w:rsid w:val="005D025E"/>
    <w:rsid w:val="005D0512"/>
    <w:rsid w:val="005D0AC7"/>
    <w:rsid w:val="005D1828"/>
    <w:rsid w:val="005D2DB8"/>
    <w:rsid w:val="005D2F0D"/>
    <w:rsid w:val="005D32DD"/>
    <w:rsid w:val="005D3DFE"/>
    <w:rsid w:val="005D468A"/>
    <w:rsid w:val="005D48A1"/>
    <w:rsid w:val="005D4A08"/>
    <w:rsid w:val="005D4ED1"/>
    <w:rsid w:val="005D553F"/>
    <w:rsid w:val="005D58AE"/>
    <w:rsid w:val="005D700E"/>
    <w:rsid w:val="005D7B2D"/>
    <w:rsid w:val="005D7E79"/>
    <w:rsid w:val="005D7FE6"/>
    <w:rsid w:val="005E07ED"/>
    <w:rsid w:val="005E1734"/>
    <w:rsid w:val="005E1F2E"/>
    <w:rsid w:val="005E23D7"/>
    <w:rsid w:val="005E24AC"/>
    <w:rsid w:val="005E3833"/>
    <w:rsid w:val="005E397B"/>
    <w:rsid w:val="005E3B03"/>
    <w:rsid w:val="005E3E26"/>
    <w:rsid w:val="005E4A75"/>
    <w:rsid w:val="005E5573"/>
    <w:rsid w:val="005E5A83"/>
    <w:rsid w:val="005E5CF7"/>
    <w:rsid w:val="005E5E55"/>
    <w:rsid w:val="005E61E9"/>
    <w:rsid w:val="005E7349"/>
    <w:rsid w:val="005F01EF"/>
    <w:rsid w:val="005F28EA"/>
    <w:rsid w:val="005F3B61"/>
    <w:rsid w:val="005F3DCE"/>
    <w:rsid w:val="005F4311"/>
    <w:rsid w:val="005F446B"/>
    <w:rsid w:val="005F493F"/>
    <w:rsid w:val="005F49E6"/>
    <w:rsid w:val="005F543E"/>
    <w:rsid w:val="005F56AA"/>
    <w:rsid w:val="005F571B"/>
    <w:rsid w:val="005F57EA"/>
    <w:rsid w:val="005F5ECC"/>
    <w:rsid w:val="005F64DF"/>
    <w:rsid w:val="005F67BA"/>
    <w:rsid w:val="005F6B3D"/>
    <w:rsid w:val="005F6B60"/>
    <w:rsid w:val="005F73F0"/>
    <w:rsid w:val="006008C4"/>
    <w:rsid w:val="00600C02"/>
    <w:rsid w:val="00601DC1"/>
    <w:rsid w:val="0060201F"/>
    <w:rsid w:val="00602509"/>
    <w:rsid w:val="00603979"/>
    <w:rsid w:val="00603F2B"/>
    <w:rsid w:val="00604639"/>
    <w:rsid w:val="00605418"/>
    <w:rsid w:val="006054BC"/>
    <w:rsid w:val="00605AA0"/>
    <w:rsid w:val="00606642"/>
    <w:rsid w:val="00606871"/>
    <w:rsid w:val="00606D2C"/>
    <w:rsid w:val="00606F8D"/>
    <w:rsid w:val="00607436"/>
    <w:rsid w:val="006074D0"/>
    <w:rsid w:val="00607526"/>
    <w:rsid w:val="006076C2"/>
    <w:rsid w:val="0061067F"/>
    <w:rsid w:val="0061075F"/>
    <w:rsid w:val="00611735"/>
    <w:rsid w:val="00611CC4"/>
    <w:rsid w:val="00612866"/>
    <w:rsid w:val="006129A4"/>
    <w:rsid w:val="00613B8B"/>
    <w:rsid w:val="00613F97"/>
    <w:rsid w:val="00613FCF"/>
    <w:rsid w:val="00614508"/>
    <w:rsid w:val="00614804"/>
    <w:rsid w:val="006148CC"/>
    <w:rsid w:val="00614B65"/>
    <w:rsid w:val="00614C3B"/>
    <w:rsid w:val="00614D2A"/>
    <w:rsid w:val="006156C7"/>
    <w:rsid w:val="00615F3B"/>
    <w:rsid w:val="00615FE8"/>
    <w:rsid w:val="0061679E"/>
    <w:rsid w:val="006168A7"/>
    <w:rsid w:val="00616A83"/>
    <w:rsid w:val="00616BED"/>
    <w:rsid w:val="00617BB2"/>
    <w:rsid w:val="006206CE"/>
    <w:rsid w:val="00620AA0"/>
    <w:rsid w:val="0062145D"/>
    <w:rsid w:val="00621499"/>
    <w:rsid w:val="006217A9"/>
    <w:rsid w:val="00621EB4"/>
    <w:rsid w:val="00622E0B"/>
    <w:rsid w:val="00622F01"/>
    <w:rsid w:val="00623005"/>
    <w:rsid w:val="006230C9"/>
    <w:rsid w:val="00623390"/>
    <w:rsid w:val="00624FB2"/>
    <w:rsid w:val="006253BD"/>
    <w:rsid w:val="006257F6"/>
    <w:rsid w:val="00625A0E"/>
    <w:rsid w:val="00626E6F"/>
    <w:rsid w:val="0062770B"/>
    <w:rsid w:val="006307B0"/>
    <w:rsid w:val="006314B6"/>
    <w:rsid w:val="00631B0C"/>
    <w:rsid w:val="0063201F"/>
    <w:rsid w:val="00632351"/>
    <w:rsid w:val="0063236C"/>
    <w:rsid w:val="006325A4"/>
    <w:rsid w:val="006326C1"/>
    <w:rsid w:val="00632C6D"/>
    <w:rsid w:val="00632D90"/>
    <w:rsid w:val="0063371A"/>
    <w:rsid w:val="00633D0B"/>
    <w:rsid w:val="00634AB0"/>
    <w:rsid w:val="006353C1"/>
    <w:rsid w:val="00636320"/>
    <w:rsid w:val="00636456"/>
    <w:rsid w:val="0063697E"/>
    <w:rsid w:val="00636CBF"/>
    <w:rsid w:val="00636F64"/>
    <w:rsid w:val="006375C7"/>
    <w:rsid w:val="006401DF"/>
    <w:rsid w:val="00641283"/>
    <w:rsid w:val="0064145E"/>
    <w:rsid w:val="00642268"/>
    <w:rsid w:val="006423A8"/>
    <w:rsid w:val="00642FB8"/>
    <w:rsid w:val="006437F0"/>
    <w:rsid w:val="00643AF7"/>
    <w:rsid w:val="00643DBB"/>
    <w:rsid w:val="006442A0"/>
    <w:rsid w:val="00644658"/>
    <w:rsid w:val="006458FB"/>
    <w:rsid w:val="006459B2"/>
    <w:rsid w:val="00645E3D"/>
    <w:rsid w:val="0064683D"/>
    <w:rsid w:val="00647566"/>
    <w:rsid w:val="00647A2B"/>
    <w:rsid w:val="00647A7F"/>
    <w:rsid w:val="00647B0E"/>
    <w:rsid w:val="0065054A"/>
    <w:rsid w:val="0065061A"/>
    <w:rsid w:val="00650C59"/>
    <w:rsid w:val="00650D2E"/>
    <w:rsid w:val="00650D9D"/>
    <w:rsid w:val="00650DF2"/>
    <w:rsid w:val="0065145A"/>
    <w:rsid w:val="00651537"/>
    <w:rsid w:val="0065193E"/>
    <w:rsid w:val="006519DF"/>
    <w:rsid w:val="00652AEF"/>
    <w:rsid w:val="00653172"/>
    <w:rsid w:val="00653881"/>
    <w:rsid w:val="00653ADD"/>
    <w:rsid w:val="0065536F"/>
    <w:rsid w:val="006554A0"/>
    <w:rsid w:val="006556C2"/>
    <w:rsid w:val="006558D0"/>
    <w:rsid w:val="00655B84"/>
    <w:rsid w:val="006560B2"/>
    <w:rsid w:val="006564B1"/>
    <w:rsid w:val="0065722B"/>
    <w:rsid w:val="00657835"/>
    <w:rsid w:val="00657D05"/>
    <w:rsid w:val="006600CF"/>
    <w:rsid w:val="006601C1"/>
    <w:rsid w:val="00660780"/>
    <w:rsid w:val="00660946"/>
    <w:rsid w:val="00661BE1"/>
    <w:rsid w:val="00661F58"/>
    <w:rsid w:val="006622CB"/>
    <w:rsid w:val="006625C0"/>
    <w:rsid w:val="0066267D"/>
    <w:rsid w:val="0066320A"/>
    <w:rsid w:val="006641F1"/>
    <w:rsid w:val="00664566"/>
    <w:rsid w:val="00664784"/>
    <w:rsid w:val="00664863"/>
    <w:rsid w:val="00664E92"/>
    <w:rsid w:val="006656E9"/>
    <w:rsid w:val="006658D9"/>
    <w:rsid w:val="00665D7A"/>
    <w:rsid w:val="006661B4"/>
    <w:rsid w:val="006661E1"/>
    <w:rsid w:val="0066669A"/>
    <w:rsid w:val="00666BF5"/>
    <w:rsid w:val="006678D3"/>
    <w:rsid w:val="00670648"/>
    <w:rsid w:val="006708E9"/>
    <w:rsid w:val="00670C8F"/>
    <w:rsid w:val="00670CD5"/>
    <w:rsid w:val="006711C3"/>
    <w:rsid w:val="0067147D"/>
    <w:rsid w:val="00671D26"/>
    <w:rsid w:val="00672051"/>
    <w:rsid w:val="006723F4"/>
    <w:rsid w:val="00672875"/>
    <w:rsid w:val="00673884"/>
    <w:rsid w:val="00673DC0"/>
    <w:rsid w:val="00673ECA"/>
    <w:rsid w:val="0067419A"/>
    <w:rsid w:val="0067431E"/>
    <w:rsid w:val="0067502E"/>
    <w:rsid w:val="006751AD"/>
    <w:rsid w:val="006752E8"/>
    <w:rsid w:val="006755FE"/>
    <w:rsid w:val="00675897"/>
    <w:rsid w:val="00675E83"/>
    <w:rsid w:val="00675ED8"/>
    <w:rsid w:val="00676385"/>
    <w:rsid w:val="00680123"/>
    <w:rsid w:val="00680271"/>
    <w:rsid w:val="006803E0"/>
    <w:rsid w:val="00681030"/>
    <w:rsid w:val="006810A6"/>
    <w:rsid w:val="00681403"/>
    <w:rsid w:val="00681760"/>
    <w:rsid w:val="00682072"/>
    <w:rsid w:val="00682361"/>
    <w:rsid w:val="00682C8F"/>
    <w:rsid w:val="00683DF4"/>
    <w:rsid w:val="006840EE"/>
    <w:rsid w:val="006841C4"/>
    <w:rsid w:val="0068485C"/>
    <w:rsid w:val="00684934"/>
    <w:rsid w:val="0068564F"/>
    <w:rsid w:val="00685698"/>
    <w:rsid w:val="0068569F"/>
    <w:rsid w:val="0068589C"/>
    <w:rsid w:val="0068628D"/>
    <w:rsid w:val="00687DDE"/>
    <w:rsid w:val="006908ED"/>
    <w:rsid w:val="006908FF"/>
    <w:rsid w:val="00691D78"/>
    <w:rsid w:val="00692ACC"/>
    <w:rsid w:val="00692D5F"/>
    <w:rsid w:val="00693672"/>
    <w:rsid w:val="006941C5"/>
    <w:rsid w:val="00694D58"/>
    <w:rsid w:val="00695315"/>
    <w:rsid w:val="00695373"/>
    <w:rsid w:val="00695696"/>
    <w:rsid w:val="00695731"/>
    <w:rsid w:val="0069607F"/>
    <w:rsid w:val="006978A1"/>
    <w:rsid w:val="006978BF"/>
    <w:rsid w:val="00697E9E"/>
    <w:rsid w:val="006A0675"/>
    <w:rsid w:val="006A37C7"/>
    <w:rsid w:val="006A3ECF"/>
    <w:rsid w:val="006A47DD"/>
    <w:rsid w:val="006A4FE0"/>
    <w:rsid w:val="006A518E"/>
    <w:rsid w:val="006A5C81"/>
    <w:rsid w:val="006A672C"/>
    <w:rsid w:val="006B0095"/>
    <w:rsid w:val="006B02EC"/>
    <w:rsid w:val="006B08E4"/>
    <w:rsid w:val="006B09D2"/>
    <w:rsid w:val="006B0B76"/>
    <w:rsid w:val="006B10D5"/>
    <w:rsid w:val="006B1F75"/>
    <w:rsid w:val="006B250A"/>
    <w:rsid w:val="006B29D3"/>
    <w:rsid w:val="006B2E5F"/>
    <w:rsid w:val="006B36FE"/>
    <w:rsid w:val="006B3727"/>
    <w:rsid w:val="006B3DEC"/>
    <w:rsid w:val="006B3F03"/>
    <w:rsid w:val="006B433D"/>
    <w:rsid w:val="006B48A4"/>
    <w:rsid w:val="006B52D9"/>
    <w:rsid w:val="006B5474"/>
    <w:rsid w:val="006B5637"/>
    <w:rsid w:val="006B607D"/>
    <w:rsid w:val="006B7CFD"/>
    <w:rsid w:val="006C16FE"/>
    <w:rsid w:val="006C1F46"/>
    <w:rsid w:val="006C2305"/>
    <w:rsid w:val="006C3155"/>
    <w:rsid w:val="006C3478"/>
    <w:rsid w:val="006C4253"/>
    <w:rsid w:val="006C4B88"/>
    <w:rsid w:val="006C549A"/>
    <w:rsid w:val="006C5C3F"/>
    <w:rsid w:val="006C5C99"/>
    <w:rsid w:val="006C5CE1"/>
    <w:rsid w:val="006C63A1"/>
    <w:rsid w:val="006C6A1A"/>
    <w:rsid w:val="006C6F71"/>
    <w:rsid w:val="006C7262"/>
    <w:rsid w:val="006C7354"/>
    <w:rsid w:val="006C74A6"/>
    <w:rsid w:val="006C7C5D"/>
    <w:rsid w:val="006D06BE"/>
    <w:rsid w:val="006D0D07"/>
    <w:rsid w:val="006D13B5"/>
    <w:rsid w:val="006D16C9"/>
    <w:rsid w:val="006D1EEA"/>
    <w:rsid w:val="006D210B"/>
    <w:rsid w:val="006D2E77"/>
    <w:rsid w:val="006D31D2"/>
    <w:rsid w:val="006D3816"/>
    <w:rsid w:val="006D40ED"/>
    <w:rsid w:val="006D41B7"/>
    <w:rsid w:val="006D4299"/>
    <w:rsid w:val="006D46FC"/>
    <w:rsid w:val="006D500C"/>
    <w:rsid w:val="006D522C"/>
    <w:rsid w:val="006D64DD"/>
    <w:rsid w:val="006D6966"/>
    <w:rsid w:val="006D7111"/>
    <w:rsid w:val="006D77CA"/>
    <w:rsid w:val="006D7940"/>
    <w:rsid w:val="006D7DE0"/>
    <w:rsid w:val="006D7F0F"/>
    <w:rsid w:val="006E0853"/>
    <w:rsid w:val="006E0CFF"/>
    <w:rsid w:val="006E0E98"/>
    <w:rsid w:val="006E1150"/>
    <w:rsid w:val="006E121F"/>
    <w:rsid w:val="006E20D8"/>
    <w:rsid w:val="006E2615"/>
    <w:rsid w:val="006E2CC9"/>
    <w:rsid w:val="006E3FED"/>
    <w:rsid w:val="006E4A58"/>
    <w:rsid w:val="006E4F3D"/>
    <w:rsid w:val="006E5B98"/>
    <w:rsid w:val="006E6B76"/>
    <w:rsid w:val="006E6CD6"/>
    <w:rsid w:val="006E733A"/>
    <w:rsid w:val="006E73F4"/>
    <w:rsid w:val="006E7A3F"/>
    <w:rsid w:val="006E7FE8"/>
    <w:rsid w:val="006F0E94"/>
    <w:rsid w:val="006F1062"/>
    <w:rsid w:val="006F1B8F"/>
    <w:rsid w:val="006F21EE"/>
    <w:rsid w:val="006F2F4C"/>
    <w:rsid w:val="006F30FB"/>
    <w:rsid w:val="006F37C8"/>
    <w:rsid w:val="006F421D"/>
    <w:rsid w:val="006F5488"/>
    <w:rsid w:val="006F5C24"/>
    <w:rsid w:val="006F61C6"/>
    <w:rsid w:val="006F61D4"/>
    <w:rsid w:val="006F6727"/>
    <w:rsid w:val="006F6C12"/>
    <w:rsid w:val="006F7B61"/>
    <w:rsid w:val="006F7BBC"/>
    <w:rsid w:val="006F7E3E"/>
    <w:rsid w:val="00700160"/>
    <w:rsid w:val="007001E7"/>
    <w:rsid w:val="00700316"/>
    <w:rsid w:val="00700A37"/>
    <w:rsid w:val="00701A6F"/>
    <w:rsid w:val="00702A89"/>
    <w:rsid w:val="00702D70"/>
    <w:rsid w:val="00703902"/>
    <w:rsid w:val="00703E37"/>
    <w:rsid w:val="00703F6F"/>
    <w:rsid w:val="00704479"/>
    <w:rsid w:val="0070499F"/>
    <w:rsid w:val="00704F20"/>
    <w:rsid w:val="0070500E"/>
    <w:rsid w:val="0070626C"/>
    <w:rsid w:val="007063C4"/>
    <w:rsid w:val="007064E1"/>
    <w:rsid w:val="007100E2"/>
    <w:rsid w:val="00710B91"/>
    <w:rsid w:val="00710DEA"/>
    <w:rsid w:val="00710FF8"/>
    <w:rsid w:val="00711119"/>
    <w:rsid w:val="007121EF"/>
    <w:rsid w:val="007130BF"/>
    <w:rsid w:val="0071423C"/>
    <w:rsid w:val="00714F1F"/>
    <w:rsid w:val="0071599B"/>
    <w:rsid w:val="0071617C"/>
    <w:rsid w:val="0071626C"/>
    <w:rsid w:val="007163D7"/>
    <w:rsid w:val="00716E90"/>
    <w:rsid w:val="00717889"/>
    <w:rsid w:val="00717A42"/>
    <w:rsid w:val="00717E03"/>
    <w:rsid w:val="00720080"/>
    <w:rsid w:val="00720D31"/>
    <w:rsid w:val="00721286"/>
    <w:rsid w:val="00721BE7"/>
    <w:rsid w:val="00721FBE"/>
    <w:rsid w:val="0072202A"/>
    <w:rsid w:val="007226A6"/>
    <w:rsid w:val="0072289F"/>
    <w:rsid w:val="007228BB"/>
    <w:rsid w:val="0072313E"/>
    <w:rsid w:val="0072337B"/>
    <w:rsid w:val="00723CC3"/>
    <w:rsid w:val="00724017"/>
    <w:rsid w:val="0072460B"/>
    <w:rsid w:val="00724EE5"/>
    <w:rsid w:val="00724FC4"/>
    <w:rsid w:val="00725BCF"/>
    <w:rsid w:val="0072753E"/>
    <w:rsid w:val="007276E3"/>
    <w:rsid w:val="00727A3D"/>
    <w:rsid w:val="007305FE"/>
    <w:rsid w:val="007314E5"/>
    <w:rsid w:val="00731CF4"/>
    <w:rsid w:val="00732220"/>
    <w:rsid w:val="00732B02"/>
    <w:rsid w:val="00733117"/>
    <w:rsid w:val="00733736"/>
    <w:rsid w:val="00733A2B"/>
    <w:rsid w:val="007343F6"/>
    <w:rsid w:val="00734F68"/>
    <w:rsid w:val="00735895"/>
    <w:rsid w:val="00736518"/>
    <w:rsid w:val="00736863"/>
    <w:rsid w:val="00736A52"/>
    <w:rsid w:val="00736D02"/>
    <w:rsid w:val="00736F47"/>
    <w:rsid w:val="00736FCE"/>
    <w:rsid w:val="007374E7"/>
    <w:rsid w:val="00737660"/>
    <w:rsid w:val="00740178"/>
    <w:rsid w:val="0074095C"/>
    <w:rsid w:val="00740B36"/>
    <w:rsid w:val="007412A7"/>
    <w:rsid w:val="007417A2"/>
    <w:rsid w:val="00741F7A"/>
    <w:rsid w:val="007421D3"/>
    <w:rsid w:val="007424C9"/>
    <w:rsid w:val="007426C5"/>
    <w:rsid w:val="00743185"/>
    <w:rsid w:val="00743289"/>
    <w:rsid w:val="0074385A"/>
    <w:rsid w:val="00744264"/>
    <w:rsid w:val="007445BD"/>
    <w:rsid w:val="00744787"/>
    <w:rsid w:val="00744CB5"/>
    <w:rsid w:val="00745ABB"/>
    <w:rsid w:val="00745DD0"/>
    <w:rsid w:val="00745EA5"/>
    <w:rsid w:val="00746198"/>
    <w:rsid w:val="007461AC"/>
    <w:rsid w:val="007464BD"/>
    <w:rsid w:val="00746940"/>
    <w:rsid w:val="00746E5B"/>
    <w:rsid w:val="00747094"/>
    <w:rsid w:val="00750A73"/>
    <w:rsid w:val="00750D67"/>
    <w:rsid w:val="00750F78"/>
    <w:rsid w:val="00751709"/>
    <w:rsid w:val="00751759"/>
    <w:rsid w:val="00751A01"/>
    <w:rsid w:val="007523B0"/>
    <w:rsid w:val="007527D1"/>
    <w:rsid w:val="007538A7"/>
    <w:rsid w:val="00753B2A"/>
    <w:rsid w:val="00754302"/>
    <w:rsid w:val="00754502"/>
    <w:rsid w:val="00754BAC"/>
    <w:rsid w:val="00754C8A"/>
    <w:rsid w:val="007552A9"/>
    <w:rsid w:val="00755942"/>
    <w:rsid w:val="00755DC4"/>
    <w:rsid w:val="00755DFE"/>
    <w:rsid w:val="007566F1"/>
    <w:rsid w:val="0075749C"/>
    <w:rsid w:val="00757C33"/>
    <w:rsid w:val="00757F52"/>
    <w:rsid w:val="007600A3"/>
    <w:rsid w:val="007610D0"/>
    <w:rsid w:val="00761346"/>
    <w:rsid w:val="00761E62"/>
    <w:rsid w:val="0076233E"/>
    <w:rsid w:val="007626E2"/>
    <w:rsid w:val="007627BF"/>
    <w:rsid w:val="00762913"/>
    <w:rsid w:val="007639AA"/>
    <w:rsid w:val="00763C17"/>
    <w:rsid w:val="007642B6"/>
    <w:rsid w:val="00764302"/>
    <w:rsid w:val="00764C0B"/>
    <w:rsid w:val="00764DBF"/>
    <w:rsid w:val="00765972"/>
    <w:rsid w:val="0076597C"/>
    <w:rsid w:val="00766479"/>
    <w:rsid w:val="0076680A"/>
    <w:rsid w:val="007668D1"/>
    <w:rsid w:val="007701D0"/>
    <w:rsid w:val="0077026D"/>
    <w:rsid w:val="00771250"/>
    <w:rsid w:val="007712F9"/>
    <w:rsid w:val="0077182F"/>
    <w:rsid w:val="00772A20"/>
    <w:rsid w:val="00772C3D"/>
    <w:rsid w:val="00773BDC"/>
    <w:rsid w:val="00773FD2"/>
    <w:rsid w:val="007759A8"/>
    <w:rsid w:val="00775B80"/>
    <w:rsid w:val="00775E1E"/>
    <w:rsid w:val="00776BAA"/>
    <w:rsid w:val="007805CD"/>
    <w:rsid w:val="00780977"/>
    <w:rsid w:val="00780B6B"/>
    <w:rsid w:val="00780DB4"/>
    <w:rsid w:val="007816EB"/>
    <w:rsid w:val="00781A39"/>
    <w:rsid w:val="00781B4B"/>
    <w:rsid w:val="007820E0"/>
    <w:rsid w:val="00782348"/>
    <w:rsid w:val="00782F1D"/>
    <w:rsid w:val="00783381"/>
    <w:rsid w:val="00783665"/>
    <w:rsid w:val="0078394E"/>
    <w:rsid w:val="00783968"/>
    <w:rsid w:val="00783DD7"/>
    <w:rsid w:val="00783F3B"/>
    <w:rsid w:val="00785461"/>
    <w:rsid w:val="0078594C"/>
    <w:rsid w:val="00785BC3"/>
    <w:rsid w:val="007861B2"/>
    <w:rsid w:val="00787CBF"/>
    <w:rsid w:val="0079028B"/>
    <w:rsid w:val="00790503"/>
    <w:rsid w:val="00791016"/>
    <w:rsid w:val="007912C8"/>
    <w:rsid w:val="00791F39"/>
    <w:rsid w:val="00792619"/>
    <w:rsid w:val="007926F8"/>
    <w:rsid w:val="00792B75"/>
    <w:rsid w:val="00793B9F"/>
    <w:rsid w:val="00793D3F"/>
    <w:rsid w:val="00794157"/>
    <w:rsid w:val="007943D1"/>
    <w:rsid w:val="00794AC6"/>
    <w:rsid w:val="0079599E"/>
    <w:rsid w:val="007965AB"/>
    <w:rsid w:val="00797078"/>
    <w:rsid w:val="00797803"/>
    <w:rsid w:val="007A08CD"/>
    <w:rsid w:val="007A0B48"/>
    <w:rsid w:val="007A0BEE"/>
    <w:rsid w:val="007A0FF4"/>
    <w:rsid w:val="007A106C"/>
    <w:rsid w:val="007A15F1"/>
    <w:rsid w:val="007A172B"/>
    <w:rsid w:val="007A1A39"/>
    <w:rsid w:val="007A1A49"/>
    <w:rsid w:val="007A1A7D"/>
    <w:rsid w:val="007A1BEA"/>
    <w:rsid w:val="007A1FA8"/>
    <w:rsid w:val="007A2818"/>
    <w:rsid w:val="007A2ADB"/>
    <w:rsid w:val="007A32B2"/>
    <w:rsid w:val="007A3465"/>
    <w:rsid w:val="007A38CB"/>
    <w:rsid w:val="007A4036"/>
    <w:rsid w:val="007A4209"/>
    <w:rsid w:val="007A4329"/>
    <w:rsid w:val="007A4F31"/>
    <w:rsid w:val="007A50BA"/>
    <w:rsid w:val="007A54C2"/>
    <w:rsid w:val="007A5A49"/>
    <w:rsid w:val="007A607D"/>
    <w:rsid w:val="007A6994"/>
    <w:rsid w:val="007A6A89"/>
    <w:rsid w:val="007A7028"/>
    <w:rsid w:val="007A714A"/>
    <w:rsid w:val="007A71B4"/>
    <w:rsid w:val="007A71C7"/>
    <w:rsid w:val="007A71F6"/>
    <w:rsid w:val="007B0A70"/>
    <w:rsid w:val="007B141B"/>
    <w:rsid w:val="007B1A9F"/>
    <w:rsid w:val="007B1D97"/>
    <w:rsid w:val="007B2ABE"/>
    <w:rsid w:val="007B330C"/>
    <w:rsid w:val="007B4077"/>
    <w:rsid w:val="007B412A"/>
    <w:rsid w:val="007B4E88"/>
    <w:rsid w:val="007B6213"/>
    <w:rsid w:val="007B6D52"/>
    <w:rsid w:val="007B7889"/>
    <w:rsid w:val="007B78B5"/>
    <w:rsid w:val="007B79D2"/>
    <w:rsid w:val="007B7A69"/>
    <w:rsid w:val="007B7A96"/>
    <w:rsid w:val="007C0828"/>
    <w:rsid w:val="007C0F1F"/>
    <w:rsid w:val="007C2484"/>
    <w:rsid w:val="007C3092"/>
    <w:rsid w:val="007C342D"/>
    <w:rsid w:val="007C38C5"/>
    <w:rsid w:val="007C3A9E"/>
    <w:rsid w:val="007C3E5B"/>
    <w:rsid w:val="007C42DA"/>
    <w:rsid w:val="007C44B1"/>
    <w:rsid w:val="007C544F"/>
    <w:rsid w:val="007C6255"/>
    <w:rsid w:val="007C662F"/>
    <w:rsid w:val="007C69A3"/>
    <w:rsid w:val="007C6ED4"/>
    <w:rsid w:val="007C71FD"/>
    <w:rsid w:val="007D07DD"/>
    <w:rsid w:val="007D09BD"/>
    <w:rsid w:val="007D0AE7"/>
    <w:rsid w:val="007D1339"/>
    <w:rsid w:val="007D2AF9"/>
    <w:rsid w:val="007D368F"/>
    <w:rsid w:val="007D4120"/>
    <w:rsid w:val="007D466B"/>
    <w:rsid w:val="007D4A87"/>
    <w:rsid w:val="007D51EA"/>
    <w:rsid w:val="007D6718"/>
    <w:rsid w:val="007D70CB"/>
    <w:rsid w:val="007D7D88"/>
    <w:rsid w:val="007E1778"/>
    <w:rsid w:val="007E2036"/>
    <w:rsid w:val="007E20D2"/>
    <w:rsid w:val="007E23EC"/>
    <w:rsid w:val="007E2A6F"/>
    <w:rsid w:val="007E3281"/>
    <w:rsid w:val="007E3752"/>
    <w:rsid w:val="007E3B42"/>
    <w:rsid w:val="007E3E00"/>
    <w:rsid w:val="007E3F07"/>
    <w:rsid w:val="007E48FE"/>
    <w:rsid w:val="007E49AB"/>
    <w:rsid w:val="007E4ED6"/>
    <w:rsid w:val="007E500A"/>
    <w:rsid w:val="007E550B"/>
    <w:rsid w:val="007E5896"/>
    <w:rsid w:val="007E63D2"/>
    <w:rsid w:val="007E63F0"/>
    <w:rsid w:val="007E69F7"/>
    <w:rsid w:val="007E7AF1"/>
    <w:rsid w:val="007E7D01"/>
    <w:rsid w:val="007E7D24"/>
    <w:rsid w:val="007F0138"/>
    <w:rsid w:val="007F0CF7"/>
    <w:rsid w:val="007F1177"/>
    <w:rsid w:val="007F117C"/>
    <w:rsid w:val="007F1F80"/>
    <w:rsid w:val="007F2031"/>
    <w:rsid w:val="007F20F0"/>
    <w:rsid w:val="007F21FC"/>
    <w:rsid w:val="007F237C"/>
    <w:rsid w:val="007F25B2"/>
    <w:rsid w:val="007F2E43"/>
    <w:rsid w:val="007F2EEC"/>
    <w:rsid w:val="007F4CCC"/>
    <w:rsid w:val="007F50DE"/>
    <w:rsid w:val="007F596C"/>
    <w:rsid w:val="007F5EDE"/>
    <w:rsid w:val="007F62D0"/>
    <w:rsid w:val="007F68BE"/>
    <w:rsid w:val="007F70AC"/>
    <w:rsid w:val="007F73FA"/>
    <w:rsid w:val="007F790E"/>
    <w:rsid w:val="0080057E"/>
    <w:rsid w:val="0080149A"/>
    <w:rsid w:val="008015D7"/>
    <w:rsid w:val="0080201B"/>
    <w:rsid w:val="00802AE9"/>
    <w:rsid w:val="008037C1"/>
    <w:rsid w:val="0080426B"/>
    <w:rsid w:val="008046EB"/>
    <w:rsid w:val="008052CA"/>
    <w:rsid w:val="00805A15"/>
    <w:rsid w:val="00805D5A"/>
    <w:rsid w:val="00806304"/>
    <w:rsid w:val="008067F3"/>
    <w:rsid w:val="008069E5"/>
    <w:rsid w:val="0080705E"/>
    <w:rsid w:val="008075DD"/>
    <w:rsid w:val="00807EF6"/>
    <w:rsid w:val="00807FC8"/>
    <w:rsid w:val="00810046"/>
    <w:rsid w:val="0081142A"/>
    <w:rsid w:val="0081188C"/>
    <w:rsid w:val="008142BE"/>
    <w:rsid w:val="0081440B"/>
    <w:rsid w:val="00814A08"/>
    <w:rsid w:val="00814B83"/>
    <w:rsid w:val="00814F91"/>
    <w:rsid w:val="0081537D"/>
    <w:rsid w:val="00815952"/>
    <w:rsid w:val="00815E2E"/>
    <w:rsid w:val="00816F6A"/>
    <w:rsid w:val="008205AB"/>
    <w:rsid w:val="0082078D"/>
    <w:rsid w:val="00820D7B"/>
    <w:rsid w:val="00821BAD"/>
    <w:rsid w:val="00821E76"/>
    <w:rsid w:val="008223A1"/>
    <w:rsid w:val="00822593"/>
    <w:rsid w:val="00822A8D"/>
    <w:rsid w:val="00822B46"/>
    <w:rsid w:val="00823A00"/>
    <w:rsid w:val="00823E2E"/>
    <w:rsid w:val="00824A48"/>
    <w:rsid w:val="008253E9"/>
    <w:rsid w:val="00825AE1"/>
    <w:rsid w:val="00826055"/>
    <w:rsid w:val="00826084"/>
    <w:rsid w:val="008264F0"/>
    <w:rsid w:val="00826D62"/>
    <w:rsid w:val="00826DBC"/>
    <w:rsid w:val="008273CB"/>
    <w:rsid w:val="0082750E"/>
    <w:rsid w:val="0083098C"/>
    <w:rsid w:val="00830C6F"/>
    <w:rsid w:val="00830EF4"/>
    <w:rsid w:val="00831144"/>
    <w:rsid w:val="00831492"/>
    <w:rsid w:val="0083169D"/>
    <w:rsid w:val="00831C19"/>
    <w:rsid w:val="008326D4"/>
    <w:rsid w:val="00832853"/>
    <w:rsid w:val="00832B03"/>
    <w:rsid w:val="00832D79"/>
    <w:rsid w:val="00833AB7"/>
    <w:rsid w:val="00834A61"/>
    <w:rsid w:val="008356D5"/>
    <w:rsid w:val="008357DC"/>
    <w:rsid w:val="00835C87"/>
    <w:rsid w:val="0083673B"/>
    <w:rsid w:val="008367CB"/>
    <w:rsid w:val="00836FAA"/>
    <w:rsid w:val="008402D1"/>
    <w:rsid w:val="008404A2"/>
    <w:rsid w:val="00840ABC"/>
    <w:rsid w:val="00841570"/>
    <w:rsid w:val="00841F85"/>
    <w:rsid w:val="0084200A"/>
    <w:rsid w:val="008446DC"/>
    <w:rsid w:val="00844C92"/>
    <w:rsid w:val="00844F33"/>
    <w:rsid w:val="00845888"/>
    <w:rsid w:val="00845B75"/>
    <w:rsid w:val="0084659B"/>
    <w:rsid w:val="008467BD"/>
    <w:rsid w:val="00846821"/>
    <w:rsid w:val="00846E0C"/>
    <w:rsid w:val="008470BA"/>
    <w:rsid w:val="008470E7"/>
    <w:rsid w:val="00847228"/>
    <w:rsid w:val="00847D27"/>
    <w:rsid w:val="0085014C"/>
    <w:rsid w:val="0085269A"/>
    <w:rsid w:val="00852A1E"/>
    <w:rsid w:val="00852C7E"/>
    <w:rsid w:val="00852D36"/>
    <w:rsid w:val="008536FA"/>
    <w:rsid w:val="00853BC7"/>
    <w:rsid w:val="00854834"/>
    <w:rsid w:val="00854F8D"/>
    <w:rsid w:val="0085537A"/>
    <w:rsid w:val="008554D3"/>
    <w:rsid w:val="00855654"/>
    <w:rsid w:val="00855B1F"/>
    <w:rsid w:val="00855DDB"/>
    <w:rsid w:val="008563F1"/>
    <w:rsid w:val="00856575"/>
    <w:rsid w:val="00856C0D"/>
    <w:rsid w:val="00857478"/>
    <w:rsid w:val="00857D52"/>
    <w:rsid w:val="008607B3"/>
    <w:rsid w:val="00860D35"/>
    <w:rsid w:val="00861484"/>
    <w:rsid w:val="0086197B"/>
    <w:rsid w:val="00862533"/>
    <w:rsid w:val="0086259B"/>
    <w:rsid w:val="0086303E"/>
    <w:rsid w:val="00864D19"/>
    <w:rsid w:val="0086585E"/>
    <w:rsid w:val="00866097"/>
    <w:rsid w:val="0086653A"/>
    <w:rsid w:val="008665A6"/>
    <w:rsid w:val="008669D1"/>
    <w:rsid w:val="00866A1F"/>
    <w:rsid w:val="00866CB7"/>
    <w:rsid w:val="00867488"/>
    <w:rsid w:val="00867606"/>
    <w:rsid w:val="00870761"/>
    <w:rsid w:val="00870807"/>
    <w:rsid w:val="00870A38"/>
    <w:rsid w:val="00870BCC"/>
    <w:rsid w:val="00870F26"/>
    <w:rsid w:val="0087158D"/>
    <w:rsid w:val="00871996"/>
    <w:rsid w:val="008719D6"/>
    <w:rsid w:val="00871B12"/>
    <w:rsid w:val="00872E0B"/>
    <w:rsid w:val="00872F76"/>
    <w:rsid w:val="0087306D"/>
    <w:rsid w:val="00873138"/>
    <w:rsid w:val="0087369F"/>
    <w:rsid w:val="008738B5"/>
    <w:rsid w:val="00873CE8"/>
    <w:rsid w:val="0087514C"/>
    <w:rsid w:val="00875947"/>
    <w:rsid w:val="008760D3"/>
    <w:rsid w:val="00877BF8"/>
    <w:rsid w:val="008800E6"/>
    <w:rsid w:val="00880614"/>
    <w:rsid w:val="00880C99"/>
    <w:rsid w:val="00881116"/>
    <w:rsid w:val="0088116A"/>
    <w:rsid w:val="00881406"/>
    <w:rsid w:val="00881ED0"/>
    <w:rsid w:val="008820D0"/>
    <w:rsid w:val="00882919"/>
    <w:rsid w:val="00882AC8"/>
    <w:rsid w:val="00883A92"/>
    <w:rsid w:val="00883C33"/>
    <w:rsid w:val="00883F9C"/>
    <w:rsid w:val="00883FE0"/>
    <w:rsid w:val="008843DB"/>
    <w:rsid w:val="008845D0"/>
    <w:rsid w:val="00884BAB"/>
    <w:rsid w:val="00885C48"/>
    <w:rsid w:val="00885F71"/>
    <w:rsid w:val="00886027"/>
    <w:rsid w:val="00886238"/>
    <w:rsid w:val="00886E47"/>
    <w:rsid w:val="00887548"/>
    <w:rsid w:val="00887864"/>
    <w:rsid w:val="00887C8E"/>
    <w:rsid w:val="008900FB"/>
    <w:rsid w:val="00890597"/>
    <w:rsid w:val="00890C30"/>
    <w:rsid w:val="00890DA7"/>
    <w:rsid w:val="00890E0D"/>
    <w:rsid w:val="00891E6E"/>
    <w:rsid w:val="00892589"/>
    <w:rsid w:val="00893012"/>
    <w:rsid w:val="008931CE"/>
    <w:rsid w:val="00893716"/>
    <w:rsid w:val="008937D3"/>
    <w:rsid w:val="00893DE6"/>
    <w:rsid w:val="00893F04"/>
    <w:rsid w:val="00895348"/>
    <w:rsid w:val="008958FB"/>
    <w:rsid w:val="0089615C"/>
    <w:rsid w:val="0089635F"/>
    <w:rsid w:val="008967E2"/>
    <w:rsid w:val="00896E7C"/>
    <w:rsid w:val="00897071"/>
    <w:rsid w:val="008976B0"/>
    <w:rsid w:val="00897982"/>
    <w:rsid w:val="008A05A6"/>
    <w:rsid w:val="008A1944"/>
    <w:rsid w:val="008A1B7C"/>
    <w:rsid w:val="008A1C21"/>
    <w:rsid w:val="008A1D01"/>
    <w:rsid w:val="008A2355"/>
    <w:rsid w:val="008A28F3"/>
    <w:rsid w:val="008A3E0E"/>
    <w:rsid w:val="008A4649"/>
    <w:rsid w:val="008A4863"/>
    <w:rsid w:val="008A49AC"/>
    <w:rsid w:val="008A4C1B"/>
    <w:rsid w:val="008A4FC8"/>
    <w:rsid w:val="008A5567"/>
    <w:rsid w:val="008A580D"/>
    <w:rsid w:val="008A586A"/>
    <w:rsid w:val="008A5A2F"/>
    <w:rsid w:val="008A5B81"/>
    <w:rsid w:val="008A5E1C"/>
    <w:rsid w:val="008A6E65"/>
    <w:rsid w:val="008A7943"/>
    <w:rsid w:val="008B0CD9"/>
    <w:rsid w:val="008B0DD6"/>
    <w:rsid w:val="008B1670"/>
    <w:rsid w:val="008B338D"/>
    <w:rsid w:val="008B3638"/>
    <w:rsid w:val="008B3CED"/>
    <w:rsid w:val="008B447A"/>
    <w:rsid w:val="008B48A8"/>
    <w:rsid w:val="008B49D4"/>
    <w:rsid w:val="008B4A4F"/>
    <w:rsid w:val="008B4A7A"/>
    <w:rsid w:val="008B5D14"/>
    <w:rsid w:val="008B65BF"/>
    <w:rsid w:val="008B67B9"/>
    <w:rsid w:val="008B68DC"/>
    <w:rsid w:val="008B756F"/>
    <w:rsid w:val="008B7AE4"/>
    <w:rsid w:val="008B7C85"/>
    <w:rsid w:val="008C084D"/>
    <w:rsid w:val="008C178B"/>
    <w:rsid w:val="008C1B27"/>
    <w:rsid w:val="008C1B5B"/>
    <w:rsid w:val="008C22F3"/>
    <w:rsid w:val="008C2614"/>
    <w:rsid w:val="008C30E3"/>
    <w:rsid w:val="008C339F"/>
    <w:rsid w:val="008C378C"/>
    <w:rsid w:val="008C40E1"/>
    <w:rsid w:val="008C443F"/>
    <w:rsid w:val="008C56E2"/>
    <w:rsid w:val="008C5ED4"/>
    <w:rsid w:val="008C6869"/>
    <w:rsid w:val="008C68DA"/>
    <w:rsid w:val="008C694F"/>
    <w:rsid w:val="008C7A1F"/>
    <w:rsid w:val="008C7EC0"/>
    <w:rsid w:val="008D0083"/>
    <w:rsid w:val="008D015B"/>
    <w:rsid w:val="008D0ABF"/>
    <w:rsid w:val="008D107A"/>
    <w:rsid w:val="008D2806"/>
    <w:rsid w:val="008D3A53"/>
    <w:rsid w:val="008D3ADB"/>
    <w:rsid w:val="008D417D"/>
    <w:rsid w:val="008D4BC0"/>
    <w:rsid w:val="008D5B1F"/>
    <w:rsid w:val="008D7007"/>
    <w:rsid w:val="008D707F"/>
    <w:rsid w:val="008D7589"/>
    <w:rsid w:val="008E03DC"/>
    <w:rsid w:val="008E09B8"/>
    <w:rsid w:val="008E0BD7"/>
    <w:rsid w:val="008E0CE2"/>
    <w:rsid w:val="008E106F"/>
    <w:rsid w:val="008E1633"/>
    <w:rsid w:val="008E1CC8"/>
    <w:rsid w:val="008E21A9"/>
    <w:rsid w:val="008E22D5"/>
    <w:rsid w:val="008E2F3B"/>
    <w:rsid w:val="008E4453"/>
    <w:rsid w:val="008E4A5E"/>
    <w:rsid w:val="008E6F84"/>
    <w:rsid w:val="008E7A91"/>
    <w:rsid w:val="008E7BF3"/>
    <w:rsid w:val="008E7CB3"/>
    <w:rsid w:val="008F0015"/>
    <w:rsid w:val="008F00B5"/>
    <w:rsid w:val="008F07F4"/>
    <w:rsid w:val="008F1702"/>
    <w:rsid w:val="008F363B"/>
    <w:rsid w:val="008F3D2A"/>
    <w:rsid w:val="008F4374"/>
    <w:rsid w:val="008F4609"/>
    <w:rsid w:val="008F4FD9"/>
    <w:rsid w:val="008F5523"/>
    <w:rsid w:val="008F5AA0"/>
    <w:rsid w:val="008F5C15"/>
    <w:rsid w:val="008F6633"/>
    <w:rsid w:val="008F6C64"/>
    <w:rsid w:val="008F7F41"/>
    <w:rsid w:val="009001D3"/>
    <w:rsid w:val="0090085C"/>
    <w:rsid w:val="00900CBB"/>
    <w:rsid w:val="0090104F"/>
    <w:rsid w:val="009018BC"/>
    <w:rsid w:val="00901FEC"/>
    <w:rsid w:val="0090257C"/>
    <w:rsid w:val="00902AD2"/>
    <w:rsid w:val="009037FA"/>
    <w:rsid w:val="00903A5A"/>
    <w:rsid w:val="00903EED"/>
    <w:rsid w:val="0090433F"/>
    <w:rsid w:val="009044B3"/>
    <w:rsid w:val="009045D2"/>
    <w:rsid w:val="009045ED"/>
    <w:rsid w:val="00904889"/>
    <w:rsid w:val="00904B67"/>
    <w:rsid w:val="00904FED"/>
    <w:rsid w:val="0090519F"/>
    <w:rsid w:val="00906623"/>
    <w:rsid w:val="00906697"/>
    <w:rsid w:val="009066C3"/>
    <w:rsid w:val="009066D3"/>
    <w:rsid w:val="00906C09"/>
    <w:rsid w:val="009075B6"/>
    <w:rsid w:val="0090771B"/>
    <w:rsid w:val="00907739"/>
    <w:rsid w:val="009103AF"/>
    <w:rsid w:val="00910505"/>
    <w:rsid w:val="0091063D"/>
    <w:rsid w:val="00911629"/>
    <w:rsid w:val="009125FE"/>
    <w:rsid w:val="009128F2"/>
    <w:rsid w:val="00912F88"/>
    <w:rsid w:val="00912FC5"/>
    <w:rsid w:val="00913014"/>
    <w:rsid w:val="009131B6"/>
    <w:rsid w:val="00913418"/>
    <w:rsid w:val="0091382C"/>
    <w:rsid w:val="00914F9E"/>
    <w:rsid w:val="0091550D"/>
    <w:rsid w:val="00915597"/>
    <w:rsid w:val="00916312"/>
    <w:rsid w:val="00916878"/>
    <w:rsid w:val="00916CC0"/>
    <w:rsid w:val="009176F2"/>
    <w:rsid w:val="009178DA"/>
    <w:rsid w:val="009204F1"/>
    <w:rsid w:val="0092053E"/>
    <w:rsid w:val="00920540"/>
    <w:rsid w:val="00921AA8"/>
    <w:rsid w:val="00922219"/>
    <w:rsid w:val="00922C1D"/>
    <w:rsid w:val="00923158"/>
    <w:rsid w:val="00923276"/>
    <w:rsid w:val="009236D0"/>
    <w:rsid w:val="00923D3C"/>
    <w:rsid w:val="00923DCD"/>
    <w:rsid w:val="0092436A"/>
    <w:rsid w:val="00924602"/>
    <w:rsid w:val="00924AB7"/>
    <w:rsid w:val="00924EE8"/>
    <w:rsid w:val="0092529D"/>
    <w:rsid w:val="00925317"/>
    <w:rsid w:val="00925B6D"/>
    <w:rsid w:val="0092658D"/>
    <w:rsid w:val="00927461"/>
    <w:rsid w:val="00931675"/>
    <w:rsid w:val="00931C87"/>
    <w:rsid w:val="00931F62"/>
    <w:rsid w:val="00932B5D"/>
    <w:rsid w:val="00932BD8"/>
    <w:rsid w:val="00932F9C"/>
    <w:rsid w:val="00933423"/>
    <w:rsid w:val="009339CD"/>
    <w:rsid w:val="00933A1F"/>
    <w:rsid w:val="00934107"/>
    <w:rsid w:val="0093419C"/>
    <w:rsid w:val="00934972"/>
    <w:rsid w:val="00934A8E"/>
    <w:rsid w:val="0093625E"/>
    <w:rsid w:val="0093658F"/>
    <w:rsid w:val="009365C3"/>
    <w:rsid w:val="009368DC"/>
    <w:rsid w:val="00937F94"/>
    <w:rsid w:val="0094002D"/>
    <w:rsid w:val="00941EA5"/>
    <w:rsid w:val="00941FCD"/>
    <w:rsid w:val="00941FEF"/>
    <w:rsid w:val="00942760"/>
    <w:rsid w:val="009427BB"/>
    <w:rsid w:val="00942FA7"/>
    <w:rsid w:val="00943186"/>
    <w:rsid w:val="009431B5"/>
    <w:rsid w:val="009433DE"/>
    <w:rsid w:val="00943647"/>
    <w:rsid w:val="00943BDC"/>
    <w:rsid w:val="0094404E"/>
    <w:rsid w:val="0094718D"/>
    <w:rsid w:val="009471F4"/>
    <w:rsid w:val="009476EB"/>
    <w:rsid w:val="0095028A"/>
    <w:rsid w:val="009509D4"/>
    <w:rsid w:val="00951B32"/>
    <w:rsid w:val="00952059"/>
    <w:rsid w:val="009529D6"/>
    <w:rsid w:val="009534C3"/>
    <w:rsid w:val="0095387B"/>
    <w:rsid w:val="00953CE8"/>
    <w:rsid w:val="00954224"/>
    <w:rsid w:val="00955AFF"/>
    <w:rsid w:val="00956597"/>
    <w:rsid w:val="009569C7"/>
    <w:rsid w:val="009573D1"/>
    <w:rsid w:val="0095762C"/>
    <w:rsid w:val="00957AE6"/>
    <w:rsid w:val="00957C81"/>
    <w:rsid w:val="009602B6"/>
    <w:rsid w:val="00961D55"/>
    <w:rsid w:val="0096235D"/>
    <w:rsid w:val="009624E1"/>
    <w:rsid w:val="00962DD7"/>
    <w:rsid w:val="009649DB"/>
    <w:rsid w:val="009651B1"/>
    <w:rsid w:val="009654A2"/>
    <w:rsid w:val="00965936"/>
    <w:rsid w:val="0096601C"/>
    <w:rsid w:val="00966746"/>
    <w:rsid w:val="009670A3"/>
    <w:rsid w:val="009673F0"/>
    <w:rsid w:val="009674AF"/>
    <w:rsid w:val="009677FC"/>
    <w:rsid w:val="00970C32"/>
    <w:rsid w:val="00970CBE"/>
    <w:rsid w:val="00970CD6"/>
    <w:rsid w:val="009710C7"/>
    <w:rsid w:val="00971BCB"/>
    <w:rsid w:val="00972E59"/>
    <w:rsid w:val="009734E2"/>
    <w:rsid w:val="00973611"/>
    <w:rsid w:val="0097450E"/>
    <w:rsid w:val="009748E1"/>
    <w:rsid w:val="00974EDD"/>
    <w:rsid w:val="009750F8"/>
    <w:rsid w:val="00976051"/>
    <w:rsid w:val="0097698E"/>
    <w:rsid w:val="00976B13"/>
    <w:rsid w:val="00977382"/>
    <w:rsid w:val="0098024F"/>
    <w:rsid w:val="00980A10"/>
    <w:rsid w:val="00981FD5"/>
    <w:rsid w:val="0098239F"/>
    <w:rsid w:val="00983186"/>
    <w:rsid w:val="009835DB"/>
    <w:rsid w:val="0098494D"/>
    <w:rsid w:val="00985C15"/>
    <w:rsid w:val="00985C43"/>
    <w:rsid w:val="00985E02"/>
    <w:rsid w:val="009864B6"/>
    <w:rsid w:val="00986E80"/>
    <w:rsid w:val="00987542"/>
    <w:rsid w:val="00987D19"/>
    <w:rsid w:val="0099020D"/>
    <w:rsid w:val="00990FB5"/>
    <w:rsid w:val="00991E69"/>
    <w:rsid w:val="00991F33"/>
    <w:rsid w:val="00991F72"/>
    <w:rsid w:val="00992188"/>
    <w:rsid w:val="00992FBE"/>
    <w:rsid w:val="00993E5E"/>
    <w:rsid w:val="0099424D"/>
    <w:rsid w:val="0099472F"/>
    <w:rsid w:val="00994CFB"/>
    <w:rsid w:val="009954C7"/>
    <w:rsid w:val="0099576D"/>
    <w:rsid w:val="00995CB4"/>
    <w:rsid w:val="00995D98"/>
    <w:rsid w:val="0099620E"/>
    <w:rsid w:val="009969D8"/>
    <w:rsid w:val="00996B2C"/>
    <w:rsid w:val="009A0C9C"/>
    <w:rsid w:val="009A0E39"/>
    <w:rsid w:val="009A1235"/>
    <w:rsid w:val="009A1794"/>
    <w:rsid w:val="009A190A"/>
    <w:rsid w:val="009A1A00"/>
    <w:rsid w:val="009A22A3"/>
    <w:rsid w:val="009A334F"/>
    <w:rsid w:val="009A350C"/>
    <w:rsid w:val="009A4691"/>
    <w:rsid w:val="009A4A75"/>
    <w:rsid w:val="009A4B63"/>
    <w:rsid w:val="009A4B6B"/>
    <w:rsid w:val="009A524B"/>
    <w:rsid w:val="009A5543"/>
    <w:rsid w:val="009A5977"/>
    <w:rsid w:val="009A5A7D"/>
    <w:rsid w:val="009A5CC2"/>
    <w:rsid w:val="009A5E42"/>
    <w:rsid w:val="009A6451"/>
    <w:rsid w:val="009A729B"/>
    <w:rsid w:val="009A7798"/>
    <w:rsid w:val="009A7E1A"/>
    <w:rsid w:val="009B0EB1"/>
    <w:rsid w:val="009B1544"/>
    <w:rsid w:val="009B156B"/>
    <w:rsid w:val="009B18A5"/>
    <w:rsid w:val="009B1B76"/>
    <w:rsid w:val="009B2177"/>
    <w:rsid w:val="009B287F"/>
    <w:rsid w:val="009B3AA7"/>
    <w:rsid w:val="009B413F"/>
    <w:rsid w:val="009B51C0"/>
    <w:rsid w:val="009B5317"/>
    <w:rsid w:val="009B5C23"/>
    <w:rsid w:val="009B5DE9"/>
    <w:rsid w:val="009B648B"/>
    <w:rsid w:val="009B651A"/>
    <w:rsid w:val="009B67EF"/>
    <w:rsid w:val="009C024D"/>
    <w:rsid w:val="009C04E9"/>
    <w:rsid w:val="009C0755"/>
    <w:rsid w:val="009C0A88"/>
    <w:rsid w:val="009C0CC1"/>
    <w:rsid w:val="009C0E65"/>
    <w:rsid w:val="009C1463"/>
    <w:rsid w:val="009C151E"/>
    <w:rsid w:val="009C1622"/>
    <w:rsid w:val="009C1833"/>
    <w:rsid w:val="009C1A67"/>
    <w:rsid w:val="009C1E2F"/>
    <w:rsid w:val="009C271E"/>
    <w:rsid w:val="009C2F2A"/>
    <w:rsid w:val="009C3257"/>
    <w:rsid w:val="009C339B"/>
    <w:rsid w:val="009C357C"/>
    <w:rsid w:val="009C3782"/>
    <w:rsid w:val="009C3F16"/>
    <w:rsid w:val="009C4780"/>
    <w:rsid w:val="009C4B89"/>
    <w:rsid w:val="009C556C"/>
    <w:rsid w:val="009C59D0"/>
    <w:rsid w:val="009C5C24"/>
    <w:rsid w:val="009C68D4"/>
    <w:rsid w:val="009C6C2E"/>
    <w:rsid w:val="009C6F0F"/>
    <w:rsid w:val="009C78BF"/>
    <w:rsid w:val="009C798C"/>
    <w:rsid w:val="009D0BC1"/>
    <w:rsid w:val="009D0F48"/>
    <w:rsid w:val="009D113E"/>
    <w:rsid w:val="009D180A"/>
    <w:rsid w:val="009D1CA0"/>
    <w:rsid w:val="009D263A"/>
    <w:rsid w:val="009D3185"/>
    <w:rsid w:val="009D370C"/>
    <w:rsid w:val="009D3BCA"/>
    <w:rsid w:val="009D3D56"/>
    <w:rsid w:val="009D463F"/>
    <w:rsid w:val="009D48F6"/>
    <w:rsid w:val="009D52D7"/>
    <w:rsid w:val="009D59BE"/>
    <w:rsid w:val="009D64B5"/>
    <w:rsid w:val="009E0104"/>
    <w:rsid w:val="009E03D4"/>
    <w:rsid w:val="009E0F9B"/>
    <w:rsid w:val="009E1017"/>
    <w:rsid w:val="009E1239"/>
    <w:rsid w:val="009E15F5"/>
    <w:rsid w:val="009E2125"/>
    <w:rsid w:val="009E2548"/>
    <w:rsid w:val="009E2ADA"/>
    <w:rsid w:val="009E2FD7"/>
    <w:rsid w:val="009E3799"/>
    <w:rsid w:val="009E43EC"/>
    <w:rsid w:val="009E482A"/>
    <w:rsid w:val="009E4D5A"/>
    <w:rsid w:val="009E4F08"/>
    <w:rsid w:val="009E5AED"/>
    <w:rsid w:val="009E707E"/>
    <w:rsid w:val="009E7594"/>
    <w:rsid w:val="009E77AF"/>
    <w:rsid w:val="009F0074"/>
    <w:rsid w:val="009F0492"/>
    <w:rsid w:val="009F05B8"/>
    <w:rsid w:val="009F08CD"/>
    <w:rsid w:val="009F0DDA"/>
    <w:rsid w:val="009F18D8"/>
    <w:rsid w:val="009F19F2"/>
    <w:rsid w:val="009F1E57"/>
    <w:rsid w:val="009F217D"/>
    <w:rsid w:val="009F2360"/>
    <w:rsid w:val="009F2D6C"/>
    <w:rsid w:val="009F39F4"/>
    <w:rsid w:val="009F3A0E"/>
    <w:rsid w:val="009F401D"/>
    <w:rsid w:val="009F4434"/>
    <w:rsid w:val="009F6462"/>
    <w:rsid w:val="009F680F"/>
    <w:rsid w:val="009F72C3"/>
    <w:rsid w:val="009F749A"/>
    <w:rsid w:val="009F76E8"/>
    <w:rsid w:val="009F799E"/>
    <w:rsid w:val="00A00B80"/>
    <w:rsid w:val="00A00D60"/>
    <w:rsid w:val="00A00EFB"/>
    <w:rsid w:val="00A01027"/>
    <w:rsid w:val="00A01037"/>
    <w:rsid w:val="00A013F5"/>
    <w:rsid w:val="00A014A3"/>
    <w:rsid w:val="00A01760"/>
    <w:rsid w:val="00A01F70"/>
    <w:rsid w:val="00A0240C"/>
    <w:rsid w:val="00A03CA8"/>
    <w:rsid w:val="00A044D4"/>
    <w:rsid w:val="00A04563"/>
    <w:rsid w:val="00A0497E"/>
    <w:rsid w:val="00A0518D"/>
    <w:rsid w:val="00A05AD5"/>
    <w:rsid w:val="00A07BF7"/>
    <w:rsid w:val="00A10175"/>
    <w:rsid w:val="00A107AC"/>
    <w:rsid w:val="00A109CE"/>
    <w:rsid w:val="00A116BC"/>
    <w:rsid w:val="00A126C8"/>
    <w:rsid w:val="00A1280E"/>
    <w:rsid w:val="00A132EA"/>
    <w:rsid w:val="00A137EC"/>
    <w:rsid w:val="00A14A62"/>
    <w:rsid w:val="00A14DB1"/>
    <w:rsid w:val="00A1591F"/>
    <w:rsid w:val="00A162B9"/>
    <w:rsid w:val="00A163A5"/>
    <w:rsid w:val="00A173C1"/>
    <w:rsid w:val="00A179F6"/>
    <w:rsid w:val="00A201A7"/>
    <w:rsid w:val="00A20299"/>
    <w:rsid w:val="00A20365"/>
    <w:rsid w:val="00A20F1C"/>
    <w:rsid w:val="00A218B9"/>
    <w:rsid w:val="00A21ED7"/>
    <w:rsid w:val="00A2293A"/>
    <w:rsid w:val="00A22A66"/>
    <w:rsid w:val="00A22FF1"/>
    <w:rsid w:val="00A2319C"/>
    <w:rsid w:val="00A23B6A"/>
    <w:rsid w:val="00A241FB"/>
    <w:rsid w:val="00A24788"/>
    <w:rsid w:val="00A24A0C"/>
    <w:rsid w:val="00A24B3D"/>
    <w:rsid w:val="00A25664"/>
    <w:rsid w:val="00A25A44"/>
    <w:rsid w:val="00A26C0C"/>
    <w:rsid w:val="00A2760D"/>
    <w:rsid w:val="00A2762B"/>
    <w:rsid w:val="00A30054"/>
    <w:rsid w:val="00A306EC"/>
    <w:rsid w:val="00A311CE"/>
    <w:rsid w:val="00A3126D"/>
    <w:rsid w:val="00A31530"/>
    <w:rsid w:val="00A31A88"/>
    <w:rsid w:val="00A31B61"/>
    <w:rsid w:val="00A321A7"/>
    <w:rsid w:val="00A32C21"/>
    <w:rsid w:val="00A335B9"/>
    <w:rsid w:val="00A3525B"/>
    <w:rsid w:val="00A35844"/>
    <w:rsid w:val="00A359B7"/>
    <w:rsid w:val="00A36B42"/>
    <w:rsid w:val="00A40248"/>
    <w:rsid w:val="00A405C7"/>
    <w:rsid w:val="00A409D2"/>
    <w:rsid w:val="00A40AE1"/>
    <w:rsid w:val="00A412A6"/>
    <w:rsid w:val="00A416F4"/>
    <w:rsid w:val="00A41E84"/>
    <w:rsid w:val="00A4203D"/>
    <w:rsid w:val="00A421E2"/>
    <w:rsid w:val="00A4293C"/>
    <w:rsid w:val="00A42AE0"/>
    <w:rsid w:val="00A42BE8"/>
    <w:rsid w:val="00A433AA"/>
    <w:rsid w:val="00A43CF9"/>
    <w:rsid w:val="00A4414B"/>
    <w:rsid w:val="00A44338"/>
    <w:rsid w:val="00A455B5"/>
    <w:rsid w:val="00A45BDB"/>
    <w:rsid w:val="00A466A1"/>
    <w:rsid w:val="00A46BD9"/>
    <w:rsid w:val="00A47D7F"/>
    <w:rsid w:val="00A5079A"/>
    <w:rsid w:val="00A50F79"/>
    <w:rsid w:val="00A5141D"/>
    <w:rsid w:val="00A5263D"/>
    <w:rsid w:val="00A539D2"/>
    <w:rsid w:val="00A53A1B"/>
    <w:rsid w:val="00A5448E"/>
    <w:rsid w:val="00A54DD0"/>
    <w:rsid w:val="00A5605C"/>
    <w:rsid w:val="00A56AD2"/>
    <w:rsid w:val="00A57A4B"/>
    <w:rsid w:val="00A57D1E"/>
    <w:rsid w:val="00A57D26"/>
    <w:rsid w:val="00A60C43"/>
    <w:rsid w:val="00A61587"/>
    <w:rsid w:val="00A617E7"/>
    <w:rsid w:val="00A61D86"/>
    <w:rsid w:val="00A61E29"/>
    <w:rsid w:val="00A6200E"/>
    <w:rsid w:val="00A62075"/>
    <w:rsid w:val="00A622C7"/>
    <w:rsid w:val="00A6265B"/>
    <w:rsid w:val="00A629FC"/>
    <w:rsid w:val="00A62AA6"/>
    <w:rsid w:val="00A632FD"/>
    <w:rsid w:val="00A638DE"/>
    <w:rsid w:val="00A64360"/>
    <w:rsid w:val="00A64574"/>
    <w:rsid w:val="00A64CFF"/>
    <w:rsid w:val="00A65C30"/>
    <w:rsid w:val="00A66B6F"/>
    <w:rsid w:val="00A67425"/>
    <w:rsid w:val="00A678C1"/>
    <w:rsid w:val="00A67A47"/>
    <w:rsid w:val="00A71245"/>
    <w:rsid w:val="00A72125"/>
    <w:rsid w:val="00A73AE3"/>
    <w:rsid w:val="00A74AC7"/>
    <w:rsid w:val="00A74C7E"/>
    <w:rsid w:val="00A74EDC"/>
    <w:rsid w:val="00A761C3"/>
    <w:rsid w:val="00A76701"/>
    <w:rsid w:val="00A7674D"/>
    <w:rsid w:val="00A76E98"/>
    <w:rsid w:val="00A7746C"/>
    <w:rsid w:val="00A80192"/>
    <w:rsid w:val="00A810AC"/>
    <w:rsid w:val="00A81D4E"/>
    <w:rsid w:val="00A82B83"/>
    <w:rsid w:val="00A8473C"/>
    <w:rsid w:val="00A84A13"/>
    <w:rsid w:val="00A85D34"/>
    <w:rsid w:val="00A85EE6"/>
    <w:rsid w:val="00A8613F"/>
    <w:rsid w:val="00A8633F"/>
    <w:rsid w:val="00A8670C"/>
    <w:rsid w:val="00A8695D"/>
    <w:rsid w:val="00A86967"/>
    <w:rsid w:val="00A87237"/>
    <w:rsid w:val="00A873E8"/>
    <w:rsid w:val="00A875B4"/>
    <w:rsid w:val="00A90B1D"/>
    <w:rsid w:val="00A9102C"/>
    <w:rsid w:val="00A91A5B"/>
    <w:rsid w:val="00A91C82"/>
    <w:rsid w:val="00A92679"/>
    <w:rsid w:val="00A92E07"/>
    <w:rsid w:val="00A92FB4"/>
    <w:rsid w:val="00A934BC"/>
    <w:rsid w:val="00A937D0"/>
    <w:rsid w:val="00A942B0"/>
    <w:rsid w:val="00A942B1"/>
    <w:rsid w:val="00A9503A"/>
    <w:rsid w:val="00A95081"/>
    <w:rsid w:val="00A95335"/>
    <w:rsid w:val="00A96378"/>
    <w:rsid w:val="00A964E1"/>
    <w:rsid w:val="00A96BED"/>
    <w:rsid w:val="00A96C6A"/>
    <w:rsid w:val="00A97100"/>
    <w:rsid w:val="00A971F4"/>
    <w:rsid w:val="00A975E0"/>
    <w:rsid w:val="00A977F0"/>
    <w:rsid w:val="00A97905"/>
    <w:rsid w:val="00AA082B"/>
    <w:rsid w:val="00AA0AC4"/>
    <w:rsid w:val="00AA0BA0"/>
    <w:rsid w:val="00AA2788"/>
    <w:rsid w:val="00AA3AB6"/>
    <w:rsid w:val="00AA3B57"/>
    <w:rsid w:val="00AA45F6"/>
    <w:rsid w:val="00AA4977"/>
    <w:rsid w:val="00AA4C59"/>
    <w:rsid w:val="00AA4D29"/>
    <w:rsid w:val="00AA4EBF"/>
    <w:rsid w:val="00AA5BF4"/>
    <w:rsid w:val="00AA5C32"/>
    <w:rsid w:val="00AA66AE"/>
    <w:rsid w:val="00AA6F8C"/>
    <w:rsid w:val="00AA7B84"/>
    <w:rsid w:val="00AB02F7"/>
    <w:rsid w:val="00AB033D"/>
    <w:rsid w:val="00AB03F6"/>
    <w:rsid w:val="00AB07BD"/>
    <w:rsid w:val="00AB141F"/>
    <w:rsid w:val="00AB1CB9"/>
    <w:rsid w:val="00AB218F"/>
    <w:rsid w:val="00AB3316"/>
    <w:rsid w:val="00AB3CB0"/>
    <w:rsid w:val="00AB40A0"/>
    <w:rsid w:val="00AB5528"/>
    <w:rsid w:val="00AB639F"/>
    <w:rsid w:val="00AB6EA5"/>
    <w:rsid w:val="00AB6F6C"/>
    <w:rsid w:val="00AB71F0"/>
    <w:rsid w:val="00AC101A"/>
    <w:rsid w:val="00AC1C66"/>
    <w:rsid w:val="00AC226D"/>
    <w:rsid w:val="00AC2765"/>
    <w:rsid w:val="00AC3473"/>
    <w:rsid w:val="00AC3614"/>
    <w:rsid w:val="00AC37AC"/>
    <w:rsid w:val="00AC40CB"/>
    <w:rsid w:val="00AC4128"/>
    <w:rsid w:val="00AC421A"/>
    <w:rsid w:val="00AC4762"/>
    <w:rsid w:val="00AC4A89"/>
    <w:rsid w:val="00AC4F44"/>
    <w:rsid w:val="00AC585B"/>
    <w:rsid w:val="00AC59B8"/>
    <w:rsid w:val="00AC5BCE"/>
    <w:rsid w:val="00AC5CBF"/>
    <w:rsid w:val="00AC6062"/>
    <w:rsid w:val="00AC6661"/>
    <w:rsid w:val="00AC6AB6"/>
    <w:rsid w:val="00AC73D5"/>
    <w:rsid w:val="00AC77ED"/>
    <w:rsid w:val="00AC7CBC"/>
    <w:rsid w:val="00AD01F5"/>
    <w:rsid w:val="00AD07A4"/>
    <w:rsid w:val="00AD0A2E"/>
    <w:rsid w:val="00AD14A9"/>
    <w:rsid w:val="00AD1CA6"/>
    <w:rsid w:val="00AD1D88"/>
    <w:rsid w:val="00AD2514"/>
    <w:rsid w:val="00AD2830"/>
    <w:rsid w:val="00AD2D79"/>
    <w:rsid w:val="00AD2FB8"/>
    <w:rsid w:val="00AD314E"/>
    <w:rsid w:val="00AD3255"/>
    <w:rsid w:val="00AD33D1"/>
    <w:rsid w:val="00AD3703"/>
    <w:rsid w:val="00AD4878"/>
    <w:rsid w:val="00AD4AB1"/>
    <w:rsid w:val="00AD4B26"/>
    <w:rsid w:val="00AD5CC7"/>
    <w:rsid w:val="00AD6694"/>
    <w:rsid w:val="00AD68F8"/>
    <w:rsid w:val="00AD70A4"/>
    <w:rsid w:val="00AD787D"/>
    <w:rsid w:val="00AD7CD5"/>
    <w:rsid w:val="00AE063C"/>
    <w:rsid w:val="00AE0E9E"/>
    <w:rsid w:val="00AE131F"/>
    <w:rsid w:val="00AE1611"/>
    <w:rsid w:val="00AE1F38"/>
    <w:rsid w:val="00AE21BA"/>
    <w:rsid w:val="00AE28D6"/>
    <w:rsid w:val="00AE32AA"/>
    <w:rsid w:val="00AE335F"/>
    <w:rsid w:val="00AE33FB"/>
    <w:rsid w:val="00AE4606"/>
    <w:rsid w:val="00AE46BF"/>
    <w:rsid w:val="00AE46C0"/>
    <w:rsid w:val="00AE47EF"/>
    <w:rsid w:val="00AE48E2"/>
    <w:rsid w:val="00AE57E9"/>
    <w:rsid w:val="00AE5F66"/>
    <w:rsid w:val="00AE64B7"/>
    <w:rsid w:val="00AE6CDC"/>
    <w:rsid w:val="00AE7A17"/>
    <w:rsid w:val="00AF0CCC"/>
    <w:rsid w:val="00AF0D62"/>
    <w:rsid w:val="00AF104C"/>
    <w:rsid w:val="00AF12EE"/>
    <w:rsid w:val="00AF1371"/>
    <w:rsid w:val="00AF1C11"/>
    <w:rsid w:val="00AF1ED9"/>
    <w:rsid w:val="00AF2416"/>
    <w:rsid w:val="00AF2D05"/>
    <w:rsid w:val="00AF30AD"/>
    <w:rsid w:val="00AF36F0"/>
    <w:rsid w:val="00AF40E0"/>
    <w:rsid w:val="00AF42B0"/>
    <w:rsid w:val="00AF48F4"/>
    <w:rsid w:val="00AF49CD"/>
    <w:rsid w:val="00AF4B8D"/>
    <w:rsid w:val="00AF4F03"/>
    <w:rsid w:val="00AF5274"/>
    <w:rsid w:val="00AF5DBD"/>
    <w:rsid w:val="00AF5F1C"/>
    <w:rsid w:val="00AF6AF9"/>
    <w:rsid w:val="00AF6D1A"/>
    <w:rsid w:val="00AF7065"/>
    <w:rsid w:val="00B022AE"/>
    <w:rsid w:val="00B04353"/>
    <w:rsid w:val="00B04A44"/>
    <w:rsid w:val="00B055B4"/>
    <w:rsid w:val="00B056BF"/>
    <w:rsid w:val="00B058C4"/>
    <w:rsid w:val="00B05C56"/>
    <w:rsid w:val="00B060EE"/>
    <w:rsid w:val="00B0626B"/>
    <w:rsid w:val="00B06975"/>
    <w:rsid w:val="00B069F0"/>
    <w:rsid w:val="00B06F58"/>
    <w:rsid w:val="00B07C14"/>
    <w:rsid w:val="00B10324"/>
    <w:rsid w:val="00B1050E"/>
    <w:rsid w:val="00B1058D"/>
    <w:rsid w:val="00B10911"/>
    <w:rsid w:val="00B10B2F"/>
    <w:rsid w:val="00B11002"/>
    <w:rsid w:val="00B11422"/>
    <w:rsid w:val="00B1147D"/>
    <w:rsid w:val="00B11FAD"/>
    <w:rsid w:val="00B12832"/>
    <w:rsid w:val="00B12E8D"/>
    <w:rsid w:val="00B13C0D"/>
    <w:rsid w:val="00B142B6"/>
    <w:rsid w:val="00B14584"/>
    <w:rsid w:val="00B149BE"/>
    <w:rsid w:val="00B152CE"/>
    <w:rsid w:val="00B15411"/>
    <w:rsid w:val="00B15895"/>
    <w:rsid w:val="00B1605F"/>
    <w:rsid w:val="00B1635C"/>
    <w:rsid w:val="00B16F6F"/>
    <w:rsid w:val="00B17F47"/>
    <w:rsid w:val="00B20788"/>
    <w:rsid w:val="00B213F6"/>
    <w:rsid w:val="00B2142A"/>
    <w:rsid w:val="00B21551"/>
    <w:rsid w:val="00B21802"/>
    <w:rsid w:val="00B22053"/>
    <w:rsid w:val="00B22BD5"/>
    <w:rsid w:val="00B24ADA"/>
    <w:rsid w:val="00B254A6"/>
    <w:rsid w:val="00B25C7B"/>
    <w:rsid w:val="00B27560"/>
    <w:rsid w:val="00B3043D"/>
    <w:rsid w:val="00B3052E"/>
    <w:rsid w:val="00B30790"/>
    <w:rsid w:val="00B309D7"/>
    <w:rsid w:val="00B30BC7"/>
    <w:rsid w:val="00B30C34"/>
    <w:rsid w:val="00B314A3"/>
    <w:rsid w:val="00B316D5"/>
    <w:rsid w:val="00B31F19"/>
    <w:rsid w:val="00B32625"/>
    <w:rsid w:val="00B32B59"/>
    <w:rsid w:val="00B32FA0"/>
    <w:rsid w:val="00B3375B"/>
    <w:rsid w:val="00B33B03"/>
    <w:rsid w:val="00B33F43"/>
    <w:rsid w:val="00B3506A"/>
    <w:rsid w:val="00B356F6"/>
    <w:rsid w:val="00B35EEC"/>
    <w:rsid w:val="00B369EF"/>
    <w:rsid w:val="00B3705B"/>
    <w:rsid w:val="00B4066F"/>
    <w:rsid w:val="00B409E7"/>
    <w:rsid w:val="00B41093"/>
    <w:rsid w:val="00B4136C"/>
    <w:rsid w:val="00B414C7"/>
    <w:rsid w:val="00B418EC"/>
    <w:rsid w:val="00B41A7A"/>
    <w:rsid w:val="00B41E2C"/>
    <w:rsid w:val="00B4384E"/>
    <w:rsid w:val="00B438F9"/>
    <w:rsid w:val="00B4394E"/>
    <w:rsid w:val="00B4412C"/>
    <w:rsid w:val="00B44431"/>
    <w:rsid w:val="00B44481"/>
    <w:rsid w:val="00B446C9"/>
    <w:rsid w:val="00B44E36"/>
    <w:rsid w:val="00B45155"/>
    <w:rsid w:val="00B45BDB"/>
    <w:rsid w:val="00B45CFB"/>
    <w:rsid w:val="00B465F0"/>
    <w:rsid w:val="00B46BCC"/>
    <w:rsid w:val="00B4738F"/>
    <w:rsid w:val="00B477F2"/>
    <w:rsid w:val="00B47826"/>
    <w:rsid w:val="00B47951"/>
    <w:rsid w:val="00B47A82"/>
    <w:rsid w:val="00B47CB0"/>
    <w:rsid w:val="00B50218"/>
    <w:rsid w:val="00B50C96"/>
    <w:rsid w:val="00B50F4F"/>
    <w:rsid w:val="00B518A9"/>
    <w:rsid w:val="00B518BC"/>
    <w:rsid w:val="00B51C38"/>
    <w:rsid w:val="00B51DF5"/>
    <w:rsid w:val="00B52D7C"/>
    <w:rsid w:val="00B531F7"/>
    <w:rsid w:val="00B532E5"/>
    <w:rsid w:val="00B5416A"/>
    <w:rsid w:val="00B54444"/>
    <w:rsid w:val="00B548D3"/>
    <w:rsid w:val="00B54E09"/>
    <w:rsid w:val="00B54FBA"/>
    <w:rsid w:val="00B55917"/>
    <w:rsid w:val="00B55E6E"/>
    <w:rsid w:val="00B56378"/>
    <w:rsid w:val="00B566FB"/>
    <w:rsid w:val="00B56D22"/>
    <w:rsid w:val="00B5753A"/>
    <w:rsid w:val="00B57638"/>
    <w:rsid w:val="00B602C3"/>
    <w:rsid w:val="00B606A1"/>
    <w:rsid w:val="00B60908"/>
    <w:rsid w:val="00B60B74"/>
    <w:rsid w:val="00B60FE1"/>
    <w:rsid w:val="00B615B1"/>
    <w:rsid w:val="00B615FD"/>
    <w:rsid w:val="00B616D3"/>
    <w:rsid w:val="00B6191F"/>
    <w:rsid w:val="00B62706"/>
    <w:rsid w:val="00B6274F"/>
    <w:rsid w:val="00B6289F"/>
    <w:rsid w:val="00B63A67"/>
    <w:rsid w:val="00B63BD9"/>
    <w:rsid w:val="00B65769"/>
    <w:rsid w:val="00B66AE5"/>
    <w:rsid w:val="00B6724F"/>
    <w:rsid w:val="00B67474"/>
    <w:rsid w:val="00B67495"/>
    <w:rsid w:val="00B677FB"/>
    <w:rsid w:val="00B67C5F"/>
    <w:rsid w:val="00B70709"/>
    <w:rsid w:val="00B71B27"/>
    <w:rsid w:val="00B71D75"/>
    <w:rsid w:val="00B72230"/>
    <w:rsid w:val="00B722A1"/>
    <w:rsid w:val="00B72543"/>
    <w:rsid w:val="00B727F6"/>
    <w:rsid w:val="00B72F85"/>
    <w:rsid w:val="00B73BD9"/>
    <w:rsid w:val="00B73BFA"/>
    <w:rsid w:val="00B73E8F"/>
    <w:rsid w:val="00B744BF"/>
    <w:rsid w:val="00B7493D"/>
    <w:rsid w:val="00B7562D"/>
    <w:rsid w:val="00B75D5C"/>
    <w:rsid w:val="00B766ED"/>
    <w:rsid w:val="00B76C54"/>
    <w:rsid w:val="00B76D3E"/>
    <w:rsid w:val="00B774EC"/>
    <w:rsid w:val="00B77642"/>
    <w:rsid w:val="00B776BC"/>
    <w:rsid w:val="00B77BC8"/>
    <w:rsid w:val="00B80301"/>
    <w:rsid w:val="00B80476"/>
    <w:rsid w:val="00B80590"/>
    <w:rsid w:val="00B806E8"/>
    <w:rsid w:val="00B807F0"/>
    <w:rsid w:val="00B80EB8"/>
    <w:rsid w:val="00B8166D"/>
    <w:rsid w:val="00B81F18"/>
    <w:rsid w:val="00B823AD"/>
    <w:rsid w:val="00B82F5B"/>
    <w:rsid w:val="00B830CB"/>
    <w:rsid w:val="00B83779"/>
    <w:rsid w:val="00B83D9C"/>
    <w:rsid w:val="00B83F4A"/>
    <w:rsid w:val="00B85333"/>
    <w:rsid w:val="00B8569B"/>
    <w:rsid w:val="00B85810"/>
    <w:rsid w:val="00B8632C"/>
    <w:rsid w:val="00B86D08"/>
    <w:rsid w:val="00B8749A"/>
    <w:rsid w:val="00B901B3"/>
    <w:rsid w:val="00B90230"/>
    <w:rsid w:val="00B90270"/>
    <w:rsid w:val="00B90308"/>
    <w:rsid w:val="00B910CD"/>
    <w:rsid w:val="00B91943"/>
    <w:rsid w:val="00B91A9A"/>
    <w:rsid w:val="00B9201A"/>
    <w:rsid w:val="00B92438"/>
    <w:rsid w:val="00B92758"/>
    <w:rsid w:val="00B93E0A"/>
    <w:rsid w:val="00B93EA8"/>
    <w:rsid w:val="00B942EA"/>
    <w:rsid w:val="00B94666"/>
    <w:rsid w:val="00B969C3"/>
    <w:rsid w:val="00B9730F"/>
    <w:rsid w:val="00BA07A7"/>
    <w:rsid w:val="00BA07D7"/>
    <w:rsid w:val="00BA0993"/>
    <w:rsid w:val="00BA0CB9"/>
    <w:rsid w:val="00BA0F43"/>
    <w:rsid w:val="00BA1A14"/>
    <w:rsid w:val="00BA23E2"/>
    <w:rsid w:val="00BA257C"/>
    <w:rsid w:val="00BA3762"/>
    <w:rsid w:val="00BA3D20"/>
    <w:rsid w:val="00BA3F6D"/>
    <w:rsid w:val="00BA42A1"/>
    <w:rsid w:val="00BA4444"/>
    <w:rsid w:val="00BA47BE"/>
    <w:rsid w:val="00BA4850"/>
    <w:rsid w:val="00BA5CF9"/>
    <w:rsid w:val="00BA637B"/>
    <w:rsid w:val="00BA690E"/>
    <w:rsid w:val="00BA7425"/>
    <w:rsid w:val="00BB0E79"/>
    <w:rsid w:val="00BB17A6"/>
    <w:rsid w:val="00BB196A"/>
    <w:rsid w:val="00BB2403"/>
    <w:rsid w:val="00BB316A"/>
    <w:rsid w:val="00BB3171"/>
    <w:rsid w:val="00BB3DCD"/>
    <w:rsid w:val="00BB4BF0"/>
    <w:rsid w:val="00BB55CB"/>
    <w:rsid w:val="00BB5E3A"/>
    <w:rsid w:val="00BB6565"/>
    <w:rsid w:val="00BB67A9"/>
    <w:rsid w:val="00BB704F"/>
    <w:rsid w:val="00BB70D4"/>
    <w:rsid w:val="00BB722A"/>
    <w:rsid w:val="00BB7972"/>
    <w:rsid w:val="00BB7C98"/>
    <w:rsid w:val="00BC0411"/>
    <w:rsid w:val="00BC102D"/>
    <w:rsid w:val="00BC11E6"/>
    <w:rsid w:val="00BC12BC"/>
    <w:rsid w:val="00BC19A2"/>
    <w:rsid w:val="00BC1D5F"/>
    <w:rsid w:val="00BC1E8F"/>
    <w:rsid w:val="00BC37F7"/>
    <w:rsid w:val="00BC3948"/>
    <w:rsid w:val="00BC3B06"/>
    <w:rsid w:val="00BC418D"/>
    <w:rsid w:val="00BC458C"/>
    <w:rsid w:val="00BC47CA"/>
    <w:rsid w:val="00BC4973"/>
    <w:rsid w:val="00BC6803"/>
    <w:rsid w:val="00BC6E74"/>
    <w:rsid w:val="00BC6E82"/>
    <w:rsid w:val="00BC75CA"/>
    <w:rsid w:val="00BD0875"/>
    <w:rsid w:val="00BD08EC"/>
    <w:rsid w:val="00BD172E"/>
    <w:rsid w:val="00BD2572"/>
    <w:rsid w:val="00BD2DF1"/>
    <w:rsid w:val="00BD2DF9"/>
    <w:rsid w:val="00BD2E75"/>
    <w:rsid w:val="00BD315D"/>
    <w:rsid w:val="00BD3277"/>
    <w:rsid w:val="00BD37D1"/>
    <w:rsid w:val="00BD3A3E"/>
    <w:rsid w:val="00BD3BDA"/>
    <w:rsid w:val="00BD3D9B"/>
    <w:rsid w:val="00BD59EA"/>
    <w:rsid w:val="00BD5F98"/>
    <w:rsid w:val="00BD6938"/>
    <w:rsid w:val="00BD789D"/>
    <w:rsid w:val="00BD79A5"/>
    <w:rsid w:val="00BD79BB"/>
    <w:rsid w:val="00BE0EBA"/>
    <w:rsid w:val="00BE1178"/>
    <w:rsid w:val="00BE1B6E"/>
    <w:rsid w:val="00BE1BD2"/>
    <w:rsid w:val="00BE2FD6"/>
    <w:rsid w:val="00BE36C6"/>
    <w:rsid w:val="00BE3AD6"/>
    <w:rsid w:val="00BE46F7"/>
    <w:rsid w:val="00BE4B89"/>
    <w:rsid w:val="00BE4E64"/>
    <w:rsid w:val="00BE5269"/>
    <w:rsid w:val="00BE58A9"/>
    <w:rsid w:val="00BE6764"/>
    <w:rsid w:val="00BE6AA9"/>
    <w:rsid w:val="00BE6ECE"/>
    <w:rsid w:val="00BE6F7F"/>
    <w:rsid w:val="00BE7393"/>
    <w:rsid w:val="00BE73F0"/>
    <w:rsid w:val="00BE7DDF"/>
    <w:rsid w:val="00BF0131"/>
    <w:rsid w:val="00BF0393"/>
    <w:rsid w:val="00BF095B"/>
    <w:rsid w:val="00BF0984"/>
    <w:rsid w:val="00BF10B3"/>
    <w:rsid w:val="00BF1433"/>
    <w:rsid w:val="00BF1A9B"/>
    <w:rsid w:val="00BF1CEC"/>
    <w:rsid w:val="00BF1F8F"/>
    <w:rsid w:val="00BF200B"/>
    <w:rsid w:val="00BF24E0"/>
    <w:rsid w:val="00BF2959"/>
    <w:rsid w:val="00BF3E9C"/>
    <w:rsid w:val="00BF42B9"/>
    <w:rsid w:val="00BF489B"/>
    <w:rsid w:val="00BF48D0"/>
    <w:rsid w:val="00BF4926"/>
    <w:rsid w:val="00BF54DC"/>
    <w:rsid w:val="00BF54E5"/>
    <w:rsid w:val="00BF5585"/>
    <w:rsid w:val="00BF5DC5"/>
    <w:rsid w:val="00BF611F"/>
    <w:rsid w:val="00BF6A1B"/>
    <w:rsid w:val="00BF7878"/>
    <w:rsid w:val="00BF7C97"/>
    <w:rsid w:val="00C000E5"/>
    <w:rsid w:val="00C0028A"/>
    <w:rsid w:val="00C00B27"/>
    <w:rsid w:val="00C00C52"/>
    <w:rsid w:val="00C00CAB"/>
    <w:rsid w:val="00C012DC"/>
    <w:rsid w:val="00C027E3"/>
    <w:rsid w:val="00C02A32"/>
    <w:rsid w:val="00C02C0C"/>
    <w:rsid w:val="00C0420D"/>
    <w:rsid w:val="00C054C1"/>
    <w:rsid w:val="00C05F88"/>
    <w:rsid w:val="00C06DCE"/>
    <w:rsid w:val="00C06E84"/>
    <w:rsid w:val="00C10625"/>
    <w:rsid w:val="00C10ADC"/>
    <w:rsid w:val="00C11252"/>
    <w:rsid w:val="00C117A3"/>
    <w:rsid w:val="00C11FD9"/>
    <w:rsid w:val="00C12733"/>
    <w:rsid w:val="00C12DD5"/>
    <w:rsid w:val="00C13074"/>
    <w:rsid w:val="00C1321F"/>
    <w:rsid w:val="00C1365D"/>
    <w:rsid w:val="00C1399A"/>
    <w:rsid w:val="00C13FF0"/>
    <w:rsid w:val="00C140E1"/>
    <w:rsid w:val="00C14213"/>
    <w:rsid w:val="00C143AC"/>
    <w:rsid w:val="00C1458E"/>
    <w:rsid w:val="00C15449"/>
    <w:rsid w:val="00C15FF5"/>
    <w:rsid w:val="00C1673D"/>
    <w:rsid w:val="00C16E31"/>
    <w:rsid w:val="00C172A9"/>
    <w:rsid w:val="00C172BB"/>
    <w:rsid w:val="00C1736E"/>
    <w:rsid w:val="00C17DBA"/>
    <w:rsid w:val="00C20299"/>
    <w:rsid w:val="00C203F2"/>
    <w:rsid w:val="00C20A12"/>
    <w:rsid w:val="00C20AE6"/>
    <w:rsid w:val="00C20EB9"/>
    <w:rsid w:val="00C216EE"/>
    <w:rsid w:val="00C2172B"/>
    <w:rsid w:val="00C221C7"/>
    <w:rsid w:val="00C22201"/>
    <w:rsid w:val="00C22285"/>
    <w:rsid w:val="00C22451"/>
    <w:rsid w:val="00C22B0F"/>
    <w:rsid w:val="00C23A87"/>
    <w:rsid w:val="00C244CD"/>
    <w:rsid w:val="00C246F6"/>
    <w:rsid w:val="00C24DBA"/>
    <w:rsid w:val="00C24FB8"/>
    <w:rsid w:val="00C24FFA"/>
    <w:rsid w:val="00C252DB"/>
    <w:rsid w:val="00C25354"/>
    <w:rsid w:val="00C256F1"/>
    <w:rsid w:val="00C2703B"/>
    <w:rsid w:val="00C274FD"/>
    <w:rsid w:val="00C27753"/>
    <w:rsid w:val="00C27A03"/>
    <w:rsid w:val="00C27C7F"/>
    <w:rsid w:val="00C27D3E"/>
    <w:rsid w:val="00C30E7C"/>
    <w:rsid w:val="00C317A3"/>
    <w:rsid w:val="00C31FC9"/>
    <w:rsid w:val="00C322C4"/>
    <w:rsid w:val="00C32597"/>
    <w:rsid w:val="00C32C77"/>
    <w:rsid w:val="00C334C8"/>
    <w:rsid w:val="00C334F3"/>
    <w:rsid w:val="00C3376C"/>
    <w:rsid w:val="00C338C7"/>
    <w:rsid w:val="00C33CF2"/>
    <w:rsid w:val="00C34C06"/>
    <w:rsid w:val="00C34ECE"/>
    <w:rsid w:val="00C35451"/>
    <w:rsid w:val="00C35912"/>
    <w:rsid w:val="00C35BB0"/>
    <w:rsid w:val="00C35F51"/>
    <w:rsid w:val="00C36BA5"/>
    <w:rsid w:val="00C374BC"/>
    <w:rsid w:val="00C37E95"/>
    <w:rsid w:val="00C40026"/>
    <w:rsid w:val="00C41974"/>
    <w:rsid w:val="00C41A3A"/>
    <w:rsid w:val="00C41E8B"/>
    <w:rsid w:val="00C421FA"/>
    <w:rsid w:val="00C426EE"/>
    <w:rsid w:val="00C42D67"/>
    <w:rsid w:val="00C436D1"/>
    <w:rsid w:val="00C43A43"/>
    <w:rsid w:val="00C457B9"/>
    <w:rsid w:val="00C4694A"/>
    <w:rsid w:val="00C46DA0"/>
    <w:rsid w:val="00C47748"/>
    <w:rsid w:val="00C47C97"/>
    <w:rsid w:val="00C50E6A"/>
    <w:rsid w:val="00C5134B"/>
    <w:rsid w:val="00C514D9"/>
    <w:rsid w:val="00C5196E"/>
    <w:rsid w:val="00C51C1B"/>
    <w:rsid w:val="00C51D5A"/>
    <w:rsid w:val="00C51F8E"/>
    <w:rsid w:val="00C526D1"/>
    <w:rsid w:val="00C526F5"/>
    <w:rsid w:val="00C52908"/>
    <w:rsid w:val="00C54307"/>
    <w:rsid w:val="00C5450B"/>
    <w:rsid w:val="00C5484A"/>
    <w:rsid w:val="00C555B3"/>
    <w:rsid w:val="00C557ED"/>
    <w:rsid w:val="00C55CF6"/>
    <w:rsid w:val="00C55FD7"/>
    <w:rsid w:val="00C565E5"/>
    <w:rsid w:val="00C56B4B"/>
    <w:rsid w:val="00C56D61"/>
    <w:rsid w:val="00C572A5"/>
    <w:rsid w:val="00C573ED"/>
    <w:rsid w:val="00C60251"/>
    <w:rsid w:val="00C60262"/>
    <w:rsid w:val="00C6047E"/>
    <w:rsid w:val="00C60CF7"/>
    <w:rsid w:val="00C610C2"/>
    <w:rsid w:val="00C61930"/>
    <w:rsid w:val="00C61A82"/>
    <w:rsid w:val="00C61B23"/>
    <w:rsid w:val="00C61F25"/>
    <w:rsid w:val="00C62ED4"/>
    <w:rsid w:val="00C62EF0"/>
    <w:rsid w:val="00C63BF0"/>
    <w:rsid w:val="00C642AC"/>
    <w:rsid w:val="00C64E64"/>
    <w:rsid w:val="00C6598F"/>
    <w:rsid w:val="00C65EEA"/>
    <w:rsid w:val="00C66655"/>
    <w:rsid w:val="00C70782"/>
    <w:rsid w:val="00C708EC"/>
    <w:rsid w:val="00C709F2"/>
    <w:rsid w:val="00C70F56"/>
    <w:rsid w:val="00C7167D"/>
    <w:rsid w:val="00C71BCD"/>
    <w:rsid w:val="00C730DB"/>
    <w:rsid w:val="00C735D4"/>
    <w:rsid w:val="00C73F74"/>
    <w:rsid w:val="00C7403C"/>
    <w:rsid w:val="00C753C6"/>
    <w:rsid w:val="00C75598"/>
    <w:rsid w:val="00C75780"/>
    <w:rsid w:val="00C75BEE"/>
    <w:rsid w:val="00C76319"/>
    <w:rsid w:val="00C76D04"/>
    <w:rsid w:val="00C77051"/>
    <w:rsid w:val="00C77267"/>
    <w:rsid w:val="00C77324"/>
    <w:rsid w:val="00C77CFE"/>
    <w:rsid w:val="00C80EAF"/>
    <w:rsid w:val="00C8265A"/>
    <w:rsid w:val="00C826AD"/>
    <w:rsid w:val="00C826C0"/>
    <w:rsid w:val="00C82DF3"/>
    <w:rsid w:val="00C83104"/>
    <w:rsid w:val="00C83833"/>
    <w:rsid w:val="00C8386A"/>
    <w:rsid w:val="00C83B5C"/>
    <w:rsid w:val="00C83C4C"/>
    <w:rsid w:val="00C84182"/>
    <w:rsid w:val="00C842DF"/>
    <w:rsid w:val="00C866E3"/>
    <w:rsid w:val="00C86C03"/>
    <w:rsid w:val="00C9027F"/>
    <w:rsid w:val="00C90512"/>
    <w:rsid w:val="00C908E7"/>
    <w:rsid w:val="00C91D35"/>
    <w:rsid w:val="00C923E9"/>
    <w:rsid w:val="00C92AAF"/>
    <w:rsid w:val="00C93102"/>
    <w:rsid w:val="00C93521"/>
    <w:rsid w:val="00C93C5E"/>
    <w:rsid w:val="00C93F34"/>
    <w:rsid w:val="00C9559C"/>
    <w:rsid w:val="00C9569F"/>
    <w:rsid w:val="00C95A79"/>
    <w:rsid w:val="00C96572"/>
    <w:rsid w:val="00C968D3"/>
    <w:rsid w:val="00C976C1"/>
    <w:rsid w:val="00C97EF0"/>
    <w:rsid w:val="00CA04D0"/>
    <w:rsid w:val="00CA1412"/>
    <w:rsid w:val="00CA19B5"/>
    <w:rsid w:val="00CA2247"/>
    <w:rsid w:val="00CA2899"/>
    <w:rsid w:val="00CA2AA9"/>
    <w:rsid w:val="00CA2B69"/>
    <w:rsid w:val="00CA2F7C"/>
    <w:rsid w:val="00CA3110"/>
    <w:rsid w:val="00CA3273"/>
    <w:rsid w:val="00CA33D9"/>
    <w:rsid w:val="00CA352C"/>
    <w:rsid w:val="00CA35C1"/>
    <w:rsid w:val="00CA433B"/>
    <w:rsid w:val="00CA4887"/>
    <w:rsid w:val="00CA5F44"/>
    <w:rsid w:val="00CA655F"/>
    <w:rsid w:val="00CA751B"/>
    <w:rsid w:val="00CA7983"/>
    <w:rsid w:val="00CB08BD"/>
    <w:rsid w:val="00CB0B95"/>
    <w:rsid w:val="00CB0E52"/>
    <w:rsid w:val="00CB191B"/>
    <w:rsid w:val="00CB1A58"/>
    <w:rsid w:val="00CB1C71"/>
    <w:rsid w:val="00CB1EF3"/>
    <w:rsid w:val="00CB2A02"/>
    <w:rsid w:val="00CB4105"/>
    <w:rsid w:val="00CB472F"/>
    <w:rsid w:val="00CB4B8C"/>
    <w:rsid w:val="00CB5066"/>
    <w:rsid w:val="00CB5928"/>
    <w:rsid w:val="00CC005A"/>
    <w:rsid w:val="00CC04BC"/>
    <w:rsid w:val="00CC05BF"/>
    <w:rsid w:val="00CC1C61"/>
    <w:rsid w:val="00CC2057"/>
    <w:rsid w:val="00CC24D8"/>
    <w:rsid w:val="00CC2E1F"/>
    <w:rsid w:val="00CC2F16"/>
    <w:rsid w:val="00CC3240"/>
    <w:rsid w:val="00CC3B03"/>
    <w:rsid w:val="00CC4F73"/>
    <w:rsid w:val="00CC5861"/>
    <w:rsid w:val="00CC5CCB"/>
    <w:rsid w:val="00CC5D32"/>
    <w:rsid w:val="00CC6CFF"/>
    <w:rsid w:val="00CC6D63"/>
    <w:rsid w:val="00CC74B5"/>
    <w:rsid w:val="00CC7987"/>
    <w:rsid w:val="00CC7F81"/>
    <w:rsid w:val="00CD015F"/>
    <w:rsid w:val="00CD0282"/>
    <w:rsid w:val="00CD0A3A"/>
    <w:rsid w:val="00CD1297"/>
    <w:rsid w:val="00CD19B2"/>
    <w:rsid w:val="00CD2BCE"/>
    <w:rsid w:val="00CD3137"/>
    <w:rsid w:val="00CD3A51"/>
    <w:rsid w:val="00CD3B59"/>
    <w:rsid w:val="00CD3C61"/>
    <w:rsid w:val="00CD3DD5"/>
    <w:rsid w:val="00CD40CF"/>
    <w:rsid w:val="00CD4640"/>
    <w:rsid w:val="00CD4B6E"/>
    <w:rsid w:val="00CD5235"/>
    <w:rsid w:val="00CD57AC"/>
    <w:rsid w:val="00CD58DD"/>
    <w:rsid w:val="00CD59C4"/>
    <w:rsid w:val="00CD6186"/>
    <w:rsid w:val="00CD7392"/>
    <w:rsid w:val="00CD7769"/>
    <w:rsid w:val="00CD79D3"/>
    <w:rsid w:val="00CE028E"/>
    <w:rsid w:val="00CE0B80"/>
    <w:rsid w:val="00CE0CEC"/>
    <w:rsid w:val="00CE14C1"/>
    <w:rsid w:val="00CE1954"/>
    <w:rsid w:val="00CE1BF3"/>
    <w:rsid w:val="00CE1F65"/>
    <w:rsid w:val="00CE2052"/>
    <w:rsid w:val="00CE2733"/>
    <w:rsid w:val="00CE2A1E"/>
    <w:rsid w:val="00CE2A74"/>
    <w:rsid w:val="00CE2DF8"/>
    <w:rsid w:val="00CE31F9"/>
    <w:rsid w:val="00CE338D"/>
    <w:rsid w:val="00CE38C6"/>
    <w:rsid w:val="00CE3EBF"/>
    <w:rsid w:val="00CE45A7"/>
    <w:rsid w:val="00CE4A03"/>
    <w:rsid w:val="00CE4E64"/>
    <w:rsid w:val="00CE526F"/>
    <w:rsid w:val="00CE598C"/>
    <w:rsid w:val="00CE5D15"/>
    <w:rsid w:val="00CE5F25"/>
    <w:rsid w:val="00CE623D"/>
    <w:rsid w:val="00CE62A2"/>
    <w:rsid w:val="00CE6534"/>
    <w:rsid w:val="00CE7828"/>
    <w:rsid w:val="00CE7AD9"/>
    <w:rsid w:val="00CF0C37"/>
    <w:rsid w:val="00CF11ED"/>
    <w:rsid w:val="00CF2232"/>
    <w:rsid w:val="00CF2501"/>
    <w:rsid w:val="00CF2752"/>
    <w:rsid w:val="00CF2932"/>
    <w:rsid w:val="00CF2ADD"/>
    <w:rsid w:val="00CF3308"/>
    <w:rsid w:val="00CF436E"/>
    <w:rsid w:val="00CF48B2"/>
    <w:rsid w:val="00CF4BD6"/>
    <w:rsid w:val="00CF4ED4"/>
    <w:rsid w:val="00CF5342"/>
    <w:rsid w:val="00CF5389"/>
    <w:rsid w:val="00CF5891"/>
    <w:rsid w:val="00CF5B19"/>
    <w:rsid w:val="00D004FE"/>
    <w:rsid w:val="00D0113A"/>
    <w:rsid w:val="00D0122C"/>
    <w:rsid w:val="00D01B23"/>
    <w:rsid w:val="00D01F5A"/>
    <w:rsid w:val="00D01F8B"/>
    <w:rsid w:val="00D0253B"/>
    <w:rsid w:val="00D0325E"/>
    <w:rsid w:val="00D03EA7"/>
    <w:rsid w:val="00D0406C"/>
    <w:rsid w:val="00D04770"/>
    <w:rsid w:val="00D04C7E"/>
    <w:rsid w:val="00D0521E"/>
    <w:rsid w:val="00D05931"/>
    <w:rsid w:val="00D05BB8"/>
    <w:rsid w:val="00D06D5D"/>
    <w:rsid w:val="00D079CC"/>
    <w:rsid w:val="00D10357"/>
    <w:rsid w:val="00D1056B"/>
    <w:rsid w:val="00D1058F"/>
    <w:rsid w:val="00D10C90"/>
    <w:rsid w:val="00D11038"/>
    <w:rsid w:val="00D116B6"/>
    <w:rsid w:val="00D122C3"/>
    <w:rsid w:val="00D126A1"/>
    <w:rsid w:val="00D128B0"/>
    <w:rsid w:val="00D1335C"/>
    <w:rsid w:val="00D137F7"/>
    <w:rsid w:val="00D13827"/>
    <w:rsid w:val="00D1393A"/>
    <w:rsid w:val="00D14362"/>
    <w:rsid w:val="00D14924"/>
    <w:rsid w:val="00D14C22"/>
    <w:rsid w:val="00D15723"/>
    <w:rsid w:val="00D15922"/>
    <w:rsid w:val="00D1683D"/>
    <w:rsid w:val="00D16B0D"/>
    <w:rsid w:val="00D16F39"/>
    <w:rsid w:val="00D17773"/>
    <w:rsid w:val="00D17830"/>
    <w:rsid w:val="00D17A3E"/>
    <w:rsid w:val="00D2045C"/>
    <w:rsid w:val="00D20B05"/>
    <w:rsid w:val="00D20CB7"/>
    <w:rsid w:val="00D212E1"/>
    <w:rsid w:val="00D2157E"/>
    <w:rsid w:val="00D21A28"/>
    <w:rsid w:val="00D21E63"/>
    <w:rsid w:val="00D21E9E"/>
    <w:rsid w:val="00D21F84"/>
    <w:rsid w:val="00D221A1"/>
    <w:rsid w:val="00D2233B"/>
    <w:rsid w:val="00D22A4D"/>
    <w:rsid w:val="00D23CC1"/>
    <w:rsid w:val="00D2465C"/>
    <w:rsid w:val="00D24C79"/>
    <w:rsid w:val="00D2510B"/>
    <w:rsid w:val="00D25B95"/>
    <w:rsid w:val="00D26151"/>
    <w:rsid w:val="00D2636B"/>
    <w:rsid w:val="00D264CC"/>
    <w:rsid w:val="00D2729C"/>
    <w:rsid w:val="00D27F98"/>
    <w:rsid w:val="00D300A8"/>
    <w:rsid w:val="00D3031E"/>
    <w:rsid w:val="00D315CA"/>
    <w:rsid w:val="00D3170B"/>
    <w:rsid w:val="00D3194B"/>
    <w:rsid w:val="00D31FF0"/>
    <w:rsid w:val="00D3246C"/>
    <w:rsid w:val="00D32566"/>
    <w:rsid w:val="00D33509"/>
    <w:rsid w:val="00D33C97"/>
    <w:rsid w:val="00D33EFA"/>
    <w:rsid w:val="00D340E8"/>
    <w:rsid w:val="00D34180"/>
    <w:rsid w:val="00D344FF"/>
    <w:rsid w:val="00D345F8"/>
    <w:rsid w:val="00D34602"/>
    <w:rsid w:val="00D348F7"/>
    <w:rsid w:val="00D3556C"/>
    <w:rsid w:val="00D35DC2"/>
    <w:rsid w:val="00D35E09"/>
    <w:rsid w:val="00D3613D"/>
    <w:rsid w:val="00D4243D"/>
    <w:rsid w:val="00D42787"/>
    <w:rsid w:val="00D42DC7"/>
    <w:rsid w:val="00D43221"/>
    <w:rsid w:val="00D43B9C"/>
    <w:rsid w:val="00D4459D"/>
    <w:rsid w:val="00D4481A"/>
    <w:rsid w:val="00D448CF"/>
    <w:rsid w:val="00D4498D"/>
    <w:rsid w:val="00D44A2F"/>
    <w:rsid w:val="00D44C39"/>
    <w:rsid w:val="00D45441"/>
    <w:rsid w:val="00D455C5"/>
    <w:rsid w:val="00D45C1C"/>
    <w:rsid w:val="00D46830"/>
    <w:rsid w:val="00D46BEE"/>
    <w:rsid w:val="00D46FB8"/>
    <w:rsid w:val="00D4711A"/>
    <w:rsid w:val="00D47616"/>
    <w:rsid w:val="00D47A36"/>
    <w:rsid w:val="00D50535"/>
    <w:rsid w:val="00D505A6"/>
    <w:rsid w:val="00D50E06"/>
    <w:rsid w:val="00D5122B"/>
    <w:rsid w:val="00D519A9"/>
    <w:rsid w:val="00D523FD"/>
    <w:rsid w:val="00D52DD3"/>
    <w:rsid w:val="00D5375B"/>
    <w:rsid w:val="00D53B5E"/>
    <w:rsid w:val="00D54169"/>
    <w:rsid w:val="00D54B0D"/>
    <w:rsid w:val="00D54D31"/>
    <w:rsid w:val="00D54F4D"/>
    <w:rsid w:val="00D551D7"/>
    <w:rsid w:val="00D555AC"/>
    <w:rsid w:val="00D55918"/>
    <w:rsid w:val="00D55F3C"/>
    <w:rsid w:val="00D56600"/>
    <w:rsid w:val="00D56DB9"/>
    <w:rsid w:val="00D57050"/>
    <w:rsid w:val="00D5754E"/>
    <w:rsid w:val="00D578ED"/>
    <w:rsid w:val="00D61834"/>
    <w:rsid w:val="00D62A6F"/>
    <w:rsid w:val="00D62B71"/>
    <w:rsid w:val="00D63A61"/>
    <w:rsid w:val="00D63D89"/>
    <w:rsid w:val="00D63E0E"/>
    <w:rsid w:val="00D63E71"/>
    <w:rsid w:val="00D64031"/>
    <w:rsid w:val="00D649E5"/>
    <w:rsid w:val="00D64B6E"/>
    <w:rsid w:val="00D64C64"/>
    <w:rsid w:val="00D66181"/>
    <w:rsid w:val="00D66C90"/>
    <w:rsid w:val="00D67452"/>
    <w:rsid w:val="00D6761C"/>
    <w:rsid w:val="00D67790"/>
    <w:rsid w:val="00D71A03"/>
    <w:rsid w:val="00D71D83"/>
    <w:rsid w:val="00D72225"/>
    <w:rsid w:val="00D728A0"/>
    <w:rsid w:val="00D72A94"/>
    <w:rsid w:val="00D72E1F"/>
    <w:rsid w:val="00D731BE"/>
    <w:rsid w:val="00D741A4"/>
    <w:rsid w:val="00D74221"/>
    <w:rsid w:val="00D746E1"/>
    <w:rsid w:val="00D754F6"/>
    <w:rsid w:val="00D75576"/>
    <w:rsid w:val="00D757E8"/>
    <w:rsid w:val="00D75874"/>
    <w:rsid w:val="00D75926"/>
    <w:rsid w:val="00D75B04"/>
    <w:rsid w:val="00D774FE"/>
    <w:rsid w:val="00D77DF3"/>
    <w:rsid w:val="00D77FEA"/>
    <w:rsid w:val="00D8031B"/>
    <w:rsid w:val="00D80B85"/>
    <w:rsid w:val="00D80E81"/>
    <w:rsid w:val="00D819DB"/>
    <w:rsid w:val="00D81D51"/>
    <w:rsid w:val="00D81D56"/>
    <w:rsid w:val="00D82BB6"/>
    <w:rsid w:val="00D82C58"/>
    <w:rsid w:val="00D82D69"/>
    <w:rsid w:val="00D83FEB"/>
    <w:rsid w:val="00D843AC"/>
    <w:rsid w:val="00D844CB"/>
    <w:rsid w:val="00D846F4"/>
    <w:rsid w:val="00D84821"/>
    <w:rsid w:val="00D84E2B"/>
    <w:rsid w:val="00D8518C"/>
    <w:rsid w:val="00D85955"/>
    <w:rsid w:val="00D8645E"/>
    <w:rsid w:val="00D872E4"/>
    <w:rsid w:val="00D877A2"/>
    <w:rsid w:val="00D90029"/>
    <w:rsid w:val="00D9016A"/>
    <w:rsid w:val="00D90320"/>
    <w:rsid w:val="00D90CE5"/>
    <w:rsid w:val="00D9121B"/>
    <w:rsid w:val="00D91B8F"/>
    <w:rsid w:val="00D91E0A"/>
    <w:rsid w:val="00D91FB4"/>
    <w:rsid w:val="00D91FF1"/>
    <w:rsid w:val="00D92384"/>
    <w:rsid w:val="00D9287A"/>
    <w:rsid w:val="00D92B21"/>
    <w:rsid w:val="00D92F12"/>
    <w:rsid w:val="00D934DD"/>
    <w:rsid w:val="00D936AE"/>
    <w:rsid w:val="00D940E6"/>
    <w:rsid w:val="00D94BD5"/>
    <w:rsid w:val="00D95C04"/>
    <w:rsid w:val="00D9619E"/>
    <w:rsid w:val="00D9645D"/>
    <w:rsid w:val="00D96749"/>
    <w:rsid w:val="00D971A3"/>
    <w:rsid w:val="00D97D16"/>
    <w:rsid w:val="00D97EE0"/>
    <w:rsid w:val="00DA02EE"/>
    <w:rsid w:val="00DA0EE2"/>
    <w:rsid w:val="00DA17F0"/>
    <w:rsid w:val="00DA19EE"/>
    <w:rsid w:val="00DA1F30"/>
    <w:rsid w:val="00DA20C7"/>
    <w:rsid w:val="00DA24C8"/>
    <w:rsid w:val="00DA2606"/>
    <w:rsid w:val="00DA26C4"/>
    <w:rsid w:val="00DA31A8"/>
    <w:rsid w:val="00DA32FE"/>
    <w:rsid w:val="00DA365E"/>
    <w:rsid w:val="00DA3A39"/>
    <w:rsid w:val="00DA3AC5"/>
    <w:rsid w:val="00DA3B27"/>
    <w:rsid w:val="00DA3ECE"/>
    <w:rsid w:val="00DA3F8B"/>
    <w:rsid w:val="00DA4108"/>
    <w:rsid w:val="00DA4149"/>
    <w:rsid w:val="00DA42C8"/>
    <w:rsid w:val="00DA4CB3"/>
    <w:rsid w:val="00DA5674"/>
    <w:rsid w:val="00DA6982"/>
    <w:rsid w:val="00DA6A1C"/>
    <w:rsid w:val="00DA7003"/>
    <w:rsid w:val="00DA759D"/>
    <w:rsid w:val="00DA790D"/>
    <w:rsid w:val="00DB06F1"/>
    <w:rsid w:val="00DB19BC"/>
    <w:rsid w:val="00DB1B54"/>
    <w:rsid w:val="00DB1F24"/>
    <w:rsid w:val="00DB1F45"/>
    <w:rsid w:val="00DB2100"/>
    <w:rsid w:val="00DB2102"/>
    <w:rsid w:val="00DB4288"/>
    <w:rsid w:val="00DB4781"/>
    <w:rsid w:val="00DB52CC"/>
    <w:rsid w:val="00DB5B6F"/>
    <w:rsid w:val="00DB60B5"/>
    <w:rsid w:val="00DB69D2"/>
    <w:rsid w:val="00DB6EC3"/>
    <w:rsid w:val="00DB6EF4"/>
    <w:rsid w:val="00DC014C"/>
    <w:rsid w:val="00DC0660"/>
    <w:rsid w:val="00DC213D"/>
    <w:rsid w:val="00DC2694"/>
    <w:rsid w:val="00DC272A"/>
    <w:rsid w:val="00DC2EA5"/>
    <w:rsid w:val="00DC2FF4"/>
    <w:rsid w:val="00DC3BF7"/>
    <w:rsid w:val="00DC41C8"/>
    <w:rsid w:val="00DC4206"/>
    <w:rsid w:val="00DC44F4"/>
    <w:rsid w:val="00DC4BCF"/>
    <w:rsid w:val="00DC4E60"/>
    <w:rsid w:val="00DC4EA3"/>
    <w:rsid w:val="00DC4FD4"/>
    <w:rsid w:val="00DC6014"/>
    <w:rsid w:val="00DC64CC"/>
    <w:rsid w:val="00DD1B98"/>
    <w:rsid w:val="00DD237C"/>
    <w:rsid w:val="00DD2DA8"/>
    <w:rsid w:val="00DD30AD"/>
    <w:rsid w:val="00DD359C"/>
    <w:rsid w:val="00DD36F3"/>
    <w:rsid w:val="00DD3A0C"/>
    <w:rsid w:val="00DD3FC7"/>
    <w:rsid w:val="00DD425B"/>
    <w:rsid w:val="00DD446B"/>
    <w:rsid w:val="00DD4825"/>
    <w:rsid w:val="00DD4882"/>
    <w:rsid w:val="00DD4888"/>
    <w:rsid w:val="00DD5FFC"/>
    <w:rsid w:val="00DD78E1"/>
    <w:rsid w:val="00DE04C9"/>
    <w:rsid w:val="00DE168F"/>
    <w:rsid w:val="00DE1A20"/>
    <w:rsid w:val="00DE1D12"/>
    <w:rsid w:val="00DE3004"/>
    <w:rsid w:val="00DE303E"/>
    <w:rsid w:val="00DE3735"/>
    <w:rsid w:val="00DE43AE"/>
    <w:rsid w:val="00DE4FF0"/>
    <w:rsid w:val="00DE5172"/>
    <w:rsid w:val="00DE5572"/>
    <w:rsid w:val="00DE5622"/>
    <w:rsid w:val="00DE5635"/>
    <w:rsid w:val="00DE56A2"/>
    <w:rsid w:val="00DE5EDF"/>
    <w:rsid w:val="00DE6179"/>
    <w:rsid w:val="00DE61AE"/>
    <w:rsid w:val="00DE6898"/>
    <w:rsid w:val="00DE6CEC"/>
    <w:rsid w:val="00DE6D25"/>
    <w:rsid w:val="00DE7184"/>
    <w:rsid w:val="00DE75A9"/>
    <w:rsid w:val="00DE78CB"/>
    <w:rsid w:val="00DF046E"/>
    <w:rsid w:val="00DF1808"/>
    <w:rsid w:val="00DF1DEC"/>
    <w:rsid w:val="00DF23F4"/>
    <w:rsid w:val="00DF27FE"/>
    <w:rsid w:val="00DF2FC8"/>
    <w:rsid w:val="00DF3195"/>
    <w:rsid w:val="00DF3910"/>
    <w:rsid w:val="00DF3C89"/>
    <w:rsid w:val="00DF4499"/>
    <w:rsid w:val="00DF4DAB"/>
    <w:rsid w:val="00DF5132"/>
    <w:rsid w:val="00DF57E7"/>
    <w:rsid w:val="00DF5CDC"/>
    <w:rsid w:val="00DF5FA3"/>
    <w:rsid w:val="00DF60B6"/>
    <w:rsid w:val="00DF7785"/>
    <w:rsid w:val="00DF7D49"/>
    <w:rsid w:val="00E00975"/>
    <w:rsid w:val="00E0121F"/>
    <w:rsid w:val="00E01EFB"/>
    <w:rsid w:val="00E02B91"/>
    <w:rsid w:val="00E03A31"/>
    <w:rsid w:val="00E04B49"/>
    <w:rsid w:val="00E04D22"/>
    <w:rsid w:val="00E04D33"/>
    <w:rsid w:val="00E0506C"/>
    <w:rsid w:val="00E06C79"/>
    <w:rsid w:val="00E06F21"/>
    <w:rsid w:val="00E07585"/>
    <w:rsid w:val="00E076E9"/>
    <w:rsid w:val="00E07770"/>
    <w:rsid w:val="00E07FFD"/>
    <w:rsid w:val="00E10279"/>
    <w:rsid w:val="00E10B11"/>
    <w:rsid w:val="00E110C8"/>
    <w:rsid w:val="00E114C6"/>
    <w:rsid w:val="00E11515"/>
    <w:rsid w:val="00E12648"/>
    <w:rsid w:val="00E127AA"/>
    <w:rsid w:val="00E12908"/>
    <w:rsid w:val="00E12ABA"/>
    <w:rsid w:val="00E12F87"/>
    <w:rsid w:val="00E1302D"/>
    <w:rsid w:val="00E13581"/>
    <w:rsid w:val="00E13A2F"/>
    <w:rsid w:val="00E13B4A"/>
    <w:rsid w:val="00E14118"/>
    <w:rsid w:val="00E1459B"/>
    <w:rsid w:val="00E149DF"/>
    <w:rsid w:val="00E157EF"/>
    <w:rsid w:val="00E1600A"/>
    <w:rsid w:val="00E162B5"/>
    <w:rsid w:val="00E16897"/>
    <w:rsid w:val="00E169C8"/>
    <w:rsid w:val="00E16B17"/>
    <w:rsid w:val="00E16DAE"/>
    <w:rsid w:val="00E171CA"/>
    <w:rsid w:val="00E1736B"/>
    <w:rsid w:val="00E1766B"/>
    <w:rsid w:val="00E17956"/>
    <w:rsid w:val="00E2007E"/>
    <w:rsid w:val="00E20543"/>
    <w:rsid w:val="00E20F03"/>
    <w:rsid w:val="00E21B14"/>
    <w:rsid w:val="00E229A7"/>
    <w:rsid w:val="00E22B38"/>
    <w:rsid w:val="00E23AEE"/>
    <w:rsid w:val="00E24304"/>
    <w:rsid w:val="00E2486A"/>
    <w:rsid w:val="00E25645"/>
    <w:rsid w:val="00E2576D"/>
    <w:rsid w:val="00E25EE8"/>
    <w:rsid w:val="00E26885"/>
    <w:rsid w:val="00E27AD2"/>
    <w:rsid w:val="00E27E6C"/>
    <w:rsid w:val="00E305A7"/>
    <w:rsid w:val="00E30967"/>
    <w:rsid w:val="00E30D8D"/>
    <w:rsid w:val="00E313DE"/>
    <w:rsid w:val="00E323E9"/>
    <w:rsid w:val="00E324A9"/>
    <w:rsid w:val="00E32AC7"/>
    <w:rsid w:val="00E32D69"/>
    <w:rsid w:val="00E34B92"/>
    <w:rsid w:val="00E353A3"/>
    <w:rsid w:val="00E353B9"/>
    <w:rsid w:val="00E35702"/>
    <w:rsid w:val="00E35C1F"/>
    <w:rsid w:val="00E35DB5"/>
    <w:rsid w:val="00E3660D"/>
    <w:rsid w:val="00E36C35"/>
    <w:rsid w:val="00E36DD3"/>
    <w:rsid w:val="00E37A56"/>
    <w:rsid w:val="00E37CB3"/>
    <w:rsid w:val="00E37DB2"/>
    <w:rsid w:val="00E401D2"/>
    <w:rsid w:val="00E4025B"/>
    <w:rsid w:val="00E41125"/>
    <w:rsid w:val="00E41608"/>
    <w:rsid w:val="00E41B2D"/>
    <w:rsid w:val="00E4215C"/>
    <w:rsid w:val="00E42D4A"/>
    <w:rsid w:val="00E42EB7"/>
    <w:rsid w:val="00E430E3"/>
    <w:rsid w:val="00E431E7"/>
    <w:rsid w:val="00E43336"/>
    <w:rsid w:val="00E440A0"/>
    <w:rsid w:val="00E44982"/>
    <w:rsid w:val="00E44C9B"/>
    <w:rsid w:val="00E462A3"/>
    <w:rsid w:val="00E462D3"/>
    <w:rsid w:val="00E4737B"/>
    <w:rsid w:val="00E47999"/>
    <w:rsid w:val="00E47BE4"/>
    <w:rsid w:val="00E509E1"/>
    <w:rsid w:val="00E5198B"/>
    <w:rsid w:val="00E51A70"/>
    <w:rsid w:val="00E5232B"/>
    <w:rsid w:val="00E52629"/>
    <w:rsid w:val="00E52969"/>
    <w:rsid w:val="00E52CA1"/>
    <w:rsid w:val="00E53C7F"/>
    <w:rsid w:val="00E54474"/>
    <w:rsid w:val="00E549F6"/>
    <w:rsid w:val="00E54AF1"/>
    <w:rsid w:val="00E54F06"/>
    <w:rsid w:val="00E552BF"/>
    <w:rsid w:val="00E55392"/>
    <w:rsid w:val="00E55416"/>
    <w:rsid w:val="00E554D3"/>
    <w:rsid w:val="00E5575B"/>
    <w:rsid w:val="00E55C45"/>
    <w:rsid w:val="00E55D8C"/>
    <w:rsid w:val="00E55F0C"/>
    <w:rsid w:val="00E56196"/>
    <w:rsid w:val="00E56212"/>
    <w:rsid w:val="00E56ECA"/>
    <w:rsid w:val="00E57694"/>
    <w:rsid w:val="00E57C01"/>
    <w:rsid w:val="00E61A07"/>
    <w:rsid w:val="00E61E04"/>
    <w:rsid w:val="00E62716"/>
    <w:rsid w:val="00E6288E"/>
    <w:rsid w:val="00E62BAB"/>
    <w:rsid w:val="00E634CF"/>
    <w:rsid w:val="00E63C5C"/>
    <w:rsid w:val="00E64041"/>
    <w:rsid w:val="00E64B10"/>
    <w:rsid w:val="00E64B35"/>
    <w:rsid w:val="00E6534D"/>
    <w:rsid w:val="00E6670E"/>
    <w:rsid w:val="00E66CC7"/>
    <w:rsid w:val="00E6731C"/>
    <w:rsid w:val="00E67443"/>
    <w:rsid w:val="00E67C67"/>
    <w:rsid w:val="00E703C2"/>
    <w:rsid w:val="00E709FE"/>
    <w:rsid w:val="00E716CD"/>
    <w:rsid w:val="00E71B05"/>
    <w:rsid w:val="00E7347E"/>
    <w:rsid w:val="00E738F8"/>
    <w:rsid w:val="00E73DC3"/>
    <w:rsid w:val="00E74538"/>
    <w:rsid w:val="00E76502"/>
    <w:rsid w:val="00E7668B"/>
    <w:rsid w:val="00E7694F"/>
    <w:rsid w:val="00E76B5F"/>
    <w:rsid w:val="00E76DF5"/>
    <w:rsid w:val="00E77160"/>
    <w:rsid w:val="00E77244"/>
    <w:rsid w:val="00E77CF6"/>
    <w:rsid w:val="00E80BDC"/>
    <w:rsid w:val="00E80EC7"/>
    <w:rsid w:val="00E80FC0"/>
    <w:rsid w:val="00E813CF"/>
    <w:rsid w:val="00E818D4"/>
    <w:rsid w:val="00E81D1D"/>
    <w:rsid w:val="00E82178"/>
    <w:rsid w:val="00E823C2"/>
    <w:rsid w:val="00E82AA7"/>
    <w:rsid w:val="00E835B8"/>
    <w:rsid w:val="00E83E44"/>
    <w:rsid w:val="00E83FF6"/>
    <w:rsid w:val="00E85481"/>
    <w:rsid w:val="00E85579"/>
    <w:rsid w:val="00E8575F"/>
    <w:rsid w:val="00E85AD7"/>
    <w:rsid w:val="00E8635C"/>
    <w:rsid w:val="00E870AE"/>
    <w:rsid w:val="00E873E5"/>
    <w:rsid w:val="00E87857"/>
    <w:rsid w:val="00E90BE0"/>
    <w:rsid w:val="00E91450"/>
    <w:rsid w:val="00E9192A"/>
    <w:rsid w:val="00E91B48"/>
    <w:rsid w:val="00E9203B"/>
    <w:rsid w:val="00E921E0"/>
    <w:rsid w:val="00E9260F"/>
    <w:rsid w:val="00E92747"/>
    <w:rsid w:val="00E92AFF"/>
    <w:rsid w:val="00E92B8B"/>
    <w:rsid w:val="00E92D13"/>
    <w:rsid w:val="00E9314D"/>
    <w:rsid w:val="00E94166"/>
    <w:rsid w:val="00E94B96"/>
    <w:rsid w:val="00E94C9D"/>
    <w:rsid w:val="00E94DB6"/>
    <w:rsid w:val="00E95256"/>
    <w:rsid w:val="00E95E1D"/>
    <w:rsid w:val="00E96133"/>
    <w:rsid w:val="00E96869"/>
    <w:rsid w:val="00E9706F"/>
    <w:rsid w:val="00E970E4"/>
    <w:rsid w:val="00E97B2C"/>
    <w:rsid w:val="00E97CA9"/>
    <w:rsid w:val="00E97D49"/>
    <w:rsid w:val="00EA0904"/>
    <w:rsid w:val="00EA328B"/>
    <w:rsid w:val="00EA35E3"/>
    <w:rsid w:val="00EA3D48"/>
    <w:rsid w:val="00EA3E04"/>
    <w:rsid w:val="00EA40CD"/>
    <w:rsid w:val="00EA431C"/>
    <w:rsid w:val="00EA4528"/>
    <w:rsid w:val="00EA501E"/>
    <w:rsid w:val="00EA5501"/>
    <w:rsid w:val="00EA5779"/>
    <w:rsid w:val="00EA5A0F"/>
    <w:rsid w:val="00EA62C2"/>
    <w:rsid w:val="00EA62F9"/>
    <w:rsid w:val="00EA6877"/>
    <w:rsid w:val="00EA74B7"/>
    <w:rsid w:val="00EA7988"/>
    <w:rsid w:val="00EA7C33"/>
    <w:rsid w:val="00EB002C"/>
    <w:rsid w:val="00EB050D"/>
    <w:rsid w:val="00EB0B37"/>
    <w:rsid w:val="00EB0E3F"/>
    <w:rsid w:val="00EB172F"/>
    <w:rsid w:val="00EB2554"/>
    <w:rsid w:val="00EB2DBB"/>
    <w:rsid w:val="00EB3FA8"/>
    <w:rsid w:val="00EB46EE"/>
    <w:rsid w:val="00EB4B0E"/>
    <w:rsid w:val="00EB55C0"/>
    <w:rsid w:val="00EB567E"/>
    <w:rsid w:val="00EB5ED6"/>
    <w:rsid w:val="00EC1A47"/>
    <w:rsid w:val="00EC1ECA"/>
    <w:rsid w:val="00EC1ED7"/>
    <w:rsid w:val="00EC25E0"/>
    <w:rsid w:val="00EC2B49"/>
    <w:rsid w:val="00EC2CF1"/>
    <w:rsid w:val="00EC2F45"/>
    <w:rsid w:val="00EC3206"/>
    <w:rsid w:val="00EC3C42"/>
    <w:rsid w:val="00EC4C75"/>
    <w:rsid w:val="00EC4E3B"/>
    <w:rsid w:val="00EC4F78"/>
    <w:rsid w:val="00EC5133"/>
    <w:rsid w:val="00EC58EF"/>
    <w:rsid w:val="00EC5B20"/>
    <w:rsid w:val="00EC5E9C"/>
    <w:rsid w:val="00EC6953"/>
    <w:rsid w:val="00EC713E"/>
    <w:rsid w:val="00EC75B5"/>
    <w:rsid w:val="00EC7AAC"/>
    <w:rsid w:val="00EC7B9D"/>
    <w:rsid w:val="00EC7E0D"/>
    <w:rsid w:val="00EC7F60"/>
    <w:rsid w:val="00ED00F7"/>
    <w:rsid w:val="00ED031F"/>
    <w:rsid w:val="00ED160F"/>
    <w:rsid w:val="00ED1889"/>
    <w:rsid w:val="00ED1FC0"/>
    <w:rsid w:val="00ED2329"/>
    <w:rsid w:val="00ED32C8"/>
    <w:rsid w:val="00ED37D6"/>
    <w:rsid w:val="00ED3D99"/>
    <w:rsid w:val="00ED406E"/>
    <w:rsid w:val="00ED4386"/>
    <w:rsid w:val="00ED4C0B"/>
    <w:rsid w:val="00ED4C7A"/>
    <w:rsid w:val="00EE065F"/>
    <w:rsid w:val="00EE0C40"/>
    <w:rsid w:val="00EE0E81"/>
    <w:rsid w:val="00EE12BC"/>
    <w:rsid w:val="00EE181D"/>
    <w:rsid w:val="00EE1C32"/>
    <w:rsid w:val="00EE2C9E"/>
    <w:rsid w:val="00EE384C"/>
    <w:rsid w:val="00EE3CB8"/>
    <w:rsid w:val="00EE413C"/>
    <w:rsid w:val="00EE4628"/>
    <w:rsid w:val="00EE4A22"/>
    <w:rsid w:val="00EE5B77"/>
    <w:rsid w:val="00EE6017"/>
    <w:rsid w:val="00EE7974"/>
    <w:rsid w:val="00EE7BF7"/>
    <w:rsid w:val="00EF0F00"/>
    <w:rsid w:val="00EF13CD"/>
    <w:rsid w:val="00EF161F"/>
    <w:rsid w:val="00EF1BE9"/>
    <w:rsid w:val="00EF1E79"/>
    <w:rsid w:val="00EF32B6"/>
    <w:rsid w:val="00EF34EB"/>
    <w:rsid w:val="00EF3599"/>
    <w:rsid w:val="00EF4016"/>
    <w:rsid w:val="00EF4D4B"/>
    <w:rsid w:val="00EF58C2"/>
    <w:rsid w:val="00EF5B74"/>
    <w:rsid w:val="00EF604D"/>
    <w:rsid w:val="00EF7DC6"/>
    <w:rsid w:val="00F004AF"/>
    <w:rsid w:val="00F005FE"/>
    <w:rsid w:val="00F00D91"/>
    <w:rsid w:val="00F00F5E"/>
    <w:rsid w:val="00F01872"/>
    <w:rsid w:val="00F01A25"/>
    <w:rsid w:val="00F01EDB"/>
    <w:rsid w:val="00F02296"/>
    <w:rsid w:val="00F025CD"/>
    <w:rsid w:val="00F03C3C"/>
    <w:rsid w:val="00F04A6A"/>
    <w:rsid w:val="00F05040"/>
    <w:rsid w:val="00F056D3"/>
    <w:rsid w:val="00F05E9D"/>
    <w:rsid w:val="00F06354"/>
    <w:rsid w:val="00F06D51"/>
    <w:rsid w:val="00F075E8"/>
    <w:rsid w:val="00F105D0"/>
    <w:rsid w:val="00F10C37"/>
    <w:rsid w:val="00F1117C"/>
    <w:rsid w:val="00F11341"/>
    <w:rsid w:val="00F11B20"/>
    <w:rsid w:val="00F128D4"/>
    <w:rsid w:val="00F12DED"/>
    <w:rsid w:val="00F12EEB"/>
    <w:rsid w:val="00F13184"/>
    <w:rsid w:val="00F134C6"/>
    <w:rsid w:val="00F13C24"/>
    <w:rsid w:val="00F14451"/>
    <w:rsid w:val="00F14BB6"/>
    <w:rsid w:val="00F1580D"/>
    <w:rsid w:val="00F170B5"/>
    <w:rsid w:val="00F178F0"/>
    <w:rsid w:val="00F20672"/>
    <w:rsid w:val="00F21192"/>
    <w:rsid w:val="00F225F5"/>
    <w:rsid w:val="00F2266D"/>
    <w:rsid w:val="00F2277A"/>
    <w:rsid w:val="00F230B2"/>
    <w:rsid w:val="00F2390F"/>
    <w:rsid w:val="00F24F13"/>
    <w:rsid w:val="00F25D8E"/>
    <w:rsid w:val="00F26024"/>
    <w:rsid w:val="00F26477"/>
    <w:rsid w:val="00F27B4D"/>
    <w:rsid w:val="00F27BC8"/>
    <w:rsid w:val="00F302CD"/>
    <w:rsid w:val="00F307D6"/>
    <w:rsid w:val="00F31285"/>
    <w:rsid w:val="00F3133E"/>
    <w:rsid w:val="00F31397"/>
    <w:rsid w:val="00F3169B"/>
    <w:rsid w:val="00F3254B"/>
    <w:rsid w:val="00F32B9F"/>
    <w:rsid w:val="00F32C90"/>
    <w:rsid w:val="00F32F19"/>
    <w:rsid w:val="00F330B9"/>
    <w:rsid w:val="00F331D8"/>
    <w:rsid w:val="00F33D58"/>
    <w:rsid w:val="00F33E29"/>
    <w:rsid w:val="00F35A86"/>
    <w:rsid w:val="00F35C64"/>
    <w:rsid w:val="00F361AD"/>
    <w:rsid w:val="00F364E4"/>
    <w:rsid w:val="00F37366"/>
    <w:rsid w:val="00F374F8"/>
    <w:rsid w:val="00F3752E"/>
    <w:rsid w:val="00F3799D"/>
    <w:rsid w:val="00F37D47"/>
    <w:rsid w:val="00F40BB9"/>
    <w:rsid w:val="00F40BE4"/>
    <w:rsid w:val="00F4102D"/>
    <w:rsid w:val="00F42338"/>
    <w:rsid w:val="00F42B5E"/>
    <w:rsid w:val="00F43D50"/>
    <w:rsid w:val="00F441FB"/>
    <w:rsid w:val="00F44F7B"/>
    <w:rsid w:val="00F45ABF"/>
    <w:rsid w:val="00F46C85"/>
    <w:rsid w:val="00F46ED4"/>
    <w:rsid w:val="00F47013"/>
    <w:rsid w:val="00F47EED"/>
    <w:rsid w:val="00F500FE"/>
    <w:rsid w:val="00F502DF"/>
    <w:rsid w:val="00F50671"/>
    <w:rsid w:val="00F50B34"/>
    <w:rsid w:val="00F50C59"/>
    <w:rsid w:val="00F512DF"/>
    <w:rsid w:val="00F51E9B"/>
    <w:rsid w:val="00F52050"/>
    <w:rsid w:val="00F5230C"/>
    <w:rsid w:val="00F554A4"/>
    <w:rsid w:val="00F55724"/>
    <w:rsid w:val="00F558FD"/>
    <w:rsid w:val="00F55E33"/>
    <w:rsid w:val="00F5635B"/>
    <w:rsid w:val="00F56A3F"/>
    <w:rsid w:val="00F56B79"/>
    <w:rsid w:val="00F5758B"/>
    <w:rsid w:val="00F578BF"/>
    <w:rsid w:val="00F578FE"/>
    <w:rsid w:val="00F57B59"/>
    <w:rsid w:val="00F61900"/>
    <w:rsid w:val="00F61CEE"/>
    <w:rsid w:val="00F61F3A"/>
    <w:rsid w:val="00F61F5B"/>
    <w:rsid w:val="00F620CD"/>
    <w:rsid w:val="00F623F1"/>
    <w:rsid w:val="00F6340E"/>
    <w:rsid w:val="00F636BB"/>
    <w:rsid w:val="00F641FD"/>
    <w:rsid w:val="00F64E88"/>
    <w:rsid w:val="00F6555C"/>
    <w:rsid w:val="00F656FC"/>
    <w:rsid w:val="00F65B71"/>
    <w:rsid w:val="00F6614F"/>
    <w:rsid w:val="00F66336"/>
    <w:rsid w:val="00F66386"/>
    <w:rsid w:val="00F665DF"/>
    <w:rsid w:val="00F66908"/>
    <w:rsid w:val="00F67416"/>
    <w:rsid w:val="00F67B21"/>
    <w:rsid w:val="00F67E66"/>
    <w:rsid w:val="00F67F61"/>
    <w:rsid w:val="00F67FD4"/>
    <w:rsid w:val="00F70284"/>
    <w:rsid w:val="00F7065E"/>
    <w:rsid w:val="00F70866"/>
    <w:rsid w:val="00F71941"/>
    <w:rsid w:val="00F728AB"/>
    <w:rsid w:val="00F72D1B"/>
    <w:rsid w:val="00F72DE1"/>
    <w:rsid w:val="00F7332F"/>
    <w:rsid w:val="00F73437"/>
    <w:rsid w:val="00F73517"/>
    <w:rsid w:val="00F73D11"/>
    <w:rsid w:val="00F73EF8"/>
    <w:rsid w:val="00F746BD"/>
    <w:rsid w:val="00F75073"/>
    <w:rsid w:val="00F754FA"/>
    <w:rsid w:val="00F76012"/>
    <w:rsid w:val="00F776FD"/>
    <w:rsid w:val="00F778F9"/>
    <w:rsid w:val="00F80C14"/>
    <w:rsid w:val="00F81544"/>
    <w:rsid w:val="00F822C3"/>
    <w:rsid w:val="00F827D7"/>
    <w:rsid w:val="00F82E50"/>
    <w:rsid w:val="00F83396"/>
    <w:rsid w:val="00F83CA0"/>
    <w:rsid w:val="00F8403A"/>
    <w:rsid w:val="00F84711"/>
    <w:rsid w:val="00F8489F"/>
    <w:rsid w:val="00F84AE7"/>
    <w:rsid w:val="00F84B2F"/>
    <w:rsid w:val="00F85206"/>
    <w:rsid w:val="00F85D9A"/>
    <w:rsid w:val="00F86FB4"/>
    <w:rsid w:val="00F87164"/>
    <w:rsid w:val="00F87426"/>
    <w:rsid w:val="00F87AD5"/>
    <w:rsid w:val="00F87F72"/>
    <w:rsid w:val="00F900D5"/>
    <w:rsid w:val="00F904C1"/>
    <w:rsid w:val="00F90BE3"/>
    <w:rsid w:val="00F9186E"/>
    <w:rsid w:val="00F91BF3"/>
    <w:rsid w:val="00F924B3"/>
    <w:rsid w:val="00F925DA"/>
    <w:rsid w:val="00F9272D"/>
    <w:rsid w:val="00F93081"/>
    <w:rsid w:val="00F93498"/>
    <w:rsid w:val="00F93E7B"/>
    <w:rsid w:val="00F93F55"/>
    <w:rsid w:val="00F94143"/>
    <w:rsid w:val="00F94287"/>
    <w:rsid w:val="00F9467B"/>
    <w:rsid w:val="00F94F9F"/>
    <w:rsid w:val="00F95B23"/>
    <w:rsid w:val="00F95E2E"/>
    <w:rsid w:val="00F96196"/>
    <w:rsid w:val="00F974D4"/>
    <w:rsid w:val="00FA0E86"/>
    <w:rsid w:val="00FA1C17"/>
    <w:rsid w:val="00FA2FAA"/>
    <w:rsid w:val="00FA2FF2"/>
    <w:rsid w:val="00FA3432"/>
    <w:rsid w:val="00FA408A"/>
    <w:rsid w:val="00FA4DF9"/>
    <w:rsid w:val="00FA4E3D"/>
    <w:rsid w:val="00FA6D78"/>
    <w:rsid w:val="00FA75F0"/>
    <w:rsid w:val="00FA7625"/>
    <w:rsid w:val="00FB0493"/>
    <w:rsid w:val="00FB0575"/>
    <w:rsid w:val="00FB066A"/>
    <w:rsid w:val="00FB1314"/>
    <w:rsid w:val="00FB20F0"/>
    <w:rsid w:val="00FB271A"/>
    <w:rsid w:val="00FB3E0A"/>
    <w:rsid w:val="00FB4409"/>
    <w:rsid w:val="00FB4C42"/>
    <w:rsid w:val="00FB4E9F"/>
    <w:rsid w:val="00FB4F13"/>
    <w:rsid w:val="00FB4F3F"/>
    <w:rsid w:val="00FB53D9"/>
    <w:rsid w:val="00FB5A1F"/>
    <w:rsid w:val="00FB5CA5"/>
    <w:rsid w:val="00FB682C"/>
    <w:rsid w:val="00FB75BD"/>
    <w:rsid w:val="00FB766B"/>
    <w:rsid w:val="00FB7C40"/>
    <w:rsid w:val="00FC0169"/>
    <w:rsid w:val="00FC01D5"/>
    <w:rsid w:val="00FC0252"/>
    <w:rsid w:val="00FC0BD1"/>
    <w:rsid w:val="00FC1150"/>
    <w:rsid w:val="00FC1F55"/>
    <w:rsid w:val="00FC21ED"/>
    <w:rsid w:val="00FC2750"/>
    <w:rsid w:val="00FC297B"/>
    <w:rsid w:val="00FC38DE"/>
    <w:rsid w:val="00FC4107"/>
    <w:rsid w:val="00FC4197"/>
    <w:rsid w:val="00FC462D"/>
    <w:rsid w:val="00FC4738"/>
    <w:rsid w:val="00FC4C8F"/>
    <w:rsid w:val="00FC5911"/>
    <w:rsid w:val="00FC6467"/>
    <w:rsid w:val="00FC649E"/>
    <w:rsid w:val="00FC64C5"/>
    <w:rsid w:val="00FC788E"/>
    <w:rsid w:val="00FC7A76"/>
    <w:rsid w:val="00FC7F12"/>
    <w:rsid w:val="00FD0807"/>
    <w:rsid w:val="00FD0912"/>
    <w:rsid w:val="00FD10B4"/>
    <w:rsid w:val="00FD132F"/>
    <w:rsid w:val="00FD1CBE"/>
    <w:rsid w:val="00FD2051"/>
    <w:rsid w:val="00FD2730"/>
    <w:rsid w:val="00FD2AA6"/>
    <w:rsid w:val="00FD332B"/>
    <w:rsid w:val="00FD3332"/>
    <w:rsid w:val="00FD467A"/>
    <w:rsid w:val="00FD4DCE"/>
    <w:rsid w:val="00FD52EF"/>
    <w:rsid w:val="00FD567F"/>
    <w:rsid w:val="00FD6008"/>
    <w:rsid w:val="00FD6E10"/>
    <w:rsid w:val="00FD7017"/>
    <w:rsid w:val="00FD7880"/>
    <w:rsid w:val="00FE089B"/>
    <w:rsid w:val="00FE166C"/>
    <w:rsid w:val="00FE1BEC"/>
    <w:rsid w:val="00FE20EA"/>
    <w:rsid w:val="00FE2939"/>
    <w:rsid w:val="00FE2C18"/>
    <w:rsid w:val="00FE2C8D"/>
    <w:rsid w:val="00FE2D6B"/>
    <w:rsid w:val="00FE33C5"/>
    <w:rsid w:val="00FE3D75"/>
    <w:rsid w:val="00FE5B02"/>
    <w:rsid w:val="00FE5B2C"/>
    <w:rsid w:val="00FE6C1F"/>
    <w:rsid w:val="00FE6CC1"/>
    <w:rsid w:val="00FE73B5"/>
    <w:rsid w:val="00FE7F78"/>
    <w:rsid w:val="00FF0270"/>
    <w:rsid w:val="00FF08B3"/>
    <w:rsid w:val="00FF0A46"/>
    <w:rsid w:val="00FF0A65"/>
    <w:rsid w:val="00FF11AA"/>
    <w:rsid w:val="00FF124A"/>
    <w:rsid w:val="00FF186F"/>
    <w:rsid w:val="00FF1BC2"/>
    <w:rsid w:val="00FF1C8C"/>
    <w:rsid w:val="00FF20C0"/>
    <w:rsid w:val="00FF2CE7"/>
    <w:rsid w:val="00FF36CC"/>
    <w:rsid w:val="00FF3D08"/>
    <w:rsid w:val="00FF4717"/>
    <w:rsid w:val="00FF50C0"/>
    <w:rsid w:val="00FF5479"/>
    <w:rsid w:val="00FF57A1"/>
    <w:rsid w:val="00FF616A"/>
    <w:rsid w:val="00FF6179"/>
    <w:rsid w:val="00FF68DE"/>
    <w:rsid w:val="00FF6BA4"/>
    <w:rsid w:val="00FF7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6C"/>
    <w:pPr>
      <w:keepLines/>
      <w:spacing w:after="12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D3556C"/>
    <w:pPr>
      <w:keepNext/>
      <w:numPr>
        <w:numId w:val="4"/>
      </w:numPr>
      <w:tabs>
        <w:tab w:val="left" w:pos="454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4FF6"/>
    <w:pPr>
      <w:keepNext/>
      <w:numPr>
        <w:ilvl w:val="1"/>
        <w:numId w:val="4"/>
      </w:numPr>
      <w:spacing w:before="280"/>
      <w:outlineLvl w:val="1"/>
    </w:pPr>
    <w:rPr>
      <w:bCs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178F0"/>
    <w:pPr>
      <w:keepNext/>
      <w:numPr>
        <w:ilvl w:val="2"/>
        <w:numId w:val="4"/>
      </w:numPr>
      <w:tabs>
        <w:tab w:val="left" w:pos="851"/>
      </w:tabs>
      <w:spacing w:before="200"/>
      <w:outlineLvl w:val="2"/>
    </w:pPr>
    <w:rPr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8F0"/>
    <w:pPr>
      <w:keepNext/>
      <w:numPr>
        <w:ilvl w:val="3"/>
        <w:numId w:val="4"/>
      </w:numPr>
      <w:tabs>
        <w:tab w:val="left" w:pos="993"/>
      </w:tabs>
      <w:spacing w:before="200"/>
      <w:ind w:left="0" w:firstLine="0"/>
      <w:outlineLvl w:val="3"/>
    </w:pPr>
    <w:rPr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AF30AD"/>
    <w:pPr>
      <w:keepNext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D3556C"/>
    <w:pPr>
      <w:keepNext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D3556C"/>
    <w:pPr>
      <w:keepNext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D3556C"/>
    <w:pPr>
      <w:keepNext/>
      <w:spacing w:before="200"/>
      <w:outlineLvl w:val="7"/>
    </w:pPr>
    <w:rPr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6C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3556C"/>
    <w:rPr>
      <w:bCs/>
      <w:color w:val="FF0000"/>
      <w:sz w:val="36"/>
      <w:szCs w:val="28"/>
    </w:rPr>
  </w:style>
  <w:style w:type="character" w:customStyle="1" w:styleId="Heading2Char">
    <w:name w:val="Heading 2 Char"/>
    <w:link w:val="Heading2"/>
    <w:rsid w:val="000A4FF6"/>
    <w:rPr>
      <w:bCs/>
      <w:sz w:val="32"/>
      <w:szCs w:val="26"/>
      <w:lang w:val="en-US"/>
    </w:rPr>
  </w:style>
  <w:style w:type="character" w:customStyle="1" w:styleId="Heading3Char">
    <w:name w:val="Heading 3 Char"/>
    <w:link w:val="Heading3"/>
    <w:rsid w:val="00F178F0"/>
    <w:rPr>
      <w:bCs/>
      <w:color w:val="000000"/>
      <w:sz w:val="28"/>
      <w:szCs w:val="22"/>
    </w:rPr>
  </w:style>
  <w:style w:type="character" w:customStyle="1" w:styleId="Heading4Char">
    <w:name w:val="Heading 4 Char"/>
    <w:link w:val="Heading4"/>
    <w:uiPriority w:val="9"/>
    <w:rsid w:val="00F178F0"/>
    <w:rPr>
      <w:bCs/>
      <w:iCs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F30AD"/>
    <w:rPr>
      <w:color w:val="243F60"/>
      <w:szCs w:val="22"/>
    </w:rPr>
  </w:style>
  <w:style w:type="character" w:customStyle="1" w:styleId="Heading6Char">
    <w:name w:val="Heading 6 Char"/>
    <w:link w:val="Heading6"/>
    <w:uiPriority w:val="9"/>
    <w:semiHidden/>
    <w:rsid w:val="00D3556C"/>
    <w:rPr>
      <w:i/>
      <w:iCs/>
      <w:color w:val="243F60"/>
      <w:szCs w:val="22"/>
    </w:rPr>
  </w:style>
  <w:style w:type="character" w:customStyle="1" w:styleId="Heading7Char">
    <w:name w:val="Heading 7 Char"/>
    <w:link w:val="Heading7"/>
    <w:uiPriority w:val="9"/>
    <w:semiHidden/>
    <w:rsid w:val="00D3556C"/>
    <w:rPr>
      <w:i/>
      <w:iCs/>
      <w:color w:val="404040"/>
      <w:szCs w:val="22"/>
    </w:rPr>
  </w:style>
  <w:style w:type="character" w:customStyle="1" w:styleId="Heading8Char">
    <w:name w:val="Heading 8 Char"/>
    <w:link w:val="Heading8"/>
    <w:uiPriority w:val="9"/>
    <w:semiHidden/>
    <w:rsid w:val="00D3556C"/>
    <w:rPr>
      <w:color w:val="4F81BD"/>
    </w:rPr>
  </w:style>
  <w:style w:type="character" w:customStyle="1" w:styleId="Heading9Char">
    <w:name w:val="Heading 9 Char"/>
    <w:link w:val="Heading9"/>
    <w:uiPriority w:val="9"/>
    <w:semiHidden/>
    <w:rsid w:val="00D3556C"/>
    <w:rPr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D3556C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D3556C"/>
    <w:rPr>
      <w:color w:val="FF0000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D3556C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SubtitleChar">
    <w:name w:val="Subtitle Char"/>
    <w:link w:val="Subtitle"/>
    <w:uiPriority w:val="11"/>
    <w:semiHidden/>
    <w:rsid w:val="00D3556C"/>
    <w:rPr>
      <w:b/>
      <w:i/>
      <w:iCs/>
      <w:color w:val="000000"/>
      <w:spacing w:val="15"/>
      <w:szCs w:val="24"/>
    </w:rPr>
  </w:style>
  <w:style w:type="character" w:styleId="Strong">
    <w:name w:val="Strong"/>
    <w:uiPriority w:val="22"/>
    <w:qFormat/>
    <w:rsid w:val="00533AB1"/>
    <w:rPr>
      <w:b/>
      <w:bCs/>
    </w:rPr>
  </w:style>
  <w:style w:type="character" w:styleId="Emphasis">
    <w:name w:val="Emphasis"/>
    <w:uiPriority w:val="20"/>
    <w:qFormat/>
    <w:rsid w:val="00D3556C"/>
    <w:rPr>
      <w:i/>
      <w:iCs/>
    </w:rPr>
  </w:style>
  <w:style w:type="table" w:customStyle="1" w:styleId="-11">
    <w:name w:val="Светлая заливка - Акцент 11"/>
    <w:basedOn w:val="TableNormal"/>
    <w:uiPriority w:val="60"/>
    <w:rsid w:val="00D3556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link w:val="ListParagraphChar"/>
    <w:uiPriority w:val="99"/>
    <w:qFormat/>
    <w:rsid w:val="00D3556C"/>
    <w:pPr>
      <w:ind w:left="567"/>
    </w:pPr>
  </w:style>
  <w:style w:type="paragraph" w:styleId="Quote">
    <w:name w:val="Quote"/>
    <w:basedOn w:val="Normal"/>
    <w:next w:val="Normal"/>
    <w:link w:val="QuoteChar"/>
    <w:uiPriority w:val="29"/>
    <w:rsid w:val="00D3556C"/>
    <w:rPr>
      <w:i/>
      <w:iCs/>
      <w:color w:val="000000"/>
      <w:szCs w:val="20"/>
    </w:rPr>
  </w:style>
  <w:style w:type="character" w:customStyle="1" w:styleId="QuoteChar">
    <w:name w:val="Quote Char"/>
    <w:link w:val="Quote"/>
    <w:uiPriority w:val="29"/>
    <w:rsid w:val="00D3556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3556C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IntenseQuoteChar">
    <w:name w:val="Intense Quote Char"/>
    <w:link w:val="IntenseQuote"/>
    <w:uiPriority w:val="30"/>
    <w:semiHidden/>
    <w:rsid w:val="00D3556C"/>
    <w:rPr>
      <w:b/>
      <w:bCs/>
      <w:i/>
      <w:iCs/>
      <w:color w:val="7F7F7F"/>
      <w:szCs w:val="22"/>
    </w:rPr>
  </w:style>
  <w:style w:type="character" w:styleId="SubtleEmphasis">
    <w:name w:val="Subtle Emphasis"/>
    <w:uiPriority w:val="19"/>
    <w:semiHidden/>
    <w:qFormat/>
    <w:rsid w:val="00D3556C"/>
    <w:rPr>
      <w:i w:val="0"/>
      <w:iCs/>
      <w:color w:val="808080"/>
    </w:rPr>
  </w:style>
  <w:style w:type="character" w:styleId="IntenseEmphasis">
    <w:name w:val="Intense Emphasis"/>
    <w:uiPriority w:val="21"/>
    <w:rsid w:val="00D3556C"/>
    <w:rPr>
      <w:rFonts w:ascii="Tahoma" w:hAnsi="Tahoma"/>
      <w:b/>
      <w:bCs/>
      <w:i/>
      <w:iCs/>
      <w:color w:val="000000"/>
      <w:sz w:val="20"/>
    </w:rPr>
  </w:style>
  <w:style w:type="character" w:styleId="SubtleReference">
    <w:name w:val="Subtle Reference"/>
    <w:uiPriority w:val="31"/>
    <w:semiHidden/>
    <w:rsid w:val="00D3556C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rsid w:val="00D3556C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Normal"/>
    <w:qFormat/>
    <w:rsid w:val="00D3556C"/>
    <w:pPr>
      <w:widowControl w:val="0"/>
      <w:numPr>
        <w:numId w:val="8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56C"/>
    <w:pPr>
      <w:numPr>
        <w:numId w:val="0"/>
      </w:numPr>
      <w:outlineLvl w:val="9"/>
    </w:pPr>
  </w:style>
  <w:style w:type="paragraph" w:styleId="Caption">
    <w:name w:val="caption"/>
    <w:basedOn w:val="Normal"/>
    <w:next w:val="Normal"/>
    <w:unhideWhenUsed/>
    <w:qFormat/>
    <w:rsid w:val="00D3556C"/>
    <w:pPr>
      <w:spacing w:line="240" w:lineRule="auto"/>
    </w:pPr>
    <w:rPr>
      <w:b/>
      <w:bCs/>
      <w:color w:val="000000"/>
      <w:szCs w:val="18"/>
    </w:rPr>
  </w:style>
  <w:style w:type="table" w:styleId="TableWeb1">
    <w:name w:val="Table Web 1"/>
    <w:basedOn w:val="TableNormal"/>
    <w:uiPriority w:val="99"/>
    <w:semiHidden/>
    <w:unhideWhenUsed/>
    <w:rsid w:val="00D3556C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4">
    <w:name w:val="Заголовок"/>
    <w:basedOn w:val="Normal"/>
    <w:next w:val="Normal"/>
    <w:qFormat/>
    <w:rsid w:val="00D3556C"/>
    <w:pPr>
      <w:pageBreakBefore/>
      <w:spacing w:before="360" w:after="240"/>
    </w:pPr>
    <w:rPr>
      <w:sz w:val="36"/>
      <w:lang w:val="en-US"/>
    </w:rPr>
  </w:style>
  <w:style w:type="table" w:styleId="TableGrid">
    <w:name w:val="Table Grid"/>
    <w:basedOn w:val="TableNormal"/>
    <w:uiPriority w:val="59"/>
    <w:rsid w:val="00D35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FooterChar">
    <w:name w:val="Footer Char"/>
    <w:link w:val="Footer"/>
    <w:rsid w:val="00D3556C"/>
  </w:style>
  <w:style w:type="paragraph" w:styleId="Header">
    <w:name w:val="header"/>
    <w:basedOn w:val="Normal"/>
    <w:link w:val="HeaderChar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HeaderChar">
    <w:name w:val="Header Char"/>
    <w:link w:val="Header"/>
    <w:rsid w:val="00D3556C"/>
  </w:style>
  <w:style w:type="character" w:styleId="Hyperlink">
    <w:name w:val="Hyperlink"/>
    <w:uiPriority w:val="99"/>
    <w:unhideWhenUsed/>
    <w:rsid w:val="00D3556C"/>
    <w:rPr>
      <w:noProof/>
      <w:color w:val="0000FF"/>
    </w:rPr>
  </w:style>
  <w:style w:type="table" w:customStyle="1" w:styleId="1">
    <w:name w:val="Светлая заливка1"/>
    <w:basedOn w:val="TableNormal"/>
    <w:uiPriority w:val="60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D3556C"/>
    <w:pPr>
      <w:numPr>
        <w:numId w:val="1"/>
      </w:numPr>
    </w:pPr>
  </w:style>
  <w:style w:type="paragraph" w:customStyle="1" w:styleId="a5">
    <w:name w:val="Нумерованый список"/>
    <w:basedOn w:val="ListParagraph"/>
    <w:link w:val="a6"/>
    <w:semiHidden/>
    <w:rsid w:val="00D3556C"/>
    <w:pPr>
      <w:ind w:left="0"/>
    </w:pPr>
  </w:style>
  <w:style w:type="paragraph" w:customStyle="1" w:styleId="a">
    <w:name w:val="Маркированный список обычный"/>
    <w:basedOn w:val="List"/>
    <w:next w:val="List"/>
    <w:link w:val="a7"/>
    <w:qFormat/>
    <w:rsid w:val="00D3556C"/>
    <w:pPr>
      <w:keepNext/>
      <w:widowControl w:val="0"/>
      <w:numPr>
        <w:numId w:val="6"/>
      </w:numPr>
    </w:pPr>
  </w:style>
  <w:style w:type="character" w:customStyle="1" w:styleId="ListParagraphChar">
    <w:name w:val="List Paragraph Char"/>
    <w:link w:val="ListParagraph"/>
    <w:uiPriority w:val="99"/>
    <w:rsid w:val="00D3556C"/>
    <w:rPr>
      <w:szCs w:val="22"/>
    </w:rPr>
  </w:style>
  <w:style w:type="paragraph" w:customStyle="1" w:styleId="a3">
    <w:name w:val="Маркированный список таблицы"/>
    <w:basedOn w:val="Normal"/>
    <w:qFormat/>
    <w:rsid w:val="00D3556C"/>
    <w:pPr>
      <w:numPr>
        <w:numId w:val="7"/>
      </w:numPr>
    </w:pPr>
  </w:style>
  <w:style w:type="character" w:customStyle="1" w:styleId="a6">
    <w:name w:val="Нумерованый список Знак"/>
    <w:link w:val="a5"/>
    <w:semiHidden/>
    <w:rsid w:val="00D3556C"/>
    <w:rPr>
      <w:szCs w:val="22"/>
    </w:rPr>
  </w:style>
  <w:style w:type="paragraph" w:customStyle="1" w:styleId="a0">
    <w:name w:val="Нумерованный список таблицы"/>
    <w:basedOn w:val="ListParagraph"/>
    <w:link w:val="a8"/>
    <w:qFormat/>
    <w:rsid w:val="00D3556C"/>
    <w:pPr>
      <w:numPr>
        <w:numId w:val="9"/>
      </w:numPr>
    </w:pPr>
  </w:style>
  <w:style w:type="character" w:customStyle="1" w:styleId="a8">
    <w:name w:val="Нумерованный список таблицы Знак"/>
    <w:link w:val="a0"/>
    <w:rsid w:val="00D3556C"/>
    <w:rPr>
      <w:szCs w:val="22"/>
    </w:rPr>
  </w:style>
  <w:style w:type="paragraph" w:styleId="TOC1">
    <w:name w:val="toc 1"/>
    <w:basedOn w:val="Normal"/>
    <w:next w:val="Normal"/>
    <w:link w:val="TOC1Char"/>
    <w:uiPriority w:val="39"/>
    <w:rsid w:val="00D3556C"/>
    <w:pPr>
      <w:spacing w:before="240"/>
    </w:pPr>
    <w:rPr>
      <w:rFonts w:asciiTheme="minorHAnsi" w:hAnsiTheme="minorHAnsi" w:cstheme="minorHAnsi"/>
      <w:b/>
      <w:bCs/>
      <w:szCs w:val="20"/>
    </w:rPr>
  </w:style>
  <w:style w:type="paragraph" w:styleId="TOC2">
    <w:name w:val="toc 2"/>
    <w:basedOn w:val="Normal"/>
    <w:next w:val="Normal"/>
    <w:uiPriority w:val="39"/>
    <w:rsid w:val="00D3556C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uiPriority w:val="39"/>
    <w:rsid w:val="00D3556C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uiPriority w:val="39"/>
    <w:rsid w:val="00D3556C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uiPriority w:val="39"/>
    <w:rsid w:val="00D3556C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D3556C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D3556C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D3556C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D3556C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3556C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semiHidden/>
    <w:rsid w:val="00D3556C"/>
    <w:rPr>
      <w:sz w:val="16"/>
      <w:szCs w:val="16"/>
    </w:rPr>
  </w:style>
  <w:style w:type="paragraph" w:customStyle="1" w:styleId="a9">
    <w:name w:val="Имя проекта"/>
    <w:basedOn w:val="Normal"/>
    <w:rsid w:val="00D3556C"/>
    <w:pPr>
      <w:spacing w:after="200"/>
    </w:pPr>
    <w:rPr>
      <w:bCs/>
      <w:sz w:val="36"/>
      <w:szCs w:val="36"/>
    </w:rPr>
  </w:style>
  <w:style w:type="character" w:customStyle="1" w:styleId="a7">
    <w:name w:val="Маркированный список обычный Знак"/>
    <w:link w:val="a"/>
    <w:rsid w:val="00D3556C"/>
    <w:rPr>
      <w:szCs w:val="22"/>
    </w:rPr>
  </w:style>
  <w:style w:type="paragraph" w:styleId="NormalWeb">
    <w:name w:val="Normal (Web)"/>
    <w:basedOn w:val="Normal"/>
    <w:uiPriority w:val="99"/>
    <w:unhideWhenUsed/>
    <w:rsid w:val="00D35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D3556C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D3556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D3556C"/>
  </w:style>
  <w:style w:type="character" w:styleId="CommentReference">
    <w:name w:val="annotation reference"/>
    <w:semiHidden/>
    <w:unhideWhenUsed/>
    <w:rsid w:val="00D3556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556C"/>
    <w:rPr>
      <w:b/>
      <w:bCs/>
    </w:rPr>
  </w:style>
  <w:style w:type="character" w:customStyle="1" w:styleId="CommentSubjectChar">
    <w:name w:val="Comment Subject Char"/>
    <w:link w:val="CommentSubject"/>
    <w:semiHidden/>
    <w:rsid w:val="00D3556C"/>
    <w:rPr>
      <w:b/>
      <w:bCs/>
    </w:rPr>
  </w:style>
  <w:style w:type="character" w:styleId="FollowedHyperlink">
    <w:name w:val="FollowedHyperlink"/>
    <w:semiHidden/>
    <w:unhideWhenUsed/>
    <w:rsid w:val="00D3556C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D3556C"/>
    <w:pPr>
      <w:spacing w:before="60" w:after="60"/>
    </w:pPr>
    <w:rPr>
      <w:rFonts w:eastAsia="Calibri"/>
      <w:szCs w:val="20"/>
      <w:lang w:eastAsia="en-US"/>
    </w:rPr>
  </w:style>
  <w:style w:type="character" w:customStyle="1" w:styleId="FootnoteTextChar">
    <w:name w:val="Footnote Text Char"/>
    <w:link w:val="FootnoteText"/>
    <w:semiHidden/>
    <w:rsid w:val="00D3556C"/>
    <w:rPr>
      <w:rFonts w:eastAsia="Calibri"/>
      <w:lang w:eastAsia="en-US"/>
    </w:rPr>
  </w:style>
  <w:style w:type="paragraph" w:styleId="ListBullet">
    <w:name w:val="List Bullet"/>
    <w:basedOn w:val="Normal"/>
    <w:unhideWhenUsed/>
    <w:rsid w:val="00D3556C"/>
    <w:pPr>
      <w:numPr>
        <w:numId w:val="5"/>
      </w:numPr>
      <w:spacing w:before="60" w:after="60"/>
      <w:contextualSpacing/>
    </w:pPr>
    <w:rPr>
      <w:rFonts w:eastAsia="Calibri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D3556C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DocumentMapChar">
    <w:name w:val="Document Map Char"/>
    <w:link w:val="DocumentMap"/>
    <w:semiHidden/>
    <w:rsid w:val="00D3556C"/>
    <w:rPr>
      <w:rFonts w:eastAsia="Calibri"/>
      <w:sz w:val="16"/>
      <w:szCs w:val="16"/>
      <w:lang w:eastAsia="en-US"/>
    </w:rPr>
  </w:style>
  <w:style w:type="paragraph" w:customStyle="1" w:styleId="Content">
    <w:name w:val="Content"/>
    <w:basedOn w:val="TOC1"/>
    <w:link w:val="Content0"/>
    <w:qFormat/>
    <w:rsid w:val="00D3556C"/>
    <w:pPr>
      <w:tabs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Header"/>
    <w:rsid w:val="00D3556C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FootnoteReference">
    <w:name w:val="footnote reference"/>
    <w:semiHidden/>
    <w:unhideWhenUsed/>
    <w:rsid w:val="00D3556C"/>
    <w:rPr>
      <w:vertAlign w:val="superscript"/>
    </w:rPr>
  </w:style>
  <w:style w:type="paragraph" w:customStyle="1" w:styleId="20">
    <w:name w:val="Подзаголовок 2"/>
    <w:basedOn w:val="Normal"/>
    <w:link w:val="21"/>
    <w:qFormat/>
    <w:rsid w:val="00D3556C"/>
    <w:pPr>
      <w:spacing w:before="240"/>
      <w:ind w:left="709" w:firstLine="709"/>
    </w:pPr>
    <w:rPr>
      <w:sz w:val="24"/>
      <w:szCs w:val="24"/>
    </w:rPr>
  </w:style>
  <w:style w:type="character" w:customStyle="1" w:styleId="21">
    <w:name w:val="Подзаголовок 2 Знак"/>
    <w:link w:val="20"/>
    <w:rsid w:val="00D3556C"/>
    <w:rPr>
      <w:sz w:val="24"/>
      <w:szCs w:val="24"/>
    </w:rPr>
  </w:style>
  <w:style w:type="table" w:styleId="LightShading-Accent2">
    <w:name w:val="Light Shading Accent 2"/>
    <w:basedOn w:val="TableNormal"/>
    <w:uiPriority w:val="60"/>
    <w:rsid w:val="00D3556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3556C"/>
  </w:style>
  <w:style w:type="character" w:customStyle="1" w:styleId="BodyTextChar">
    <w:name w:val="Body Text Char"/>
    <w:link w:val="BodyText"/>
    <w:uiPriority w:val="99"/>
    <w:rsid w:val="00D3556C"/>
    <w:rPr>
      <w:szCs w:val="22"/>
    </w:rPr>
  </w:style>
  <w:style w:type="paragraph" w:styleId="List">
    <w:name w:val="List"/>
    <w:basedOn w:val="Normal"/>
    <w:uiPriority w:val="99"/>
    <w:semiHidden/>
    <w:unhideWhenUsed/>
    <w:rsid w:val="00D3556C"/>
    <w:pPr>
      <w:ind w:left="283" w:hanging="283"/>
      <w:contextualSpacing/>
    </w:pPr>
  </w:style>
  <w:style w:type="table" w:styleId="LightShading-Accent3">
    <w:name w:val="Light Shading Accent 3"/>
    <w:basedOn w:val="TableNormal"/>
    <w:uiPriority w:val="60"/>
    <w:rsid w:val="00D3556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D3556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D3556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5">
    <w:name w:val="Medium Shading 1 Accent 5"/>
    <w:basedOn w:val="TableNormal"/>
    <w:uiPriority w:val="63"/>
    <w:rsid w:val="00D3556C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Grid2-Accent5">
    <w:name w:val="Medium Grid 2 Accent 5"/>
    <w:basedOn w:val="TableNormal"/>
    <w:uiPriority w:val="68"/>
    <w:rsid w:val="00D3556C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olorfulList-Accent5">
    <w:name w:val="Colorful List Accent 5"/>
    <w:basedOn w:val="TableNormal"/>
    <w:uiPriority w:val="72"/>
    <w:rsid w:val="00D3556C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6">
    <w:name w:val="Colorful Grid Accent 6"/>
    <w:basedOn w:val="TableNormal"/>
    <w:uiPriority w:val="73"/>
    <w:rsid w:val="00D3556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a">
    <w:name w:val="Рапидсофт"/>
    <w:basedOn w:val="TableNormal"/>
    <w:uiPriority w:val="99"/>
    <w:rsid w:val="00D3556C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0494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504942"/>
    <w:rPr>
      <w:rFonts w:ascii="Courier New" w:hAnsi="Courier New" w:cs="Courier New"/>
    </w:rPr>
  </w:style>
  <w:style w:type="paragraph" w:customStyle="1" w:styleId="msolistparagraph0">
    <w:name w:val="msolistparagraph"/>
    <w:basedOn w:val="Normal"/>
    <w:rsid w:val="0026170C"/>
    <w:pPr>
      <w:keepLine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10ptLeft032cm">
    <w:name w:val="Style 10 pt Left:  032 cm"/>
    <w:basedOn w:val="Normal"/>
    <w:rsid w:val="0026170C"/>
    <w:pPr>
      <w:keepLines w:val="0"/>
      <w:suppressAutoHyphens/>
      <w:spacing w:after="0" w:line="240" w:lineRule="auto"/>
      <w:ind w:left="113"/>
    </w:pPr>
    <w:rPr>
      <w:rFonts w:ascii="Times New Roman" w:hAnsi="Times New Roman"/>
      <w:szCs w:val="20"/>
      <w:u w:val="single"/>
      <w:lang w:eastAsia="ar-SA"/>
    </w:rPr>
  </w:style>
  <w:style w:type="character" w:customStyle="1" w:styleId="refresult">
    <w:name w:val="ref_result"/>
    <w:basedOn w:val="DefaultParagraphFont"/>
    <w:rsid w:val="0026170C"/>
  </w:style>
  <w:style w:type="paragraph" w:customStyle="1" w:styleId="Default">
    <w:name w:val="Default"/>
    <w:rsid w:val="00E63C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496F8A"/>
    <w:rPr>
      <w:szCs w:val="22"/>
    </w:rPr>
  </w:style>
  <w:style w:type="character" w:customStyle="1" w:styleId="10">
    <w:name w:val="Название1"/>
    <w:basedOn w:val="DefaultParagraphFont"/>
    <w:rsid w:val="003157BB"/>
  </w:style>
  <w:style w:type="paragraph" w:customStyle="1" w:styleId="XML">
    <w:name w:val="XML"/>
    <w:basedOn w:val="Content"/>
    <w:link w:val="XML0"/>
    <w:qFormat/>
    <w:rsid w:val="009E2548"/>
    <w:pPr>
      <w:spacing w:line="240" w:lineRule="auto"/>
    </w:pPr>
  </w:style>
  <w:style w:type="character" w:customStyle="1" w:styleId="TOC1Char">
    <w:name w:val="TOC 1 Char"/>
    <w:basedOn w:val="DefaultParagraphFont"/>
    <w:link w:val="TOC1"/>
    <w:uiPriority w:val="39"/>
    <w:rsid w:val="009E2548"/>
    <w:rPr>
      <w:rFonts w:asciiTheme="minorHAnsi" w:hAnsiTheme="minorHAnsi" w:cstheme="minorHAnsi"/>
      <w:b/>
      <w:bCs/>
    </w:rPr>
  </w:style>
  <w:style w:type="character" w:customStyle="1" w:styleId="Content0">
    <w:name w:val="Content Знак"/>
    <w:basedOn w:val="TOC1Char"/>
    <w:link w:val="Content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character" w:customStyle="1" w:styleId="XML0">
    <w:name w:val="XML Знак"/>
    <w:basedOn w:val="Content0"/>
    <w:link w:val="XML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paragraph" w:customStyle="1" w:styleId="ab">
    <w:name w:val="Код"/>
    <w:basedOn w:val="Normal"/>
    <w:qFormat/>
    <w:rsid w:val="00D3556C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c">
    <w:name w:val="Код_уменьшенный"/>
    <w:basedOn w:val="Normal"/>
    <w:qFormat/>
    <w:rsid w:val="00D3556C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paragraph" w:customStyle="1" w:styleId="a1">
    <w:name w:val="Стр. Подзаголовок"/>
    <w:basedOn w:val="Heading5"/>
    <w:link w:val="ad"/>
    <w:qFormat/>
    <w:rsid w:val="009C3F16"/>
    <w:pPr>
      <w:numPr>
        <w:numId w:val="10"/>
      </w:numPr>
      <w:tabs>
        <w:tab w:val="left" w:pos="851"/>
      </w:tabs>
      <w:spacing w:before="240"/>
    </w:pPr>
    <w:rPr>
      <w:b/>
      <w:color w:val="auto"/>
      <w:lang w:val="en-US"/>
    </w:rPr>
  </w:style>
  <w:style w:type="character" w:customStyle="1" w:styleId="ad">
    <w:name w:val="Стр. Подзаголовок Знак"/>
    <w:basedOn w:val="DefaultParagraphFont"/>
    <w:link w:val="a1"/>
    <w:rsid w:val="009C3F16"/>
    <w:rPr>
      <w:b/>
      <w:szCs w:val="22"/>
      <w:lang w:val="en-US"/>
    </w:rPr>
  </w:style>
  <w:style w:type="paragraph" w:customStyle="1" w:styleId="ae">
    <w:name w:val="Стр. Список"/>
    <w:basedOn w:val="TOC1"/>
    <w:link w:val="af"/>
    <w:qFormat/>
    <w:rsid w:val="0027167A"/>
    <w:pPr>
      <w:tabs>
        <w:tab w:val="left" w:pos="400"/>
        <w:tab w:val="right" w:pos="9627"/>
      </w:tabs>
      <w:spacing w:before="0"/>
    </w:pPr>
    <w:rPr>
      <w:rFonts w:ascii="Tahoma" w:hAnsi="Tahoma"/>
      <w:b w:val="0"/>
    </w:rPr>
  </w:style>
  <w:style w:type="character" w:customStyle="1" w:styleId="af">
    <w:name w:val="Стр. Список Знак"/>
    <w:basedOn w:val="TOC1Char"/>
    <w:link w:val="ae"/>
    <w:rsid w:val="0027167A"/>
    <w:rPr>
      <w:rFonts w:asciiTheme="minorHAnsi" w:hAnsiTheme="minorHAnsi" w:cstheme="minorHAnsi"/>
      <w:b w:val="0"/>
      <w:bCs/>
    </w:rPr>
  </w:style>
  <w:style w:type="paragraph" w:customStyle="1" w:styleId="5">
    <w:name w:val="Стиль5"/>
    <w:basedOn w:val="Heading5"/>
    <w:link w:val="50"/>
    <w:rsid w:val="002A3607"/>
    <w:pPr>
      <w:numPr>
        <w:ilvl w:val="4"/>
        <w:numId w:val="4"/>
      </w:numPr>
      <w:ind w:left="1418"/>
    </w:pPr>
    <w:rPr>
      <w:color w:val="000000" w:themeColor="text1"/>
    </w:rPr>
  </w:style>
  <w:style w:type="character" w:customStyle="1" w:styleId="50">
    <w:name w:val="Стиль5 Знак"/>
    <w:basedOn w:val="Heading5Char"/>
    <w:link w:val="5"/>
    <w:rsid w:val="002A3607"/>
    <w:rPr>
      <w:color w:val="000000" w:themeColor="text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D3556C"/>
    <w:pPr>
      <w:keepLines/>
      <w:spacing w:after="120" w:line="276" w:lineRule="auto"/>
    </w:pPr>
    <w:rPr>
      <w:szCs w:val="22"/>
    </w:rPr>
  </w:style>
  <w:style w:type="paragraph" w:styleId="1">
    <w:name w:val="heading 1"/>
    <w:basedOn w:val="a5"/>
    <w:next w:val="a5"/>
    <w:link w:val="10"/>
    <w:qFormat/>
    <w:rsid w:val="00D3556C"/>
    <w:pPr>
      <w:keepNext/>
      <w:numPr>
        <w:numId w:val="4"/>
      </w:numPr>
      <w:tabs>
        <w:tab w:val="left" w:pos="454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5"/>
    <w:next w:val="a5"/>
    <w:link w:val="21"/>
    <w:unhideWhenUsed/>
    <w:qFormat/>
    <w:rsid w:val="000A4FF6"/>
    <w:pPr>
      <w:keepNext/>
      <w:numPr>
        <w:ilvl w:val="1"/>
        <w:numId w:val="4"/>
      </w:numPr>
      <w:spacing w:before="280"/>
      <w:ind w:left="0" w:firstLine="0"/>
      <w:outlineLvl w:val="1"/>
    </w:pPr>
    <w:rPr>
      <w:bCs/>
      <w:sz w:val="32"/>
      <w:szCs w:val="26"/>
      <w:lang w:val="en-US"/>
    </w:rPr>
  </w:style>
  <w:style w:type="paragraph" w:styleId="3">
    <w:name w:val="heading 3"/>
    <w:basedOn w:val="a5"/>
    <w:next w:val="a5"/>
    <w:link w:val="30"/>
    <w:unhideWhenUsed/>
    <w:qFormat/>
    <w:rsid w:val="00F178F0"/>
    <w:pPr>
      <w:keepNext/>
      <w:numPr>
        <w:ilvl w:val="2"/>
        <w:numId w:val="4"/>
      </w:numPr>
      <w:tabs>
        <w:tab w:val="left" w:pos="851"/>
      </w:tabs>
      <w:spacing w:before="200"/>
      <w:ind w:left="0" w:firstLine="0"/>
      <w:outlineLvl w:val="2"/>
    </w:pPr>
    <w:rPr>
      <w:bCs/>
      <w:color w:val="000000"/>
      <w:sz w:val="28"/>
    </w:rPr>
  </w:style>
  <w:style w:type="paragraph" w:styleId="4">
    <w:name w:val="heading 4"/>
    <w:basedOn w:val="a5"/>
    <w:next w:val="a5"/>
    <w:link w:val="40"/>
    <w:uiPriority w:val="9"/>
    <w:unhideWhenUsed/>
    <w:qFormat/>
    <w:rsid w:val="00F178F0"/>
    <w:pPr>
      <w:keepNext/>
      <w:numPr>
        <w:ilvl w:val="3"/>
        <w:numId w:val="4"/>
      </w:numPr>
      <w:tabs>
        <w:tab w:val="left" w:pos="993"/>
      </w:tabs>
      <w:spacing w:before="200"/>
      <w:ind w:left="0" w:firstLine="0"/>
      <w:outlineLvl w:val="3"/>
    </w:pPr>
    <w:rPr>
      <w:bCs/>
      <w:iCs/>
      <w:sz w:val="24"/>
    </w:rPr>
  </w:style>
  <w:style w:type="paragraph" w:styleId="50">
    <w:name w:val="heading 5"/>
    <w:basedOn w:val="a5"/>
    <w:next w:val="a5"/>
    <w:link w:val="51"/>
    <w:uiPriority w:val="9"/>
    <w:semiHidden/>
    <w:rsid w:val="00AF30AD"/>
    <w:pPr>
      <w:keepNext/>
      <w:spacing w:before="200"/>
      <w:outlineLvl w:val="4"/>
    </w:pPr>
    <w:rPr>
      <w:color w:val="243F60"/>
    </w:rPr>
  </w:style>
  <w:style w:type="paragraph" w:styleId="6">
    <w:name w:val="heading 6"/>
    <w:basedOn w:val="a5"/>
    <w:next w:val="a5"/>
    <w:link w:val="60"/>
    <w:uiPriority w:val="9"/>
    <w:semiHidden/>
    <w:rsid w:val="00D3556C"/>
    <w:pPr>
      <w:keepNext/>
      <w:spacing w:before="200"/>
      <w:outlineLvl w:val="5"/>
    </w:pPr>
    <w:rPr>
      <w:i/>
      <w:iCs/>
      <w:color w:val="243F60"/>
    </w:rPr>
  </w:style>
  <w:style w:type="paragraph" w:styleId="7">
    <w:name w:val="heading 7"/>
    <w:basedOn w:val="a5"/>
    <w:next w:val="a5"/>
    <w:link w:val="70"/>
    <w:uiPriority w:val="9"/>
    <w:semiHidden/>
    <w:rsid w:val="00D3556C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5"/>
    <w:next w:val="a5"/>
    <w:link w:val="80"/>
    <w:uiPriority w:val="9"/>
    <w:semiHidden/>
    <w:rsid w:val="00D3556C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3556C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3556C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0A4FF6"/>
    <w:rPr>
      <w:bCs/>
      <w:sz w:val="32"/>
      <w:szCs w:val="26"/>
      <w:lang w:val="en-US"/>
    </w:rPr>
  </w:style>
  <w:style w:type="character" w:customStyle="1" w:styleId="30">
    <w:name w:val="Заголовок 3 Знак"/>
    <w:link w:val="3"/>
    <w:rsid w:val="00F178F0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F178F0"/>
    <w:rPr>
      <w:bCs/>
      <w:iCs/>
      <w:sz w:val="24"/>
      <w:szCs w:val="22"/>
    </w:rPr>
  </w:style>
  <w:style w:type="character" w:customStyle="1" w:styleId="51">
    <w:name w:val="Заголовок 5 Знак"/>
    <w:link w:val="50"/>
    <w:uiPriority w:val="9"/>
    <w:semiHidden/>
    <w:rsid w:val="00AF30AD"/>
    <w:rPr>
      <w:color w:val="243F60"/>
      <w:szCs w:val="22"/>
    </w:rPr>
  </w:style>
  <w:style w:type="character" w:customStyle="1" w:styleId="60">
    <w:name w:val="Заголовок 6 Знак"/>
    <w:link w:val="6"/>
    <w:uiPriority w:val="9"/>
    <w:semiHidden/>
    <w:rsid w:val="00D3556C"/>
    <w:rPr>
      <w:i/>
      <w:iCs/>
      <w:color w:val="243F60"/>
      <w:szCs w:val="22"/>
    </w:rPr>
  </w:style>
  <w:style w:type="character" w:customStyle="1" w:styleId="70">
    <w:name w:val="Заголовок 7 Знак"/>
    <w:link w:val="7"/>
    <w:uiPriority w:val="9"/>
    <w:semiHidden/>
    <w:rsid w:val="00D3556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D3556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D3556C"/>
    <w:rPr>
      <w:i/>
      <w:iCs/>
      <w:color w:val="404040"/>
    </w:rPr>
  </w:style>
  <w:style w:type="paragraph" w:styleId="a9">
    <w:name w:val="Title"/>
    <w:basedOn w:val="a5"/>
    <w:next w:val="a5"/>
    <w:link w:val="aa"/>
    <w:uiPriority w:val="10"/>
    <w:qFormat/>
    <w:rsid w:val="00D3556C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a">
    <w:name w:val="Название Знак"/>
    <w:link w:val="a9"/>
    <w:uiPriority w:val="10"/>
    <w:rsid w:val="00D3556C"/>
    <w:rPr>
      <w:color w:val="FF0000"/>
      <w:spacing w:val="5"/>
      <w:kern w:val="28"/>
      <w:sz w:val="40"/>
      <w:szCs w:val="52"/>
    </w:rPr>
  </w:style>
  <w:style w:type="paragraph" w:styleId="ab">
    <w:name w:val="Subtitle"/>
    <w:basedOn w:val="a5"/>
    <w:next w:val="a5"/>
    <w:link w:val="ac"/>
    <w:uiPriority w:val="11"/>
    <w:semiHidden/>
    <w:rsid w:val="00D3556C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c">
    <w:name w:val="Подзаголовок Знак"/>
    <w:link w:val="ab"/>
    <w:uiPriority w:val="11"/>
    <w:semiHidden/>
    <w:rsid w:val="00D3556C"/>
    <w:rPr>
      <w:b/>
      <w:i/>
      <w:iCs/>
      <w:color w:val="000000"/>
      <w:spacing w:val="15"/>
      <w:szCs w:val="24"/>
    </w:rPr>
  </w:style>
  <w:style w:type="character" w:styleId="ad">
    <w:name w:val="Strong"/>
    <w:uiPriority w:val="22"/>
    <w:qFormat/>
    <w:rsid w:val="00533AB1"/>
    <w:rPr>
      <w:b/>
      <w:bCs/>
    </w:rPr>
  </w:style>
  <w:style w:type="character" w:styleId="ae">
    <w:name w:val="Emphasis"/>
    <w:uiPriority w:val="20"/>
    <w:qFormat/>
    <w:rsid w:val="00D3556C"/>
    <w:rPr>
      <w:i/>
      <w:iCs/>
    </w:rPr>
  </w:style>
  <w:style w:type="table" w:customStyle="1" w:styleId="-11">
    <w:name w:val="Светлая заливка - Акцент 11"/>
    <w:basedOn w:val="a7"/>
    <w:uiPriority w:val="60"/>
    <w:rsid w:val="00D3556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">
    <w:name w:val="List Paragraph"/>
    <w:basedOn w:val="a5"/>
    <w:link w:val="af0"/>
    <w:uiPriority w:val="34"/>
    <w:qFormat/>
    <w:rsid w:val="00D3556C"/>
    <w:pPr>
      <w:ind w:left="567"/>
    </w:pPr>
  </w:style>
  <w:style w:type="paragraph" w:styleId="22">
    <w:name w:val="Quote"/>
    <w:basedOn w:val="a5"/>
    <w:next w:val="a5"/>
    <w:link w:val="23"/>
    <w:uiPriority w:val="29"/>
    <w:rsid w:val="00D3556C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D3556C"/>
    <w:rPr>
      <w:i/>
      <w:iCs/>
      <w:color w:val="000000"/>
    </w:rPr>
  </w:style>
  <w:style w:type="paragraph" w:styleId="af1">
    <w:name w:val="Intense Quote"/>
    <w:basedOn w:val="a5"/>
    <w:next w:val="a5"/>
    <w:link w:val="af2"/>
    <w:uiPriority w:val="30"/>
    <w:semiHidden/>
    <w:rsid w:val="00D3556C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2">
    <w:name w:val="Выделенная цитата Знак"/>
    <w:link w:val="af1"/>
    <w:uiPriority w:val="30"/>
    <w:semiHidden/>
    <w:rsid w:val="00D3556C"/>
    <w:rPr>
      <w:b/>
      <w:bCs/>
      <w:i/>
      <w:iCs/>
      <w:color w:val="7F7F7F"/>
      <w:szCs w:val="22"/>
    </w:rPr>
  </w:style>
  <w:style w:type="character" w:styleId="af3">
    <w:name w:val="Subtle Emphasis"/>
    <w:uiPriority w:val="19"/>
    <w:semiHidden/>
    <w:qFormat/>
    <w:rsid w:val="00D3556C"/>
    <w:rPr>
      <w:i w:val="0"/>
      <w:iCs/>
      <w:color w:val="808080"/>
    </w:rPr>
  </w:style>
  <w:style w:type="character" w:styleId="af4">
    <w:name w:val="Intense Emphasis"/>
    <w:uiPriority w:val="21"/>
    <w:rsid w:val="00D3556C"/>
    <w:rPr>
      <w:rFonts w:ascii="Tahoma" w:hAnsi="Tahoma"/>
      <w:b/>
      <w:bCs/>
      <w:i/>
      <w:iCs/>
      <w:color w:val="000000"/>
      <w:sz w:val="20"/>
    </w:rPr>
  </w:style>
  <w:style w:type="character" w:styleId="af5">
    <w:name w:val="Subtle Reference"/>
    <w:uiPriority w:val="31"/>
    <w:semiHidden/>
    <w:rsid w:val="00D3556C"/>
    <w:rPr>
      <w:smallCaps/>
      <w:color w:val="C0504D"/>
      <w:u w:val="single"/>
    </w:rPr>
  </w:style>
  <w:style w:type="character" w:styleId="af6">
    <w:name w:val="Intense Reference"/>
    <w:uiPriority w:val="32"/>
    <w:semiHidden/>
    <w:rsid w:val="00D3556C"/>
    <w:rPr>
      <w:b/>
      <w:bCs/>
      <w:smallCaps/>
      <w:color w:val="C0504D"/>
      <w:spacing w:val="5"/>
      <w:u w:val="single"/>
    </w:rPr>
  </w:style>
  <w:style w:type="paragraph" w:customStyle="1" w:styleId="a3">
    <w:name w:val="Нумерованный многоуровневый"/>
    <w:basedOn w:val="a5"/>
    <w:qFormat/>
    <w:rsid w:val="00D3556C"/>
    <w:pPr>
      <w:widowControl w:val="0"/>
      <w:numPr>
        <w:numId w:val="8"/>
      </w:numPr>
    </w:pPr>
  </w:style>
  <w:style w:type="paragraph" w:styleId="af7">
    <w:name w:val="TOC Heading"/>
    <w:basedOn w:val="1"/>
    <w:next w:val="a5"/>
    <w:uiPriority w:val="39"/>
    <w:semiHidden/>
    <w:unhideWhenUsed/>
    <w:qFormat/>
    <w:rsid w:val="00D3556C"/>
    <w:pPr>
      <w:numPr>
        <w:numId w:val="0"/>
      </w:numPr>
      <w:outlineLvl w:val="9"/>
    </w:pPr>
  </w:style>
  <w:style w:type="paragraph" w:styleId="af8">
    <w:name w:val="caption"/>
    <w:basedOn w:val="a5"/>
    <w:next w:val="a5"/>
    <w:unhideWhenUsed/>
    <w:qFormat/>
    <w:rsid w:val="00D3556C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7"/>
    <w:uiPriority w:val="99"/>
    <w:semiHidden/>
    <w:unhideWhenUsed/>
    <w:rsid w:val="00D3556C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9">
    <w:name w:val="Заголовок"/>
    <w:basedOn w:val="a5"/>
    <w:next w:val="a5"/>
    <w:qFormat/>
    <w:rsid w:val="00D3556C"/>
    <w:pPr>
      <w:pageBreakBefore/>
      <w:spacing w:before="360" w:after="240"/>
    </w:pPr>
    <w:rPr>
      <w:sz w:val="36"/>
      <w:lang w:val="en-US"/>
    </w:rPr>
  </w:style>
  <w:style w:type="table" w:styleId="afa">
    <w:name w:val="Table Grid"/>
    <w:basedOn w:val="a7"/>
    <w:uiPriority w:val="59"/>
    <w:rsid w:val="00D35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er"/>
    <w:basedOn w:val="a5"/>
    <w:link w:val="afc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Нижний колонтитул Знак"/>
    <w:link w:val="afb"/>
    <w:rsid w:val="00D3556C"/>
  </w:style>
  <w:style w:type="paragraph" w:styleId="afd">
    <w:name w:val="header"/>
    <w:basedOn w:val="a5"/>
    <w:link w:val="afe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e">
    <w:name w:val="Верхний колонтитул Знак"/>
    <w:link w:val="afd"/>
    <w:rsid w:val="00D3556C"/>
  </w:style>
  <w:style w:type="character" w:styleId="aff">
    <w:name w:val="Hyperlink"/>
    <w:uiPriority w:val="99"/>
    <w:unhideWhenUsed/>
    <w:rsid w:val="00D3556C"/>
    <w:rPr>
      <w:noProof/>
      <w:color w:val="0000FF"/>
    </w:rPr>
  </w:style>
  <w:style w:type="table" w:customStyle="1" w:styleId="11">
    <w:name w:val="Светлая заливка1"/>
    <w:basedOn w:val="a7"/>
    <w:uiPriority w:val="60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D3556C"/>
    <w:pPr>
      <w:numPr>
        <w:numId w:val="1"/>
      </w:numPr>
    </w:pPr>
  </w:style>
  <w:style w:type="paragraph" w:customStyle="1" w:styleId="aff0">
    <w:name w:val="Нумерованый список"/>
    <w:basedOn w:val="af"/>
    <w:link w:val="aff1"/>
    <w:semiHidden/>
    <w:rsid w:val="00D3556C"/>
    <w:pPr>
      <w:ind w:left="0"/>
    </w:pPr>
  </w:style>
  <w:style w:type="paragraph" w:customStyle="1" w:styleId="a0">
    <w:name w:val="Маркированный список обычный"/>
    <w:basedOn w:val="aff2"/>
    <w:next w:val="aff2"/>
    <w:link w:val="aff3"/>
    <w:qFormat/>
    <w:rsid w:val="00D3556C"/>
    <w:pPr>
      <w:keepNext/>
      <w:widowControl w:val="0"/>
      <w:numPr>
        <w:numId w:val="6"/>
      </w:numPr>
    </w:pPr>
  </w:style>
  <w:style w:type="character" w:customStyle="1" w:styleId="af0">
    <w:name w:val="Абзац списка Знак"/>
    <w:link w:val="af"/>
    <w:uiPriority w:val="34"/>
    <w:rsid w:val="00D3556C"/>
    <w:rPr>
      <w:szCs w:val="22"/>
    </w:rPr>
  </w:style>
  <w:style w:type="paragraph" w:customStyle="1" w:styleId="a4">
    <w:name w:val="Маркированный список таблицы"/>
    <w:basedOn w:val="a5"/>
    <w:qFormat/>
    <w:rsid w:val="00D3556C"/>
    <w:pPr>
      <w:numPr>
        <w:numId w:val="7"/>
      </w:numPr>
    </w:pPr>
  </w:style>
  <w:style w:type="character" w:customStyle="1" w:styleId="aff1">
    <w:name w:val="Нумерованый список Знак"/>
    <w:link w:val="aff0"/>
    <w:semiHidden/>
    <w:rsid w:val="00D3556C"/>
    <w:rPr>
      <w:szCs w:val="22"/>
    </w:rPr>
  </w:style>
  <w:style w:type="paragraph" w:customStyle="1" w:styleId="a1">
    <w:name w:val="Нумерованный список таблицы"/>
    <w:basedOn w:val="af"/>
    <w:link w:val="aff4"/>
    <w:qFormat/>
    <w:rsid w:val="00D3556C"/>
    <w:pPr>
      <w:numPr>
        <w:numId w:val="9"/>
      </w:numPr>
    </w:pPr>
  </w:style>
  <w:style w:type="character" w:customStyle="1" w:styleId="aff4">
    <w:name w:val="Нумерованный список таблицы Знак"/>
    <w:link w:val="a1"/>
    <w:rsid w:val="00D3556C"/>
    <w:rPr>
      <w:szCs w:val="22"/>
    </w:rPr>
  </w:style>
  <w:style w:type="paragraph" w:styleId="12">
    <w:name w:val="toc 1"/>
    <w:basedOn w:val="a5"/>
    <w:next w:val="a5"/>
    <w:link w:val="13"/>
    <w:uiPriority w:val="39"/>
    <w:rsid w:val="00D3556C"/>
    <w:pPr>
      <w:spacing w:before="240"/>
    </w:pPr>
    <w:rPr>
      <w:rFonts w:asciiTheme="minorHAnsi" w:hAnsiTheme="minorHAnsi" w:cstheme="minorHAnsi"/>
      <w:b/>
      <w:bCs/>
      <w:szCs w:val="20"/>
    </w:rPr>
  </w:style>
  <w:style w:type="paragraph" w:styleId="24">
    <w:name w:val="toc 2"/>
    <w:basedOn w:val="a5"/>
    <w:next w:val="a5"/>
    <w:uiPriority w:val="39"/>
    <w:rsid w:val="00D3556C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styleId="31">
    <w:name w:val="toc 3"/>
    <w:basedOn w:val="a5"/>
    <w:next w:val="a5"/>
    <w:uiPriority w:val="39"/>
    <w:rsid w:val="00D3556C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41">
    <w:name w:val="toc 4"/>
    <w:basedOn w:val="a5"/>
    <w:next w:val="a5"/>
    <w:uiPriority w:val="39"/>
    <w:rsid w:val="00D3556C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52">
    <w:name w:val="toc 5"/>
    <w:basedOn w:val="a5"/>
    <w:next w:val="a5"/>
    <w:uiPriority w:val="39"/>
    <w:rsid w:val="00D3556C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61">
    <w:name w:val="toc 6"/>
    <w:basedOn w:val="a5"/>
    <w:next w:val="a5"/>
    <w:autoRedefine/>
    <w:uiPriority w:val="39"/>
    <w:rsid w:val="00D3556C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71">
    <w:name w:val="toc 7"/>
    <w:basedOn w:val="a5"/>
    <w:next w:val="a5"/>
    <w:autoRedefine/>
    <w:uiPriority w:val="39"/>
    <w:rsid w:val="00D3556C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81">
    <w:name w:val="toc 8"/>
    <w:basedOn w:val="a5"/>
    <w:next w:val="a5"/>
    <w:autoRedefine/>
    <w:uiPriority w:val="39"/>
    <w:rsid w:val="00D3556C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91">
    <w:name w:val="toc 9"/>
    <w:basedOn w:val="a5"/>
    <w:next w:val="a5"/>
    <w:autoRedefine/>
    <w:uiPriority w:val="39"/>
    <w:rsid w:val="00D3556C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aff5">
    <w:name w:val="Balloon Text"/>
    <w:basedOn w:val="a5"/>
    <w:link w:val="aff6"/>
    <w:semiHidden/>
    <w:unhideWhenUsed/>
    <w:rsid w:val="00D3556C"/>
    <w:pPr>
      <w:spacing w:line="240" w:lineRule="auto"/>
    </w:pPr>
    <w:rPr>
      <w:sz w:val="16"/>
      <w:szCs w:val="16"/>
    </w:rPr>
  </w:style>
  <w:style w:type="character" w:customStyle="1" w:styleId="aff6">
    <w:name w:val="Текст выноски Знак"/>
    <w:link w:val="aff5"/>
    <w:semiHidden/>
    <w:rsid w:val="00D3556C"/>
    <w:rPr>
      <w:sz w:val="16"/>
      <w:szCs w:val="16"/>
    </w:rPr>
  </w:style>
  <w:style w:type="paragraph" w:customStyle="1" w:styleId="aff7">
    <w:name w:val="Имя проекта"/>
    <w:basedOn w:val="a5"/>
    <w:rsid w:val="00D3556C"/>
    <w:pPr>
      <w:spacing w:after="200"/>
    </w:pPr>
    <w:rPr>
      <w:bCs/>
      <w:sz w:val="36"/>
      <w:szCs w:val="36"/>
    </w:rPr>
  </w:style>
  <w:style w:type="character" w:customStyle="1" w:styleId="aff3">
    <w:name w:val="Маркированный список обычный Знак"/>
    <w:link w:val="a0"/>
    <w:rsid w:val="00D3556C"/>
    <w:rPr>
      <w:szCs w:val="22"/>
    </w:rPr>
  </w:style>
  <w:style w:type="paragraph" w:styleId="aff8">
    <w:name w:val="Normal (Web)"/>
    <w:basedOn w:val="a5"/>
    <w:uiPriority w:val="99"/>
    <w:unhideWhenUsed/>
    <w:rsid w:val="00D35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D3556C"/>
    <w:rPr>
      <w:rFonts w:ascii="Courier New" w:eastAsia="Times New Roman" w:hAnsi="Courier New" w:cs="Courier New"/>
      <w:sz w:val="20"/>
      <w:szCs w:val="20"/>
    </w:rPr>
  </w:style>
  <w:style w:type="paragraph" w:styleId="aff9">
    <w:name w:val="annotation text"/>
    <w:basedOn w:val="a5"/>
    <w:link w:val="affa"/>
    <w:unhideWhenUsed/>
    <w:rsid w:val="00D3556C"/>
    <w:pPr>
      <w:spacing w:line="240" w:lineRule="auto"/>
    </w:pPr>
    <w:rPr>
      <w:szCs w:val="20"/>
    </w:rPr>
  </w:style>
  <w:style w:type="character" w:customStyle="1" w:styleId="affa">
    <w:name w:val="Текст примечания Знак"/>
    <w:basedOn w:val="a6"/>
    <w:link w:val="aff9"/>
    <w:rsid w:val="00D3556C"/>
  </w:style>
  <w:style w:type="character" w:styleId="affb">
    <w:name w:val="annotation reference"/>
    <w:semiHidden/>
    <w:unhideWhenUsed/>
    <w:rsid w:val="00D3556C"/>
    <w:rPr>
      <w:sz w:val="16"/>
      <w:szCs w:val="16"/>
    </w:rPr>
  </w:style>
  <w:style w:type="paragraph" w:styleId="affc">
    <w:name w:val="annotation subject"/>
    <w:basedOn w:val="aff9"/>
    <w:next w:val="aff9"/>
    <w:link w:val="affd"/>
    <w:semiHidden/>
    <w:unhideWhenUsed/>
    <w:rsid w:val="00D3556C"/>
    <w:rPr>
      <w:b/>
      <w:bCs/>
    </w:rPr>
  </w:style>
  <w:style w:type="character" w:customStyle="1" w:styleId="affd">
    <w:name w:val="Тема примечания Знак"/>
    <w:link w:val="affc"/>
    <w:semiHidden/>
    <w:rsid w:val="00D3556C"/>
    <w:rPr>
      <w:b/>
      <w:bCs/>
    </w:rPr>
  </w:style>
  <w:style w:type="character" w:styleId="affe">
    <w:name w:val="FollowedHyperlink"/>
    <w:semiHidden/>
    <w:unhideWhenUsed/>
    <w:rsid w:val="00D3556C"/>
    <w:rPr>
      <w:color w:val="800080"/>
      <w:u w:val="single"/>
    </w:rPr>
  </w:style>
  <w:style w:type="paragraph" w:styleId="afff">
    <w:name w:val="footnote text"/>
    <w:basedOn w:val="a5"/>
    <w:link w:val="afff0"/>
    <w:semiHidden/>
    <w:unhideWhenUsed/>
    <w:rsid w:val="00D3556C"/>
    <w:pPr>
      <w:spacing w:before="60" w:after="60"/>
    </w:pPr>
    <w:rPr>
      <w:rFonts w:eastAsia="Calibri"/>
      <w:szCs w:val="20"/>
      <w:lang w:eastAsia="en-US"/>
    </w:rPr>
  </w:style>
  <w:style w:type="character" w:customStyle="1" w:styleId="afff0">
    <w:name w:val="Текст сноски Знак"/>
    <w:link w:val="afff"/>
    <w:semiHidden/>
    <w:rsid w:val="00D3556C"/>
    <w:rPr>
      <w:rFonts w:eastAsia="Calibri"/>
      <w:lang w:eastAsia="en-US"/>
    </w:rPr>
  </w:style>
  <w:style w:type="paragraph" w:styleId="a">
    <w:name w:val="List Bullet"/>
    <w:basedOn w:val="a5"/>
    <w:unhideWhenUsed/>
    <w:rsid w:val="00D3556C"/>
    <w:pPr>
      <w:numPr>
        <w:numId w:val="5"/>
      </w:numPr>
      <w:spacing w:before="60" w:after="60"/>
      <w:contextualSpacing/>
    </w:pPr>
    <w:rPr>
      <w:rFonts w:eastAsia="Calibri"/>
      <w:lang w:eastAsia="en-US"/>
    </w:rPr>
  </w:style>
  <w:style w:type="paragraph" w:styleId="afff1">
    <w:name w:val="Document Map"/>
    <w:basedOn w:val="a5"/>
    <w:link w:val="afff2"/>
    <w:semiHidden/>
    <w:unhideWhenUsed/>
    <w:rsid w:val="00D3556C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2">
    <w:name w:val="Схема документа Знак"/>
    <w:link w:val="afff1"/>
    <w:semiHidden/>
    <w:rsid w:val="00D3556C"/>
    <w:rPr>
      <w:rFonts w:eastAsia="Calibri"/>
      <w:sz w:val="16"/>
      <w:szCs w:val="16"/>
      <w:lang w:eastAsia="en-US"/>
    </w:rPr>
  </w:style>
  <w:style w:type="paragraph" w:customStyle="1" w:styleId="Content">
    <w:name w:val="Content"/>
    <w:basedOn w:val="12"/>
    <w:link w:val="Content0"/>
    <w:qFormat/>
    <w:rsid w:val="00D3556C"/>
    <w:pPr>
      <w:tabs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d"/>
    <w:rsid w:val="00D3556C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3">
    <w:name w:val="footnote reference"/>
    <w:semiHidden/>
    <w:unhideWhenUsed/>
    <w:rsid w:val="00D3556C"/>
    <w:rPr>
      <w:vertAlign w:val="superscript"/>
    </w:rPr>
  </w:style>
  <w:style w:type="paragraph" w:customStyle="1" w:styleId="25">
    <w:name w:val="Подзаголовок 2"/>
    <w:basedOn w:val="a5"/>
    <w:link w:val="26"/>
    <w:qFormat/>
    <w:rsid w:val="00D3556C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D3556C"/>
    <w:rPr>
      <w:sz w:val="24"/>
      <w:szCs w:val="24"/>
    </w:rPr>
  </w:style>
  <w:style w:type="table" w:styleId="-2">
    <w:name w:val="Light Shading Accent 2"/>
    <w:basedOn w:val="a7"/>
    <w:uiPriority w:val="60"/>
    <w:rsid w:val="00D3556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4">
    <w:name w:val="Body Text"/>
    <w:basedOn w:val="a5"/>
    <w:link w:val="afff5"/>
    <w:uiPriority w:val="99"/>
    <w:unhideWhenUsed/>
    <w:rsid w:val="00D3556C"/>
  </w:style>
  <w:style w:type="character" w:customStyle="1" w:styleId="afff5">
    <w:name w:val="Основной текст Знак"/>
    <w:link w:val="afff4"/>
    <w:uiPriority w:val="99"/>
    <w:rsid w:val="00D3556C"/>
    <w:rPr>
      <w:szCs w:val="22"/>
    </w:rPr>
  </w:style>
  <w:style w:type="paragraph" w:styleId="aff2">
    <w:name w:val="List"/>
    <w:basedOn w:val="a5"/>
    <w:uiPriority w:val="99"/>
    <w:semiHidden/>
    <w:unhideWhenUsed/>
    <w:rsid w:val="00D3556C"/>
    <w:pPr>
      <w:ind w:left="283" w:hanging="283"/>
      <w:contextualSpacing/>
    </w:pPr>
  </w:style>
  <w:style w:type="table" w:styleId="-3">
    <w:name w:val="Light Shading Accent 3"/>
    <w:basedOn w:val="a7"/>
    <w:uiPriority w:val="60"/>
    <w:rsid w:val="00D3556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7"/>
    <w:uiPriority w:val="60"/>
    <w:rsid w:val="00D3556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7"/>
    <w:uiPriority w:val="60"/>
    <w:rsid w:val="00D3556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7"/>
    <w:uiPriority w:val="63"/>
    <w:rsid w:val="00D3556C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7"/>
    <w:uiPriority w:val="65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7"/>
    <w:uiPriority w:val="68"/>
    <w:rsid w:val="00D3556C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7"/>
    <w:uiPriority w:val="72"/>
    <w:rsid w:val="00D3556C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7"/>
    <w:uiPriority w:val="73"/>
    <w:rsid w:val="00D3556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6">
    <w:name w:val="Рапидсофт"/>
    <w:basedOn w:val="a7"/>
    <w:uiPriority w:val="99"/>
    <w:rsid w:val="00D3556C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HTML0">
    <w:name w:val="HTML Preformatted"/>
    <w:basedOn w:val="a5"/>
    <w:link w:val="HTML1"/>
    <w:uiPriority w:val="99"/>
    <w:unhideWhenUsed/>
    <w:rsid w:val="0050494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1">
    <w:name w:val="Стандартный HTML Знак"/>
    <w:link w:val="HTML0"/>
    <w:uiPriority w:val="99"/>
    <w:rsid w:val="00504942"/>
    <w:rPr>
      <w:rFonts w:ascii="Courier New" w:hAnsi="Courier New" w:cs="Courier New"/>
    </w:rPr>
  </w:style>
  <w:style w:type="paragraph" w:customStyle="1" w:styleId="msolistparagraph0">
    <w:name w:val="msolistparagraph"/>
    <w:basedOn w:val="a5"/>
    <w:rsid w:val="0026170C"/>
    <w:pPr>
      <w:keepLine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10ptLeft032cm">
    <w:name w:val="Style 10 pt Left:  032 cm"/>
    <w:basedOn w:val="a5"/>
    <w:rsid w:val="0026170C"/>
    <w:pPr>
      <w:keepLines w:val="0"/>
      <w:suppressAutoHyphens/>
      <w:spacing w:after="0" w:line="240" w:lineRule="auto"/>
      <w:ind w:left="113"/>
    </w:pPr>
    <w:rPr>
      <w:rFonts w:ascii="Times New Roman" w:hAnsi="Times New Roman"/>
      <w:szCs w:val="20"/>
      <w:u w:val="single"/>
      <w:lang w:eastAsia="ar-SA"/>
    </w:rPr>
  </w:style>
  <w:style w:type="character" w:customStyle="1" w:styleId="refresult">
    <w:name w:val="ref_result"/>
    <w:basedOn w:val="a6"/>
    <w:rsid w:val="0026170C"/>
  </w:style>
  <w:style w:type="paragraph" w:customStyle="1" w:styleId="Default">
    <w:name w:val="Default"/>
    <w:rsid w:val="00E63C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ff7">
    <w:name w:val="Revision"/>
    <w:hidden/>
    <w:uiPriority w:val="99"/>
    <w:semiHidden/>
    <w:rsid w:val="00496F8A"/>
    <w:rPr>
      <w:szCs w:val="22"/>
    </w:rPr>
  </w:style>
  <w:style w:type="character" w:customStyle="1" w:styleId="14">
    <w:name w:val="Название1"/>
    <w:basedOn w:val="a6"/>
    <w:rsid w:val="003157BB"/>
  </w:style>
  <w:style w:type="paragraph" w:customStyle="1" w:styleId="XML">
    <w:name w:val="XML"/>
    <w:basedOn w:val="Content"/>
    <w:link w:val="XML0"/>
    <w:qFormat/>
    <w:rsid w:val="009E2548"/>
    <w:pPr>
      <w:spacing w:line="240" w:lineRule="auto"/>
    </w:pPr>
  </w:style>
  <w:style w:type="character" w:customStyle="1" w:styleId="13">
    <w:name w:val="Оглавление 1 Знак"/>
    <w:basedOn w:val="a6"/>
    <w:link w:val="12"/>
    <w:uiPriority w:val="39"/>
    <w:rsid w:val="009E2548"/>
    <w:rPr>
      <w:rFonts w:asciiTheme="minorHAnsi" w:hAnsiTheme="minorHAnsi" w:cstheme="minorHAnsi"/>
      <w:b/>
      <w:bCs/>
    </w:rPr>
  </w:style>
  <w:style w:type="character" w:customStyle="1" w:styleId="Content0">
    <w:name w:val="Content Знак"/>
    <w:basedOn w:val="13"/>
    <w:link w:val="Content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character" w:customStyle="1" w:styleId="XML0">
    <w:name w:val="XML Знак"/>
    <w:basedOn w:val="Content0"/>
    <w:link w:val="XML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paragraph" w:customStyle="1" w:styleId="afff8">
    <w:name w:val="Код"/>
    <w:basedOn w:val="a5"/>
    <w:qFormat/>
    <w:rsid w:val="00D3556C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9">
    <w:name w:val="Код_уменьшенный"/>
    <w:basedOn w:val="a5"/>
    <w:qFormat/>
    <w:rsid w:val="00D3556C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paragraph" w:customStyle="1" w:styleId="a2">
    <w:name w:val="Стр. Подзаголовок"/>
    <w:basedOn w:val="50"/>
    <w:link w:val="afffa"/>
    <w:qFormat/>
    <w:rsid w:val="009C3F16"/>
    <w:pPr>
      <w:numPr>
        <w:numId w:val="10"/>
      </w:numPr>
      <w:tabs>
        <w:tab w:val="left" w:pos="851"/>
      </w:tabs>
      <w:spacing w:before="240"/>
    </w:pPr>
    <w:rPr>
      <w:b/>
      <w:color w:val="auto"/>
      <w:lang w:val="en-US"/>
    </w:rPr>
  </w:style>
  <w:style w:type="character" w:customStyle="1" w:styleId="afffa">
    <w:name w:val="Стр. Подзаголовок Знак"/>
    <w:basedOn w:val="a6"/>
    <w:link w:val="a2"/>
    <w:rsid w:val="009C3F16"/>
    <w:rPr>
      <w:b/>
      <w:szCs w:val="22"/>
      <w:lang w:val="en-US"/>
    </w:rPr>
  </w:style>
  <w:style w:type="paragraph" w:customStyle="1" w:styleId="afffb">
    <w:name w:val="Стр. Список"/>
    <w:basedOn w:val="12"/>
    <w:link w:val="afffc"/>
    <w:qFormat/>
    <w:rsid w:val="0027167A"/>
    <w:pPr>
      <w:tabs>
        <w:tab w:val="left" w:pos="400"/>
        <w:tab w:val="right" w:pos="9627"/>
      </w:tabs>
      <w:spacing w:before="0"/>
    </w:pPr>
    <w:rPr>
      <w:rFonts w:ascii="Tahoma" w:hAnsi="Tahoma"/>
      <w:b w:val="0"/>
    </w:rPr>
  </w:style>
  <w:style w:type="character" w:customStyle="1" w:styleId="afffc">
    <w:name w:val="Стр. Список Знак"/>
    <w:basedOn w:val="13"/>
    <w:link w:val="afffb"/>
    <w:rsid w:val="0027167A"/>
    <w:rPr>
      <w:rFonts w:asciiTheme="minorHAnsi" w:hAnsiTheme="minorHAnsi" w:cstheme="minorHAnsi"/>
      <w:b w:val="0"/>
      <w:bCs/>
    </w:rPr>
  </w:style>
  <w:style w:type="paragraph" w:customStyle="1" w:styleId="5">
    <w:name w:val="Стиль5"/>
    <w:basedOn w:val="50"/>
    <w:link w:val="53"/>
    <w:rsid w:val="002A3607"/>
    <w:pPr>
      <w:numPr>
        <w:ilvl w:val="4"/>
        <w:numId w:val="4"/>
      </w:numPr>
      <w:ind w:left="1418"/>
    </w:pPr>
    <w:rPr>
      <w:color w:val="000000" w:themeColor="text1"/>
    </w:rPr>
  </w:style>
  <w:style w:type="character" w:customStyle="1" w:styleId="53">
    <w:name w:val="Стиль5 Знак"/>
    <w:basedOn w:val="51"/>
    <w:link w:val="5"/>
    <w:rsid w:val="002A3607"/>
    <w:rPr>
      <w:color w:val="000000" w:themeColor="text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grischenko.RAPIDSOFT\AppData\Roaming\Microsoft\&#1064;&#1072;&#1073;&#1083;&#1086;&#1085;&#1099;\&#1064;&#1072;&#1073;&#1083;&#1086;&#1085;%20Rapidsoft%20&#1073;&#1072;&#1079;&#1086;&#1074;&#1099;&#1081;%202.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9830C359FF7F43BA9A28F5ACCBE15B" ma:contentTypeVersion="0" ma:contentTypeDescription="Создание документа." ma:contentTypeScope="" ma:versionID="a3fc3d7f83c805a2669c9d250d2658fc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80411B0F-EB5D-48E2-919B-7046428F809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67216-E565-4191-A0AE-81C6ACC53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C1BEAE6-8F70-44D8-9C9B-7278A378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2.5</Template>
  <TotalTime>0</TotalTime>
  <Pages>22</Pages>
  <Words>4376</Words>
  <Characters>24949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</Company>
  <LinksUpToDate>false</LinksUpToDate>
  <CharactersWithSpaces>29267</CharactersWithSpaces>
  <SharedDoc>false</SharedDoc>
  <HLinks>
    <vt:vector size="264" baseType="variant">
      <vt:variant>
        <vt:i4>3211352</vt:i4>
      </vt:variant>
      <vt:variant>
        <vt:i4>237</vt:i4>
      </vt:variant>
      <vt:variant>
        <vt:i4>0</vt:i4>
      </vt:variant>
      <vt:variant>
        <vt:i4>5</vt:i4>
      </vt:variant>
      <vt:variant>
        <vt:lpwstr>https://url_ССБ/CancelPayment?ShopId=идентификатор_магазина_на_ССБ&amp;OrderId=идентификатор_заказа_в_системе_магазина&amp;</vt:lpwstr>
      </vt:variant>
      <vt:variant>
        <vt:lpwstr/>
      </vt:variant>
      <vt:variant>
        <vt:i4>4915250</vt:i4>
      </vt:variant>
      <vt:variant>
        <vt:i4>234</vt:i4>
      </vt:variant>
      <vt:variant>
        <vt:i4>0</vt:i4>
      </vt:variant>
      <vt:variant>
        <vt:i4>5</vt:i4>
      </vt:variant>
      <vt:variant>
        <vt:lpwstr>https://url_ССБ/PaymentForm?ShopId=идентификатор_магазина_на_ССБ&amp;OrderId=идентификатор_заказа_в_системе_магазина</vt:lpwstr>
      </vt:variant>
      <vt:variant>
        <vt:lpwstr/>
      </vt:variant>
      <vt:variant>
        <vt:i4>5768253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_Отмена_списания_баллов</vt:lpwstr>
      </vt:variant>
      <vt:variant>
        <vt:i4>73401449</vt:i4>
      </vt:variant>
      <vt:variant>
        <vt:i4>228</vt:i4>
      </vt:variant>
      <vt:variant>
        <vt:i4>0</vt:i4>
      </vt:variant>
      <vt:variant>
        <vt:i4>5</vt:i4>
      </vt:variant>
      <vt:variant>
        <vt:lpwstr>Неверная</vt:lpwstr>
      </vt:variant>
      <vt:variant>
        <vt:lpwstr>_Альтернативный_сценарий_</vt:lpwstr>
      </vt:variant>
      <vt:variant>
        <vt:i4>6946933</vt:i4>
      </vt:variant>
      <vt:variant>
        <vt:i4>225</vt:i4>
      </vt:variant>
      <vt:variant>
        <vt:i4>0</vt:i4>
      </vt:variant>
      <vt:variant>
        <vt:i4>5</vt:i4>
      </vt:variant>
      <vt:variant>
        <vt:lpwstr>Ошибка_1</vt:lpwstr>
      </vt:variant>
      <vt:variant>
        <vt:lpwstr>_Альтернативный_сценарий_</vt:lpwstr>
      </vt:variant>
      <vt:variant>
        <vt:i4>5963818</vt:i4>
      </vt:variant>
      <vt:variant>
        <vt:i4>222</vt:i4>
      </vt:variant>
      <vt:variant>
        <vt:i4>0</vt:i4>
      </vt:variant>
      <vt:variant>
        <vt:i4>5</vt:i4>
      </vt:variant>
      <vt:variant>
        <vt:lpwstr>Ошибка</vt:lpwstr>
      </vt:variant>
      <vt:variant>
        <vt:lpwstr>_Альтернативный_сценарий_</vt:lpwstr>
      </vt:variant>
      <vt:variant>
        <vt:i4>71237669</vt:i4>
      </vt:variant>
      <vt:variant>
        <vt:i4>219</vt:i4>
      </vt:variant>
      <vt:variant>
        <vt:i4>0</vt:i4>
      </vt:variant>
      <vt:variant>
        <vt:i4>5</vt:i4>
      </vt:variant>
      <vt:variant>
        <vt:lpwstr>Отказ_2</vt:lpwstr>
      </vt:variant>
      <vt:variant>
        <vt:lpwstr>_Альтернативный_сценарий_</vt:lpwstr>
      </vt:variant>
      <vt:variant>
        <vt:i4>73401362</vt:i4>
      </vt:variant>
      <vt:variant>
        <vt:i4>213</vt:i4>
      </vt:variant>
      <vt:variant>
        <vt:i4>0</vt:i4>
      </vt:variant>
      <vt:variant>
        <vt:i4>5</vt:i4>
      </vt:variant>
      <vt:variant>
        <vt:lpwstr>Отказ</vt:lpwstr>
      </vt:variant>
      <vt:variant>
        <vt:lpwstr>_Альтернативный_сценарий_</vt:lpwstr>
      </vt:variant>
      <vt:variant>
        <vt:i4>590955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5768253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_Отмена_списания_баллов</vt:lpwstr>
      </vt:variant>
      <vt:variant>
        <vt:i4>590955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1507386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_Toc319496936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_Toc319496935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_Toc319496934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_Toc319496933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_Toc319496932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_Toc319496931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_Toc319496930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_Toc319496929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_Toc319496928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_Toc319496927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_Toc319496926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_Toc319496925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_Toc319496924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_Toc319496923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_Toc319496922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_Toc319496921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_Toc319496920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_Toc319496919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_Toc319496918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_Toc319496917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_Toc319496916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_Toc319496915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_Toc319496914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_Toc319496913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_Toc319496912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_Toc319496911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_Toc319496910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Моревский</dc:creator>
  <cp:lastModifiedBy>Stanislav</cp:lastModifiedBy>
  <cp:revision>2</cp:revision>
  <cp:lastPrinted>2012-06-29T15:36:00Z</cp:lastPrinted>
  <dcterms:created xsi:type="dcterms:W3CDTF">2013-05-22T13:56:00Z</dcterms:created>
  <dcterms:modified xsi:type="dcterms:W3CDTF">2013-05-22T13:56:00Z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0x0101007C9830C359FF7F43BA9A28F5ACCBE15B</vt:lpwstr>
  </property>
</Properties>
</file>