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4215A7" w14:textId="041E2792" w:rsidR="00497F87" w:rsidRDefault="00497F87" w:rsidP="00497F87">
      <w:pPr>
        <w:pStyle w:val="Heading2"/>
        <w:rPr>
          <w:lang w:val="en-US"/>
        </w:rPr>
      </w:pPr>
      <w:r>
        <w:rPr>
          <w:lang w:val="en-US"/>
        </w:rPr>
        <w:t xml:space="preserve">Example </w:t>
      </w:r>
      <w:r w:rsidR="00CD7558">
        <w:rPr>
          <w:lang w:val="en-US"/>
        </w:rPr>
        <w:t xml:space="preserve">that </w:t>
      </w:r>
      <w:r>
        <w:rPr>
          <w:lang w:val="en-US"/>
        </w:rPr>
        <w:t>compar</w:t>
      </w:r>
      <w:r w:rsidR="00CD7558">
        <w:rPr>
          <w:lang w:val="en-US"/>
        </w:rPr>
        <w:t>es the</w:t>
      </w:r>
      <w:r>
        <w:rPr>
          <w:lang w:val="en-US"/>
        </w:rPr>
        <w:t xml:space="preserve"> number of </w:t>
      </w:r>
      <w:proofErr w:type="spellStart"/>
      <w:r w:rsidR="00CD7558">
        <w:rPr>
          <w:lang w:val="en-US"/>
        </w:rPr>
        <w:t>UniProt</w:t>
      </w:r>
      <w:proofErr w:type="spellEnd"/>
      <w:r w:rsidR="00CD7558">
        <w:rPr>
          <w:lang w:val="en-US"/>
        </w:rPr>
        <w:t xml:space="preserve"> </w:t>
      </w:r>
      <w:r>
        <w:rPr>
          <w:lang w:val="en-US"/>
        </w:rPr>
        <w:t xml:space="preserve">protein entries </w:t>
      </w:r>
      <w:r w:rsidR="00CD7558">
        <w:rPr>
          <w:lang w:val="en-US"/>
        </w:rPr>
        <w:t>between the</w:t>
      </w:r>
      <w:r>
        <w:rPr>
          <w:lang w:val="en-US"/>
        </w:rPr>
        <w:t xml:space="preserve"> </w:t>
      </w:r>
      <w:r w:rsidR="00CD7558">
        <w:rPr>
          <w:lang w:val="en-US"/>
        </w:rPr>
        <w:t>Linked L</w:t>
      </w:r>
      <w:r w:rsidR="00CD7558" w:rsidRPr="00CD7558">
        <w:rPr>
          <w:lang w:val="en-US"/>
        </w:rPr>
        <w:t xml:space="preserve">ife </w:t>
      </w:r>
      <w:r w:rsidR="00CD7558">
        <w:rPr>
          <w:lang w:val="en-US"/>
        </w:rPr>
        <w:t>D</w:t>
      </w:r>
      <w:r w:rsidR="00CD7558" w:rsidRPr="00CD7558">
        <w:rPr>
          <w:lang w:val="en-US"/>
        </w:rPr>
        <w:t xml:space="preserve">ata </w:t>
      </w:r>
      <w:r w:rsidR="00CD7558">
        <w:rPr>
          <w:lang w:val="en-US"/>
        </w:rPr>
        <w:t xml:space="preserve">and </w:t>
      </w:r>
      <w:proofErr w:type="spellStart"/>
      <w:r>
        <w:rPr>
          <w:lang w:val="en-US"/>
        </w:rPr>
        <w:t>UniProt</w:t>
      </w:r>
      <w:proofErr w:type="spellEnd"/>
      <w:r>
        <w:rPr>
          <w:lang w:val="en-US"/>
        </w:rPr>
        <w:t xml:space="preserve"> </w:t>
      </w:r>
      <w:r w:rsidR="00CD7558">
        <w:rPr>
          <w:lang w:val="en-US"/>
        </w:rPr>
        <w:t>RDF stores</w:t>
      </w:r>
    </w:p>
    <w:p w14:paraId="7EBE36C6" w14:textId="77777777" w:rsidR="00497F87" w:rsidRDefault="00497F87" w:rsidP="00CA7838">
      <w:pPr>
        <w:pStyle w:val="Heading2"/>
        <w:rPr>
          <w:lang w:val="en-US"/>
        </w:rPr>
      </w:pPr>
    </w:p>
    <w:p w14:paraId="28E01280" w14:textId="77777777" w:rsidR="003411C8" w:rsidRDefault="003B1E91" w:rsidP="00383B07">
      <w:pPr>
        <w:jc w:val="both"/>
        <w:rPr>
          <w:lang w:val="en-US"/>
        </w:rPr>
      </w:pPr>
      <w:r>
        <w:rPr>
          <w:lang w:val="en-US"/>
        </w:rPr>
        <w:t>The following example illustrates one of the main drawbacks of centralized data integration approaches, namely that in the lack of a good strategy for keeping data in-sync, results can quickly become stale. As an illustration, we can compare the total number of protein entries proteins in the Linked Life Data (LLD) SPARQL endpoint</w:t>
      </w:r>
      <w:r w:rsidR="003411C8">
        <w:rPr>
          <w:lang w:val="en-US"/>
        </w:rPr>
        <w:t xml:space="preserve"> (see a reference in the Introduction section in the paper), </w:t>
      </w:r>
      <w:r>
        <w:rPr>
          <w:lang w:val="en-US"/>
        </w:rPr>
        <w:t xml:space="preserve">with the count according to the </w:t>
      </w:r>
      <w:r w:rsidRPr="00E84BAF">
        <w:rPr>
          <w:i/>
          <w:lang w:val="en-US"/>
        </w:rPr>
        <w:t>latest</w:t>
      </w:r>
      <w:r>
        <w:rPr>
          <w:lang w:val="en-US"/>
        </w:rPr>
        <w:t xml:space="preserve"> version of </w:t>
      </w:r>
      <w:proofErr w:type="spellStart"/>
      <w:r>
        <w:rPr>
          <w:lang w:val="en-US"/>
        </w:rPr>
        <w:t>UniProt</w:t>
      </w:r>
      <w:proofErr w:type="spellEnd"/>
      <w:r>
        <w:rPr>
          <w:lang w:val="en-US"/>
        </w:rPr>
        <w:t xml:space="preserve">. </w:t>
      </w:r>
    </w:p>
    <w:p w14:paraId="26B54CDA" w14:textId="77777777" w:rsidR="003411C8" w:rsidRDefault="003411C8" w:rsidP="00383B07">
      <w:pPr>
        <w:jc w:val="both"/>
        <w:rPr>
          <w:lang w:val="en-US"/>
        </w:rPr>
      </w:pPr>
    </w:p>
    <w:p w14:paraId="5127AE28" w14:textId="1928703C" w:rsidR="003B1E91" w:rsidRDefault="003B1E91" w:rsidP="00383B07">
      <w:pPr>
        <w:jc w:val="both"/>
        <w:rPr>
          <w:lang w:val="en-US"/>
        </w:rPr>
      </w:pPr>
      <w:r>
        <w:rPr>
          <w:lang w:val="en-US"/>
        </w:rPr>
        <w:t xml:space="preserve">Executing the SPARQL query in the latest version of </w:t>
      </w:r>
      <w:proofErr w:type="spellStart"/>
      <w:r>
        <w:rPr>
          <w:lang w:val="en-US"/>
        </w:rPr>
        <w:t>UniProt</w:t>
      </w:r>
      <w:proofErr w:type="spellEnd"/>
      <w:r>
        <w:rPr>
          <w:lang w:val="en-US"/>
        </w:rPr>
        <w:t xml:space="preserve"> will result in a total </w:t>
      </w:r>
      <w:r w:rsidRPr="003B1E91">
        <w:rPr>
          <w:lang w:val="en-US"/>
        </w:rPr>
        <w:t>238,968,849</w:t>
      </w:r>
      <w:r>
        <w:rPr>
          <w:lang w:val="en-US"/>
        </w:rPr>
        <w:t xml:space="preserve"> proteins, whereas in Linked Life Data there are only </w:t>
      </w:r>
      <w:r w:rsidRPr="003B1E91">
        <w:rPr>
          <w:lang w:val="en-US"/>
        </w:rPr>
        <w:t>31,801,738</w:t>
      </w:r>
      <w:r>
        <w:rPr>
          <w:lang w:val="en-US"/>
        </w:rPr>
        <w:t>, indicating that the entries in LLD are</w:t>
      </w:r>
      <w:r w:rsidR="00A23529">
        <w:rPr>
          <w:lang w:val="en-US"/>
        </w:rPr>
        <w:t xml:space="preserve"> severely</w:t>
      </w:r>
      <w:r>
        <w:rPr>
          <w:lang w:val="en-US"/>
        </w:rPr>
        <w:t xml:space="preserve"> outdated</w:t>
      </w:r>
      <w:r w:rsidR="00A23529">
        <w:rPr>
          <w:lang w:val="en-US"/>
        </w:rPr>
        <w:t>, missing out more than 8</w:t>
      </w:r>
      <w:r w:rsidR="00CC202D">
        <w:rPr>
          <w:lang w:val="en-US"/>
        </w:rPr>
        <w:t>5</w:t>
      </w:r>
      <w:r w:rsidR="00A23529">
        <w:rPr>
          <w:lang w:val="en-US"/>
        </w:rPr>
        <w:t xml:space="preserve">% of the total entries in the latest </w:t>
      </w:r>
      <w:proofErr w:type="spellStart"/>
      <w:r w:rsidR="002929E5">
        <w:rPr>
          <w:lang w:val="en-US"/>
        </w:rPr>
        <w:t>UniProt</w:t>
      </w:r>
      <w:proofErr w:type="spellEnd"/>
      <w:r w:rsidR="002929E5">
        <w:rPr>
          <w:lang w:val="en-US"/>
        </w:rPr>
        <w:t xml:space="preserve"> </w:t>
      </w:r>
      <w:r w:rsidR="00A23529">
        <w:rPr>
          <w:lang w:val="en-US"/>
        </w:rPr>
        <w:t>version</w:t>
      </w:r>
      <w:r>
        <w:rPr>
          <w:lang w:val="en-US"/>
        </w:rPr>
        <w:t>.</w:t>
      </w:r>
      <w:r w:rsidR="003411C8">
        <w:rPr>
          <w:lang w:val="en-US"/>
        </w:rPr>
        <w:t xml:space="preserve"> </w:t>
      </w:r>
      <w:r>
        <w:rPr>
          <w:lang w:val="en-US"/>
        </w:rPr>
        <w:t>We provide below the required links in order to reproduce these observations:</w:t>
      </w:r>
    </w:p>
    <w:p w14:paraId="7A637CEA" w14:textId="77777777" w:rsidR="003B1E91" w:rsidRDefault="003B1E91" w:rsidP="00CD7558">
      <w:pPr>
        <w:rPr>
          <w:lang w:val="en-US"/>
        </w:rPr>
      </w:pPr>
    </w:p>
    <w:p w14:paraId="3D58C3F4" w14:textId="67161FAE" w:rsidR="00CD7558" w:rsidRDefault="00CD7558" w:rsidP="00CD7558">
      <w:pPr>
        <w:rPr>
          <w:lang w:val="en-US"/>
        </w:rPr>
      </w:pPr>
      <w:r w:rsidRPr="00CD7558">
        <w:rPr>
          <w:lang w:val="en-US"/>
        </w:rPr>
        <w:t>Query</w:t>
      </w:r>
      <w:r>
        <w:rPr>
          <w:lang w:val="en-US"/>
        </w:rPr>
        <w:t xml:space="preserve"> to retrieve the</w:t>
      </w:r>
      <w:r w:rsidR="003B1E91">
        <w:rPr>
          <w:lang w:val="en-US"/>
        </w:rPr>
        <w:t xml:space="preserve"> total</w:t>
      </w:r>
      <w:r>
        <w:rPr>
          <w:lang w:val="en-US"/>
        </w:rPr>
        <w:t xml:space="preserve"> number of</w:t>
      </w:r>
      <w:r w:rsidR="003B1E91">
        <w:rPr>
          <w:lang w:val="en-US"/>
        </w:rPr>
        <w:t xml:space="preserve"> protein</w:t>
      </w:r>
      <w:r>
        <w:rPr>
          <w:lang w:val="en-US"/>
        </w:rPr>
        <w:t xml:space="preserve"> entries</w:t>
      </w:r>
      <w:r w:rsidRPr="00CD7558">
        <w:rPr>
          <w:lang w:val="en-US"/>
        </w:rPr>
        <w:t>:</w:t>
      </w:r>
    </w:p>
    <w:p w14:paraId="59099FEE" w14:textId="77777777" w:rsidR="00CD7558" w:rsidRPr="00CD7558" w:rsidRDefault="00CD7558" w:rsidP="00CD7558">
      <w:pPr>
        <w:rPr>
          <w:lang w:val="en-US"/>
        </w:rPr>
      </w:pPr>
    </w:p>
    <w:p w14:paraId="11622E87" w14:textId="77777777" w:rsidR="00CD7558" w:rsidRPr="00CD7558" w:rsidRDefault="00CD7558" w:rsidP="00CD7558">
      <w:pPr>
        <w:rPr>
          <w:lang w:val="en-US"/>
        </w:rPr>
      </w:pPr>
      <w:r w:rsidRPr="00CD7558">
        <w:rPr>
          <w:lang w:val="en-US"/>
        </w:rPr>
        <w:t xml:space="preserve">PREFIX up:&lt;http://purl.uniprot.org/core/&gt; </w:t>
      </w:r>
    </w:p>
    <w:p w14:paraId="7E9F9E12" w14:textId="77777777" w:rsidR="00CD7558" w:rsidRPr="00CD7558" w:rsidRDefault="00CD7558" w:rsidP="00CD7558">
      <w:pPr>
        <w:rPr>
          <w:lang w:val="en-US"/>
        </w:rPr>
      </w:pPr>
      <w:r w:rsidRPr="00CD7558">
        <w:rPr>
          <w:lang w:val="en-US"/>
        </w:rPr>
        <w:t>SELECT (count</w:t>
      </w:r>
      <w:proofErr w:type="gramStart"/>
      <w:r w:rsidRPr="00CD7558">
        <w:rPr>
          <w:lang w:val="en-US"/>
        </w:rPr>
        <w:t>(?protein</w:t>
      </w:r>
      <w:proofErr w:type="gramEnd"/>
      <w:r w:rsidRPr="00CD7558">
        <w:rPr>
          <w:lang w:val="en-US"/>
        </w:rPr>
        <w:t>) as ?</w:t>
      </w:r>
      <w:proofErr w:type="spellStart"/>
      <w:r w:rsidRPr="00CD7558">
        <w:rPr>
          <w:lang w:val="en-US"/>
        </w:rPr>
        <w:t>count_uniprot_entries</w:t>
      </w:r>
      <w:proofErr w:type="spellEnd"/>
      <w:r w:rsidRPr="00CD7558">
        <w:rPr>
          <w:lang w:val="en-US"/>
        </w:rPr>
        <w:t xml:space="preserve"> )</w:t>
      </w:r>
    </w:p>
    <w:p w14:paraId="4C801F1C" w14:textId="77777777" w:rsidR="00CD7558" w:rsidRPr="00CD7558" w:rsidRDefault="00CD7558" w:rsidP="00CD7558">
      <w:pPr>
        <w:rPr>
          <w:lang w:val="en-US"/>
        </w:rPr>
      </w:pPr>
      <w:r w:rsidRPr="00CD7558">
        <w:rPr>
          <w:lang w:val="en-US"/>
        </w:rPr>
        <w:t>WHERE</w:t>
      </w:r>
    </w:p>
    <w:p w14:paraId="6A3657B3" w14:textId="799408AA" w:rsidR="00CD7558" w:rsidRPr="00CD7558" w:rsidRDefault="00CD7558" w:rsidP="00CD7558">
      <w:pPr>
        <w:rPr>
          <w:lang w:val="en-US"/>
        </w:rPr>
      </w:pPr>
      <w:proofErr w:type="gramStart"/>
      <w:r w:rsidRPr="00CD7558">
        <w:rPr>
          <w:lang w:val="en-US"/>
        </w:rPr>
        <w:t>{ ?protein</w:t>
      </w:r>
      <w:proofErr w:type="gramEnd"/>
      <w:r w:rsidRPr="00CD7558">
        <w:rPr>
          <w:lang w:val="en-US"/>
        </w:rPr>
        <w:t xml:space="preserve"> a </w:t>
      </w:r>
      <w:proofErr w:type="spellStart"/>
      <w:r w:rsidRPr="00CD7558">
        <w:rPr>
          <w:lang w:val="en-US"/>
        </w:rPr>
        <w:t>up:Protein</w:t>
      </w:r>
      <w:proofErr w:type="spellEnd"/>
      <w:r w:rsidRPr="00CD7558">
        <w:rPr>
          <w:lang w:val="en-US"/>
        </w:rPr>
        <w:t xml:space="preserve"> .}</w:t>
      </w:r>
    </w:p>
    <w:p w14:paraId="41CF68C3" w14:textId="77777777" w:rsidR="00CD7558" w:rsidRPr="00CD7558" w:rsidRDefault="00CD7558" w:rsidP="00CD7558">
      <w:pPr>
        <w:rPr>
          <w:lang w:val="en-US"/>
        </w:rPr>
      </w:pPr>
    </w:p>
    <w:p w14:paraId="04EDC8BA" w14:textId="5F6AF08B" w:rsidR="00CD7558" w:rsidRPr="00CD7558" w:rsidRDefault="00CD7558" w:rsidP="00CD7558">
      <w:pPr>
        <w:rPr>
          <w:b/>
          <w:lang w:val="en-US"/>
        </w:rPr>
      </w:pPr>
      <w:r w:rsidRPr="00CD7558">
        <w:rPr>
          <w:b/>
          <w:lang w:val="en-US"/>
        </w:rPr>
        <w:t xml:space="preserve">Executing </w:t>
      </w:r>
      <w:r>
        <w:rPr>
          <w:b/>
          <w:lang w:val="en-US"/>
        </w:rPr>
        <w:t>the</w:t>
      </w:r>
      <w:r w:rsidRPr="00CD7558">
        <w:rPr>
          <w:b/>
          <w:lang w:val="en-US"/>
        </w:rPr>
        <w:t xml:space="preserve"> query at Linked Life Data SPARQL endpoint:</w:t>
      </w:r>
    </w:p>
    <w:p w14:paraId="62485718" w14:textId="77777777" w:rsidR="00497F87" w:rsidRDefault="00497F87" w:rsidP="00CA7838">
      <w:pPr>
        <w:pStyle w:val="Heading2"/>
        <w:rPr>
          <w:lang w:val="en-US"/>
        </w:rPr>
      </w:pPr>
    </w:p>
    <w:p w14:paraId="770F1B93" w14:textId="601F0BA8" w:rsidR="00CD7558" w:rsidRPr="00CD7558" w:rsidRDefault="00383B07" w:rsidP="00CD7558">
      <w:pPr>
        <w:rPr>
          <w:lang w:val="en-US"/>
        </w:rPr>
      </w:pPr>
      <w:hyperlink r:id="rId6" w:history="1">
        <w:r w:rsidR="00CD7558" w:rsidRPr="006516A4">
          <w:rPr>
            <w:rStyle w:val="Hyperlink"/>
            <w:lang w:val="en-US"/>
          </w:rPr>
          <w:t>http://www.linkedlifedata.com/sparql</w:t>
        </w:r>
      </w:hyperlink>
      <w:r w:rsidR="00CD7558">
        <w:rPr>
          <w:lang w:val="en-US"/>
        </w:rPr>
        <w:t xml:space="preserve"> </w:t>
      </w:r>
    </w:p>
    <w:p w14:paraId="379C0240" w14:textId="77777777" w:rsidR="00CD7558" w:rsidRDefault="00CD7558" w:rsidP="00CD7558">
      <w:pPr>
        <w:rPr>
          <w:lang w:val="en-US"/>
        </w:rPr>
      </w:pPr>
    </w:p>
    <w:p w14:paraId="220F0D24" w14:textId="3677E124" w:rsidR="00CD7558" w:rsidRPr="00CD7558" w:rsidRDefault="00CD7558" w:rsidP="00CD7558">
      <w:pPr>
        <w:rPr>
          <w:lang w:val="en-US"/>
        </w:rPr>
      </w:pPr>
      <w:r>
        <w:rPr>
          <w:lang w:val="en-US"/>
        </w:rPr>
        <w:t>Link with the query encoded in the URI:</w:t>
      </w:r>
    </w:p>
    <w:p w14:paraId="5B865849" w14:textId="78439401" w:rsidR="00CD7558" w:rsidRDefault="00383B07" w:rsidP="00CD7558">
      <w:pPr>
        <w:rPr>
          <w:lang w:val="en-US"/>
        </w:rPr>
      </w:pPr>
      <w:hyperlink r:id="rId7" w:history="1">
        <w:r w:rsidR="00CD7558" w:rsidRPr="006516A4">
          <w:rPr>
            <w:rStyle w:val="Hyperlink"/>
            <w:lang w:val="en-US"/>
          </w:rPr>
          <w:t>http://www.linkedlifedata.com/sparql?query=PREFIX+up%3A%3Chttp%3A%2F%2Fpurl.uniprot.org%2Fcore%2F%3E+%0D%0ASELECT+%28count%28%3Fprotein%29+as+%3Fcount_uniprot_entries+%29%0D%0AWHERE%0D%0A%7B%0D%0A%09%3Fprotein+a+up%3AProtein+.%09%0D%0A%7D&amp;_implicit=false&amp;implicit=true&amp;_form=%2Fsparql</w:t>
        </w:r>
      </w:hyperlink>
      <w:r w:rsidR="00CD7558">
        <w:rPr>
          <w:lang w:val="en-US"/>
        </w:rPr>
        <w:t xml:space="preserve"> </w:t>
      </w:r>
    </w:p>
    <w:p w14:paraId="286DFCE1" w14:textId="77777777" w:rsidR="00CD7558" w:rsidRDefault="00CD7558" w:rsidP="00CD7558">
      <w:pPr>
        <w:rPr>
          <w:lang w:val="en-US"/>
        </w:rPr>
      </w:pPr>
    </w:p>
    <w:p w14:paraId="197324AD" w14:textId="07971D4B" w:rsidR="00CD7558" w:rsidRPr="00CD7558" w:rsidRDefault="00CD7558" w:rsidP="00CD7558">
      <w:pPr>
        <w:rPr>
          <w:b/>
          <w:lang w:val="en-US"/>
        </w:rPr>
      </w:pPr>
      <w:r w:rsidRPr="00CD7558">
        <w:rPr>
          <w:b/>
          <w:lang w:val="en-US"/>
        </w:rPr>
        <w:t xml:space="preserve">Executing </w:t>
      </w:r>
      <w:r>
        <w:rPr>
          <w:b/>
          <w:lang w:val="en-US"/>
        </w:rPr>
        <w:t>the</w:t>
      </w:r>
      <w:r w:rsidRPr="00CD7558">
        <w:rPr>
          <w:b/>
          <w:lang w:val="en-US"/>
        </w:rPr>
        <w:t xml:space="preserve"> query at </w:t>
      </w:r>
      <w:proofErr w:type="spellStart"/>
      <w:r>
        <w:rPr>
          <w:b/>
          <w:lang w:val="en-US"/>
        </w:rPr>
        <w:t>UniProt</w:t>
      </w:r>
      <w:proofErr w:type="spellEnd"/>
      <w:r w:rsidRPr="00CD7558">
        <w:rPr>
          <w:b/>
          <w:lang w:val="en-US"/>
        </w:rPr>
        <w:t xml:space="preserve"> SPARQL endpoint:</w:t>
      </w:r>
    </w:p>
    <w:p w14:paraId="3988720C" w14:textId="772C4D07" w:rsidR="00CD7558" w:rsidRDefault="00383B07" w:rsidP="00CD7558">
      <w:pPr>
        <w:rPr>
          <w:lang w:val="en-US"/>
        </w:rPr>
      </w:pPr>
      <w:hyperlink r:id="rId8" w:history="1">
        <w:r w:rsidR="00927F0A" w:rsidRPr="006F1056">
          <w:rPr>
            <w:rStyle w:val="Hyperlink"/>
            <w:lang w:val="en-US"/>
          </w:rPr>
          <w:t>https://sparql.uniprot.org/sparql/</w:t>
        </w:r>
      </w:hyperlink>
      <w:r w:rsidR="00927F0A">
        <w:rPr>
          <w:lang w:val="en-US"/>
        </w:rPr>
        <w:t xml:space="preserve"> </w:t>
      </w:r>
    </w:p>
    <w:p w14:paraId="1628E290" w14:textId="77777777" w:rsidR="00CD7558" w:rsidRDefault="00CD7558" w:rsidP="00CD7558">
      <w:pPr>
        <w:rPr>
          <w:lang w:val="en-US"/>
        </w:rPr>
      </w:pPr>
    </w:p>
    <w:p w14:paraId="10941B05" w14:textId="77777777" w:rsidR="00CD7558" w:rsidRPr="00CD7558" w:rsidRDefault="00CD7558" w:rsidP="00CD7558">
      <w:pPr>
        <w:rPr>
          <w:lang w:val="en-US"/>
        </w:rPr>
      </w:pPr>
      <w:r>
        <w:rPr>
          <w:lang w:val="en-US"/>
        </w:rPr>
        <w:t>Link with the query encoded in the URI:</w:t>
      </w:r>
    </w:p>
    <w:p w14:paraId="1E8B157D" w14:textId="12474C5E" w:rsidR="00CD7558" w:rsidRDefault="00383B07" w:rsidP="00CD7558">
      <w:pPr>
        <w:rPr>
          <w:lang w:val="en-US"/>
        </w:rPr>
      </w:pPr>
      <w:hyperlink r:id="rId9" w:history="1">
        <w:r w:rsidR="00CD7558" w:rsidRPr="006516A4">
          <w:rPr>
            <w:rStyle w:val="Hyperlink"/>
            <w:lang w:val="en-US"/>
          </w:rPr>
          <w:t>https://sparql.uniprot.org/sparql/?format=html&amp;query=PREFIX+up%3A%3Chttp%3A%2F%2Fpurl.uniprot.org%2Fcore%2F%3E+%0D%0ASELECT+%28count%28%3Fprotein%29+as+%3Fcount_uniprot_entries+%29%0D%0AWHERE%0D%0A%7B%0D%0A%09%3Fprotein+a+up%3AProtein+.%09%0D%0A%7D</w:t>
        </w:r>
      </w:hyperlink>
    </w:p>
    <w:p w14:paraId="4648AC27" w14:textId="77777777" w:rsidR="00CD7558" w:rsidRDefault="00CD7558" w:rsidP="00CD7558">
      <w:pPr>
        <w:rPr>
          <w:lang w:val="en-US"/>
        </w:rPr>
      </w:pPr>
    </w:p>
    <w:p w14:paraId="58C41667" w14:textId="77777777" w:rsidR="00CD7558" w:rsidRDefault="00CD7558" w:rsidP="00CD7558">
      <w:pPr>
        <w:rPr>
          <w:lang w:val="en-US"/>
        </w:rPr>
      </w:pPr>
    </w:p>
    <w:p w14:paraId="45383B9B" w14:textId="77777777" w:rsidR="002929E5" w:rsidRDefault="002929E5" w:rsidP="00CD7558">
      <w:pPr>
        <w:rPr>
          <w:lang w:val="en-US"/>
        </w:rPr>
      </w:pPr>
    </w:p>
    <w:p w14:paraId="19538E64" w14:textId="77777777" w:rsidR="002929E5" w:rsidRDefault="002929E5" w:rsidP="00CD7558">
      <w:pPr>
        <w:rPr>
          <w:lang w:val="en-US"/>
        </w:rPr>
      </w:pPr>
    </w:p>
    <w:p w14:paraId="358A4714" w14:textId="77777777" w:rsidR="002929E5" w:rsidRPr="00CD7558" w:rsidRDefault="002929E5" w:rsidP="00CD7558">
      <w:pPr>
        <w:rPr>
          <w:lang w:val="en-US"/>
        </w:rPr>
      </w:pPr>
    </w:p>
    <w:p w14:paraId="08D79D20" w14:textId="77777777" w:rsidR="00A84C28" w:rsidRDefault="00A84C28" w:rsidP="00A84C28">
      <w:pPr>
        <w:rPr>
          <w:lang w:val="en-US"/>
        </w:rPr>
      </w:pPr>
    </w:p>
    <w:p w14:paraId="52B38301" w14:textId="75723915" w:rsidR="00A84C28" w:rsidRDefault="00383B07" w:rsidP="00A84C28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An example of </w:t>
      </w:r>
      <w:proofErr w:type="spellStart"/>
      <w:r w:rsidR="00A84C28">
        <w:rPr>
          <w:lang w:val="en-US"/>
        </w:rPr>
        <w:t>Bgee</w:t>
      </w:r>
      <w:r>
        <w:rPr>
          <w:lang w:val="en-US"/>
        </w:rPr>
        <w:t>-Ontop</w:t>
      </w:r>
      <w:proofErr w:type="spellEnd"/>
      <w:r w:rsidR="00A84C28">
        <w:rPr>
          <w:lang w:val="en-US"/>
        </w:rPr>
        <w:t xml:space="preserve"> relational-to-RDF mapping for </w:t>
      </w:r>
      <w:r>
        <w:rPr>
          <w:lang w:val="en-US"/>
        </w:rPr>
        <w:t xml:space="preserve">the </w:t>
      </w:r>
      <w:r w:rsidR="00A84C28">
        <w:rPr>
          <w:lang w:val="en-US"/>
        </w:rPr>
        <w:t>species</w:t>
      </w:r>
      <w:r>
        <w:rPr>
          <w:lang w:val="en-US"/>
        </w:rPr>
        <w:t xml:space="preserve"> table</w:t>
      </w:r>
    </w:p>
    <w:p w14:paraId="4BB5A7E9" w14:textId="77777777" w:rsidR="00A84C28" w:rsidRDefault="00A84C28" w:rsidP="00A84C28">
      <w:pPr>
        <w:rPr>
          <w:lang w:val="en-US"/>
        </w:rPr>
      </w:pPr>
    </w:p>
    <w:p w14:paraId="45A57404" w14:textId="261CFFE9" w:rsidR="00A84C28" w:rsidRDefault="00A84C28" w:rsidP="00383B07">
      <w:pPr>
        <w:jc w:val="both"/>
        <w:rPr>
          <w:lang w:val="en-US"/>
        </w:rPr>
      </w:pPr>
      <w:r w:rsidRPr="00A84C28">
        <w:rPr>
          <w:lang w:val="en-US"/>
        </w:rPr>
        <w:t xml:space="preserve">In more detail, </w:t>
      </w:r>
      <w:r>
        <w:rPr>
          <w:lang w:val="en-US"/>
        </w:rPr>
        <w:t xml:space="preserve">the code fragment in Listing 1 </w:t>
      </w:r>
      <w:r w:rsidRPr="00A84C28">
        <w:rPr>
          <w:lang w:val="en-US"/>
        </w:rPr>
        <w:t xml:space="preserve">defines how rows (i.e. a species) and columns (i.e. species attributes) of the </w:t>
      </w:r>
      <w:r w:rsidRPr="00A84C28">
        <w:rPr>
          <w:i/>
          <w:lang w:val="en-US"/>
        </w:rPr>
        <w:t>species</w:t>
      </w:r>
      <w:r w:rsidRPr="00A84C28">
        <w:rPr>
          <w:lang w:val="en-US"/>
        </w:rPr>
        <w:t xml:space="preserve"> table in the relational database can be mapped as RDF triples, by instantiating a corresponding </w:t>
      </w:r>
      <w:proofErr w:type="spellStart"/>
      <w:r w:rsidRPr="00A84C28">
        <w:rPr>
          <w:lang w:val="en-US"/>
        </w:rPr>
        <w:t>GenEx</w:t>
      </w:r>
      <w:proofErr w:type="spellEnd"/>
      <w:r w:rsidRPr="00A84C28">
        <w:rPr>
          <w:lang w:val="en-US"/>
        </w:rPr>
        <w:t xml:space="preserve"> class, namely the </w:t>
      </w:r>
      <w:proofErr w:type="spellStart"/>
      <w:proofErr w:type="gramStart"/>
      <w:r w:rsidRPr="00A84C28">
        <w:rPr>
          <w:i/>
          <w:lang w:val="en-US"/>
        </w:rPr>
        <w:t>up:Taxon</w:t>
      </w:r>
      <w:proofErr w:type="spellEnd"/>
      <w:proofErr w:type="gramEnd"/>
      <w:r w:rsidRPr="00A84C28">
        <w:rPr>
          <w:lang w:val="en-US"/>
        </w:rPr>
        <w:t xml:space="preserve"> class (imported from the </w:t>
      </w:r>
      <w:proofErr w:type="spellStart"/>
      <w:r w:rsidRPr="00A84C28">
        <w:rPr>
          <w:lang w:val="en-US"/>
        </w:rPr>
        <w:t>UniProt</w:t>
      </w:r>
      <w:proofErr w:type="spellEnd"/>
      <w:r w:rsidRPr="00A84C28">
        <w:rPr>
          <w:lang w:val="en-US"/>
        </w:rPr>
        <w:t xml:space="preserve"> core ontology), as well as its individuals. The</w:t>
      </w:r>
      <w:r>
        <w:rPr>
          <w:lang w:val="en-US"/>
        </w:rPr>
        <w:t xml:space="preserve"> mapping also addresses </w:t>
      </w:r>
      <w:r w:rsidRPr="00A84C28">
        <w:rPr>
          <w:i/>
          <w:lang w:val="en-US"/>
        </w:rPr>
        <w:t>schema-level heterogeneity</w:t>
      </w:r>
      <w:r w:rsidRPr="00A84C28">
        <w:rPr>
          <w:lang w:val="en-US"/>
        </w:rPr>
        <w:t xml:space="preserve"> by concatenating two source column values (i.e. </w:t>
      </w:r>
      <w:r w:rsidRPr="00A84C28">
        <w:rPr>
          <w:i/>
          <w:lang w:val="en-US"/>
        </w:rPr>
        <w:t>genus</w:t>
      </w:r>
      <w:r w:rsidRPr="00A84C28">
        <w:rPr>
          <w:lang w:val="en-US"/>
        </w:rPr>
        <w:t xml:space="preserve"> and </w:t>
      </w:r>
      <w:r w:rsidRPr="00A84C28">
        <w:rPr>
          <w:i/>
          <w:lang w:val="en-US"/>
        </w:rPr>
        <w:t>species</w:t>
      </w:r>
      <w:r w:rsidRPr="00A84C28">
        <w:rPr>
          <w:lang w:val="en-US"/>
        </w:rPr>
        <w:t xml:space="preserve">) into the target </w:t>
      </w:r>
      <w:proofErr w:type="spellStart"/>
      <w:proofErr w:type="gramStart"/>
      <w:r w:rsidRPr="00A84C28">
        <w:rPr>
          <w:i/>
          <w:lang w:val="en-US"/>
        </w:rPr>
        <w:t>up:scientificName</w:t>
      </w:r>
      <w:proofErr w:type="spellEnd"/>
      <w:proofErr w:type="gramEnd"/>
      <w:r w:rsidRPr="00A84C28">
        <w:rPr>
          <w:lang w:val="en-US"/>
        </w:rPr>
        <w:t xml:space="preserve"> RDF property.</w:t>
      </w:r>
    </w:p>
    <w:p w14:paraId="419255E0" w14:textId="77777777" w:rsidR="00A84C28" w:rsidRDefault="00A84C28" w:rsidP="00A84C28">
      <w:pPr>
        <w:rPr>
          <w:lang w:val="en-US"/>
        </w:rPr>
      </w:pPr>
    </w:p>
    <w:p w14:paraId="25F5501D" w14:textId="1B7E31CD" w:rsidR="00A84C28" w:rsidRDefault="004C1E93" w:rsidP="00383B07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34946A9" wp14:editId="04427597">
            <wp:extent cx="4138621" cy="245013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824" cy="245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13DD" w14:textId="77777777" w:rsidR="00A84C28" w:rsidRDefault="00A84C28" w:rsidP="00A84C28">
      <w:pPr>
        <w:rPr>
          <w:lang w:val="en-US"/>
        </w:rPr>
      </w:pPr>
    </w:p>
    <w:p w14:paraId="7084C4F6" w14:textId="74C6ED69" w:rsidR="00383B07" w:rsidRDefault="00383B07" w:rsidP="00383B07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E8EBDF9" wp14:editId="2E64A700">
            <wp:extent cx="4124874" cy="329761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322" cy="330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7FAD55" w14:textId="77777777" w:rsidR="00383B07" w:rsidRPr="00A84C28" w:rsidRDefault="00383B07" w:rsidP="00A84C28">
      <w:pPr>
        <w:rPr>
          <w:lang w:val="en-US"/>
        </w:rPr>
      </w:pPr>
    </w:p>
    <w:p w14:paraId="47FCE3EE" w14:textId="58776C07" w:rsidR="00290BB5" w:rsidRDefault="00CA7838" w:rsidP="00CA7838">
      <w:pPr>
        <w:pStyle w:val="Heading2"/>
        <w:rPr>
          <w:lang w:val="en-US"/>
        </w:rPr>
      </w:pPr>
      <w:r>
        <w:rPr>
          <w:lang w:val="en-US"/>
        </w:rPr>
        <w:t xml:space="preserve">Example SPARQL </w:t>
      </w:r>
      <w:r w:rsidR="002929E5">
        <w:rPr>
          <w:lang w:val="en-US"/>
        </w:rPr>
        <w:t xml:space="preserve">federated </w:t>
      </w:r>
      <w:r>
        <w:rPr>
          <w:lang w:val="en-US"/>
        </w:rPr>
        <w:t>query</w:t>
      </w:r>
      <w:r w:rsidR="002929E5">
        <w:rPr>
          <w:lang w:val="en-US"/>
        </w:rPr>
        <w:t xml:space="preserve"> across </w:t>
      </w:r>
      <w:proofErr w:type="spellStart"/>
      <w:r w:rsidR="002929E5">
        <w:rPr>
          <w:lang w:val="en-US"/>
        </w:rPr>
        <w:t>Bgee</w:t>
      </w:r>
      <w:proofErr w:type="spellEnd"/>
      <w:r w:rsidR="002929E5">
        <w:rPr>
          <w:lang w:val="en-US"/>
        </w:rPr>
        <w:t xml:space="preserve">, OMA, </w:t>
      </w:r>
      <w:proofErr w:type="spellStart"/>
      <w:r w:rsidR="002929E5">
        <w:rPr>
          <w:lang w:val="en-US"/>
        </w:rPr>
        <w:t>UniProt</w:t>
      </w:r>
      <w:proofErr w:type="spellEnd"/>
    </w:p>
    <w:p w14:paraId="6856B792" w14:textId="61CD47E6" w:rsidR="00CA7838" w:rsidRDefault="00CA7838" w:rsidP="00CA7838">
      <w:pPr>
        <w:rPr>
          <w:lang w:val="en-US"/>
        </w:rPr>
      </w:pPr>
    </w:p>
    <w:p w14:paraId="1B4C1B46" w14:textId="0BD12996" w:rsidR="00CA7838" w:rsidRDefault="00CA7838" w:rsidP="00CA7838">
      <w:pPr>
        <w:rPr>
          <w:i/>
          <w:lang w:val="en-US"/>
        </w:rPr>
      </w:pPr>
      <w:r w:rsidRPr="00CA7838">
        <w:rPr>
          <w:i/>
          <w:lang w:val="en-US"/>
        </w:rPr>
        <w:t>What are the human genes which have a known association to glioblastoma (a type of brain cancer) and which furthermore have an orthologous gene expressed in the rat's brain</w:t>
      </w:r>
      <w:r>
        <w:rPr>
          <w:i/>
          <w:lang w:val="en-US"/>
        </w:rPr>
        <w:t>?</w:t>
      </w:r>
    </w:p>
    <w:p w14:paraId="72351F8E" w14:textId="77777777" w:rsidR="00CA7838" w:rsidRPr="00CA7838" w:rsidRDefault="00CA7838" w:rsidP="00CA7838">
      <w:pPr>
        <w:rPr>
          <w:i/>
          <w:lang w:val="en-US"/>
        </w:rPr>
      </w:pPr>
    </w:p>
    <w:p w14:paraId="6ED5830E" w14:textId="67CBCD9A" w:rsidR="00CA7838" w:rsidRDefault="00CA7838" w:rsidP="00CA7838">
      <w:pPr>
        <w:rPr>
          <w:lang w:val="en-US"/>
        </w:rPr>
      </w:pPr>
    </w:p>
    <w:p w14:paraId="7544D719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PREFIX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rdfs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: &lt;http://www.w3.org/2000/01/rdf-schema#&gt;</w:t>
      </w:r>
    </w:p>
    <w:p w14:paraId="6CFCC9B9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PREFIX obo: &lt;http://purl.obolibrary.org/obo/&gt;</w:t>
      </w:r>
    </w:p>
    <w:p w14:paraId="38D3B0EC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PREFIX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: &lt;http://purl.org/net/orth#&gt;</w:t>
      </w:r>
    </w:p>
    <w:p w14:paraId="2C372B2C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PREFIX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sio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: &lt;http://semanticscience.org/resource/&gt;</w:t>
      </w:r>
    </w:p>
    <w:p w14:paraId="5B7FFDDD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PREFIX taxon: &lt;http://purl.uniprot.org/taxonomy/&gt;</w:t>
      </w:r>
    </w:p>
    <w:p w14:paraId="583B010B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PREFIX up: &lt;http://purl.uniprot.org/core/&gt;</w:t>
      </w:r>
    </w:p>
    <w:p w14:paraId="6AA3E334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PREFIX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lscr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: &lt;http://purl.org/lscr#&gt;</w:t>
      </w:r>
    </w:p>
    <w:p w14:paraId="2C50246C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PREFIX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genex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:&lt;http://purl.org/genex#&gt;</w:t>
      </w:r>
    </w:p>
    <w:p w14:paraId="1992179B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</w:p>
    <w:p w14:paraId="14A05D05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SELECT  DISTINCT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?protein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orthologous_protein_rat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?id WHERE {</w:t>
      </w:r>
    </w:p>
    <w:p w14:paraId="671D35C5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SELECT * {</w:t>
      </w:r>
    </w:p>
    <w:p w14:paraId="66A4C62B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SERVICE &lt;http://sparql.uniprot.org/sparql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&gt;  {</w:t>
      </w:r>
      <w:proofErr w:type="gramEnd"/>
    </w:p>
    <w:p w14:paraId="5A534646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SELECT  ?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protein  WHERE {</w:t>
      </w:r>
    </w:p>
    <w:p w14:paraId="47BBBF6D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?protein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a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up:Protein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8AB83D4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up:organism</w:t>
      </w:r>
      <w:proofErr w:type="spellEnd"/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taxon:9606 ;</w:t>
      </w:r>
    </w:p>
    <w:p w14:paraId="36ED1D94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up:annotation</w:t>
      </w:r>
      <w:proofErr w:type="spellEnd"/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?annotation .</w:t>
      </w:r>
    </w:p>
    <w:p w14:paraId="41948E22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?annotation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rdfs:comment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annotation_text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7B1D803F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?annotation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a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up:Disease_Annotation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43753B18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FILTER CONTAINS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(?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annotation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_text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, "</w:t>
      </w:r>
      <w:r w:rsidRPr="009E7D28">
        <w:rPr>
          <w:rFonts w:ascii="Courier New" w:hAnsi="Courier New" w:cs="Courier New"/>
          <w:b/>
          <w:sz w:val="22"/>
          <w:szCs w:val="22"/>
          <w:lang w:val="en-US"/>
        </w:rPr>
        <w:t>glioblastoma</w:t>
      </w:r>
      <w:r w:rsidRPr="00CA7838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35CDDF2F" w14:textId="66F79753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}}</w:t>
      </w:r>
    </w:p>
    <w:p w14:paraId="35F7CFF0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</w:p>
    <w:p w14:paraId="7EF0F70F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SERVICE &lt;https://sparql.omabrowser.org/sparql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&gt;  {</w:t>
      </w:r>
      <w:proofErr w:type="gramEnd"/>
    </w:p>
    <w:p w14:paraId="7D430896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SELECT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orthologous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_protein_rat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?protein ?id WHERE {</w:t>
      </w:r>
    </w:p>
    <w:p w14:paraId="0FAD525D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protein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_OMA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a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orth:Protein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073D749C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orthologous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_protein_rat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a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orth:Protein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5BAF2856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?cluster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a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orth:OrthologsCluster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69AB56C3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?cluster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orth:hasHomologousMember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?node1.</w:t>
      </w:r>
    </w:p>
    <w:p w14:paraId="6D2C69C7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?cluster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orth:hasHomologousMember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?node2.</w:t>
      </w:r>
    </w:p>
    <w:p w14:paraId="5BE2E98F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?node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2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orth:hasHomologousMember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*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protein_OMA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2B26ECF1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?node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1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orth:hasHomologousMember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*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orthologous_protein_rat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0F5C92CD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orthologous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_protein_rat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orth:organism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/obo:RO_0002162 taxon:10116.</w:t>
      </w:r>
    </w:p>
    <w:p w14:paraId="6D786D41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de-CH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de-CH"/>
        </w:rPr>
        <w:t>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de-CH"/>
        </w:rPr>
        <w:t>orthologous</w:t>
      </w:r>
      <w:proofErr w:type="gramEnd"/>
      <w:r w:rsidRPr="00CA7838">
        <w:rPr>
          <w:rFonts w:ascii="Courier New" w:hAnsi="Courier New" w:cs="Courier New"/>
          <w:sz w:val="22"/>
          <w:szCs w:val="22"/>
          <w:lang w:val="de-CH"/>
        </w:rPr>
        <w:t>_protein_rat</w:t>
      </w:r>
      <w:proofErr w:type="spellEnd"/>
      <w:r w:rsidRPr="00CA7838">
        <w:rPr>
          <w:rFonts w:ascii="Courier New" w:hAnsi="Courier New" w:cs="Courier New"/>
          <w:sz w:val="22"/>
          <w:szCs w:val="22"/>
          <w:lang w:val="de-CH"/>
        </w:rPr>
        <w:t xml:space="preserve"> sio:SIO_010079/</w:t>
      </w:r>
      <w:proofErr w:type="spellStart"/>
      <w:r w:rsidRPr="00CA7838">
        <w:rPr>
          <w:rFonts w:ascii="Courier New" w:hAnsi="Courier New" w:cs="Courier New"/>
          <w:sz w:val="22"/>
          <w:szCs w:val="22"/>
          <w:lang w:val="de-CH"/>
        </w:rPr>
        <w:t>lscr:xrefEnsemblGene</w:t>
      </w:r>
      <w:proofErr w:type="spellEnd"/>
      <w:r w:rsidRPr="00CA7838">
        <w:rPr>
          <w:rFonts w:ascii="Courier New" w:hAnsi="Courier New" w:cs="Courier New"/>
          <w:sz w:val="22"/>
          <w:szCs w:val="22"/>
          <w:lang w:val="de-CH"/>
        </w:rPr>
        <w:t xml:space="preserve">  ?id.</w:t>
      </w:r>
    </w:p>
    <w:p w14:paraId="40044BF4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de-CH"/>
        </w:rPr>
      </w:pPr>
      <w:r w:rsidRPr="00CA7838">
        <w:rPr>
          <w:rFonts w:ascii="Courier New" w:hAnsi="Courier New" w:cs="Courier New"/>
          <w:sz w:val="22"/>
          <w:szCs w:val="22"/>
          <w:lang w:val="de-CH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de-CH"/>
        </w:rPr>
        <w:t>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de-CH"/>
        </w:rPr>
        <w:t>protein</w:t>
      </w:r>
      <w:proofErr w:type="gramEnd"/>
      <w:r w:rsidRPr="00CA7838">
        <w:rPr>
          <w:rFonts w:ascii="Courier New" w:hAnsi="Courier New" w:cs="Courier New"/>
          <w:sz w:val="22"/>
          <w:szCs w:val="22"/>
          <w:lang w:val="de-CH"/>
        </w:rPr>
        <w:t>_OMA</w:t>
      </w:r>
      <w:proofErr w:type="spellEnd"/>
      <w:r w:rsidRPr="00CA7838">
        <w:rPr>
          <w:rFonts w:ascii="Courier New" w:hAnsi="Courier New" w:cs="Courier New"/>
          <w:sz w:val="22"/>
          <w:szCs w:val="22"/>
          <w:lang w:val="de-CH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de-CH"/>
        </w:rPr>
        <w:t>lscr:xrefUniprot</w:t>
      </w:r>
      <w:proofErr w:type="spellEnd"/>
      <w:r w:rsidRPr="00CA7838">
        <w:rPr>
          <w:rFonts w:ascii="Courier New" w:hAnsi="Courier New" w:cs="Courier New"/>
          <w:sz w:val="22"/>
          <w:szCs w:val="22"/>
          <w:lang w:val="de-CH"/>
        </w:rPr>
        <w:t xml:space="preserve">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de-CH"/>
        </w:rPr>
        <w:t>protein</w:t>
      </w:r>
      <w:proofErr w:type="spellEnd"/>
      <w:r w:rsidRPr="00CA7838">
        <w:rPr>
          <w:rFonts w:ascii="Courier New" w:hAnsi="Courier New" w:cs="Courier New"/>
          <w:sz w:val="22"/>
          <w:szCs w:val="22"/>
          <w:lang w:val="de-CH"/>
        </w:rPr>
        <w:t>.</w:t>
      </w:r>
    </w:p>
    <w:p w14:paraId="38532CC3" w14:textId="4748E538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de-CH"/>
        </w:rPr>
        <w:t xml:space="preserve">       </w:t>
      </w:r>
      <w:r w:rsidRPr="00CA7838">
        <w:rPr>
          <w:rFonts w:ascii="Courier New" w:hAnsi="Courier New" w:cs="Courier New"/>
          <w:sz w:val="22"/>
          <w:szCs w:val="22"/>
          <w:lang w:val="de-CH"/>
        </w:rPr>
        <w:tab/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FILTER(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?node1 != ?node2) </w:t>
      </w:r>
    </w:p>
    <w:p w14:paraId="7FE2947F" w14:textId="5377DC81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}}</w:t>
      </w:r>
    </w:p>
    <w:p w14:paraId="3267C991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</w:p>
    <w:p w14:paraId="52AC9C36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SERVICE &lt;http://biosoda.expasy.org:8080/rdf4j-server/repositories/bgeelight&gt; {</w:t>
      </w:r>
    </w:p>
    <w:p w14:paraId="42F1A9F8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?gene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genex:isExpressedIn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anatEntity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.</w:t>
      </w:r>
    </w:p>
    <w:p w14:paraId="4C126D94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anatEntity</w:t>
      </w:r>
      <w:proofErr w:type="spellEnd"/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rdfs:label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"brain".</w:t>
      </w:r>
    </w:p>
    <w:p w14:paraId="7A02A27A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?gene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orth:organism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?org . </w:t>
      </w:r>
    </w:p>
    <w:p w14:paraId="522008BF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?org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obo:RO_0002162 taxon:10116. </w:t>
      </w:r>
    </w:p>
    <w:p w14:paraId="3EB93F52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?gene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lscr:xrefEnsemblGene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?id. </w:t>
      </w:r>
    </w:p>
    <w:p w14:paraId="109B8D73" w14:textId="528E78B3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}}}</w:t>
      </w:r>
    </w:p>
    <w:p w14:paraId="5B9D865B" w14:textId="77777777" w:rsidR="002929E5" w:rsidRDefault="002929E5" w:rsidP="00CA7838">
      <w:pPr>
        <w:rPr>
          <w:lang w:val="en-US"/>
        </w:rPr>
      </w:pPr>
    </w:p>
    <w:p w14:paraId="38C1429D" w14:textId="2B58F045" w:rsidR="00CA7838" w:rsidRDefault="00CA7838" w:rsidP="00CA7838">
      <w:pPr>
        <w:pStyle w:val="Heading2"/>
        <w:rPr>
          <w:lang w:val="en-US"/>
        </w:rPr>
      </w:pPr>
      <w:r>
        <w:rPr>
          <w:lang w:val="en-US"/>
        </w:rPr>
        <w:t>RESULTS</w:t>
      </w:r>
    </w:p>
    <w:p w14:paraId="0E0661BC" w14:textId="25E01488" w:rsidR="00CA7838" w:rsidRDefault="00CA7838" w:rsidP="00CA7838">
      <w:pPr>
        <w:rPr>
          <w:lang w:val="en-US"/>
        </w:rPr>
      </w:pPr>
    </w:p>
    <w:p w14:paraId="1D193390" w14:textId="6F5D408F" w:rsidR="00CA7838" w:rsidRDefault="00CA7838" w:rsidP="00CA7838">
      <w:pPr>
        <w:rPr>
          <w:lang w:val="en-US"/>
        </w:rPr>
      </w:pPr>
      <w:r>
        <w:rPr>
          <w:lang w:val="en-US"/>
        </w:rPr>
        <w:t>The following table displays the results of executing the SPARQL query above, where:</w:t>
      </w:r>
    </w:p>
    <w:p w14:paraId="208077D4" w14:textId="2EA3FECA" w:rsidR="00CA7838" w:rsidRDefault="00CA7838" w:rsidP="00CA7838">
      <w:pPr>
        <w:pStyle w:val="ListParagraph"/>
        <w:numPr>
          <w:ilvl w:val="0"/>
          <w:numId w:val="2"/>
        </w:numPr>
        <w:rPr>
          <w:lang w:val="en-US"/>
        </w:rPr>
      </w:pPr>
      <w:r w:rsidRPr="00CA7838">
        <w:rPr>
          <w:lang w:val="en-US"/>
        </w:rPr>
        <w:t xml:space="preserve"> </w:t>
      </w:r>
      <w:r>
        <w:rPr>
          <w:lang w:val="en-US"/>
        </w:rPr>
        <w:t>T</w:t>
      </w:r>
      <w:r w:rsidRPr="00CA7838">
        <w:rPr>
          <w:lang w:val="en-US"/>
        </w:rPr>
        <w:t>he first column, “</w:t>
      </w:r>
      <w:r w:rsidRPr="009E7D28">
        <w:rPr>
          <w:b/>
          <w:i/>
          <w:lang w:val="en-US"/>
        </w:rPr>
        <w:t>protein</w:t>
      </w:r>
      <w:r w:rsidRPr="00CA7838">
        <w:rPr>
          <w:lang w:val="en-US"/>
        </w:rPr>
        <w:t xml:space="preserve">”, shows </w:t>
      </w:r>
      <w:proofErr w:type="spellStart"/>
      <w:r w:rsidRPr="00CA7838">
        <w:rPr>
          <w:lang w:val="en-US"/>
        </w:rPr>
        <w:t>UniProt</w:t>
      </w:r>
      <w:proofErr w:type="spellEnd"/>
      <w:r w:rsidRPr="00CA7838">
        <w:rPr>
          <w:lang w:val="en-US"/>
        </w:rPr>
        <w:t xml:space="preserve"> human protein</w:t>
      </w:r>
      <w:r w:rsidR="008E423A">
        <w:rPr>
          <w:lang w:val="en-US"/>
        </w:rPr>
        <w:t>s</w:t>
      </w:r>
      <w:r w:rsidRPr="00CA7838">
        <w:rPr>
          <w:lang w:val="en-US"/>
        </w:rPr>
        <w:t xml:space="preserve"> with a known association with glioblastoma</w:t>
      </w:r>
      <w:r>
        <w:rPr>
          <w:lang w:val="en-US"/>
        </w:rPr>
        <w:t xml:space="preserve"> for which there exists an orthologous protein </w:t>
      </w:r>
      <w:r>
        <w:rPr>
          <w:lang w:val="en-US"/>
        </w:rPr>
        <w:lastRenderedPageBreak/>
        <w:t>expressed in the rat’s brai</w:t>
      </w:r>
      <w:r w:rsidR="00583AAF">
        <w:rPr>
          <w:lang w:val="en-US"/>
        </w:rPr>
        <w:t xml:space="preserve">n. Clicking on </w:t>
      </w:r>
      <w:r w:rsidR="000D6CEA">
        <w:rPr>
          <w:lang w:val="en-US"/>
        </w:rPr>
        <w:t>any of the</w:t>
      </w:r>
      <w:r w:rsidR="00583AAF">
        <w:rPr>
          <w:lang w:val="en-US"/>
        </w:rPr>
        <w:t xml:space="preserve"> links </w:t>
      </w:r>
      <w:r w:rsidR="000D6CEA">
        <w:rPr>
          <w:lang w:val="en-US"/>
        </w:rPr>
        <w:t xml:space="preserve">in this column </w:t>
      </w:r>
      <w:r w:rsidR="00583AAF">
        <w:rPr>
          <w:lang w:val="en-US"/>
        </w:rPr>
        <w:t xml:space="preserve">will redirect to the corresponding </w:t>
      </w:r>
      <w:proofErr w:type="spellStart"/>
      <w:r w:rsidR="00583AAF">
        <w:rPr>
          <w:lang w:val="en-US"/>
        </w:rPr>
        <w:t>UniProt</w:t>
      </w:r>
      <w:proofErr w:type="spellEnd"/>
      <w:r w:rsidR="00583AAF">
        <w:rPr>
          <w:lang w:val="en-US"/>
        </w:rPr>
        <w:t xml:space="preserve"> entry online.</w:t>
      </w:r>
    </w:p>
    <w:p w14:paraId="323DA9FA" w14:textId="1D19E9BD" w:rsidR="00463C20" w:rsidRDefault="00CA7838" w:rsidP="009E7D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second column, “</w:t>
      </w:r>
      <w:proofErr w:type="spellStart"/>
      <w:r w:rsidRPr="009E7D28">
        <w:rPr>
          <w:b/>
          <w:i/>
          <w:lang w:val="en-US"/>
        </w:rPr>
        <w:t>orthologous_protein_rat</w:t>
      </w:r>
      <w:proofErr w:type="spellEnd"/>
      <w:r>
        <w:rPr>
          <w:lang w:val="en-US"/>
        </w:rPr>
        <w:t xml:space="preserve">”, shows the orthologous </w:t>
      </w:r>
      <w:r w:rsidR="00463C20">
        <w:rPr>
          <w:lang w:val="en-US"/>
        </w:rPr>
        <w:t xml:space="preserve">rat </w:t>
      </w:r>
      <w:r>
        <w:rPr>
          <w:lang w:val="en-US"/>
        </w:rPr>
        <w:t>protein (for which there exists known expression in the brain</w:t>
      </w:r>
      <w:r w:rsidR="00463C20">
        <w:rPr>
          <w:lang w:val="en-US"/>
        </w:rPr>
        <w:t xml:space="preserve"> according to data from </w:t>
      </w:r>
      <w:proofErr w:type="spellStart"/>
      <w:r w:rsidR="00463C20">
        <w:rPr>
          <w:lang w:val="en-US"/>
        </w:rPr>
        <w:t>Bgee</w:t>
      </w:r>
      <w:proofErr w:type="spellEnd"/>
      <w:r>
        <w:rPr>
          <w:lang w:val="en-US"/>
        </w:rPr>
        <w:t>)</w:t>
      </w:r>
    </w:p>
    <w:p w14:paraId="70399D6C" w14:textId="6020B0E5" w:rsidR="00CA7838" w:rsidRPr="00463C20" w:rsidRDefault="00CA7838" w:rsidP="009E7D28">
      <w:pPr>
        <w:pStyle w:val="ListParagraph"/>
        <w:numPr>
          <w:ilvl w:val="0"/>
          <w:numId w:val="2"/>
        </w:numPr>
        <w:rPr>
          <w:lang w:val="en-US"/>
        </w:rPr>
      </w:pPr>
      <w:r w:rsidRPr="00463C20">
        <w:rPr>
          <w:lang w:val="en-US"/>
        </w:rPr>
        <w:t xml:space="preserve">The third column, </w:t>
      </w:r>
      <w:r w:rsidR="009E7D28" w:rsidRPr="00463C20">
        <w:rPr>
          <w:i/>
          <w:lang w:val="en-US"/>
        </w:rPr>
        <w:t>“</w:t>
      </w:r>
      <w:r w:rsidR="009E7D28" w:rsidRPr="00463C20">
        <w:rPr>
          <w:b/>
          <w:i/>
          <w:lang w:val="en-US"/>
        </w:rPr>
        <w:t>id</w:t>
      </w:r>
      <w:r w:rsidR="009E7D28" w:rsidRPr="00463C20">
        <w:rPr>
          <w:i/>
          <w:lang w:val="en-US"/>
        </w:rPr>
        <w:t>”</w:t>
      </w:r>
      <w:r w:rsidRPr="00463C20">
        <w:rPr>
          <w:lang w:val="en-US"/>
        </w:rPr>
        <w:t xml:space="preserve">, shows the </w:t>
      </w:r>
      <w:proofErr w:type="spellStart"/>
      <w:r w:rsidRPr="00463C20">
        <w:rPr>
          <w:lang w:val="en-US"/>
        </w:rPr>
        <w:t>Ensembl</w:t>
      </w:r>
      <w:proofErr w:type="spellEnd"/>
      <w:r w:rsidRPr="00463C20">
        <w:rPr>
          <w:lang w:val="en-US"/>
        </w:rPr>
        <w:t xml:space="preserve"> ID of the gene encoded by the rat protein (from column 2)</w:t>
      </w:r>
      <w:r w:rsidR="009E7D28" w:rsidRPr="00463C20">
        <w:rPr>
          <w:lang w:val="en-US"/>
        </w:rPr>
        <w:t xml:space="preserve">. Note that the ensemble ID (e.g. </w:t>
      </w:r>
      <w:r w:rsidR="009E7D28" w:rsidRPr="00463C20">
        <w:rPr>
          <w:rFonts w:ascii="Helvetica" w:eastAsia="Times New Roman" w:hAnsi="Helvetica" w:cs="Times New Roman"/>
          <w:i/>
          <w:color w:val="222222"/>
          <w:shd w:val="clear" w:color="auto" w:fill="FFFFFF"/>
          <w:lang w:val="en-US"/>
        </w:rPr>
        <w:t>ENSRNOG00000008839</w:t>
      </w:r>
      <w:r w:rsidR="009E7D28" w:rsidRPr="00463C20">
        <w:rPr>
          <w:rFonts w:ascii="Times New Roman" w:eastAsia="Times New Roman" w:hAnsi="Times New Roman" w:cs="Times New Roman"/>
          <w:lang w:val="en-US"/>
        </w:rPr>
        <w:t xml:space="preserve">) </w:t>
      </w:r>
      <w:r w:rsidR="009E7D28" w:rsidRPr="00463C20">
        <w:rPr>
          <w:lang w:val="en-US"/>
        </w:rPr>
        <w:t>can be used in the</w:t>
      </w:r>
      <w:r w:rsidR="00463C20" w:rsidRPr="00463C20">
        <w:rPr>
          <w:lang w:val="en-US"/>
        </w:rPr>
        <w:t xml:space="preserve"> </w:t>
      </w:r>
      <w:proofErr w:type="spellStart"/>
      <w:r w:rsidR="009E7D28" w:rsidRPr="00463C20">
        <w:rPr>
          <w:lang w:val="en-US"/>
        </w:rPr>
        <w:t>Bgee</w:t>
      </w:r>
      <w:proofErr w:type="spellEnd"/>
      <w:r w:rsidR="009E7D28" w:rsidRPr="00463C20">
        <w:rPr>
          <w:lang w:val="en-US"/>
        </w:rPr>
        <w:t xml:space="preserve"> search interface at </w:t>
      </w:r>
      <w:hyperlink r:id="rId12" w:history="1">
        <w:r w:rsidR="009E7D28" w:rsidRPr="00463C20">
          <w:rPr>
            <w:rStyle w:val="Hyperlink"/>
            <w:lang w:val="en-US"/>
          </w:rPr>
          <w:t>https://bgee.org/</w:t>
        </w:r>
      </w:hyperlink>
      <w:r w:rsidR="009E7D28" w:rsidRPr="00463C20">
        <w:rPr>
          <w:lang w:val="en-US"/>
        </w:rPr>
        <w:t xml:space="preserve"> for validating the results.</w:t>
      </w:r>
    </w:p>
    <w:p w14:paraId="0111FFE8" w14:textId="63BF13E3" w:rsidR="00CA7838" w:rsidRDefault="00CA7838" w:rsidP="00CA7838">
      <w:pPr>
        <w:rPr>
          <w:lang w:val="en-US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2861"/>
        <w:gridCol w:w="3700"/>
      </w:tblGrid>
      <w:tr w:rsidR="00CA7838" w:rsidRPr="00CA7838" w14:paraId="04B43499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685FE" w14:textId="77777777" w:rsidR="00CA7838" w:rsidRPr="00CA7838" w:rsidRDefault="00CA7838" w:rsidP="00CA7838">
            <w:pPr>
              <w:jc w:val="center"/>
              <w:rPr>
                <w:rFonts w:ascii="Times" w:eastAsia="Times New Roman" w:hAnsi="Times" w:cs="Times New Roman"/>
                <w:b/>
                <w:bCs/>
                <w:lang w:val="en-US"/>
              </w:rPr>
            </w:pPr>
            <w:r w:rsidRPr="00CA7838">
              <w:rPr>
                <w:rFonts w:ascii="Times" w:eastAsia="Times New Roman" w:hAnsi="Times" w:cs="Times New Roman"/>
                <w:b/>
                <w:bCs/>
                <w:lang w:val="en-US"/>
              </w:rPr>
              <w:t>protein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F3917" w14:textId="77777777" w:rsidR="00CA7838" w:rsidRPr="00CA7838" w:rsidRDefault="00CA7838" w:rsidP="00CA7838">
            <w:pPr>
              <w:jc w:val="center"/>
              <w:rPr>
                <w:rFonts w:ascii="Times" w:eastAsia="Times New Roman" w:hAnsi="Times" w:cs="Times New Roman"/>
                <w:b/>
                <w:bCs/>
                <w:lang w:val="en-US"/>
              </w:rPr>
            </w:pPr>
            <w:proofErr w:type="spellStart"/>
            <w:r w:rsidRPr="00CA7838">
              <w:rPr>
                <w:rFonts w:ascii="Times" w:eastAsia="Times New Roman" w:hAnsi="Times" w:cs="Times New Roman"/>
                <w:b/>
                <w:bCs/>
                <w:lang w:val="en-US"/>
              </w:rPr>
              <w:t>orthologous_protein_rat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DFCB2" w14:textId="77777777" w:rsidR="00CA7838" w:rsidRPr="00CA7838" w:rsidRDefault="00CA7838" w:rsidP="00CA7838">
            <w:pPr>
              <w:jc w:val="center"/>
              <w:rPr>
                <w:rFonts w:ascii="Times" w:eastAsia="Times New Roman" w:hAnsi="Times" w:cs="Times New Roman"/>
                <w:b/>
                <w:bCs/>
                <w:lang w:val="en-US"/>
              </w:rPr>
            </w:pPr>
            <w:r w:rsidRPr="00CA7838">
              <w:rPr>
                <w:rFonts w:ascii="Times" w:eastAsia="Times New Roman" w:hAnsi="Times" w:cs="Times New Roman"/>
                <w:b/>
                <w:bCs/>
                <w:lang w:val="en-US"/>
              </w:rPr>
              <w:t>id</w:t>
            </w:r>
          </w:p>
        </w:tc>
      </w:tr>
      <w:tr w:rsidR="00CA7838" w:rsidRPr="00CA7838" w14:paraId="5B4819E8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295B2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3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http://purl.uniprot.org/uniprot/P37231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58569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4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https://omabrowser.org/oma/info/RATNO15188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BEC61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5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http://rdf.ebi.ac.uk/resource/ensembl/ENSRNOG00000008839</w:t>
              </w:r>
            </w:hyperlink>
          </w:p>
        </w:tc>
      </w:tr>
      <w:tr w:rsidR="00CA7838" w:rsidRPr="00CA7838" w14:paraId="2DDCAD91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6BCDC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6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http://purl.uniprot.org/uniprot/P08922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82D20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7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https://omabrowser.org/oma/info/RATNO12308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7D901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8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http://rdf.ebi.ac.uk/resource/ensembl/ENSRNOG00000000406</w:t>
              </w:r>
            </w:hyperlink>
          </w:p>
        </w:tc>
      </w:tr>
      <w:tr w:rsidR="00CA7838" w:rsidRPr="00CA7838" w14:paraId="59893FF3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B61FB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9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http://purl.uniprot.org/uniprot/P68431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A868B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0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https://omabrowser.org/oma/info/RATNO09038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84A5B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1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http://rdf.ebi.ac.uk/resource/ensembl/ENSRNOG00000053155</w:t>
              </w:r>
            </w:hyperlink>
          </w:p>
        </w:tc>
      </w:tr>
      <w:tr w:rsidR="00CA7838" w:rsidRPr="00CA7838" w14:paraId="2CEDEAB1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744A4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2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http://purl.uniprot.org/uniprot/P68431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1089D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3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https://omabrowser.org/oma/info/RATNO09042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4625B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4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http://rdf.ebi.ac.uk/resource/ensembl/ENSRNOG00000056281</w:t>
              </w:r>
            </w:hyperlink>
          </w:p>
        </w:tc>
      </w:tr>
      <w:tr w:rsidR="00CA7838" w:rsidRPr="00CA7838" w14:paraId="32FB2EC4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15387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5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http://purl.uniprot.org/uniprot/P68431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E49F8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6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https://omabrowser.org/oma/info/RATNO11352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88676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7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http://rdf.ebi.ac.uk/resource/ensembl/ENSRNOG00000060366</w:t>
              </w:r>
            </w:hyperlink>
          </w:p>
        </w:tc>
      </w:tr>
      <w:tr w:rsidR="00CA7838" w:rsidRPr="00CA7838" w14:paraId="3CF59E5B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DDD22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8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http://purl.uniprot.org/uniprot/Q14956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94995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9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https://omabrowser.org/oma/info/RATNO14717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87FA4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0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http://rdf.ebi.ac.uk/resource/ensembl/ENSRNOG00000008816</w:t>
              </w:r>
            </w:hyperlink>
          </w:p>
        </w:tc>
      </w:tr>
      <w:tr w:rsidR="00CA7838" w:rsidRPr="00CA7838" w14:paraId="4DA6BDD6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8D27D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1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http://purl.uniprot.org/uniprot/P84243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FDF8C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2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https://omabrowser.org/oma/info/RATNO18582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FEB67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3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http://rdf.ebi.ac.uk/resource/ensembl/ENSRNOG00000032401</w:t>
              </w:r>
            </w:hyperlink>
          </w:p>
        </w:tc>
      </w:tr>
      <w:tr w:rsidR="00CA7838" w:rsidRPr="00CA7838" w14:paraId="614884DA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D9868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4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http://purl.uniprot.org/uniprot/P84243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C8335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5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https://omabrowser.org/oma/info/RATNO06508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24F4A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6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http://rdf.ebi.ac.uk/resource/ensembl/ENSRNOG00000003220</w:t>
              </w:r>
            </w:hyperlink>
          </w:p>
        </w:tc>
      </w:tr>
      <w:tr w:rsidR="00CA7838" w:rsidRPr="00CA7838" w14:paraId="4746CBB5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D7729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7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http://purl.uniprot.org/uniprot/O75140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432D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8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https://omabrowser.org/oma/info/RATNO07117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AE2AC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9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http://rdf.ebi.ac.uk/resource/ensembl/ENSRNOG00000018144</w:t>
              </w:r>
            </w:hyperlink>
          </w:p>
        </w:tc>
      </w:tr>
      <w:tr w:rsidR="00CA7838" w:rsidRPr="00CA7838" w14:paraId="03AD1613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1B5D3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0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http://purl.uniprot.org/uniprot/Q12980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915AE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1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https://omabrowser.org/oma/info/RATNO03263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16643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2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http://rdf.ebi.ac.uk/resource/ensembl/ENSRNOG00000020541</w:t>
              </w:r>
            </w:hyperlink>
          </w:p>
        </w:tc>
      </w:tr>
      <w:tr w:rsidR="00CA7838" w:rsidRPr="00CA7838" w14:paraId="50422268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48296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3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http://purl.uniprot.org/uniprot/Q8WTW4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28A5C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4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https://omabrowser.org/oma/info/RATNO20234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2CB67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5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http://rdf.ebi.ac.uk/resource/ensembl/ENSRNOG00000021660</w:t>
              </w:r>
            </w:hyperlink>
          </w:p>
        </w:tc>
      </w:tr>
      <w:tr w:rsidR="00CA7838" w:rsidRPr="00CA7838" w14:paraId="1A15365D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ED084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6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http://purl.uniprot.org/uniprot/Q9BZH6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21E89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7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https://omabrowser.org/oma/info/RATNO02052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A4BA7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8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http://rdf.ebi.ac.uk/resource/ensembl/ENSRNOG00000020430</w:t>
              </w:r>
            </w:hyperlink>
          </w:p>
        </w:tc>
      </w:tr>
      <w:tr w:rsidR="00CA7838" w:rsidRPr="00CA7838" w14:paraId="3220ED60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34874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9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http://purl.uniprot.org/uniprot/Q9HD26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F6C98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50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https://omabrowser.org/oma/info/RATNO12311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5F6FB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51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http://rdf.ebi.ac.uk/resource/ensembl/ENSRNOG00000000408</w:t>
              </w:r>
            </w:hyperlink>
          </w:p>
        </w:tc>
      </w:tr>
      <w:tr w:rsidR="00CA7838" w:rsidRPr="00CA7838" w14:paraId="60C90D98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F4ED2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52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http://purl.uniprot.org/uniprot/Q9Y243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FAB0C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53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https://omabrowser.org/oma/info/RATNO06482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1E69F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54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http://rdf.ebi.ac.uk/resource/ensembl/ENSRNOG00000021497</w:t>
              </w:r>
            </w:hyperlink>
          </w:p>
        </w:tc>
      </w:tr>
      <w:tr w:rsidR="00CA7838" w:rsidRPr="00CA7838" w14:paraId="24855D4C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B6407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55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http://purl.uniprot.org/uniprot/Q9UM73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928EC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56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https://omabrowser.org/oma/info/RATNO17047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3D168" w14:textId="77777777" w:rsidR="00CA7838" w:rsidRPr="00CA7838" w:rsidRDefault="00383B07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57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http://rdf.ebi.ac.uk/resource/ensembl/ENSRNOG00000008683</w:t>
              </w:r>
            </w:hyperlink>
          </w:p>
        </w:tc>
      </w:tr>
    </w:tbl>
    <w:p w14:paraId="7F4D3918" w14:textId="148D49FE" w:rsidR="00CA7838" w:rsidRDefault="00CA7838" w:rsidP="00CA7838">
      <w:pPr>
        <w:pStyle w:val="Heading2"/>
        <w:rPr>
          <w:lang w:val="en-US"/>
        </w:rPr>
      </w:pPr>
      <w:r>
        <w:rPr>
          <w:lang w:val="en-US"/>
        </w:rPr>
        <w:t>Example relational-to-RDF mappings</w:t>
      </w:r>
    </w:p>
    <w:p w14:paraId="4BD710E5" w14:textId="14B00466" w:rsidR="00CA7838" w:rsidRDefault="00CA7838" w:rsidP="00CA7838">
      <w:pPr>
        <w:rPr>
          <w:lang w:val="en-US"/>
        </w:rPr>
      </w:pPr>
    </w:p>
    <w:p w14:paraId="3FA5836A" w14:textId="3792F0BE" w:rsidR="00CA7838" w:rsidRDefault="00CA7838" w:rsidP="00CA7838">
      <w:pPr>
        <w:rPr>
          <w:lang w:val="en-US"/>
        </w:rPr>
      </w:pPr>
      <w:r>
        <w:rPr>
          <w:lang w:val="en-US"/>
        </w:rPr>
        <w:t xml:space="preserve">The following figure </w:t>
      </w:r>
      <w:r w:rsidR="008E423A">
        <w:rPr>
          <w:lang w:val="en-US"/>
        </w:rPr>
        <w:t xml:space="preserve">(see Fig 2 in paper) </w:t>
      </w:r>
      <w:r>
        <w:rPr>
          <w:lang w:val="en-US"/>
        </w:rPr>
        <w:t xml:space="preserve">illustrates graphically an example of exposing relational data from </w:t>
      </w:r>
      <w:proofErr w:type="spellStart"/>
      <w:r>
        <w:rPr>
          <w:lang w:val="en-US"/>
        </w:rPr>
        <w:t>Bgee</w:t>
      </w:r>
      <w:proofErr w:type="spellEnd"/>
      <w:r>
        <w:rPr>
          <w:lang w:val="en-US"/>
        </w:rPr>
        <w:t xml:space="preserve"> (shown in the bottom half of the figure, the </w:t>
      </w:r>
      <w:r w:rsidR="00462015">
        <w:rPr>
          <w:lang w:val="en-US"/>
        </w:rPr>
        <w:t xml:space="preserve">relational </w:t>
      </w:r>
      <w:r w:rsidR="008E423A">
        <w:rPr>
          <w:lang w:val="en-US"/>
        </w:rPr>
        <w:t>model</w:t>
      </w:r>
      <w:r w:rsidR="00462015">
        <w:rPr>
          <w:lang w:val="en-US"/>
        </w:rPr>
        <w:t>)</w:t>
      </w:r>
      <w:r>
        <w:rPr>
          <w:lang w:val="en-US"/>
        </w:rPr>
        <w:t xml:space="preserve"> in a </w:t>
      </w:r>
      <w:r>
        <w:rPr>
          <w:lang w:val="en-US"/>
        </w:rPr>
        <w:lastRenderedPageBreak/>
        <w:t>virtual RDF graph</w:t>
      </w:r>
      <w:r w:rsidR="00462015">
        <w:rPr>
          <w:lang w:val="en-US"/>
        </w:rPr>
        <w:t xml:space="preserve"> (a fraction of the ontology and 2 instances </w:t>
      </w:r>
      <w:r w:rsidR="008E423A">
        <w:rPr>
          <w:lang w:val="en-US"/>
        </w:rPr>
        <w:t xml:space="preserve">are </w:t>
      </w:r>
      <w:r w:rsidR="00462015">
        <w:rPr>
          <w:lang w:val="en-US"/>
        </w:rPr>
        <w:t>shown in the upper half of the figure</w:t>
      </w:r>
      <w:r w:rsidR="008E423A">
        <w:rPr>
          <w:lang w:val="en-US"/>
        </w:rPr>
        <w:t>, the RDF model).</w:t>
      </w:r>
    </w:p>
    <w:p w14:paraId="03E90A2F" w14:textId="77777777" w:rsidR="008E423A" w:rsidRDefault="008E423A" w:rsidP="00CA7838">
      <w:pPr>
        <w:rPr>
          <w:lang w:val="en-US"/>
        </w:rPr>
      </w:pPr>
    </w:p>
    <w:p w14:paraId="7A69090F" w14:textId="129D59FF" w:rsidR="00462015" w:rsidRDefault="00462015" w:rsidP="00CA7838">
      <w:pPr>
        <w:rPr>
          <w:highlight w:val="yellow"/>
          <w:lang w:val="en-US"/>
        </w:rPr>
      </w:pPr>
      <w:r>
        <w:rPr>
          <w:lang w:val="en-US"/>
        </w:rPr>
        <w:t xml:space="preserve">The orange rectangles </w:t>
      </w:r>
      <w:r w:rsidR="008E423A">
        <w:rPr>
          <w:lang w:val="en-US"/>
        </w:rPr>
        <w:t>in the OBDA mappings layer (in the center of the figure) represent</w:t>
      </w:r>
      <w:r>
        <w:rPr>
          <w:lang w:val="en-US"/>
        </w:rPr>
        <w:t xml:space="preserve"> the “</w:t>
      </w:r>
      <w:r w:rsidRPr="00B61432">
        <w:rPr>
          <w:rFonts w:ascii="Courier New" w:hAnsi="Courier New" w:cs="Courier New"/>
          <w:lang w:val="en-US"/>
        </w:rPr>
        <w:t>source</w:t>
      </w:r>
      <w:r>
        <w:rPr>
          <w:lang w:val="en-US"/>
        </w:rPr>
        <w:t>” fragment</w:t>
      </w:r>
      <w:r w:rsidR="00B61432">
        <w:rPr>
          <w:lang w:val="en-US"/>
        </w:rPr>
        <w:t>s</w:t>
      </w:r>
      <w:r>
        <w:rPr>
          <w:lang w:val="en-US"/>
        </w:rPr>
        <w:t xml:space="preserve"> (a simplified SQL statement) of a relational-to-RDF mapping, while the blue rectangles illustrate the “</w:t>
      </w:r>
      <w:r w:rsidRPr="00B61432">
        <w:rPr>
          <w:rFonts w:ascii="Courier New" w:hAnsi="Courier New" w:cs="Courier New"/>
          <w:lang w:val="en-US"/>
        </w:rPr>
        <w:t>target</w:t>
      </w:r>
      <w:r>
        <w:rPr>
          <w:lang w:val="en-US"/>
        </w:rPr>
        <w:t xml:space="preserve">” (resulting RDF triples). </w:t>
      </w:r>
      <w:r w:rsidR="00B61432">
        <w:rPr>
          <w:lang w:val="en-US"/>
        </w:rPr>
        <w:t>For readability purposes, we only included 3 sample mappings in this figure. However, t</w:t>
      </w:r>
      <w:r>
        <w:rPr>
          <w:lang w:val="en-US"/>
        </w:rPr>
        <w:t xml:space="preserve">he full set of </w:t>
      </w:r>
      <w:r w:rsidR="00B61432">
        <w:rPr>
          <w:lang w:val="en-US"/>
        </w:rPr>
        <w:t xml:space="preserve">OBDA </w:t>
      </w:r>
      <w:r>
        <w:rPr>
          <w:lang w:val="en-US"/>
        </w:rPr>
        <w:t xml:space="preserve">mappings employed with the </w:t>
      </w:r>
      <w:proofErr w:type="spellStart"/>
      <w:r>
        <w:rPr>
          <w:lang w:val="en-US"/>
        </w:rPr>
        <w:t>Bgee</w:t>
      </w:r>
      <w:proofErr w:type="spellEnd"/>
      <w:r>
        <w:rPr>
          <w:lang w:val="en-US"/>
        </w:rPr>
        <w:t xml:space="preserve"> relational data is available in our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</w:t>
      </w:r>
      <w:r w:rsidR="005120F5">
        <w:rPr>
          <w:lang w:val="en-US"/>
        </w:rPr>
        <w:t xml:space="preserve"> at </w:t>
      </w:r>
      <w:hyperlink r:id="rId58" w:history="1">
        <w:r w:rsidR="005120F5" w:rsidRPr="000E58C2">
          <w:rPr>
            <w:rStyle w:val="Hyperlink"/>
            <w:lang w:val="en-US"/>
          </w:rPr>
          <w:t>https://github.com/biosoda/bioquery/tree/master/Bgee_OBDA_mappings</w:t>
        </w:r>
      </w:hyperlink>
      <w:r w:rsidR="005120F5">
        <w:rPr>
          <w:lang w:val="en-US"/>
        </w:rPr>
        <w:t xml:space="preserve"> .</w:t>
      </w:r>
    </w:p>
    <w:p w14:paraId="13AADB09" w14:textId="1CA195FA" w:rsidR="00462015" w:rsidRDefault="00462015" w:rsidP="00CA7838">
      <w:pPr>
        <w:rPr>
          <w:lang w:val="en-US"/>
        </w:rPr>
      </w:pPr>
    </w:p>
    <w:p w14:paraId="7E036A03" w14:textId="77777777" w:rsidR="00462015" w:rsidRPr="00CA7838" w:rsidRDefault="00462015" w:rsidP="00CA7838">
      <w:pPr>
        <w:rPr>
          <w:lang w:val="en-US"/>
        </w:rPr>
      </w:pPr>
    </w:p>
    <w:p w14:paraId="560A436D" w14:textId="5BAEA735" w:rsidR="00CA7838" w:rsidRDefault="00B61432" w:rsidP="00CA7838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6519556" wp14:editId="3A58313D">
            <wp:extent cx="5727700" cy="3982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5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8F5D" w14:textId="75E7D13A" w:rsidR="00462015" w:rsidRDefault="00462015" w:rsidP="00CA7838">
      <w:pPr>
        <w:rPr>
          <w:lang w:val="en-US"/>
        </w:rPr>
      </w:pPr>
    </w:p>
    <w:p w14:paraId="5952943B" w14:textId="500D8681" w:rsidR="00462015" w:rsidRDefault="00462015" w:rsidP="00CA7838">
      <w:pPr>
        <w:rPr>
          <w:lang w:val="en-US"/>
        </w:rPr>
      </w:pPr>
    </w:p>
    <w:p w14:paraId="107771B1" w14:textId="632F5A7F" w:rsidR="00462015" w:rsidRDefault="00462015" w:rsidP="00462015">
      <w:pPr>
        <w:rPr>
          <w:lang w:val="en-US"/>
        </w:rPr>
      </w:pPr>
      <w:r>
        <w:rPr>
          <w:lang w:val="en-US"/>
        </w:rPr>
        <w:t xml:space="preserve">The complete list of federated queries is available in our template-based search interface at </w:t>
      </w:r>
      <w:hyperlink r:id="rId60" w:history="1">
        <w:r w:rsidR="00556D2F">
          <w:rPr>
            <w:rStyle w:val="Hyperlink"/>
          </w:rPr>
          <w:t>http://biosoda.expasy.org</w:t>
        </w:r>
      </w:hyperlink>
      <w:r>
        <w:rPr>
          <w:lang w:val="en-US"/>
        </w:rPr>
        <w:t>.</w:t>
      </w:r>
    </w:p>
    <w:p w14:paraId="38C15451" w14:textId="5DB94135" w:rsidR="00096F01" w:rsidRDefault="00096F01" w:rsidP="00705771"/>
    <w:p w14:paraId="270776A2" w14:textId="645ED94D" w:rsidR="00237352" w:rsidRDefault="00237352" w:rsidP="00237352"/>
    <w:p w14:paraId="06074E59" w14:textId="77777777" w:rsidR="00705771" w:rsidRDefault="00705771" w:rsidP="00237352"/>
    <w:p w14:paraId="61555F6E" w14:textId="77777777" w:rsidR="00705771" w:rsidRDefault="00705771" w:rsidP="00237352"/>
    <w:p w14:paraId="25C33E82" w14:textId="77777777" w:rsidR="00237352" w:rsidRPr="00237352" w:rsidRDefault="00237352" w:rsidP="00237352"/>
    <w:p w14:paraId="762FAE15" w14:textId="6FF22D50" w:rsidR="002F595F" w:rsidRDefault="002F595F" w:rsidP="00EA6156">
      <w:pPr>
        <w:pStyle w:val="Heading2"/>
      </w:pPr>
      <w:r>
        <w:t xml:space="preserve">Information available in </w:t>
      </w:r>
      <w:proofErr w:type="spellStart"/>
      <w:r>
        <w:t>Bgee</w:t>
      </w:r>
      <w:proofErr w:type="spellEnd"/>
      <w:r>
        <w:t xml:space="preserve">, OMA and </w:t>
      </w:r>
      <w:proofErr w:type="spellStart"/>
      <w:r>
        <w:t>UniProt</w:t>
      </w:r>
      <w:proofErr w:type="spellEnd"/>
    </w:p>
    <w:p w14:paraId="771DBA80" w14:textId="77777777" w:rsidR="002F595F" w:rsidRPr="002F595F" w:rsidRDefault="002F595F" w:rsidP="002F595F"/>
    <w:p w14:paraId="3D5A18FE" w14:textId="14DE4528" w:rsidR="002F595F" w:rsidRPr="002F595F" w:rsidRDefault="002F595F" w:rsidP="002F59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bCs/>
          <w:color w:val="000000"/>
          <w:lang w:val="en-US"/>
        </w:rPr>
        <w:t>In the following table we provide an overview of the type of</w:t>
      </w:r>
      <w:r w:rsidRPr="002F595F">
        <w:rPr>
          <w:rFonts w:ascii="Calibri" w:eastAsia="Times New Roman" w:hAnsi="Calibri" w:cs="Calibri"/>
          <w:color w:val="000000"/>
          <w:lang w:val="en-US"/>
        </w:rPr>
        <w:t xml:space="preserve"> information available </w:t>
      </w:r>
      <w:r>
        <w:rPr>
          <w:rFonts w:ascii="Calibri" w:eastAsia="Times New Roman" w:hAnsi="Calibri" w:cs="Calibri"/>
          <w:color w:val="000000"/>
          <w:lang w:val="en-US"/>
        </w:rPr>
        <w:t>i</w:t>
      </w:r>
      <w:r w:rsidRPr="002F595F">
        <w:rPr>
          <w:rFonts w:ascii="Calibri" w:eastAsia="Times New Roman" w:hAnsi="Calibri" w:cs="Calibri"/>
          <w:color w:val="000000"/>
          <w:lang w:val="en-US"/>
        </w:rPr>
        <w:t xml:space="preserve">n </w:t>
      </w:r>
      <w:proofErr w:type="spellStart"/>
      <w:r w:rsidRPr="002F595F">
        <w:rPr>
          <w:rFonts w:ascii="Calibri" w:eastAsia="Times New Roman" w:hAnsi="Calibri" w:cs="Calibri"/>
          <w:color w:val="000000"/>
          <w:lang w:val="en-US"/>
        </w:rPr>
        <w:t>Bgee</w:t>
      </w:r>
      <w:proofErr w:type="spellEnd"/>
      <w:r w:rsidRPr="002F595F">
        <w:rPr>
          <w:rFonts w:ascii="Calibri" w:eastAsia="Times New Roman" w:hAnsi="Calibri" w:cs="Calibri"/>
          <w:color w:val="000000"/>
          <w:lang w:val="en-US"/>
        </w:rPr>
        <w:t xml:space="preserve">, OMA and </w:t>
      </w:r>
      <w:proofErr w:type="spellStart"/>
      <w:r w:rsidRPr="002F595F">
        <w:rPr>
          <w:rFonts w:ascii="Calibri" w:eastAsia="Times New Roman" w:hAnsi="Calibri" w:cs="Calibri"/>
          <w:color w:val="000000"/>
          <w:lang w:val="en-US"/>
        </w:rPr>
        <w:t>UniProt</w:t>
      </w:r>
      <w:proofErr w:type="spellEnd"/>
      <w:r w:rsidR="000B01E4">
        <w:rPr>
          <w:rFonts w:ascii="Calibri" w:eastAsia="Times New Roman" w:hAnsi="Calibri" w:cs="Calibri"/>
          <w:color w:val="000000"/>
          <w:lang w:val="en-US"/>
        </w:rPr>
        <w:t xml:space="preserve">, both in the original representation (relational database for </w:t>
      </w:r>
      <w:proofErr w:type="spellStart"/>
      <w:r w:rsidR="000B01E4">
        <w:rPr>
          <w:rFonts w:ascii="Calibri" w:eastAsia="Times New Roman" w:hAnsi="Calibri" w:cs="Calibri"/>
          <w:color w:val="000000"/>
          <w:lang w:val="en-US"/>
        </w:rPr>
        <w:t>Bgee</w:t>
      </w:r>
      <w:proofErr w:type="spellEnd"/>
      <w:r w:rsidR="000B01E4">
        <w:rPr>
          <w:rFonts w:ascii="Calibri" w:eastAsia="Times New Roman" w:hAnsi="Calibri" w:cs="Calibri"/>
          <w:color w:val="000000"/>
          <w:lang w:val="en-US"/>
        </w:rPr>
        <w:t xml:space="preserve"> and HDF5 for OMA), as well as in RDF</w:t>
      </w:r>
      <w:r>
        <w:rPr>
          <w:rFonts w:ascii="Calibri" w:eastAsia="Times New Roman" w:hAnsi="Calibri" w:cs="Calibri"/>
          <w:color w:val="000000"/>
          <w:lang w:val="en-US"/>
        </w:rPr>
        <w:t xml:space="preserve">. </w:t>
      </w:r>
      <w:r w:rsidR="000B01E4">
        <w:rPr>
          <w:rFonts w:ascii="Calibri" w:eastAsia="Times New Roman" w:hAnsi="Calibri" w:cs="Calibri"/>
          <w:color w:val="000000"/>
          <w:lang w:val="en-US"/>
        </w:rPr>
        <w:t xml:space="preserve"> More precisely, an</w:t>
      </w:r>
      <w:r w:rsidRPr="002F595F">
        <w:rPr>
          <w:rFonts w:ascii="Calibri" w:eastAsia="Times New Roman" w:hAnsi="Calibri" w:cs="Calibri"/>
          <w:color w:val="000000"/>
          <w:lang w:val="en-US"/>
        </w:rPr>
        <w:t xml:space="preserve"> “x” represents information available; </w:t>
      </w:r>
      <w:r w:rsidR="000B01E4">
        <w:rPr>
          <w:rFonts w:ascii="Calibri" w:eastAsia="Times New Roman" w:hAnsi="Calibri" w:cs="Calibri"/>
          <w:color w:val="000000"/>
          <w:lang w:val="en-US"/>
        </w:rPr>
        <w:lastRenderedPageBreak/>
        <w:t xml:space="preserve">an added </w:t>
      </w:r>
      <w:r w:rsidRPr="002F595F">
        <w:rPr>
          <w:rFonts w:ascii="Calibri" w:eastAsia="Times New Roman" w:hAnsi="Calibri" w:cs="Calibri"/>
          <w:color w:val="000000"/>
          <w:lang w:val="en-US"/>
        </w:rPr>
        <w:t xml:space="preserve">“+” </w:t>
      </w:r>
      <w:r w:rsidR="000B01E4">
        <w:rPr>
          <w:rFonts w:ascii="Calibri" w:eastAsia="Times New Roman" w:hAnsi="Calibri" w:cs="Calibri"/>
          <w:color w:val="000000"/>
          <w:lang w:val="en-US"/>
        </w:rPr>
        <w:t xml:space="preserve">symbolizes </w:t>
      </w:r>
      <w:r w:rsidRPr="002F595F">
        <w:rPr>
          <w:rFonts w:ascii="Calibri" w:eastAsia="Times New Roman" w:hAnsi="Calibri" w:cs="Calibri"/>
          <w:color w:val="000000"/>
          <w:lang w:val="en-US"/>
        </w:rPr>
        <w:t xml:space="preserve">information available </w:t>
      </w:r>
      <w:r w:rsidRPr="002F595F">
        <w:rPr>
          <w:rFonts w:ascii="Calibri" w:eastAsia="Times New Roman" w:hAnsi="Calibri" w:cs="Calibri"/>
          <w:b/>
          <w:color w:val="000000"/>
          <w:lang w:val="en-US"/>
        </w:rPr>
        <w:t>in RDF</w:t>
      </w:r>
      <w:r w:rsidRPr="002F595F">
        <w:rPr>
          <w:rFonts w:ascii="Calibri" w:eastAsia="Times New Roman" w:hAnsi="Calibri" w:cs="Calibri"/>
          <w:color w:val="000000"/>
          <w:lang w:val="en-US"/>
        </w:rPr>
        <w:t>; and “o” represents a link to other databases (e.g. OMA homologous groups). 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9"/>
        <w:gridCol w:w="690"/>
        <w:gridCol w:w="718"/>
        <w:gridCol w:w="1023"/>
      </w:tblGrid>
      <w:tr w:rsidR="002F595F" w:rsidRPr="002F595F" w14:paraId="6106EDAC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D9FF1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b/>
                <w:bCs/>
                <w:color w:val="2A2A2A"/>
                <w:shd w:val="clear" w:color="auto" w:fill="FFFFFF"/>
                <w:lang w:val="en-US"/>
              </w:rPr>
              <w:t>Information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DA7F6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2F595F">
              <w:rPr>
                <w:rFonts w:ascii="Calibri" w:eastAsia="Times New Roman" w:hAnsi="Calibri" w:cs="Calibri"/>
                <w:b/>
                <w:bCs/>
                <w:color w:val="2A2A2A"/>
                <w:shd w:val="clear" w:color="auto" w:fill="FFFFFF"/>
                <w:lang w:val="en-US"/>
              </w:rPr>
              <w:t>Bgee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13FD0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b/>
                <w:bCs/>
                <w:color w:val="2A2A2A"/>
                <w:shd w:val="clear" w:color="auto" w:fill="FFFFFF"/>
                <w:lang w:val="en-US"/>
              </w:rPr>
              <w:t>OMA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9F849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2F595F">
              <w:rPr>
                <w:rFonts w:ascii="Calibri" w:eastAsia="Times New Roman" w:hAnsi="Calibri" w:cs="Calibri"/>
                <w:b/>
                <w:bCs/>
                <w:color w:val="2A2A2A"/>
                <w:shd w:val="clear" w:color="auto" w:fill="FFFFFF"/>
                <w:lang w:val="en-US"/>
              </w:rPr>
              <w:t>UniProt</w:t>
            </w:r>
            <w:proofErr w:type="spellEnd"/>
          </w:p>
        </w:tc>
      </w:tr>
      <w:tr w:rsidR="002F595F" w:rsidRPr="002F595F" w14:paraId="371239CA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8C1B7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Gene Ontology annotations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C6857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BA9CC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DC8EF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</w:tr>
      <w:tr w:rsidR="002F595F" w:rsidRPr="002F595F" w14:paraId="42F48F73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FC05D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Cross-references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3A2A7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3A59B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4E2FA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</w:tr>
      <w:tr w:rsidR="002F595F" w:rsidRPr="002F595F" w14:paraId="2938D144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007B8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Family and domain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4E89F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D003E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F1440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</w:tr>
      <w:tr w:rsidR="002F595F" w:rsidRPr="002F595F" w14:paraId="6EACC41E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0D468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 xml:space="preserve">Local </w:t>
            </w:r>
            <w:proofErr w:type="spellStart"/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synteny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13DD3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D894B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8BA38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2F595F" w:rsidRPr="002F595F" w14:paraId="146FDAAD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CA191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Pairwise homologous genes/proteins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F1C75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373D2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F056C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2F595F" w:rsidRPr="002F595F" w14:paraId="3C2AE3D9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4DB8B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Homologous groups of genes/proteins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71BEA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6D798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9B82A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o</w:t>
            </w:r>
          </w:p>
        </w:tc>
      </w:tr>
      <w:tr w:rsidR="002F595F" w:rsidRPr="002F595F" w14:paraId="34696D8D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3C556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Hierarchical Orthologous Group (HOG)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65559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520C3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67BD5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o</w:t>
            </w:r>
          </w:p>
        </w:tc>
      </w:tr>
      <w:tr w:rsidR="002F595F" w:rsidRPr="002F595F" w14:paraId="5ED86A2C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C8586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Gene expression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B5493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85EA7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3D893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o</w:t>
            </w:r>
          </w:p>
        </w:tc>
      </w:tr>
      <w:tr w:rsidR="002F595F" w:rsidRPr="002F595F" w14:paraId="643C03A0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E140B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Absence of gene expression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3BFB7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EA188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78DEA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2F595F" w:rsidRPr="002F595F" w14:paraId="1C5C892C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4051D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 xml:space="preserve">Anatomical entity annotations (UBERON)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50A45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7BFB9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3010F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2F595F" w:rsidRPr="002F595F" w14:paraId="7AC9ABEF" w14:textId="77777777" w:rsidTr="002F595F">
        <w:trPr>
          <w:trHeight w:val="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725F7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Developmental stage annotations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84B6D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24E24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CA819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2F595F" w:rsidRPr="002F595F" w14:paraId="7E9FFAEF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5DC66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Species taxonomy (NCBI identifiers)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4F02D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 xml:space="preserve">x+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EADE3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 xml:space="preserve">x+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1B880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 (fully)</w:t>
            </w:r>
          </w:p>
        </w:tc>
      </w:tr>
      <w:tr w:rsidR="002F595F" w:rsidRPr="002F595F" w14:paraId="089D5047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AAD84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Gene and/or protein names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F832F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880F0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72903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</w:tr>
      <w:tr w:rsidR="002F595F" w:rsidRPr="002F595F" w14:paraId="2F19E674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D74C2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Subcellular location (including GO annotation)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4FC77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6075E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 xml:space="preserve">x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58C72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</w:tr>
      <w:tr w:rsidR="002F595F" w:rsidRPr="002F595F" w14:paraId="39AFBB38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ABF58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Sequences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B4639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1B57A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BC8B5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</w:tr>
      <w:tr w:rsidR="002F595F" w:rsidRPr="002F595F" w14:paraId="6C2E6818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E29BD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22222"/>
                <w:shd w:val="clear" w:color="auto" w:fill="FFFFFF"/>
                <w:lang w:val="en-US"/>
              </w:rPr>
              <w:t>Post-translational modifications and/or processing events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3FBB2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BB2CE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76C30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</w:tr>
      <w:tr w:rsidR="002F595F" w:rsidRPr="002F595F" w14:paraId="62B1B653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C47E5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22222"/>
                <w:shd w:val="clear" w:color="auto" w:fill="FFFFFF"/>
                <w:lang w:val="en-US"/>
              </w:rPr>
              <w:t xml:space="preserve">Protein structures </w:t>
            </w:r>
            <w:r w:rsidRPr="002F595F">
              <w:rPr>
                <w:rFonts w:ascii="Calibri" w:eastAsia="Times New Roman" w:hAnsi="Calibri" w:cs="Calibri"/>
                <w:color w:val="000000"/>
                <w:lang w:val="en-US"/>
              </w:rPr>
              <w:t>(quaternary, tertiary and secondary)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EFAAD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39A8F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D4661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</w:tr>
      <w:tr w:rsidR="002F595F" w:rsidRPr="002F595F" w14:paraId="0A81E6ED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C8C1B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22222"/>
                <w:shd w:val="clear" w:color="auto" w:fill="FFFFFF"/>
                <w:lang w:val="en-US"/>
              </w:rPr>
              <w:t>Similar</w:t>
            </w:r>
            <w:r w:rsidRPr="002F595F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/>
              </w:rPr>
              <w:t xml:space="preserve"> pr</w:t>
            </w:r>
            <w:r w:rsidRPr="002F595F">
              <w:rPr>
                <w:rFonts w:ascii="Calibri" w:eastAsia="Times New Roman" w:hAnsi="Calibri" w:cs="Calibri"/>
                <w:color w:val="000000"/>
                <w:lang w:val="en-US"/>
              </w:rPr>
              <w:t xml:space="preserve">oteins based on their membership in </w:t>
            </w:r>
            <w:proofErr w:type="spellStart"/>
            <w:r w:rsidRPr="002F595F">
              <w:rPr>
                <w:rFonts w:ascii="Calibri" w:eastAsia="Times New Roman" w:hAnsi="Calibri" w:cs="Calibri"/>
                <w:color w:val="000000"/>
                <w:lang w:val="en-US"/>
              </w:rPr>
              <w:t>UniProt</w:t>
            </w:r>
            <w:proofErr w:type="spellEnd"/>
            <w:r w:rsidRPr="002F595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Reference Clusters (</w:t>
            </w:r>
            <w:proofErr w:type="spellStart"/>
            <w:r w:rsidRPr="002F595F">
              <w:rPr>
                <w:rFonts w:ascii="Calibri" w:eastAsia="Times New Roman" w:hAnsi="Calibri" w:cs="Calibri"/>
                <w:color w:val="000000"/>
                <w:lang w:val="en-US"/>
              </w:rPr>
              <w:t>UniRef</w:t>
            </w:r>
            <w:proofErr w:type="spellEnd"/>
            <w:r w:rsidRPr="002F595F">
              <w:rPr>
                <w:rFonts w:ascii="Calibri" w:eastAsia="Times New Roman" w:hAnsi="Calibri" w:cs="Calibri"/>
                <w:color w:val="000000"/>
                <w:lang w:val="en-US"/>
              </w:rPr>
              <w:t>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7CE9C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E189A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2B54C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</w:tr>
    </w:tbl>
    <w:p w14:paraId="3484BC0F" w14:textId="77777777" w:rsidR="002F595F" w:rsidRPr="002F595F" w:rsidRDefault="002F595F" w:rsidP="002F595F">
      <w:pPr>
        <w:rPr>
          <w:rFonts w:ascii="Calibri" w:eastAsia="Times New Roman" w:hAnsi="Calibri" w:cs="Calibri"/>
          <w:lang w:val="en-US"/>
        </w:rPr>
      </w:pPr>
    </w:p>
    <w:p w14:paraId="511581AC" w14:textId="77777777" w:rsidR="00497F87" w:rsidRPr="002F595F" w:rsidRDefault="00497F87" w:rsidP="00CA7838">
      <w:pPr>
        <w:rPr>
          <w:rFonts w:ascii="Calibri" w:hAnsi="Calibri" w:cs="Calibri"/>
        </w:rPr>
      </w:pPr>
    </w:p>
    <w:sectPr w:rsidR="00497F87" w:rsidRPr="002F595F" w:rsidSect="005A4C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C7C80"/>
    <w:multiLevelType w:val="hybridMultilevel"/>
    <w:tmpl w:val="C436C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447C5"/>
    <w:multiLevelType w:val="hybridMultilevel"/>
    <w:tmpl w:val="208CF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4F695D"/>
    <w:multiLevelType w:val="hybridMultilevel"/>
    <w:tmpl w:val="EABCB2AA"/>
    <w:lvl w:ilvl="0" w:tplc="B7CA3E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838"/>
    <w:rsid w:val="00096F01"/>
    <w:rsid w:val="000B01E4"/>
    <w:rsid w:val="000D6CEA"/>
    <w:rsid w:val="00237352"/>
    <w:rsid w:val="00290BB5"/>
    <w:rsid w:val="002929E5"/>
    <w:rsid w:val="002F595F"/>
    <w:rsid w:val="003411C8"/>
    <w:rsid w:val="00383B07"/>
    <w:rsid w:val="003B1E91"/>
    <w:rsid w:val="00462015"/>
    <w:rsid w:val="00463C20"/>
    <w:rsid w:val="00497F87"/>
    <w:rsid w:val="004C1E93"/>
    <w:rsid w:val="005120F5"/>
    <w:rsid w:val="00556D2F"/>
    <w:rsid w:val="00583AAF"/>
    <w:rsid w:val="005A4C03"/>
    <w:rsid w:val="00690865"/>
    <w:rsid w:val="00705771"/>
    <w:rsid w:val="00836985"/>
    <w:rsid w:val="008E423A"/>
    <w:rsid w:val="00927F0A"/>
    <w:rsid w:val="009E7D28"/>
    <w:rsid w:val="00A23529"/>
    <w:rsid w:val="00A84C28"/>
    <w:rsid w:val="00B61432"/>
    <w:rsid w:val="00CA7838"/>
    <w:rsid w:val="00CC202D"/>
    <w:rsid w:val="00CD7558"/>
    <w:rsid w:val="00CE4D50"/>
    <w:rsid w:val="00E84BAF"/>
    <w:rsid w:val="00EA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EE31"/>
  <w14:defaultImageDpi w14:val="32767"/>
  <w15:chartTrackingRefBased/>
  <w15:docId w15:val="{29C51D3D-93B1-9A4A-B960-E61F556A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9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8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8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78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7838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4620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6D2F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927F0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F595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5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0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url.uniprot.org/uniprot/P37231" TargetMode="External"/><Relationship Id="rId14" Type="http://schemas.openxmlformats.org/officeDocument/2006/relationships/hyperlink" Target="https://omabrowser.org/oma/info/RATNO15188" TargetMode="External"/><Relationship Id="rId15" Type="http://schemas.openxmlformats.org/officeDocument/2006/relationships/hyperlink" Target="http://rdf.ebi.ac.uk/resource/ensembl/ENSRNOG00000008839" TargetMode="External"/><Relationship Id="rId16" Type="http://schemas.openxmlformats.org/officeDocument/2006/relationships/hyperlink" Target="http://purl.uniprot.org/uniprot/P08922" TargetMode="External"/><Relationship Id="rId17" Type="http://schemas.openxmlformats.org/officeDocument/2006/relationships/hyperlink" Target="https://omabrowser.org/oma/info/RATNO12308" TargetMode="External"/><Relationship Id="rId18" Type="http://schemas.openxmlformats.org/officeDocument/2006/relationships/hyperlink" Target="http://rdf.ebi.ac.uk/resource/ensembl/ENSRNOG00000000406" TargetMode="External"/><Relationship Id="rId19" Type="http://schemas.openxmlformats.org/officeDocument/2006/relationships/hyperlink" Target="http://purl.uniprot.org/uniprot/P68431" TargetMode="External"/><Relationship Id="rId50" Type="http://schemas.openxmlformats.org/officeDocument/2006/relationships/hyperlink" Target="https://omabrowser.org/oma/info/RATNO12311" TargetMode="External"/><Relationship Id="rId51" Type="http://schemas.openxmlformats.org/officeDocument/2006/relationships/hyperlink" Target="http://rdf.ebi.ac.uk/resource/ensembl/ENSRNOG00000000408" TargetMode="External"/><Relationship Id="rId52" Type="http://schemas.openxmlformats.org/officeDocument/2006/relationships/hyperlink" Target="http://purl.uniprot.org/uniprot/Q9Y243" TargetMode="External"/><Relationship Id="rId53" Type="http://schemas.openxmlformats.org/officeDocument/2006/relationships/hyperlink" Target="https://omabrowser.org/oma/info/RATNO06482" TargetMode="External"/><Relationship Id="rId54" Type="http://schemas.openxmlformats.org/officeDocument/2006/relationships/hyperlink" Target="http://rdf.ebi.ac.uk/resource/ensembl/ENSRNOG00000021497" TargetMode="External"/><Relationship Id="rId55" Type="http://schemas.openxmlformats.org/officeDocument/2006/relationships/hyperlink" Target="http://purl.uniprot.org/uniprot/Q9UM73" TargetMode="External"/><Relationship Id="rId56" Type="http://schemas.openxmlformats.org/officeDocument/2006/relationships/hyperlink" Target="https://omabrowser.org/oma/info/RATNO17047" TargetMode="External"/><Relationship Id="rId57" Type="http://schemas.openxmlformats.org/officeDocument/2006/relationships/hyperlink" Target="http://rdf.ebi.ac.uk/resource/ensembl/ENSRNOG00000008683" TargetMode="External"/><Relationship Id="rId58" Type="http://schemas.openxmlformats.org/officeDocument/2006/relationships/hyperlink" Target="https://github.com/biosoda/bioquery/tree/master/Bgee_OBDA_mappings" TargetMode="External"/><Relationship Id="rId59" Type="http://schemas.openxmlformats.org/officeDocument/2006/relationships/image" Target="media/image3.png"/><Relationship Id="rId40" Type="http://schemas.openxmlformats.org/officeDocument/2006/relationships/hyperlink" Target="http://purl.uniprot.org/uniprot/Q12980" TargetMode="External"/><Relationship Id="rId41" Type="http://schemas.openxmlformats.org/officeDocument/2006/relationships/hyperlink" Target="https://omabrowser.org/oma/info/RATNO03263" TargetMode="External"/><Relationship Id="rId42" Type="http://schemas.openxmlformats.org/officeDocument/2006/relationships/hyperlink" Target="http://rdf.ebi.ac.uk/resource/ensembl/ENSRNOG00000020541" TargetMode="External"/><Relationship Id="rId43" Type="http://schemas.openxmlformats.org/officeDocument/2006/relationships/hyperlink" Target="http://purl.uniprot.org/uniprot/Q8WTW4" TargetMode="External"/><Relationship Id="rId44" Type="http://schemas.openxmlformats.org/officeDocument/2006/relationships/hyperlink" Target="https://omabrowser.org/oma/info/RATNO20234" TargetMode="External"/><Relationship Id="rId45" Type="http://schemas.openxmlformats.org/officeDocument/2006/relationships/hyperlink" Target="http://rdf.ebi.ac.uk/resource/ensembl/ENSRNOG00000021660" TargetMode="External"/><Relationship Id="rId46" Type="http://schemas.openxmlformats.org/officeDocument/2006/relationships/hyperlink" Target="http://purl.uniprot.org/uniprot/Q9BZH6" TargetMode="External"/><Relationship Id="rId47" Type="http://schemas.openxmlformats.org/officeDocument/2006/relationships/hyperlink" Target="https://omabrowser.org/oma/info/RATNO02052" TargetMode="External"/><Relationship Id="rId48" Type="http://schemas.openxmlformats.org/officeDocument/2006/relationships/hyperlink" Target="http://rdf.ebi.ac.uk/resource/ensembl/ENSRNOG00000020430" TargetMode="External"/><Relationship Id="rId49" Type="http://schemas.openxmlformats.org/officeDocument/2006/relationships/hyperlink" Target="http://purl.uniprot.org/uniprot/Q9HD26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linkedlifedata.com/sparql" TargetMode="External"/><Relationship Id="rId7" Type="http://schemas.openxmlformats.org/officeDocument/2006/relationships/hyperlink" Target="http://www.linkedlifedata.com/sparql?query=PREFIX+up%3A%3Chttp%3A%2F%2Fpurl.uniprot.org%2Fcore%2F%3E+%0D%0ASELECT+%28count%28%3Fprotein%29+as+%3Fcount_uniprot_entries+%29%0D%0AWHERE%0D%0A%7B%0D%0A%09%3Fprotein+a+up%3AProtein+.%09%0D%0A%7D&amp;_implicit=false&amp;implicit=true&amp;_form=%2Fsparql" TargetMode="External"/><Relationship Id="rId8" Type="http://schemas.openxmlformats.org/officeDocument/2006/relationships/hyperlink" Target="https://sparql.uniprot.org/sparql/" TargetMode="External"/><Relationship Id="rId9" Type="http://schemas.openxmlformats.org/officeDocument/2006/relationships/hyperlink" Target="https://sparql.uniprot.org/sparql/?format=html&amp;query=PREFIX+up%3A%3Chttp%3A%2F%2Fpurl.uniprot.org%2Fcore%2F%3E+%0D%0ASELECT+%28count%28%3Fprotein%29+as+%3Fcount_uniprot_entries+%29%0D%0AWHERE%0D%0A%7B%0D%0A%09%3Fprotein+a+up%3AProtein+.%09%0D%0A%7D" TargetMode="External"/><Relationship Id="rId30" Type="http://schemas.openxmlformats.org/officeDocument/2006/relationships/hyperlink" Target="http://rdf.ebi.ac.uk/resource/ensembl/ENSRNOG00000008816" TargetMode="External"/><Relationship Id="rId31" Type="http://schemas.openxmlformats.org/officeDocument/2006/relationships/hyperlink" Target="http://purl.uniprot.org/uniprot/P84243" TargetMode="External"/><Relationship Id="rId32" Type="http://schemas.openxmlformats.org/officeDocument/2006/relationships/hyperlink" Target="https://omabrowser.org/oma/info/RATNO18582" TargetMode="External"/><Relationship Id="rId33" Type="http://schemas.openxmlformats.org/officeDocument/2006/relationships/hyperlink" Target="http://rdf.ebi.ac.uk/resource/ensembl/ENSRNOG00000032401" TargetMode="External"/><Relationship Id="rId34" Type="http://schemas.openxmlformats.org/officeDocument/2006/relationships/hyperlink" Target="http://purl.uniprot.org/uniprot/P84243" TargetMode="External"/><Relationship Id="rId35" Type="http://schemas.openxmlformats.org/officeDocument/2006/relationships/hyperlink" Target="https://omabrowser.org/oma/info/RATNO06508" TargetMode="External"/><Relationship Id="rId36" Type="http://schemas.openxmlformats.org/officeDocument/2006/relationships/hyperlink" Target="http://rdf.ebi.ac.uk/resource/ensembl/ENSRNOG00000003220" TargetMode="External"/><Relationship Id="rId37" Type="http://schemas.openxmlformats.org/officeDocument/2006/relationships/hyperlink" Target="http://purl.uniprot.org/uniprot/O75140" TargetMode="External"/><Relationship Id="rId38" Type="http://schemas.openxmlformats.org/officeDocument/2006/relationships/hyperlink" Target="https://omabrowser.org/oma/info/RATNO07117" TargetMode="External"/><Relationship Id="rId39" Type="http://schemas.openxmlformats.org/officeDocument/2006/relationships/hyperlink" Target="http://rdf.ebi.ac.uk/resource/ensembl/ENSRNOG00000018144" TargetMode="External"/><Relationship Id="rId20" Type="http://schemas.openxmlformats.org/officeDocument/2006/relationships/hyperlink" Target="https://omabrowser.org/oma/info/RATNO09038" TargetMode="External"/><Relationship Id="rId21" Type="http://schemas.openxmlformats.org/officeDocument/2006/relationships/hyperlink" Target="http://rdf.ebi.ac.uk/resource/ensembl/ENSRNOG00000053155" TargetMode="External"/><Relationship Id="rId22" Type="http://schemas.openxmlformats.org/officeDocument/2006/relationships/hyperlink" Target="http://purl.uniprot.org/uniprot/P68431" TargetMode="External"/><Relationship Id="rId23" Type="http://schemas.openxmlformats.org/officeDocument/2006/relationships/hyperlink" Target="https://omabrowser.org/oma/info/RATNO09042" TargetMode="External"/><Relationship Id="rId24" Type="http://schemas.openxmlformats.org/officeDocument/2006/relationships/hyperlink" Target="http://rdf.ebi.ac.uk/resource/ensembl/ENSRNOG00000056281" TargetMode="External"/><Relationship Id="rId25" Type="http://schemas.openxmlformats.org/officeDocument/2006/relationships/hyperlink" Target="http://purl.uniprot.org/uniprot/P68431" TargetMode="External"/><Relationship Id="rId26" Type="http://schemas.openxmlformats.org/officeDocument/2006/relationships/hyperlink" Target="https://omabrowser.org/oma/info/RATNO11352" TargetMode="External"/><Relationship Id="rId27" Type="http://schemas.openxmlformats.org/officeDocument/2006/relationships/hyperlink" Target="http://rdf.ebi.ac.uk/resource/ensembl/ENSRNOG00000060366" TargetMode="External"/><Relationship Id="rId28" Type="http://schemas.openxmlformats.org/officeDocument/2006/relationships/hyperlink" Target="http://purl.uniprot.org/uniprot/Q14956" TargetMode="External"/><Relationship Id="rId29" Type="http://schemas.openxmlformats.org/officeDocument/2006/relationships/hyperlink" Target="https://omabrowser.org/oma/info/RATNO14717" TargetMode="External"/><Relationship Id="rId60" Type="http://schemas.openxmlformats.org/officeDocument/2006/relationships/hyperlink" Target="http://biosoda.expasy.org/" TargetMode="External"/><Relationship Id="rId61" Type="http://schemas.openxmlformats.org/officeDocument/2006/relationships/fontTable" Target="fontTable.xml"/><Relationship Id="rId62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https://bge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60320-4D36-8748-A374-D6436554E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1984</Words>
  <Characters>11311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Sima</dc:creator>
  <cp:keywords/>
  <dc:description/>
  <cp:lastModifiedBy>Tarcisio Mendes</cp:lastModifiedBy>
  <cp:revision>24</cp:revision>
  <dcterms:created xsi:type="dcterms:W3CDTF">2019-01-22T14:04:00Z</dcterms:created>
  <dcterms:modified xsi:type="dcterms:W3CDTF">2019-04-17T13:33:00Z</dcterms:modified>
</cp:coreProperties>
</file>