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"/>
        <w:gridCol w:w="1092"/>
        <w:gridCol w:w="889"/>
        <w:gridCol w:w="9025"/>
        <w:gridCol w:w="3373"/>
      </w:tblGrid>
      <w:tr w:rsidR="00387C0B" w:rsidRPr="00491312" w14:paraId="09261CE6" w14:textId="77777777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762E8" w14:textId="77777777"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14:paraId="4CEA0DDC" w14:textId="77777777"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14:paraId="4A2297E0" w14:textId="77777777"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2C2935E2" w14:textId="77777777"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14:paraId="4404D9D8" w14:textId="77777777"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9C0C53" w14:paraId="5A41A516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62F4679" w14:textId="77777777"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14:paraId="2EAF5C29" w14:textId="77777777" w:rsidR="00491312" w:rsidRPr="006E6992" w:rsidRDefault="00491312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linear s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>cale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s</w:t>
            </w:r>
          </w:p>
        </w:tc>
        <w:tc>
          <w:tcPr>
            <w:tcW w:w="0" w:type="auto"/>
            <w:vMerge w:val="restart"/>
            <w:vAlign w:val="center"/>
          </w:tcPr>
          <w:p w14:paraId="186F6052" w14:textId="77777777"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14:paraId="03CEF1F3" w14:textId="77777777"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3524A7AF" w14:textId="77777777"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C0C53" w14:paraId="4AA10C64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36725E5" w14:textId="77777777"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725810E" w14:textId="77777777"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4D4DF24" w14:textId="77777777"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5810E83" w14:textId="77777777"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</w:tcPr>
          <w:p w14:paraId="7316BEC2" w14:textId="77777777"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C0C53" w14:paraId="431CFAD0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F65322B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08426D4C" w14:textId="77777777"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7767AFA2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5FC9CE70" w14:textId="77777777"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5C0190CD" w14:textId="77777777"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C0C53" w14:paraId="3C9794A4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9CEDE72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0388FEF" w14:textId="77777777"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4F69978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36A5BAB" w14:textId="77777777"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524BAF79" w14:textId="77777777"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9C0C53" w14:paraId="57811A25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E2E2FB2" w14:textId="77777777"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14:paraId="6CE88A84" w14:textId="77777777"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14:paraId="3016D567" w14:textId="77777777"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14:paraId="7705962C" w14:textId="77777777"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2C5F1A4F" w14:textId="77777777"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9C0C53" w14:paraId="3420564B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D4E84B" w14:textId="77777777"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8E03979" w14:textId="77777777"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6D09A195" w14:textId="77777777"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2588CE09" w14:textId="77777777"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0C550152" w14:textId="77777777"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C0C53" w14:paraId="14A1BA9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79B5B3A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7E07B40E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0893842F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14:paraId="1E42C5BC" w14:textId="77777777"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02A87BCB" w14:textId="77777777"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C0C53" w14:paraId="327119A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B801444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B964448" w14:textId="77777777"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6EC62DE2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3DB2BFD" w14:textId="77777777"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4A337089" w14:textId="77777777"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C0C53" w14:paraId="5EE4D10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7F0F182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0" w:type="auto"/>
            <w:vMerge w:val="restart"/>
            <w:vAlign w:val="center"/>
          </w:tcPr>
          <w:p w14:paraId="316DCEA9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14:paraId="5C9DF957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14:paraId="3373778A" w14:textId="77777777"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6FBDC96A" w14:textId="77777777"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C0C53" w14:paraId="28701A3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3309FA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01283E7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15B04B8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3BD0CB7B" w14:textId="77777777"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541AEFD8" w14:textId="77777777"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C0C53" w14:paraId="2C9329FF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FAAADA2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01D41126" w14:textId="77777777"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3FA2847E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14:paraId="58C1BDA0" w14:textId="77777777"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14:paraId="1B948A87" w14:textId="77777777"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C0C53" w14:paraId="0C43E9C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BEE405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A3E5920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4EDFB23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8C857BD" w14:textId="77777777"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14:paraId="48DAC853" w14:textId="77777777"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C0C53" w14:paraId="511F790F" w14:textId="77777777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46B3D2C" w14:textId="77777777"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14:paraId="41169355" w14:textId="77777777"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14:paraId="1A1EEF42" w14:textId="77777777"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14:paraId="2FCD867A" w14:textId="77777777"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14:paraId="7AACC571" w14:textId="77777777"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C0C53" w14:paraId="3E7E92AC" w14:textId="77777777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F741BC7" w14:textId="77777777"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45A6746" w14:textId="77777777"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B38DB4B" w14:textId="77777777"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F41B78B" w14:textId="77777777"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14:paraId="272B2D88" w14:textId="77777777"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9C0C53" w14:paraId="3EA9EF2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8CDA947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14:paraId="24E3C5A3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121C492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77F0463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7ED7FA4A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C0C53" w14:paraId="69CB77FA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8489831" w14:textId="77777777"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4034E4B" w14:textId="77777777"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DDF5973" w14:textId="77777777"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C77988B" w14:textId="77777777"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132411CC" w14:textId="77777777"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9C0C53" w14:paraId="7B8F2403" w14:textId="77777777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DC6ACDA" w14:textId="77777777"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vAlign w:val="center"/>
          </w:tcPr>
          <w:p w14:paraId="09E20AC7" w14:textId="77777777"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14:paraId="3FC43721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14:paraId="6583C7B9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0B920324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9C0C53" w14:paraId="424C28FB" w14:textId="77777777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D65802D" w14:textId="77777777"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9F30633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B41DA25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285AB4F4" w14:textId="77777777"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3ADCC3B1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9C0C53" w14:paraId="0973CD93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ECCEA30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6413ECF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14:paraId="601338FB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14:paraId="5C7DCE59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61620C04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9C0C53" w14:paraId="05EF5CE9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AA224E5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96E2A46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258AB68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6EB45E84" w14:textId="77777777" w:rsidR="00A90F34" w:rsidRPr="00387C0B" w:rsidRDefault="00A90F34" w:rsidP="0008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="000864C6"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</w:tcPr>
          <w:p w14:paraId="189ACE77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0864C6" w:rsidRPr="009C0C53" w14:paraId="233D5437" w14:textId="77777777" w:rsidTr="000864C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ACC1A87" w14:textId="77777777" w:rsidR="000864C6" w:rsidRPr="009F788B" w:rsidRDefault="000864C6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3229C9D" w14:textId="77777777" w:rsidR="000864C6" w:rsidRPr="006E6992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Merge w:val="restart"/>
            <w:vAlign w:val="center"/>
          </w:tcPr>
          <w:p w14:paraId="31DEF845" w14:textId="77777777" w:rsidR="000864C6" w:rsidRPr="009F788B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</w:p>
        </w:tc>
        <w:tc>
          <w:tcPr>
            <w:tcW w:w="0" w:type="auto"/>
          </w:tcPr>
          <w:p w14:paraId="51E7429C" w14:textId="77777777"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2FF348D1" w14:textId="77777777"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0864C6" w:rsidRPr="009C0C53" w14:paraId="46A0F3D2" w14:textId="77777777" w:rsidTr="00491312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D4971A" w14:textId="77777777" w:rsidR="000864C6" w:rsidRPr="009F788B" w:rsidRDefault="000864C6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0B5811C" w14:textId="77777777" w:rsidR="000864C6" w:rsidRPr="006E6992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E26DFA6" w14:textId="77777777" w:rsidR="000864C6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45EB0ED" w14:textId="77777777"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/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14:paraId="6FB67B31" w14:textId="77777777" w:rsidR="000864C6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9C0C53" w14:paraId="0A68A2CA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7B6A438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24C6C586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78945C99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14:paraId="6EB15F40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25A01C41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9C0C53" w14:paraId="2E156B6F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9C332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024EA0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D8F1489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05139F65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5CD68E14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9C0C53" w14:paraId="443F0A50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6C756D2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14:paraId="285A736F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14:paraId="310B2531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14:paraId="139EA7AA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4892D696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9C0C53" w14:paraId="655D9204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17B8664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ADF7050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8E47991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6018749C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253E62B5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9C0C53" w14:paraId="4F2BEEA9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1B7A29B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14:paraId="0CE5F784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D55494F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14:paraId="7BEA4B0A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664DBBD6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9C0C53" w14:paraId="2DD69A5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6FB524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F85078F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D7FDEDA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6D952C3B" w14:textId="77777777"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</w:tcPr>
          <w:p w14:paraId="0ECEC7E0" w14:textId="77777777"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723F05" w:rsidRPr="009C0C53" w14:paraId="3E462A08" w14:textId="77777777" w:rsidTr="00723F0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CEBDDC4" w14:textId="110D52F2" w:rsidR="00723F05" w:rsidRPr="009F788B" w:rsidRDefault="009C0C53" w:rsidP="00A90F34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="003F5BAB"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FA759BC" w14:textId="77777777" w:rsidR="00723F05" w:rsidRPr="006E6992" w:rsidRDefault="00723F05" w:rsidP="003F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 w:rsidR="003F5BAB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3F5BAB"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0" w:type="auto"/>
            <w:vMerge w:val="restart"/>
            <w:vAlign w:val="center"/>
          </w:tcPr>
          <w:p w14:paraId="722A373E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0" w:type="auto"/>
          </w:tcPr>
          <w:p w14:paraId="58963D55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16BBD0CE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723F05" w:rsidRPr="009C0C53" w14:paraId="5576B1F7" w14:textId="77777777" w:rsidTr="00491312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C73B6A" w14:textId="77777777" w:rsidR="00723F05" w:rsidRPr="009F788B" w:rsidRDefault="00723F05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A3F286E" w14:textId="77777777"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3FEAC0C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C1B2904" w14:textId="77777777" w:rsidR="00723F05" w:rsidRDefault="00723F05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4901646E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797A" w:rsidRPr="009C0C53" w14:paraId="47FD964D" w14:textId="77777777" w:rsidTr="00BA797A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E726658" w14:textId="3F708FA1" w:rsidR="00BA797A" w:rsidRPr="009F788B" w:rsidRDefault="00BA797A" w:rsidP="00A90F34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(right) skewed, 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5CD17F6" w14:textId="46CA9E33" w:rsidR="00BA797A" w:rsidRPr="006E6992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Normal distribution, but negative values are </w:t>
            </w:r>
            <w:r w:rsidRPr="00D60785">
              <w:rPr>
                <w:rFonts w:ascii="Source Sans Pro Light" w:hAnsi="Source Sans Pro Light" w:cs="Open Sans Light"/>
                <w:lang w:val="en-GB"/>
              </w:rPr>
              <w:lastRenderedPageBreak/>
              <w:t>censored and stacked on zero</w:t>
            </w:r>
          </w:p>
        </w:tc>
        <w:tc>
          <w:tcPr>
            <w:tcW w:w="0" w:type="auto"/>
            <w:vMerge w:val="restart"/>
            <w:vAlign w:val="center"/>
          </w:tcPr>
          <w:p w14:paraId="781CF19C" w14:textId="564036E0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Tobit</w:t>
            </w:r>
          </w:p>
        </w:tc>
        <w:tc>
          <w:tcPr>
            <w:tcW w:w="0" w:type="auto"/>
          </w:tcPr>
          <w:p w14:paraId="096DE530" w14:textId="1137C984" w:rsidR="00BA797A" w:rsidRDefault="00BA797A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57FE0B1F" w14:textId="77777777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797A" w:rsidRPr="009C0C53" w14:paraId="404F0D67" w14:textId="77777777" w:rsidTr="00491312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2663D07" w14:textId="77777777" w:rsidR="00BA797A" w:rsidRDefault="00BA797A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73FF589" w14:textId="77777777" w:rsidR="00BA797A" w:rsidRPr="00D60785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BBB40E5" w14:textId="77777777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29B5468B" w14:textId="484B8462" w:rsidR="00BA797A" w:rsidRDefault="00BA797A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2A600290" w14:textId="77777777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9C0C53" w14:paraId="69B6FE19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96410C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14:paraId="304A4DEA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D9BDAB5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14:paraId="4F221D48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6ACA3097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9C0C53" w14:paraId="7AA5817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3EFEFE" w14:textId="77777777"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14:paraId="07C91E0F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14:paraId="4992D960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14:paraId="21AA0CFF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13C1534E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864C6"/>
    <w:rsid w:val="000B4CA2"/>
    <w:rsid w:val="000C56B2"/>
    <w:rsid w:val="000E2236"/>
    <w:rsid w:val="00171555"/>
    <w:rsid w:val="001B138A"/>
    <w:rsid w:val="001E6B53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3F5BAB"/>
    <w:rsid w:val="0045727A"/>
    <w:rsid w:val="00491312"/>
    <w:rsid w:val="00511A83"/>
    <w:rsid w:val="00564D2A"/>
    <w:rsid w:val="005D3436"/>
    <w:rsid w:val="00655DBE"/>
    <w:rsid w:val="006611BE"/>
    <w:rsid w:val="006E6992"/>
    <w:rsid w:val="00723F05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C0C53"/>
    <w:rsid w:val="009F788B"/>
    <w:rsid w:val="00A166E0"/>
    <w:rsid w:val="00A855E0"/>
    <w:rsid w:val="00A90E64"/>
    <w:rsid w:val="00A90F34"/>
    <w:rsid w:val="00BA797A"/>
    <w:rsid w:val="00C0178F"/>
    <w:rsid w:val="00C253DF"/>
    <w:rsid w:val="00CC06EB"/>
    <w:rsid w:val="00D60785"/>
    <w:rsid w:val="00D83A2D"/>
    <w:rsid w:val="00D95ECC"/>
    <w:rsid w:val="00DA607D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1183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53</cp:revision>
  <dcterms:created xsi:type="dcterms:W3CDTF">2019-12-04T14:07:00Z</dcterms:created>
  <dcterms:modified xsi:type="dcterms:W3CDTF">2020-07-30T18:35:00Z</dcterms:modified>
</cp:coreProperties>
</file>