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A46ECE" w14:textId="77777777" w:rsidR="00AE5A1B" w:rsidRDefault="0056037D">
      <w:pPr>
        <w:pStyle w:val="Title"/>
      </w:pPr>
      <w:r>
        <w:t>Testing reportRmd Labels</w:t>
      </w:r>
    </w:p>
    <w:p w14:paraId="49A46ECF" w14:textId="77777777" w:rsidR="00AE5A1B" w:rsidRDefault="0056037D">
      <w:pPr>
        <w:pStyle w:val="FirstParagraph"/>
      </w:pPr>
      <w:r>
        <w:t>Install the new version - this is on a separate branch, so that if you want to revert you the development or CRAN versions you can simply delete the reportRmd package folder and re-install.</w:t>
      </w:r>
    </w:p>
    <w:p w14:paraId="49A46ED0" w14:textId="77777777" w:rsidR="00AE5A1B" w:rsidRDefault="0056037D">
      <w:pPr>
        <w:pStyle w:val="SourceCode"/>
      </w:pPr>
      <w:r>
        <w:rPr>
          <w:rStyle w:val="CommentTok"/>
        </w:rPr>
        <w:t># if you don't have devtools installed:</w:t>
      </w:r>
      <w:r>
        <w:br/>
      </w:r>
      <w:r>
        <w:rPr>
          <w:rStyle w:val="CommentTok"/>
        </w:rPr>
        <w:t>#install("devtools")</w:t>
      </w:r>
      <w:r>
        <w:br/>
      </w:r>
      <w:r>
        <w:br/>
      </w:r>
      <w:r>
        <w:rPr>
          <w:rStyle w:val="CommentTok"/>
        </w:rPr>
        <w:t># otherwise the variable label version is here:</w:t>
      </w:r>
      <w:r>
        <w:br/>
      </w:r>
      <w:r>
        <w:rPr>
          <w:rStyle w:val="NormalTok"/>
        </w:rPr>
        <w:t>devtools</w:t>
      </w:r>
      <w:r>
        <w:rPr>
          <w:rStyle w:val="SpecialCharTok"/>
        </w:rPr>
        <w:t>::</w:t>
      </w:r>
      <w:r>
        <w:rPr>
          <w:rStyle w:val="FunctionTok"/>
        </w:rPr>
        <w:t>install_github</w:t>
      </w:r>
      <w:r>
        <w:rPr>
          <w:rStyle w:val="NormalTok"/>
        </w:rPr>
        <w:t>(</w:t>
      </w:r>
      <w:r>
        <w:rPr>
          <w:rStyle w:val="StringTok"/>
        </w:rPr>
        <w:t>"biostatsPMH/reportRmd"</w:t>
      </w:r>
      <w:r>
        <w:rPr>
          <w:rStyle w:val="NormalTok"/>
        </w:rPr>
        <w:t xml:space="preserve">, </w:t>
      </w:r>
      <w:r>
        <w:rPr>
          <w:rStyle w:val="AttributeTok"/>
        </w:rPr>
        <w:t>ref=</w:t>
      </w:r>
      <w:r>
        <w:rPr>
          <w:rStyle w:val="StringTok"/>
        </w:rPr>
        <w:t>"varLabs"</w:t>
      </w:r>
      <w:r>
        <w:rPr>
          <w:rStyle w:val="NormalTok"/>
        </w:rPr>
        <w:t>)</w:t>
      </w:r>
    </w:p>
    <w:p w14:paraId="49A46ED1" w14:textId="77777777" w:rsidR="00AE5A1B" w:rsidRDefault="0056037D">
      <w:pPr>
        <w:pStyle w:val="SourceCode"/>
      </w:pPr>
      <w:r>
        <w:rPr>
          <w:rStyle w:val="VerbatimChar"/>
        </w:rPr>
        <w:t>Skipping install of 'reportRmd' from a github remote, the SHA1 (f313b10a) has not changed since last install.</w:t>
      </w:r>
      <w:r>
        <w:br/>
      </w:r>
      <w:r>
        <w:rPr>
          <w:rStyle w:val="VerbatimChar"/>
        </w:rPr>
        <w:t xml:space="preserve">  Use `force = TRUE` to force installation</w:t>
      </w:r>
    </w:p>
    <w:p w14:paraId="49A46ED2" w14:textId="77777777" w:rsidR="00AE5A1B" w:rsidRDefault="0056037D">
      <w:pPr>
        <w:pStyle w:val="SourceCode"/>
      </w:pPr>
      <w:r>
        <w:rPr>
          <w:rStyle w:val="CommentTok"/>
        </w:rPr>
        <w:t># For the most recent stable version</w:t>
      </w:r>
      <w:r>
        <w:br/>
      </w:r>
      <w:r>
        <w:rPr>
          <w:rStyle w:val="CommentTok"/>
        </w:rPr>
        <w:t># devtools::install_github("biostatsPMH/reportRmd", ref="development")</w:t>
      </w:r>
      <w:r>
        <w:br/>
      </w:r>
      <w:r>
        <w:rPr>
          <w:rStyle w:val="FunctionTok"/>
        </w:rPr>
        <w:t>library</w:t>
      </w:r>
      <w:r>
        <w:rPr>
          <w:rStyle w:val="NormalTok"/>
        </w:rPr>
        <w:t>(reportRmd)</w:t>
      </w:r>
    </w:p>
    <w:p w14:paraId="29DAE0A6" w14:textId="77777777" w:rsidR="0056037D" w:rsidRDefault="0056037D">
      <w:pPr>
        <w:rPr>
          <w:rFonts w:asciiTheme="majorHAnsi" w:eastAsiaTheme="majorEastAsia" w:hAnsiTheme="majorHAnsi" w:cstheme="majorBidi"/>
          <w:b/>
          <w:bCs/>
          <w:sz w:val="28"/>
          <w:szCs w:val="32"/>
        </w:rPr>
      </w:pPr>
      <w:bookmarkStart w:id="0" w:name="basic-idea"/>
      <w:r>
        <w:br w:type="page"/>
      </w:r>
    </w:p>
    <w:p w14:paraId="49A46ED3" w14:textId="08651B74" w:rsidR="00AE5A1B" w:rsidRDefault="0056037D">
      <w:pPr>
        <w:pStyle w:val="Heading1"/>
      </w:pPr>
      <w:r>
        <w:lastRenderedPageBreak/>
        <w:t>Basic Idea</w:t>
      </w:r>
    </w:p>
    <w:p w14:paraId="49A46ED4" w14:textId="77777777" w:rsidR="00AE5A1B" w:rsidRDefault="0056037D">
      <w:pPr>
        <w:pStyle w:val="FirstParagraph"/>
      </w:pPr>
      <w:r>
        <w:t>I’ve tried not to alter the basic workings of the package.</w:t>
      </w:r>
    </w:p>
    <w:p w14:paraId="49A46ED5" w14:textId="77777777" w:rsidR="00AE5A1B" w:rsidRDefault="0056037D">
      <w:pPr>
        <w:pStyle w:val="BodyText"/>
      </w:pPr>
      <w:r>
        <w:t>The labelling system works by:</w:t>
      </w:r>
    </w:p>
    <w:p w14:paraId="49A46ED6" w14:textId="77777777" w:rsidR="00AE5A1B" w:rsidRDefault="0056037D">
      <w:pPr>
        <w:pStyle w:val="Compact"/>
        <w:numPr>
          <w:ilvl w:val="0"/>
          <w:numId w:val="13"/>
        </w:numPr>
      </w:pPr>
      <w:r>
        <w:t>creating a data frame that contains variable/label pairs</w:t>
      </w:r>
    </w:p>
    <w:p w14:paraId="49A46ED7" w14:textId="77777777" w:rsidR="00AE5A1B" w:rsidRDefault="0056037D">
      <w:pPr>
        <w:pStyle w:val="Compact"/>
        <w:numPr>
          <w:ilvl w:val="0"/>
          <w:numId w:val="13"/>
        </w:numPr>
      </w:pPr>
      <w:r>
        <w:t xml:space="preserve">specifying that this is a variable label data frame using the </w:t>
      </w:r>
      <w:r>
        <w:rPr>
          <w:rStyle w:val="VerbatimChar"/>
        </w:rPr>
        <w:t>setVariableLabels</w:t>
      </w:r>
      <w:r>
        <w:t xml:space="preserve"> function</w:t>
      </w:r>
    </w:p>
    <w:p w14:paraId="49A46ED8" w14:textId="77777777" w:rsidR="00AE5A1B" w:rsidRDefault="0056037D">
      <w:pPr>
        <w:pStyle w:val="Compact"/>
        <w:numPr>
          <w:ilvl w:val="0"/>
          <w:numId w:val="13"/>
        </w:numPr>
      </w:pPr>
      <w:r>
        <w:t>running the rm_covsum, rm_uvsum or rm_mvsum as usual</w:t>
      </w:r>
    </w:p>
    <w:p w14:paraId="49A46ED9" w14:textId="77777777" w:rsidR="00AE5A1B" w:rsidRDefault="0056037D">
      <w:pPr>
        <w:pStyle w:val="FirstParagraph"/>
      </w:pPr>
      <w:r>
        <w:t>Imagine these are the three data sets your report uses:</w:t>
      </w:r>
    </w:p>
    <w:p w14:paraId="49A46EDA" w14:textId="77777777" w:rsidR="00AE5A1B" w:rsidRDefault="0056037D">
      <w:pPr>
        <w:pStyle w:val="BodyText"/>
      </w:pPr>
      <w:r>
        <w:rPr>
          <w:noProof/>
        </w:rPr>
        <w:drawing>
          <wp:inline distT="0" distB="0" distL="0" distR="0" wp14:anchorId="49A470DE" wp14:editId="1E48AD0C">
            <wp:extent cx="2843784" cy="141732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i1.png"/>
                    <pic:cNvPicPr>
                      <a:picLocks noChangeAspect="1" noChangeArrowheads="1"/>
                    </pic:cNvPicPr>
                  </pic:nvPicPr>
                  <pic:blipFill>
                    <a:blip r:embed="rId7"/>
                    <a:stretch>
                      <a:fillRect/>
                    </a:stretch>
                  </pic:blipFill>
                  <pic:spPr bwMode="auto">
                    <a:xfrm>
                      <a:off x="0" y="0"/>
                      <a:ext cx="2843784" cy="1417320"/>
                    </a:xfrm>
                    <a:prstGeom prst="rect">
                      <a:avLst/>
                    </a:prstGeom>
                    <a:noFill/>
                    <a:ln w="9525">
                      <a:noFill/>
                      <a:headEnd/>
                      <a:tailEnd/>
                    </a:ln>
                  </pic:spPr>
                </pic:pic>
              </a:graphicData>
            </a:graphic>
          </wp:inline>
        </w:drawing>
      </w:r>
    </w:p>
    <w:p w14:paraId="49A46EDB" w14:textId="77777777" w:rsidR="00AE5A1B" w:rsidRDefault="00AE5A1B">
      <w:pPr>
        <w:pStyle w:val="BodyText"/>
      </w:pPr>
    </w:p>
    <w:p w14:paraId="49A46EDC" w14:textId="77777777" w:rsidR="00AE5A1B" w:rsidRDefault="0056037D">
      <w:pPr>
        <w:pStyle w:val="BodyText"/>
      </w:pPr>
      <w:r>
        <w:t>You can create a default table of variable/label pairs for the child data, and a separate table specific to the parent data.</w:t>
      </w:r>
    </w:p>
    <w:p w14:paraId="49A46EDD" w14:textId="78F2EF76" w:rsidR="00AE5A1B" w:rsidRDefault="0056037D">
      <w:pPr>
        <w:pStyle w:val="BodyText"/>
      </w:pPr>
      <w:r>
        <w:t>We’ll create two: one for the child data, which will be the default and one for the parent data. Each data frame has two columns, one for variable names, the other for labels. The columns names can be whatever you want, here they are simply var1 and var2.</w:t>
      </w:r>
    </w:p>
    <w:p w14:paraId="1AD97064" w14:textId="0A56D4CD" w:rsidR="0056037D" w:rsidRDefault="0056037D">
      <w:pPr>
        <w:pStyle w:val="BodyText"/>
      </w:pPr>
      <w:r w:rsidRPr="0056037D">
        <w:rPr>
          <w:b/>
          <w:u w:val="single"/>
        </w:rPr>
        <w:t>Step 1: create variable/label look-up tables</w:t>
      </w:r>
      <w:r>
        <w:t xml:space="preserve"> – you can specify a default for all data frames, or data frame specific tables</w:t>
      </w:r>
    </w:p>
    <w:p w14:paraId="49A46EDE" w14:textId="722F3954" w:rsidR="00AE5A1B" w:rsidRDefault="0056037D">
      <w:pPr>
        <w:pStyle w:val="BodyText"/>
      </w:pPr>
      <w:r>
        <w:rPr>
          <w:noProof/>
        </w:rPr>
        <w:drawing>
          <wp:inline distT="0" distB="0" distL="0" distR="0" wp14:anchorId="49A470E0" wp14:editId="1BE033E0">
            <wp:extent cx="3739896" cy="1810512"/>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i2.png"/>
                    <pic:cNvPicPr>
                      <a:picLocks noChangeAspect="1" noChangeArrowheads="1"/>
                    </pic:cNvPicPr>
                  </pic:nvPicPr>
                  <pic:blipFill>
                    <a:blip r:embed="rId8"/>
                    <a:stretch>
                      <a:fillRect/>
                    </a:stretch>
                  </pic:blipFill>
                  <pic:spPr bwMode="auto">
                    <a:xfrm>
                      <a:off x="0" y="0"/>
                      <a:ext cx="3739896" cy="1810512"/>
                    </a:xfrm>
                    <a:prstGeom prst="rect">
                      <a:avLst/>
                    </a:prstGeom>
                    <a:noFill/>
                    <a:ln w="9525">
                      <a:noFill/>
                      <a:headEnd/>
                      <a:tailEnd/>
                    </a:ln>
                  </pic:spPr>
                </pic:pic>
              </a:graphicData>
            </a:graphic>
          </wp:inline>
        </w:drawing>
      </w:r>
    </w:p>
    <w:p w14:paraId="49A46EDF" w14:textId="77777777" w:rsidR="00AE5A1B" w:rsidRDefault="00AE5A1B">
      <w:pPr>
        <w:pStyle w:val="BodyText"/>
      </w:pPr>
    </w:p>
    <w:p w14:paraId="49A46EE0" w14:textId="47AC0198" w:rsidR="00AE5A1B" w:rsidRDefault="0056037D">
      <w:pPr>
        <w:pStyle w:val="BodyText"/>
      </w:pPr>
      <w:r>
        <w:t>Now we use the setVariablLabels command to tell reportRmd to use the parentData_labels data frame as labels for the parentData data and the childData_labels data frame as the default variable labels, for all other data frames.</w:t>
      </w:r>
    </w:p>
    <w:p w14:paraId="2CC5F0CC" w14:textId="28765C9C" w:rsidR="0056037D" w:rsidRPr="0056037D" w:rsidRDefault="0056037D">
      <w:pPr>
        <w:pStyle w:val="BodyText"/>
        <w:rPr>
          <w:b/>
          <w:u w:val="single"/>
        </w:rPr>
      </w:pPr>
      <w:r w:rsidRPr="0056037D">
        <w:rPr>
          <w:b/>
          <w:u w:val="single"/>
        </w:rPr>
        <w:t>Step 2: set the new data frames as label tables using the setVariableLabels command</w:t>
      </w:r>
    </w:p>
    <w:p w14:paraId="49A46EE1" w14:textId="15A962A7" w:rsidR="00AE5A1B" w:rsidRDefault="0056037D">
      <w:pPr>
        <w:pStyle w:val="SourceCode"/>
      </w:pPr>
      <w:r>
        <w:rPr>
          <w:rStyle w:val="FunctionTok"/>
        </w:rPr>
        <w:t>setVariableLabels</w:t>
      </w:r>
      <w:r>
        <w:rPr>
          <w:rStyle w:val="NormalTok"/>
        </w:rPr>
        <w:t>(childData_labels,</w:t>
      </w:r>
      <w:r>
        <w:rPr>
          <w:rStyle w:val="AttributeTok"/>
        </w:rPr>
        <w:t>parentData=</w:t>
      </w:r>
      <w:r>
        <w:rPr>
          <w:rStyle w:val="NormalTok"/>
        </w:rPr>
        <w:t>parentData_labels)</w:t>
      </w:r>
    </w:p>
    <w:p w14:paraId="1CF1F1B3" w14:textId="77777777" w:rsidR="0056037D" w:rsidRDefault="0056037D">
      <w:pPr>
        <w:pStyle w:val="FirstParagraph"/>
      </w:pPr>
    </w:p>
    <w:p w14:paraId="00D82FCB" w14:textId="77777777" w:rsidR="0056037D" w:rsidRDefault="0056037D" w:rsidP="0056037D">
      <w:pPr>
        <w:pStyle w:val="BodyText"/>
      </w:pPr>
      <w:r>
        <w:br w:type="page"/>
      </w:r>
    </w:p>
    <w:p w14:paraId="49A46EE2" w14:textId="1E485A0B" w:rsidR="00AE5A1B" w:rsidRDefault="0056037D">
      <w:pPr>
        <w:pStyle w:val="FirstParagraph"/>
      </w:pPr>
      <w:r>
        <w:lastRenderedPageBreak/>
        <w:t xml:space="preserve">Once we’ve set that, reportRmd will use the variable labels in </w:t>
      </w:r>
      <w:r>
        <w:rPr>
          <w:rStyle w:val="VerbatimChar"/>
        </w:rPr>
        <w:t>rm_covsum,rm_uvsum</w:t>
      </w:r>
      <w:r>
        <w:t xml:space="preserve"> and </w:t>
      </w:r>
      <w:r>
        <w:rPr>
          <w:rStyle w:val="VerbatimChar"/>
        </w:rPr>
        <w:t>rm_mvsum</w:t>
      </w:r>
      <w:r>
        <w:t xml:space="preserve"> unless the argument </w:t>
      </w:r>
      <w:r>
        <w:rPr>
          <w:rStyle w:val="VerbatimChar"/>
        </w:rPr>
        <w:t>nicenames</w:t>
      </w:r>
      <w:r>
        <w:t xml:space="preserve"> is set to </w:t>
      </w:r>
      <w:r>
        <w:rPr>
          <w:rStyle w:val="VerbatimChar"/>
        </w:rPr>
        <w:t>FALSE</w:t>
      </w:r>
      <w:r>
        <w:t>.</w:t>
      </w:r>
    </w:p>
    <w:p w14:paraId="58B30806" w14:textId="5EEC2E60" w:rsidR="0056037D" w:rsidRPr="0056037D" w:rsidRDefault="0056037D" w:rsidP="0056037D">
      <w:pPr>
        <w:pStyle w:val="BodyText"/>
        <w:rPr>
          <w:b/>
          <w:u w:val="single"/>
        </w:rPr>
      </w:pPr>
      <w:r w:rsidRPr="0056037D">
        <w:rPr>
          <w:b/>
          <w:u w:val="single"/>
        </w:rPr>
        <w:t>Step 3: run the rm_ functions as you normally would</w:t>
      </w:r>
    </w:p>
    <w:p w14:paraId="49A46EE3" w14:textId="77777777" w:rsidR="00AE5A1B" w:rsidRDefault="0056037D">
      <w:pPr>
        <w:pStyle w:val="SourceCode"/>
      </w:pPr>
      <w:r>
        <w:rPr>
          <w:rStyle w:val="FunctionTok"/>
        </w:rPr>
        <w:t>rm_covsum</w:t>
      </w:r>
      <w:r>
        <w:rPr>
          <w:rStyle w:val="NormalTok"/>
        </w:rPr>
        <w:t>(</w:t>
      </w:r>
      <w:r>
        <w:rPr>
          <w:rStyle w:val="AttributeTok"/>
        </w:rPr>
        <w:t>data=</w:t>
      </w:r>
      <w:r>
        <w:rPr>
          <w:rStyle w:val="NormalTok"/>
        </w:rPr>
        <w:t>childData1,</w:t>
      </w:r>
      <w:r>
        <w:br/>
      </w:r>
      <w:r>
        <w:rPr>
          <w:rStyle w:val="NormalTok"/>
        </w:rPr>
        <w:t xml:space="preserve">          </w:t>
      </w:r>
      <w:r>
        <w:rPr>
          <w:rStyle w:val="AttributeTok"/>
        </w:rPr>
        <w:t>maincov =</w:t>
      </w:r>
      <w:r>
        <w:rPr>
          <w:rStyle w:val="NormalTok"/>
        </w:rPr>
        <w:t xml:space="preserve"> </w:t>
      </w:r>
      <w:r>
        <w:rPr>
          <w:rStyle w:val="StringTok"/>
        </w:rPr>
        <w:t>'trt'</w:t>
      </w:r>
      <w:r>
        <w:rPr>
          <w:rStyle w:val="NormalTok"/>
        </w:rPr>
        <w:t>,</w:t>
      </w:r>
      <w:r>
        <w:br/>
      </w:r>
      <w:r>
        <w:rPr>
          <w:rStyle w:val="NormalTok"/>
        </w:rPr>
        <w:t xml:space="preserve">          </w:t>
      </w:r>
      <w:r>
        <w:rPr>
          <w:rStyle w:val="AttributeTok"/>
        </w:rPr>
        <w:t>covs =</w:t>
      </w:r>
      <w:r>
        <w:rPr>
          <w:rStyle w:val="NormalTok"/>
        </w:rPr>
        <w:t xml:space="preserve"> </w:t>
      </w:r>
      <w:r>
        <w:rPr>
          <w:rStyle w:val="FunctionTok"/>
        </w:rPr>
        <w:t>c</w:t>
      </w:r>
      <w:r>
        <w:rPr>
          <w:rStyle w:val="NormalTok"/>
        </w:rPr>
        <w:t>(</w:t>
      </w:r>
      <w:r>
        <w:rPr>
          <w:rStyle w:val="StringTok"/>
        </w:rPr>
        <w:t>'age'</w:t>
      </w:r>
      <w:r>
        <w:rPr>
          <w:rStyle w:val="NormalTok"/>
        </w:rPr>
        <w:t>,</w:t>
      </w:r>
      <w:r>
        <w:rPr>
          <w:rStyle w:val="StringTok"/>
        </w:rPr>
        <w:t>'sx'</w:t>
      </w:r>
      <w:r>
        <w:rPr>
          <w:rStyle w:val="NormalTok"/>
        </w:rPr>
        <w:t>,</w:t>
      </w:r>
      <w:r>
        <w:rPr>
          <w:rStyle w:val="StringTok"/>
        </w:rPr>
        <w:t>'yob'</w:t>
      </w:r>
      <w:r>
        <w:rPr>
          <w:rStyle w:val="NormalTok"/>
        </w:rPr>
        <w:t>))</w:t>
      </w:r>
    </w:p>
    <w:tbl>
      <w:tblPr>
        <w:tblW w:w="5000" w:type="pct"/>
        <w:tblLook w:val="0020" w:firstRow="1" w:lastRow="0" w:firstColumn="0" w:lastColumn="0" w:noHBand="0" w:noVBand="0"/>
      </w:tblPr>
      <w:tblGrid>
        <w:gridCol w:w="2683"/>
        <w:gridCol w:w="2621"/>
        <w:gridCol w:w="1967"/>
        <w:gridCol w:w="2582"/>
        <w:gridCol w:w="1163"/>
      </w:tblGrid>
      <w:tr w:rsidR="00AE5A1B" w14:paraId="49A46EE9" w14:textId="77777777">
        <w:trPr>
          <w:tblHeader/>
        </w:trPr>
        <w:tc>
          <w:tcPr>
            <w:tcW w:w="0" w:type="auto"/>
          </w:tcPr>
          <w:p w14:paraId="49A46EE4" w14:textId="77777777" w:rsidR="00AE5A1B" w:rsidRDefault="0056037D">
            <w:pPr>
              <w:pStyle w:val="Compact"/>
            </w:pPr>
            <w:r>
              <w:t> </w:t>
            </w:r>
          </w:p>
        </w:tc>
        <w:tc>
          <w:tcPr>
            <w:tcW w:w="0" w:type="auto"/>
          </w:tcPr>
          <w:p w14:paraId="49A46EE5" w14:textId="77777777" w:rsidR="00AE5A1B" w:rsidRDefault="0056037D">
            <w:pPr>
              <w:pStyle w:val="Compact"/>
              <w:jc w:val="right"/>
            </w:pPr>
            <w:r>
              <w:t>Full Sample (n=100)</w:t>
            </w:r>
          </w:p>
        </w:tc>
        <w:tc>
          <w:tcPr>
            <w:tcW w:w="0" w:type="auto"/>
          </w:tcPr>
          <w:p w14:paraId="49A46EE6" w14:textId="77777777" w:rsidR="00AE5A1B" w:rsidRDefault="0056037D">
            <w:pPr>
              <w:pStyle w:val="Compact"/>
              <w:jc w:val="right"/>
            </w:pPr>
            <w:r>
              <w:t>control (n=64)</w:t>
            </w:r>
          </w:p>
        </w:tc>
        <w:tc>
          <w:tcPr>
            <w:tcW w:w="0" w:type="auto"/>
          </w:tcPr>
          <w:p w14:paraId="49A46EE7" w14:textId="77777777" w:rsidR="00AE5A1B" w:rsidRDefault="0056037D">
            <w:pPr>
              <w:pStyle w:val="Compact"/>
              <w:jc w:val="right"/>
            </w:pPr>
            <w:r>
              <w:t>intervention (n=36)</w:t>
            </w:r>
          </w:p>
        </w:tc>
        <w:tc>
          <w:tcPr>
            <w:tcW w:w="0" w:type="auto"/>
          </w:tcPr>
          <w:p w14:paraId="49A46EE8" w14:textId="77777777" w:rsidR="00AE5A1B" w:rsidRDefault="0056037D">
            <w:pPr>
              <w:pStyle w:val="Compact"/>
              <w:jc w:val="right"/>
            </w:pPr>
            <w:r>
              <w:t>p-value</w:t>
            </w:r>
          </w:p>
        </w:tc>
      </w:tr>
      <w:tr w:rsidR="00AE5A1B" w14:paraId="49A46EEF" w14:textId="77777777">
        <w:tc>
          <w:tcPr>
            <w:tcW w:w="0" w:type="auto"/>
          </w:tcPr>
          <w:p w14:paraId="49A46EEA" w14:textId="77777777" w:rsidR="00AE5A1B" w:rsidRDefault="0056037D">
            <w:pPr>
              <w:pStyle w:val="Compact"/>
            </w:pPr>
            <w:r>
              <w:rPr>
                <w:b/>
                <w:bCs/>
              </w:rPr>
              <w:t>Age at baseline</w:t>
            </w:r>
          </w:p>
        </w:tc>
        <w:tc>
          <w:tcPr>
            <w:tcW w:w="0" w:type="auto"/>
          </w:tcPr>
          <w:p w14:paraId="49A46EEB" w14:textId="77777777" w:rsidR="00AE5A1B" w:rsidRDefault="0056037D">
            <w:pPr>
              <w:pStyle w:val="Compact"/>
              <w:jc w:val="right"/>
            </w:pPr>
            <w:r>
              <w:t> </w:t>
            </w:r>
          </w:p>
        </w:tc>
        <w:tc>
          <w:tcPr>
            <w:tcW w:w="0" w:type="auto"/>
          </w:tcPr>
          <w:p w14:paraId="49A46EEC" w14:textId="77777777" w:rsidR="00AE5A1B" w:rsidRDefault="0056037D">
            <w:pPr>
              <w:pStyle w:val="Compact"/>
              <w:jc w:val="right"/>
            </w:pPr>
            <w:r>
              <w:t> </w:t>
            </w:r>
          </w:p>
        </w:tc>
        <w:tc>
          <w:tcPr>
            <w:tcW w:w="0" w:type="auto"/>
          </w:tcPr>
          <w:p w14:paraId="49A46EED" w14:textId="77777777" w:rsidR="00AE5A1B" w:rsidRDefault="0056037D">
            <w:pPr>
              <w:pStyle w:val="Compact"/>
              <w:jc w:val="right"/>
            </w:pPr>
            <w:r>
              <w:t> </w:t>
            </w:r>
          </w:p>
        </w:tc>
        <w:tc>
          <w:tcPr>
            <w:tcW w:w="0" w:type="auto"/>
          </w:tcPr>
          <w:p w14:paraId="49A46EEE" w14:textId="77777777" w:rsidR="00AE5A1B" w:rsidRDefault="0056037D">
            <w:pPr>
              <w:pStyle w:val="Compact"/>
              <w:jc w:val="right"/>
            </w:pPr>
            <w:r>
              <w:t>0.39</w:t>
            </w:r>
          </w:p>
        </w:tc>
      </w:tr>
      <w:tr w:rsidR="00AE5A1B" w14:paraId="49A46EF5" w14:textId="77777777">
        <w:tc>
          <w:tcPr>
            <w:tcW w:w="0" w:type="auto"/>
          </w:tcPr>
          <w:p w14:paraId="49A46EF0" w14:textId="77777777" w:rsidR="00AE5A1B" w:rsidRDefault="0056037D">
            <w:pPr>
              <w:pStyle w:val="Compact"/>
            </w:pPr>
            <w:r>
              <w:t>   Mean (sd)</w:t>
            </w:r>
          </w:p>
        </w:tc>
        <w:tc>
          <w:tcPr>
            <w:tcW w:w="0" w:type="auto"/>
          </w:tcPr>
          <w:p w14:paraId="49A46EF1" w14:textId="77777777" w:rsidR="00AE5A1B" w:rsidRDefault="0056037D">
            <w:pPr>
              <w:pStyle w:val="Compact"/>
              <w:jc w:val="right"/>
            </w:pPr>
            <w:r>
              <w:t>5.9 (1.2)</w:t>
            </w:r>
          </w:p>
        </w:tc>
        <w:tc>
          <w:tcPr>
            <w:tcW w:w="0" w:type="auto"/>
          </w:tcPr>
          <w:p w14:paraId="49A46EF2" w14:textId="77777777" w:rsidR="00AE5A1B" w:rsidRDefault="0056037D">
            <w:pPr>
              <w:pStyle w:val="Compact"/>
              <w:jc w:val="right"/>
            </w:pPr>
            <w:r>
              <w:t>6.0 (1.1)</w:t>
            </w:r>
          </w:p>
        </w:tc>
        <w:tc>
          <w:tcPr>
            <w:tcW w:w="0" w:type="auto"/>
          </w:tcPr>
          <w:p w14:paraId="49A46EF3" w14:textId="77777777" w:rsidR="00AE5A1B" w:rsidRDefault="0056037D">
            <w:pPr>
              <w:pStyle w:val="Compact"/>
              <w:jc w:val="right"/>
            </w:pPr>
            <w:r>
              <w:t>5.8 (1.3)</w:t>
            </w:r>
          </w:p>
        </w:tc>
        <w:tc>
          <w:tcPr>
            <w:tcW w:w="0" w:type="auto"/>
          </w:tcPr>
          <w:p w14:paraId="49A46EF4" w14:textId="77777777" w:rsidR="00AE5A1B" w:rsidRDefault="0056037D">
            <w:pPr>
              <w:pStyle w:val="Compact"/>
              <w:jc w:val="right"/>
            </w:pPr>
            <w:r>
              <w:t> </w:t>
            </w:r>
          </w:p>
        </w:tc>
      </w:tr>
      <w:tr w:rsidR="00AE5A1B" w14:paraId="49A46EFB" w14:textId="77777777">
        <w:tc>
          <w:tcPr>
            <w:tcW w:w="0" w:type="auto"/>
          </w:tcPr>
          <w:p w14:paraId="49A46EF6" w14:textId="77777777" w:rsidR="00AE5A1B" w:rsidRDefault="0056037D">
            <w:pPr>
              <w:pStyle w:val="Compact"/>
            </w:pPr>
            <w:r>
              <w:t>   Median (Min,Max)</w:t>
            </w:r>
          </w:p>
        </w:tc>
        <w:tc>
          <w:tcPr>
            <w:tcW w:w="0" w:type="auto"/>
          </w:tcPr>
          <w:p w14:paraId="49A46EF7" w14:textId="77777777" w:rsidR="00AE5A1B" w:rsidRDefault="0056037D">
            <w:pPr>
              <w:pStyle w:val="Compact"/>
              <w:jc w:val="right"/>
            </w:pPr>
            <w:r>
              <w:t>5.9 (3.2, 9.7)</w:t>
            </w:r>
          </w:p>
        </w:tc>
        <w:tc>
          <w:tcPr>
            <w:tcW w:w="0" w:type="auto"/>
          </w:tcPr>
          <w:p w14:paraId="49A46EF8" w14:textId="77777777" w:rsidR="00AE5A1B" w:rsidRDefault="0056037D">
            <w:pPr>
              <w:pStyle w:val="Compact"/>
              <w:jc w:val="right"/>
            </w:pPr>
            <w:r>
              <w:t>5.9 (3.9, 8.9)</w:t>
            </w:r>
          </w:p>
        </w:tc>
        <w:tc>
          <w:tcPr>
            <w:tcW w:w="0" w:type="auto"/>
          </w:tcPr>
          <w:p w14:paraId="49A46EF9" w14:textId="77777777" w:rsidR="00AE5A1B" w:rsidRDefault="0056037D">
            <w:pPr>
              <w:pStyle w:val="Compact"/>
              <w:jc w:val="right"/>
            </w:pPr>
            <w:r>
              <w:t>5.8 (3.2, 9.7)</w:t>
            </w:r>
          </w:p>
        </w:tc>
        <w:tc>
          <w:tcPr>
            <w:tcW w:w="0" w:type="auto"/>
          </w:tcPr>
          <w:p w14:paraId="49A46EFA" w14:textId="77777777" w:rsidR="00AE5A1B" w:rsidRDefault="0056037D">
            <w:pPr>
              <w:pStyle w:val="Compact"/>
              <w:jc w:val="right"/>
            </w:pPr>
            <w:r>
              <w:t> </w:t>
            </w:r>
          </w:p>
        </w:tc>
      </w:tr>
      <w:tr w:rsidR="00AE5A1B" w14:paraId="49A46F01" w14:textId="77777777">
        <w:tc>
          <w:tcPr>
            <w:tcW w:w="0" w:type="auto"/>
          </w:tcPr>
          <w:p w14:paraId="49A46EFC" w14:textId="77777777" w:rsidR="00AE5A1B" w:rsidRDefault="0056037D">
            <w:pPr>
              <w:pStyle w:val="Compact"/>
            </w:pPr>
            <w:r>
              <w:rPr>
                <w:b/>
                <w:bCs/>
              </w:rPr>
              <w:t>Child Sex</w:t>
            </w:r>
          </w:p>
        </w:tc>
        <w:tc>
          <w:tcPr>
            <w:tcW w:w="0" w:type="auto"/>
          </w:tcPr>
          <w:p w14:paraId="49A46EFD" w14:textId="77777777" w:rsidR="00AE5A1B" w:rsidRDefault="0056037D">
            <w:pPr>
              <w:pStyle w:val="Compact"/>
              <w:jc w:val="right"/>
            </w:pPr>
            <w:r>
              <w:t> </w:t>
            </w:r>
          </w:p>
        </w:tc>
        <w:tc>
          <w:tcPr>
            <w:tcW w:w="0" w:type="auto"/>
          </w:tcPr>
          <w:p w14:paraId="49A46EFE" w14:textId="77777777" w:rsidR="00AE5A1B" w:rsidRDefault="0056037D">
            <w:pPr>
              <w:pStyle w:val="Compact"/>
              <w:jc w:val="right"/>
            </w:pPr>
            <w:r>
              <w:t> </w:t>
            </w:r>
          </w:p>
        </w:tc>
        <w:tc>
          <w:tcPr>
            <w:tcW w:w="0" w:type="auto"/>
          </w:tcPr>
          <w:p w14:paraId="49A46EFF" w14:textId="77777777" w:rsidR="00AE5A1B" w:rsidRDefault="0056037D">
            <w:pPr>
              <w:pStyle w:val="Compact"/>
              <w:jc w:val="right"/>
            </w:pPr>
            <w:r>
              <w:t> </w:t>
            </w:r>
          </w:p>
        </w:tc>
        <w:tc>
          <w:tcPr>
            <w:tcW w:w="0" w:type="auto"/>
          </w:tcPr>
          <w:p w14:paraId="49A46F00" w14:textId="77777777" w:rsidR="00AE5A1B" w:rsidRDefault="0056037D">
            <w:pPr>
              <w:pStyle w:val="Compact"/>
              <w:jc w:val="right"/>
            </w:pPr>
            <w:r>
              <w:t>0.18</w:t>
            </w:r>
          </w:p>
        </w:tc>
      </w:tr>
      <w:tr w:rsidR="00AE5A1B" w14:paraId="49A46F07" w14:textId="77777777">
        <w:tc>
          <w:tcPr>
            <w:tcW w:w="0" w:type="auto"/>
          </w:tcPr>
          <w:p w14:paraId="49A46F02" w14:textId="77777777" w:rsidR="00AE5A1B" w:rsidRDefault="0056037D">
            <w:pPr>
              <w:pStyle w:val="Compact"/>
            </w:pPr>
            <w:r>
              <w:t>   Male</w:t>
            </w:r>
          </w:p>
        </w:tc>
        <w:tc>
          <w:tcPr>
            <w:tcW w:w="0" w:type="auto"/>
          </w:tcPr>
          <w:p w14:paraId="49A46F03" w14:textId="77777777" w:rsidR="00AE5A1B" w:rsidRDefault="0056037D">
            <w:pPr>
              <w:pStyle w:val="Compact"/>
              <w:jc w:val="right"/>
            </w:pPr>
            <w:r>
              <w:t>68 (68)</w:t>
            </w:r>
          </w:p>
        </w:tc>
        <w:tc>
          <w:tcPr>
            <w:tcW w:w="0" w:type="auto"/>
          </w:tcPr>
          <w:p w14:paraId="49A46F04" w14:textId="77777777" w:rsidR="00AE5A1B" w:rsidRDefault="0056037D">
            <w:pPr>
              <w:pStyle w:val="Compact"/>
              <w:jc w:val="right"/>
            </w:pPr>
            <w:r>
              <w:t>40 (62)</w:t>
            </w:r>
          </w:p>
        </w:tc>
        <w:tc>
          <w:tcPr>
            <w:tcW w:w="0" w:type="auto"/>
          </w:tcPr>
          <w:p w14:paraId="49A46F05" w14:textId="77777777" w:rsidR="00AE5A1B" w:rsidRDefault="0056037D">
            <w:pPr>
              <w:pStyle w:val="Compact"/>
              <w:jc w:val="right"/>
            </w:pPr>
            <w:r>
              <w:t>28 (78)</w:t>
            </w:r>
          </w:p>
        </w:tc>
        <w:tc>
          <w:tcPr>
            <w:tcW w:w="0" w:type="auto"/>
          </w:tcPr>
          <w:p w14:paraId="49A46F06" w14:textId="77777777" w:rsidR="00AE5A1B" w:rsidRDefault="0056037D">
            <w:pPr>
              <w:pStyle w:val="Compact"/>
              <w:jc w:val="right"/>
            </w:pPr>
            <w:r>
              <w:t> </w:t>
            </w:r>
          </w:p>
        </w:tc>
      </w:tr>
      <w:tr w:rsidR="00AE5A1B" w14:paraId="49A46F0D" w14:textId="77777777">
        <w:tc>
          <w:tcPr>
            <w:tcW w:w="0" w:type="auto"/>
          </w:tcPr>
          <w:p w14:paraId="49A46F08" w14:textId="77777777" w:rsidR="00AE5A1B" w:rsidRDefault="0056037D">
            <w:pPr>
              <w:pStyle w:val="Compact"/>
            </w:pPr>
            <w:r>
              <w:t>   Female</w:t>
            </w:r>
          </w:p>
        </w:tc>
        <w:tc>
          <w:tcPr>
            <w:tcW w:w="0" w:type="auto"/>
          </w:tcPr>
          <w:p w14:paraId="49A46F09" w14:textId="77777777" w:rsidR="00AE5A1B" w:rsidRDefault="0056037D">
            <w:pPr>
              <w:pStyle w:val="Compact"/>
              <w:jc w:val="right"/>
            </w:pPr>
            <w:r>
              <w:t>32 (32)</w:t>
            </w:r>
          </w:p>
        </w:tc>
        <w:tc>
          <w:tcPr>
            <w:tcW w:w="0" w:type="auto"/>
          </w:tcPr>
          <w:p w14:paraId="49A46F0A" w14:textId="77777777" w:rsidR="00AE5A1B" w:rsidRDefault="0056037D">
            <w:pPr>
              <w:pStyle w:val="Compact"/>
              <w:jc w:val="right"/>
            </w:pPr>
            <w:r>
              <w:t>24 (38)</w:t>
            </w:r>
          </w:p>
        </w:tc>
        <w:tc>
          <w:tcPr>
            <w:tcW w:w="0" w:type="auto"/>
          </w:tcPr>
          <w:p w14:paraId="49A46F0B" w14:textId="77777777" w:rsidR="00AE5A1B" w:rsidRDefault="0056037D">
            <w:pPr>
              <w:pStyle w:val="Compact"/>
              <w:jc w:val="right"/>
            </w:pPr>
            <w:r>
              <w:t>8 (22)</w:t>
            </w:r>
          </w:p>
        </w:tc>
        <w:tc>
          <w:tcPr>
            <w:tcW w:w="0" w:type="auto"/>
          </w:tcPr>
          <w:p w14:paraId="49A46F0C" w14:textId="77777777" w:rsidR="00AE5A1B" w:rsidRDefault="0056037D">
            <w:pPr>
              <w:pStyle w:val="Compact"/>
              <w:jc w:val="right"/>
            </w:pPr>
            <w:r>
              <w:t> </w:t>
            </w:r>
          </w:p>
        </w:tc>
      </w:tr>
      <w:tr w:rsidR="00AE5A1B" w14:paraId="49A46F13" w14:textId="77777777">
        <w:tc>
          <w:tcPr>
            <w:tcW w:w="0" w:type="auto"/>
          </w:tcPr>
          <w:p w14:paraId="49A46F0E" w14:textId="77777777" w:rsidR="00AE5A1B" w:rsidRDefault="0056037D">
            <w:pPr>
              <w:pStyle w:val="Compact"/>
            </w:pPr>
            <w:r>
              <w:rPr>
                <w:b/>
                <w:bCs/>
              </w:rPr>
              <w:t>Year of Birth</w:t>
            </w:r>
          </w:p>
        </w:tc>
        <w:tc>
          <w:tcPr>
            <w:tcW w:w="0" w:type="auto"/>
          </w:tcPr>
          <w:p w14:paraId="49A46F0F" w14:textId="77777777" w:rsidR="00AE5A1B" w:rsidRDefault="0056037D">
            <w:pPr>
              <w:pStyle w:val="Compact"/>
              <w:jc w:val="right"/>
            </w:pPr>
            <w:r>
              <w:t> </w:t>
            </w:r>
          </w:p>
        </w:tc>
        <w:tc>
          <w:tcPr>
            <w:tcW w:w="0" w:type="auto"/>
          </w:tcPr>
          <w:p w14:paraId="49A46F10" w14:textId="77777777" w:rsidR="00AE5A1B" w:rsidRDefault="0056037D">
            <w:pPr>
              <w:pStyle w:val="Compact"/>
              <w:jc w:val="right"/>
            </w:pPr>
            <w:r>
              <w:t> </w:t>
            </w:r>
          </w:p>
        </w:tc>
        <w:tc>
          <w:tcPr>
            <w:tcW w:w="0" w:type="auto"/>
          </w:tcPr>
          <w:p w14:paraId="49A46F11" w14:textId="77777777" w:rsidR="00AE5A1B" w:rsidRDefault="0056037D">
            <w:pPr>
              <w:pStyle w:val="Compact"/>
              <w:jc w:val="right"/>
            </w:pPr>
            <w:r>
              <w:t> </w:t>
            </w:r>
          </w:p>
        </w:tc>
        <w:tc>
          <w:tcPr>
            <w:tcW w:w="0" w:type="auto"/>
          </w:tcPr>
          <w:p w14:paraId="49A46F12" w14:textId="77777777" w:rsidR="00AE5A1B" w:rsidRDefault="0056037D">
            <w:pPr>
              <w:pStyle w:val="Compact"/>
              <w:jc w:val="right"/>
            </w:pPr>
            <w:r>
              <w:t>0.54</w:t>
            </w:r>
          </w:p>
        </w:tc>
      </w:tr>
      <w:tr w:rsidR="00AE5A1B" w14:paraId="49A46F19" w14:textId="77777777">
        <w:tc>
          <w:tcPr>
            <w:tcW w:w="0" w:type="auto"/>
          </w:tcPr>
          <w:p w14:paraId="49A46F14" w14:textId="77777777" w:rsidR="00AE5A1B" w:rsidRDefault="0056037D">
            <w:pPr>
              <w:pStyle w:val="Compact"/>
            </w:pPr>
            <w:r>
              <w:t>   2008</w:t>
            </w:r>
          </w:p>
        </w:tc>
        <w:tc>
          <w:tcPr>
            <w:tcW w:w="0" w:type="auto"/>
          </w:tcPr>
          <w:p w14:paraId="49A46F15" w14:textId="77777777" w:rsidR="00AE5A1B" w:rsidRDefault="0056037D">
            <w:pPr>
              <w:pStyle w:val="Compact"/>
              <w:jc w:val="right"/>
            </w:pPr>
            <w:r>
              <w:t>36 (36)</w:t>
            </w:r>
          </w:p>
        </w:tc>
        <w:tc>
          <w:tcPr>
            <w:tcW w:w="0" w:type="auto"/>
          </w:tcPr>
          <w:p w14:paraId="49A46F16" w14:textId="77777777" w:rsidR="00AE5A1B" w:rsidRDefault="0056037D">
            <w:pPr>
              <w:pStyle w:val="Compact"/>
              <w:jc w:val="right"/>
            </w:pPr>
            <w:r>
              <w:t>23 (36)</w:t>
            </w:r>
          </w:p>
        </w:tc>
        <w:tc>
          <w:tcPr>
            <w:tcW w:w="0" w:type="auto"/>
          </w:tcPr>
          <w:p w14:paraId="49A46F17" w14:textId="77777777" w:rsidR="00AE5A1B" w:rsidRDefault="0056037D">
            <w:pPr>
              <w:pStyle w:val="Compact"/>
              <w:jc w:val="right"/>
            </w:pPr>
            <w:r>
              <w:t>13 (36)</w:t>
            </w:r>
          </w:p>
        </w:tc>
        <w:tc>
          <w:tcPr>
            <w:tcW w:w="0" w:type="auto"/>
          </w:tcPr>
          <w:p w14:paraId="49A46F18" w14:textId="77777777" w:rsidR="00AE5A1B" w:rsidRDefault="0056037D">
            <w:pPr>
              <w:pStyle w:val="Compact"/>
              <w:jc w:val="right"/>
            </w:pPr>
            <w:r>
              <w:t> </w:t>
            </w:r>
          </w:p>
        </w:tc>
      </w:tr>
      <w:tr w:rsidR="00AE5A1B" w14:paraId="49A46F1F" w14:textId="77777777">
        <w:tc>
          <w:tcPr>
            <w:tcW w:w="0" w:type="auto"/>
          </w:tcPr>
          <w:p w14:paraId="49A46F1A" w14:textId="77777777" w:rsidR="00AE5A1B" w:rsidRDefault="0056037D">
            <w:pPr>
              <w:pStyle w:val="Compact"/>
            </w:pPr>
            <w:r>
              <w:t>   2009</w:t>
            </w:r>
          </w:p>
        </w:tc>
        <w:tc>
          <w:tcPr>
            <w:tcW w:w="0" w:type="auto"/>
          </w:tcPr>
          <w:p w14:paraId="49A46F1B" w14:textId="77777777" w:rsidR="00AE5A1B" w:rsidRDefault="0056037D">
            <w:pPr>
              <w:pStyle w:val="Compact"/>
              <w:jc w:val="right"/>
            </w:pPr>
            <w:r>
              <w:t>31 (31)</w:t>
            </w:r>
          </w:p>
        </w:tc>
        <w:tc>
          <w:tcPr>
            <w:tcW w:w="0" w:type="auto"/>
          </w:tcPr>
          <w:p w14:paraId="49A46F1C" w14:textId="77777777" w:rsidR="00AE5A1B" w:rsidRDefault="0056037D">
            <w:pPr>
              <w:pStyle w:val="Compact"/>
              <w:jc w:val="right"/>
            </w:pPr>
            <w:r>
              <w:t>20 (31)</w:t>
            </w:r>
          </w:p>
        </w:tc>
        <w:tc>
          <w:tcPr>
            <w:tcW w:w="0" w:type="auto"/>
          </w:tcPr>
          <w:p w14:paraId="49A46F1D" w14:textId="77777777" w:rsidR="00AE5A1B" w:rsidRDefault="0056037D">
            <w:pPr>
              <w:pStyle w:val="Compact"/>
              <w:jc w:val="right"/>
            </w:pPr>
            <w:r>
              <w:t>11 (31)</w:t>
            </w:r>
          </w:p>
        </w:tc>
        <w:tc>
          <w:tcPr>
            <w:tcW w:w="0" w:type="auto"/>
          </w:tcPr>
          <w:p w14:paraId="49A46F1E" w14:textId="77777777" w:rsidR="00AE5A1B" w:rsidRDefault="0056037D">
            <w:pPr>
              <w:pStyle w:val="Compact"/>
              <w:jc w:val="right"/>
            </w:pPr>
            <w:r>
              <w:t> </w:t>
            </w:r>
          </w:p>
        </w:tc>
      </w:tr>
      <w:tr w:rsidR="00AE5A1B" w14:paraId="49A46F25" w14:textId="77777777">
        <w:tc>
          <w:tcPr>
            <w:tcW w:w="0" w:type="auto"/>
          </w:tcPr>
          <w:p w14:paraId="49A46F20" w14:textId="77777777" w:rsidR="00AE5A1B" w:rsidRDefault="0056037D">
            <w:pPr>
              <w:pStyle w:val="Compact"/>
            </w:pPr>
            <w:r>
              <w:t>   2010</w:t>
            </w:r>
          </w:p>
        </w:tc>
        <w:tc>
          <w:tcPr>
            <w:tcW w:w="0" w:type="auto"/>
          </w:tcPr>
          <w:p w14:paraId="49A46F21" w14:textId="77777777" w:rsidR="00AE5A1B" w:rsidRDefault="0056037D">
            <w:pPr>
              <w:pStyle w:val="Compact"/>
              <w:jc w:val="right"/>
            </w:pPr>
            <w:r>
              <w:t>26 (26)</w:t>
            </w:r>
          </w:p>
        </w:tc>
        <w:tc>
          <w:tcPr>
            <w:tcW w:w="0" w:type="auto"/>
          </w:tcPr>
          <w:p w14:paraId="49A46F22" w14:textId="77777777" w:rsidR="00AE5A1B" w:rsidRDefault="0056037D">
            <w:pPr>
              <w:pStyle w:val="Compact"/>
              <w:jc w:val="right"/>
            </w:pPr>
            <w:r>
              <w:t>18 (28)</w:t>
            </w:r>
          </w:p>
        </w:tc>
        <w:tc>
          <w:tcPr>
            <w:tcW w:w="0" w:type="auto"/>
          </w:tcPr>
          <w:p w14:paraId="49A46F23" w14:textId="77777777" w:rsidR="00AE5A1B" w:rsidRDefault="0056037D">
            <w:pPr>
              <w:pStyle w:val="Compact"/>
              <w:jc w:val="right"/>
            </w:pPr>
            <w:r>
              <w:t>8 (22)</w:t>
            </w:r>
          </w:p>
        </w:tc>
        <w:tc>
          <w:tcPr>
            <w:tcW w:w="0" w:type="auto"/>
          </w:tcPr>
          <w:p w14:paraId="49A46F24" w14:textId="77777777" w:rsidR="00AE5A1B" w:rsidRDefault="0056037D">
            <w:pPr>
              <w:pStyle w:val="Compact"/>
              <w:jc w:val="right"/>
            </w:pPr>
            <w:r>
              <w:t> </w:t>
            </w:r>
          </w:p>
        </w:tc>
      </w:tr>
      <w:tr w:rsidR="00AE5A1B" w14:paraId="49A46F2B" w14:textId="77777777">
        <w:tc>
          <w:tcPr>
            <w:tcW w:w="0" w:type="auto"/>
          </w:tcPr>
          <w:p w14:paraId="49A46F26" w14:textId="77777777" w:rsidR="00AE5A1B" w:rsidRDefault="0056037D">
            <w:pPr>
              <w:pStyle w:val="Compact"/>
            </w:pPr>
            <w:r>
              <w:t>   2011</w:t>
            </w:r>
          </w:p>
        </w:tc>
        <w:tc>
          <w:tcPr>
            <w:tcW w:w="0" w:type="auto"/>
          </w:tcPr>
          <w:p w14:paraId="49A46F27" w14:textId="77777777" w:rsidR="00AE5A1B" w:rsidRDefault="0056037D">
            <w:pPr>
              <w:pStyle w:val="Compact"/>
              <w:jc w:val="right"/>
            </w:pPr>
            <w:r>
              <w:t>6 (6)</w:t>
            </w:r>
          </w:p>
        </w:tc>
        <w:tc>
          <w:tcPr>
            <w:tcW w:w="0" w:type="auto"/>
          </w:tcPr>
          <w:p w14:paraId="49A46F28" w14:textId="77777777" w:rsidR="00AE5A1B" w:rsidRDefault="0056037D">
            <w:pPr>
              <w:pStyle w:val="Compact"/>
              <w:jc w:val="right"/>
            </w:pPr>
            <w:r>
              <w:t>2 (3)</w:t>
            </w:r>
          </w:p>
        </w:tc>
        <w:tc>
          <w:tcPr>
            <w:tcW w:w="0" w:type="auto"/>
          </w:tcPr>
          <w:p w14:paraId="49A46F29" w14:textId="77777777" w:rsidR="00AE5A1B" w:rsidRDefault="0056037D">
            <w:pPr>
              <w:pStyle w:val="Compact"/>
              <w:jc w:val="right"/>
            </w:pPr>
            <w:r>
              <w:t>4 (11)</w:t>
            </w:r>
          </w:p>
        </w:tc>
        <w:tc>
          <w:tcPr>
            <w:tcW w:w="0" w:type="auto"/>
          </w:tcPr>
          <w:p w14:paraId="49A46F2A" w14:textId="77777777" w:rsidR="00AE5A1B" w:rsidRDefault="0056037D">
            <w:pPr>
              <w:pStyle w:val="Compact"/>
              <w:jc w:val="right"/>
            </w:pPr>
            <w:r>
              <w:t> </w:t>
            </w:r>
          </w:p>
        </w:tc>
      </w:tr>
      <w:tr w:rsidR="00AE5A1B" w14:paraId="49A46F31" w14:textId="77777777">
        <w:tc>
          <w:tcPr>
            <w:tcW w:w="0" w:type="auto"/>
          </w:tcPr>
          <w:p w14:paraId="49A46F2C" w14:textId="77777777" w:rsidR="00AE5A1B" w:rsidRDefault="0056037D">
            <w:pPr>
              <w:pStyle w:val="Compact"/>
            </w:pPr>
            <w:r>
              <w:t>   2014</w:t>
            </w:r>
          </w:p>
        </w:tc>
        <w:tc>
          <w:tcPr>
            <w:tcW w:w="0" w:type="auto"/>
          </w:tcPr>
          <w:p w14:paraId="49A46F2D" w14:textId="77777777" w:rsidR="00AE5A1B" w:rsidRDefault="0056037D">
            <w:pPr>
              <w:pStyle w:val="Compact"/>
              <w:jc w:val="right"/>
            </w:pPr>
            <w:r>
              <w:t>1 (1)</w:t>
            </w:r>
          </w:p>
        </w:tc>
        <w:tc>
          <w:tcPr>
            <w:tcW w:w="0" w:type="auto"/>
          </w:tcPr>
          <w:p w14:paraId="49A46F2E" w14:textId="77777777" w:rsidR="00AE5A1B" w:rsidRDefault="0056037D">
            <w:pPr>
              <w:pStyle w:val="Compact"/>
              <w:jc w:val="right"/>
            </w:pPr>
            <w:r>
              <w:t>1 (2)</w:t>
            </w:r>
          </w:p>
        </w:tc>
        <w:tc>
          <w:tcPr>
            <w:tcW w:w="0" w:type="auto"/>
          </w:tcPr>
          <w:p w14:paraId="49A46F2F" w14:textId="77777777" w:rsidR="00AE5A1B" w:rsidRDefault="0056037D">
            <w:pPr>
              <w:pStyle w:val="Compact"/>
              <w:jc w:val="right"/>
            </w:pPr>
            <w:r>
              <w:t>0 (0)</w:t>
            </w:r>
          </w:p>
        </w:tc>
        <w:tc>
          <w:tcPr>
            <w:tcW w:w="0" w:type="auto"/>
          </w:tcPr>
          <w:p w14:paraId="49A46F30" w14:textId="77777777" w:rsidR="00AE5A1B" w:rsidRDefault="0056037D">
            <w:pPr>
              <w:pStyle w:val="Compact"/>
              <w:jc w:val="right"/>
            </w:pPr>
            <w:r>
              <w:t> </w:t>
            </w:r>
          </w:p>
        </w:tc>
      </w:tr>
    </w:tbl>
    <w:p w14:paraId="49A46F32" w14:textId="77777777" w:rsidR="00AE5A1B" w:rsidRDefault="0056037D">
      <w:r>
        <w:br w:type="page"/>
      </w:r>
    </w:p>
    <w:p w14:paraId="49A46F33" w14:textId="77777777" w:rsidR="00AE5A1B" w:rsidRDefault="0056037D">
      <w:pPr>
        <w:pStyle w:val="Heading1"/>
      </w:pPr>
      <w:bookmarkStart w:id="1" w:name="worked-example"/>
      <w:bookmarkEnd w:id="0"/>
      <w:r>
        <w:lastRenderedPageBreak/>
        <w:t>Worked Example</w:t>
      </w:r>
    </w:p>
    <w:p w14:paraId="49A46F34" w14:textId="77777777" w:rsidR="00AE5A1B" w:rsidRDefault="0056037D">
      <w:pPr>
        <w:pStyle w:val="FirstParagraph"/>
      </w:pPr>
      <w:r>
        <w:t xml:space="preserve">Get some descriptive stats for the ctDNA data that comes with the package. The </w:t>
      </w:r>
      <w:r>
        <w:rPr>
          <w:rStyle w:val="VerbatimChar"/>
        </w:rPr>
        <w:t>nicenames</w:t>
      </w:r>
      <w:r>
        <w:t xml:space="preserve"> argument is TRUE by default so underscores are replaced by spaces</w:t>
      </w:r>
    </w:p>
    <w:p w14:paraId="49A46F35" w14:textId="77777777" w:rsidR="00AE5A1B" w:rsidRDefault="0056037D">
      <w:pPr>
        <w:pStyle w:val="SourceCode"/>
      </w:pPr>
      <w:r>
        <w:rPr>
          <w:rStyle w:val="FunctionTok"/>
        </w:rPr>
        <w:t>data</w:t>
      </w:r>
      <w:r>
        <w:rPr>
          <w:rStyle w:val="NormalTok"/>
        </w:rPr>
        <w:t>(ctDNA)</w:t>
      </w:r>
      <w:r>
        <w:br/>
      </w:r>
      <w:r>
        <w:rPr>
          <w:rStyle w:val="FunctionTok"/>
        </w:rPr>
        <w:t>rm_covsum</w:t>
      </w:r>
      <w:r>
        <w:rPr>
          <w:rStyle w:val="NormalTok"/>
        </w:rPr>
        <w:t>(</w:t>
      </w:r>
      <w:r>
        <w:rPr>
          <w:rStyle w:val="AttributeTok"/>
        </w:rPr>
        <w:t>data=</w:t>
      </w:r>
      <w:r>
        <w:rPr>
          <w:rStyle w:val="NormalTok"/>
        </w:rPr>
        <w:t>ctDNA,</w:t>
      </w:r>
      <w:r>
        <w:br/>
      </w:r>
      <w:r>
        <w:rPr>
          <w:rStyle w:val="NormalTok"/>
        </w:rPr>
        <w:t xml:space="preserve">          </w:t>
      </w:r>
      <w:r>
        <w:rPr>
          <w:rStyle w:val="AttributeTok"/>
        </w:rPr>
        <w:t>covs=</w:t>
      </w:r>
      <w:r>
        <w:rPr>
          <w:rStyle w:val="FunctionTok"/>
        </w:rPr>
        <w:t>c</w:t>
      </w:r>
      <w:r>
        <w:rPr>
          <w:rStyle w:val="NormalTok"/>
        </w:rPr>
        <w:t>(</w:t>
      </w:r>
      <w:r>
        <w:rPr>
          <w:rStyle w:val="StringTok"/>
        </w:rPr>
        <w:t>'cohort'</w:t>
      </w:r>
      <w:r>
        <w:rPr>
          <w:rStyle w:val="NormalTok"/>
        </w:rPr>
        <w:t>,</w:t>
      </w:r>
      <w:r>
        <w:rPr>
          <w:rStyle w:val="StringTok"/>
        </w:rPr>
        <w:t>'ctdna_status'</w:t>
      </w:r>
      <w:r>
        <w:rPr>
          <w:rStyle w:val="NormalTok"/>
        </w:rPr>
        <w:t>,</w:t>
      </w:r>
      <w:r>
        <w:rPr>
          <w:rStyle w:val="StringTok"/>
        </w:rPr>
        <w:t>'size_change'</w:t>
      </w:r>
      <w:r>
        <w:rPr>
          <w:rStyle w:val="NormalTok"/>
        </w:rPr>
        <w:t>))</w:t>
      </w:r>
    </w:p>
    <w:tbl>
      <w:tblPr>
        <w:tblW w:w="2500" w:type="pct"/>
        <w:tblLook w:val="0020" w:firstRow="1" w:lastRow="0" w:firstColumn="0" w:lastColumn="0" w:noHBand="0" w:noVBand="0"/>
      </w:tblPr>
      <w:tblGrid>
        <w:gridCol w:w="3555"/>
        <w:gridCol w:w="1953"/>
      </w:tblGrid>
      <w:tr w:rsidR="00AE5A1B" w14:paraId="49A46F38" w14:textId="77777777">
        <w:trPr>
          <w:tblHeader/>
        </w:trPr>
        <w:tc>
          <w:tcPr>
            <w:tcW w:w="0" w:type="auto"/>
          </w:tcPr>
          <w:p w14:paraId="49A46F36" w14:textId="77777777" w:rsidR="00AE5A1B" w:rsidRDefault="0056037D">
            <w:pPr>
              <w:pStyle w:val="Compact"/>
            </w:pPr>
            <w:r>
              <w:t> </w:t>
            </w:r>
          </w:p>
        </w:tc>
        <w:tc>
          <w:tcPr>
            <w:tcW w:w="0" w:type="auto"/>
          </w:tcPr>
          <w:p w14:paraId="49A46F37" w14:textId="77777777" w:rsidR="00AE5A1B" w:rsidRDefault="0056037D">
            <w:pPr>
              <w:pStyle w:val="Compact"/>
              <w:jc w:val="right"/>
            </w:pPr>
            <w:r>
              <w:t>n=270</w:t>
            </w:r>
          </w:p>
        </w:tc>
      </w:tr>
      <w:tr w:rsidR="00AE5A1B" w14:paraId="49A46F3B" w14:textId="77777777">
        <w:tc>
          <w:tcPr>
            <w:tcW w:w="0" w:type="auto"/>
          </w:tcPr>
          <w:p w14:paraId="49A46F39" w14:textId="77777777" w:rsidR="00AE5A1B" w:rsidRDefault="0056037D">
            <w:pPr>
              <w:pStyle w:val="Compact"/>
            </w:pPr>
            <w:r>
              <w:rPr>
                <w:b/>
                <w:bCs/>
              </w:rPr>
              <w:t>cohort</w:t>
            </w:r>
          </w:p>
        </w:tc>
        <w:tc>
          <w:tcPr>
            <w:tcW w:w="0" w:type="auto"/>
          </w:tcPr>
          <w:p w14:paraId="49A46F3A" w14:textId="77777777" w:rsidR="00AE5A1B" w:rsidRDefault="0056037D">
            <w:pPr>
              <w:pStyle w:val="Compact"/>
              <w:jc w:val="right"/>
            </w:pPr>
            <w:r>
              <w:t> </w:t>
            </w:r>
          </w:p>
        </w:tc>
      </w:tr>
      <w:tr w:rsidR="00AE5A1B" w14:paraId="49A46F3E" w14:textId="77777777">
        <w:tc>
          <w:tcPr>
            <w:tcW w:w="0" w:type="auto"/>
          </w:tcPr>
          <w:p w14:paraId="49A46F3C" w14:textId="77777777" w:rsidR="00AE5A1B" w:rsidRDefault="0056037D">
            <w:pPr>
              <w:pStyle w:val="Compact"/>
            </w:pPr>
            <w:r>
              <w:t>   A</w:t>
            </w:r>
          </w:p>
        </w:tc>
        <w:tc>
          <w:tcPr>
            <w:tcW w:w="0" w:type="auto"/>
          </w:tcPr>
          <w:p w14:paraId="49A46F3D" w14:textId="77777777" w:rsidR="00AE5A1B" w:rsidRDefault="0056037D">
            <w:pPr>
              <w:pStyle w:val="Compact"/>
              <w:jc w:val="right"/>
            </w:pPr>
            <w:r>
              <w:t>50 (19)</w:t>
            </w:r>
          </w:p>
        </w:tc>
      </w:tr>
      <w:tr w:rsidR="00AE5A1B" w14:paraId="49A46F41" w14:textId="77777777">
        <w:tc>
          <w:tcPr>
            <w:tcW w:w="0" w:type="auto"/>
          </w:tcPr>
          <w:p w14:paraId="49A46F3F" w14:textId="77777777" w:rsidR="00AE5A1B" w:rsidRDefault="0056037D">
            <w:pPr>
              <w:pStyle w:val="Compact"/>
            </w:pPr>
            <w:r>
              <w:t>   B</w:t>
            </w:r>
          </w:p>
        </w:tc>
        <w:tc>
          <w:tcPr>
            <w:tcW w:w="0" w:type="auto"/>
          </w:tcPr>
          <w:p w14:paraId="49A46F40" w14:textId="77777777" w:rsidR="00AE5A1B" w:rsidRDefault="0056037D">
            <w:pPr>
              <w:pStyle w:val="Compact"/>
              <w:jc w:val="right"/>
            </w:pPr>
            <w:r>
              <w:t>14 (5)</w:t>
            </w:r>
          </w:p>
        </w:tc>
      </w:tr>
      <w:tr w:rsidR="00AE5A1B" w14:paraId="49A46F44" w14:textId="77777777">
        <w:tc>
          <w:tcPr>
            <w:tcW w:w="0" w:type="auto"/>
          </w:tcPr>
          <w:p w14:paraId="49A46F42" w14:textId="77777777" w:rsidR="00AE5A1B" w:rsidRDefault="0056037D">
            <w:pPr>
              <w:pStyle w:val="Compact"/>
            </w:pPr>
            <w:r>
              <w:t>   C</w:t>
            </w:r>
          </w:p>
        </w:tc>
        <w:tc>
          <w:tcPr>
            <w:tcW w:w="0" w:type="auto"/>
          </w:tcPr>
          <w:p w14:paraId="49A46F43" w14:textId="77777777" w:rsidR="00AE5A1B" w:rsidRDefault="0056037D">
            <w:pPr>
              <w:pStyle w:val="Compact"/>
              <w:jc w:val="right"/>
            </w:pPr>
            <w:r>
              <w:t>18 (7)</w:t>
            </w:r>
          </w:p>
        </w:tc>
      </w:tr>
      <w:tr w:rsidR="00AE5A1B" w14:paraId="49A46F47" w14:textId="77777777">
        <w:tc>
          <w:tcPr>
            <w:tcW w:w="0" w:type="auto"/>
          </w:tcPr>
          <w:p w14:paraId="49A46F45" w14:textId="77777777" w:rsidR="00AE5A1B" w:rsidRDefault="0056037D">
            <w:pPr>
              <w:pStyle w:val="Compact"/>
            </w:pPr>
            <w:r>
              <w:t>   D</w:t>
            </w:r>
          </w:p>
        </w:tc>
        <w:tc>
          <w:tcPr>
            <w:tcW w:w="0" w:type="auto"/>
          </w:tcPr>
          <w:p w14:paraId="49A46F46" w14:textId="77777777" w:rsidR="00AE5A1B" w:rsidRDefault="0056037D">
            <w:pPr>
              <w:pStyle w:val="Compact"/>
              <w:jc w:val="right"/>
            </w:pPr>
            <w:r>
              <w:t>88 (33)</w:t>
            </w:r>
          </w:p>
        </w:tc>
      </w:tr>
      <w:tr w:rsidR="00AE5A1B" w14:paraId="49A46F4A" w14:textId="77777777">
        <w:tc>
          <w:tcPr>
            <w:tcW w:w="0" w:type="auto"/>
          </w:tcPr>
          <w:p w14:paraId="49A46F48" w14:textId="77777777" w:rsidR="00AE5A1B" w:rsidRDefault="0056037D">
            <w:pPr>
              <w:pStyle w:val="Compact"/>
            </w:pPr>
            <w:r>
              <w:t>   E</w:t>
            </w:r>
          </w:p>
        </w:tc>
        <w:tc>
          <w:tcPr>
            <w:tcW w:w="0" w:type="auto"/>
          </w:tcPr>
          <w:p w14:paraId="49A46F49" w14:textId="77777777" w:rsidR="00AE5A1B" w:rsidRDefault="0056037D">
            <w:pPr>
              <w:pStyle w:val="Compact"/>
              <w:jc w:val="right"/>
            </w:pPr>
            <w:r>
              <w:t>100 (37)</w:t>
            </w:r>
          </w:p>
        </w:tc>
      </w:tr>
      <w:tr w:rsidR="00AE5A1B" w14:paraId="49A46F4D" w14:textId="77777777">
        <w:tc>
          <w:tcPr>
            <w:tcW w:w="0" w:type="auto"/>
          </w:tcPr>
          <w:p w14:paraId="49A46F4B" w14:textId="77777777" w:rsidR="00AE5A1B" w:rsidRDefault="0056037D">
            <w:pPr>
              <w:pStyle w:val="Compact"/>
            </w:pPr>
            <w:r>
              <w:rPr>
                <w:b/>
                <w:bCs/>
              </w:rPr>
              <w:t>ctdna status</w:t>
            </w:r>
          </w:p>
        </w:tc>
        <w:tc>
          <w:tcPr>
            <w:tcW w:w="0" w:type="auto"/>
          </w:tcPr>
          <w:p w14:paraId="49A46F4C" w14:textId="77777777" w:rsidR="00AE5A1B" w:rsidRDefault="0056037D">
            <w:pPr>
              <w:pStyle w:val="Compact"/>
              <w:jc w:val="right"/>
            </w:pPr>
            <w:r>
              <w:t> </w:t>
            </w:r>
          </w:p>
        </w:tc>
      </w:tr>
      <w:tr w:rsidR="00AE5A1B" w14:paraId="49A46F50" w14:textId="77777777">
        <w:tc>
          <w:tcPr>
            <w:tcW w:w="0" w:type="auto"/>
          </w:tcPr>
          <w:p w14:paraId="49A46F4E" w14:textId="77777777" w:rsidR="00AE5A1B" w:rsidRDefault="0056037D">
            <w:pPr>
              <w:pStyle w:val="Compact"/>
            </w:pPr>
            <w:r>
              <w:t>   Clearance</w:t>
            </w:r>
          </w:p>
        </w:tc>
        <w:tc>
          <w:tcPr>
            <w:tcW w:w="0" w:type="auto"/>
          </w:tcPr>
          <w:p w14:paraId="49A46F4F" w14:textId="77777777" w:rsidR="00AE5A1B" w:rsidRDefault="0056037D">
            <w:pPr>
              <w:pStyle w:val="Compact"/>
              <w:jc w:val="right"/>
            </w:pPr>
            <w:r>
              <w:t>137 (51)</w:t>
            </w:r>
          </w:p>
        </w:tc>
      </w:tr>
      <w:tr w:rsidR="00AE5A1B" w14:paraId="49A46F53" w14:textId="77777777">
        <w:tc>
          <w:tcPr>
            <w:tcW w:w="0" w:type="auto"/>
          </w:tcPr>
          <w:p w14:paraId="49A46F51" w14:textId="77777777" w:rsidR="00AE5A1B" w:rsidRDefault="0056037D">
            <w:pPr>
              <w:pStyle w:val="Compact"/>
            </w:pPr>
            <w:r>
              <w:t>   No clearance, decrease from baseline</w:t>
            </w:r>
          </w:p>
        </w:tc>
        <w:tc>
          <w:tcPr>
            <w:tcW w:w="0" w:type="auto"/>
          </w:tcPr>
          <w:p w14:paraId="49A46F52" w14:textId="77777777" w:rsidR="00AE5A1B" w:rsidRDefault="0056037D">
            <w:pPr>
              <w:pStyle w:val="Compact"/>
              <w:jc w:val="right"/>
            </w:pPr>
            <w:r>
              <w:t>44 (16)</w:t>
            </w:r>
          </w:p>
        </w:tc>
      </w:tr>
      <w:tr w:rsidR="00AE5A1B" w14:paraId="49A46F56" w14:textId="77777777">
        <w:tc>
          <w:tcPr>
            <w:tcW w:w="0" w:type="auto"/>
          </w:tcPr>
          <w:p w14:paraId="49A46F54" w14:textId="77777777" w:rsidR="00AE5A1B" w:rsidRDefault="0056037D">
            <w:pPr>
              <w:pStyle w:val="Compact"/>
            </w:pPr>
            <w:r>
              <w:t>   No clearance, increase from baseline</w:t>
            </w:r>
          </w:p>
        </w:tc>
        <w:tc>
          <w:tcPr>
            <w:tcW w:w="0" w:type="auto"/>
          </w:tcPr>
          <w:p w14:paraId="49A46F55" w14:textId="77777777" w:rsidR="00AE5A1B" w:rsidRDefault="0056037D">
            <w:pPr>
              <w:pStyle w:val="Compact"/>
              <w:jc w:val="right"/>
            </w:pPr>
            <w:r>
              <w:t>89 (33)</w:t>
            </w:r>
          </w:p>
        </w:tc>
      </w:tr>
      <w:tr w:rsidR="00AE5A1B" w14:paraId="49A46F59" w14:textId="77777777">
        <w:tc>
          <w:tcPr>
            <w:tcW w:w="0" w:type="auto"/>
          </w:tcPr>
          <w:p w14:paraId="49A46F57" w14:textId="77777777" w:rsidR="00AE5A1B" w:rsidRDefault="0056037D">
            <w:pPr>
              <w:pStyle w:val="Compact"/>
            </w:pPr>
            <w:r>
              <w:rPr>
                <w:b/>
                <w:bCs/>
              </w:rPr>
              <w:t>size change</w:t>
            </w:r>
          </w:p>
        </w:tc>
        <w:tc>
          <w:tcPr>
            <w:tcW w:w="0" w:type="auto"/>
          </w:tcPr>
          <w:p w14:paraId="49A46F58" w14:textId="77777777" w:rsidR="00AE5A1B" w:rsidRDefault="0056037D">
            <w:pPr>
              <w:pStyle w:val="Compact"/>
              <w:jc w:val="right"/>
            </w:pPr>
            <w:r>
              <w:t> </w:t>
            </w:r>
          </w:p>
        </w:tc>
      </w:tr>
      <w:tr w:rsidR="00AE5A1B" w14:paraId="49A46F5C" w14:textId="77777777">
        <w:tc>
          <w:tcPr>
            <w:tcW w:w="0" w:type="auto"/>
          </w:tcPr>
          <w:p w14:paraId="49A46F5A" w14:textId="77777777" w:rsidR="00AE5A1B" w:rsidRDefault="0056037D">
            <w:pPr>
              <w:pStyle w:val="Compact"/>
            </w:pPr>
            <w:r>
              <w:t>   Mean (sd)</w:t>
            </w:r>
          </w:p>
        </w:tc>
        <w:tc>
          <w:tcPr>
            <w:tcW w:w="0" w:type="auto"/>
          </w:tcPr>
          <w:p w14:paraId="49A46F5B" w14:textId="77777777" w:rsidR="00AE5A1B" w:rsidRDefault="0056037D">
            <w:pPr>
              <w:pStyle w:val="Compact"/>
              <w:jc w:val="right"/>
            </w:pPr>
            <w:r>
              <w:t>-29.7 (52.8)</w:t>
            </w:r>
          </w:p>
        </w:tc>
      </w:tr>
      <w:tr w:rsidR="00AE5A1B" w14:paraId="49A46F5F" w14:textId="77777777">
        <w:tc>
          <w:tcPr>
            <w:tcW w:w="0" w:type="auto"/>
          </w:tcPr>
          <w:p w14:paraId="49A46F5D" w14:textId="77777777" w:rsidR="00AE5A1B" w:rsidRDefault="0056037D">
            <w:pPr>
              <w:pStyle w:val="Compact"/>
            </w:pPr>
            <w:r>
              <w:t>   Median (Min,Max)</w:t>
            </w:r>
          </w:p>
        </w:tc>
        <w:tc>
          <w:tcPr>
            <w:tcW w:w="0" w:type="auto"/>
          </w:tcPr>
          <w:p w14:paraId="49A46F5E" w14:textId="77777777" w:rsidR="00AE5A1B" w:rsidRDefault="0056037D">
            <w:pPr>
              <w:pStyle w:val="Compact"/>
              <w:jc w:val="right"/>
            </w:pPr>
            <w:r>
              <w:t>-32.5 (-100.0, 197.1)</w:t>
            </w:r>
          </w:p>
        </w:tc>
      </w:tr>
      <w:tr w:rsidR="00AE5A1B" w14:paraId="49A46F62" w14:textId="77777777">
        <w:tc>
          <w:tcPr>
            <w:tcW w:w="0" w:type="auto"/>
          </w:tcPr>
          <w:p w14:paraId="49A46F60" w14:textId="77777777" w:rsidR="00AE5A1B" w:rsidRDefault="0056037D">
            <w:pPr>
              <w:pStyle w:val="Compact"/>
            </w:pPr>
            <w:r>
              <w:t>   Missing</w:t>
            </w:r>
          </w:p>
        </w:tc>
        <w:tc>
          <w:tcPr>
            <w:tcW w:w="0" w:type="auto"/>
          </w:tcPr>
          <w:p w14:paraId="49A46F61" w14:textId="77777777" w:rsidR="00AE5A1B" w:rsidRDefault="0056037D">
            <w:pPr>
              <w:pStyle w:val="Compact"/>
              <w:jc w:val="right"/>
            </w:pPr>
            <w:r>
              <w:t>8</w:t>
            </w:r>
          </w:p>
        </w:tc>
      </w:tr>
    </w:tbl>
    <w:p w14:paraId="49A46F63" w14:textId="77777777" w:rsidR="00AE5A1B" w:rsidRDefault="0056037D">
      <w:pPr>
        <w:pStyle w:val="BodyText"/>
      </w:pPr>
      <w:r>
        <w:t>otherwise, we can keep the exact variable names</w:t>
      </w:r>
    </w:p>
    <w:p w14:paraId="49A46F64" w14:textId="77777777" w:rsidR="00AE5A1B" w:rsidRDefault="0056037D">
      <w:pPr>
        <w:pStyle w:val="SourceCode"/>
      </w:pPr>
      <w:r>
        <w:rPr>
          <w:rStyle w:val="FunctionTok"/>
        </w:rPr>
        <w:t>rm_covsum</w:t>
      </w:r>
      <w:r>
        <w:rPr>
          <w:rStyle w:val="NormalTok"/>
        </w:rPr>
        <w:t>(</w:t>
      </w:r>
      <w:r>
        <w:rPr>
          <w:rStyle w:val="AttributeTok"/>
        </w:rPr>
        <w:t>data=</w:t>
      </w:r>
      <w:r>
        <w:rPr>
          <w:rStyle w:val="NormalTok"/>
        </w:rPr>
        <w:t>ctDNA,</w:t>
      </w:r>
      <w:r>
        <w:br/>
      </w:r>
      <w:r>
        <w:rPr>
          <w:rStyle w:val="NormalTok"/>
        </w:rPr>
        <w:t xml:space="preserve">          </w:t>
      </w:r>
      <w:r>
        <w:rPr>
          <w:rStyle w:val="AttributeTok"/>
        </w:rPr>
        <w:t>covs=</w:t>
      </w:r>
      <w:r>
        <w:rPr>
          <w:rStyle w:val="FunctionTok"/>
        </w:rPr>
        <w:t>c</w:t>
      </w:r>
      <w:r>
        <w:rPr>
          <w:rStyle w:val="NormalTok"/>
        </w:rPr>
        <w:t>(</w:t>
      </w:r>
      <w:r>
        <w:rPr>
          <w:rStyle w:val="StringTok"/>
        </w:rPr>
        <w:t>'cohort'</w:t>
      </w:r>
      <w:r>
        <w:rPr>
          <w:rStyle w:val="NormalTok"/>
        </w:rPr>
        <w:t>,</w:t>
      </w:r>
      <w:r>
        <w:rPr>
          <w:rStyle w:val="StringTok"/>
        </w:rPr>
        <w:t>'ctdna_status'</w:t>
      </w:r>
      <w:r>
        <w:rPr>
          <w:rStyle w:val="NormalTok"/>
        </w:rPr>
        <w:t>,</w:t>
      </w:r>
      <w:r>
        <w:rPr>
          <w:rStyle w:val="StringTok"/>
        </w:rPr>
        <w:t>'size_change'</w:t>
      </w:r>
      <w:r>
        <w:rPr>
          <w:rStyle w:val="NormalTok"/>
        </w:rPr>
        <w:t>),</w:t>
      </w:r>
      <w:r>
        <w:br/>
      </w:r>
      <w:r>
        <w:rPr>
          <w:rStyle w:val="NormalTok"/>
        </w:rPr>
        <w:t xml:space="preserve">          </w:t>
      </w:r>
      <w:r>
        <w:rPr>
          <w:rStyle w:val="AttributeTok"/>
        </w:rPr>
        <w:t>nicenames =</w:t>
      </w:r>
      <w:r>
        <w:rPr>
          <w:rStyle w:val="NormalTok"/>
        </w:rPr>
        <w:t xml:space="preserve"> F)</w:t>
      </w:r>
    </w:p>
    <w:tbl>
      <w:tblPr>
        <w:tblW w:w="2639" w:type="pct"/>
        <w:tblLook w:val="0020" w:firstRow="1" w:lastRow="0" w:firstColumn="0" w:lastColumn="0" w:noHBand="0" w:noVBand="0"/>
      </w:tblPr>
      <w:tblGrid>
        <w:gridCol w:w="3760"/>
        <w:gridCol w:w="2054"/>
      </w:tblGrid>
      <w:tr w:rsidR="00AE5A1B" w14:paraId="49A46F67" w14:textId="77777777">
        <w:trPr>
          <w:tblHeader/>
        </w:trPr>
        <w:tc>
          <w:tcPr>
            <w:tcW w:w="0" w:type="auto"/>
          </w:tcPr>
          <w:p w14:paraId="49A46F65" w14:textId="77777777" w:rsidR="00AE5A1B" w:rsidRDefault="0056037D">
            <w:pPr>
              <w:pStyle w:val="Compact"/>
            </w:pPr>
            <w:r>
              <w:t> </w:t>
            </w:r>
          </w:p>
        </w:tc>
        <w:tc>
          <w:tcPr>
            <w:tcW w:w="0" w:type="auto"/>
          </w:tcPr>
          <w:p w14:paraId="49A46F66" w14:textId="77777777" w:rsidR="00AE5A1B" w:rsidRDefault="0056037D">
            <w:pPr>
              <w:pStyle w:val="Compact"/>
              <w:jc w:val="right"/>
            </w:pPr>
            <w:r>
              <w:t>n=270</w:t>
            </w:r>
          </w:p>
        </w:tc>
      </w:tr>
      <w:tr w:rsidR="00AE5A1B" w14:paraId="49A46F6A" w14:textId="77777777">
        <w:tc>
          <w:tcPr>
            <w:tcW w:w="0" w:type="auto"/>
          </w:tcPr>
          <w:p w14:paraId="49A46F68" w14:textId="77777777" w:rsidR="00AE5A1B" w:rsidRDefault="0056037D">
            <w:pPr>
              <w:pStyle w:val="Compact"/>
            </w:pPr>
            <w:r>
              <w:rPr>
                <w:b/>
                <w:bCs/>
              </w:rPr>
              <w:t>cohort</w:t>
            </w:r>
          </w:p>
        </w:tc>
        <w:tc>
          <w:tcPr>
            <w:tcW w:w="0" w:type="auto"/>
          </w:tcPr>
          <w:p w14:paraId="49A46F69" w14:textId="77777777" w:rsidR="00AE5A1B" w:rsidRDefault="0056037D">
            <w:pPr>
              <w:pStyle w:val="Compact"/>
              <w:jc w:val="right"/>
            </w:pPr>
            <w:r>
              <w:t> </w:t>
            </w:r>
          </w:p>
        </w:tc>
      </w:tr>
      <w:tr w:rsidR="00AE5A1B" w14:paraId="49A46F6D" w14:textId="77777777">
        <w:tc>
          <w:tcPr>
            <w:tcW w:w="0" w:type="auto"/>
          </w:tcPr>
          <w:p w14:paraId="49A46F6B" w14:textId="77777777" w:rsidR="00AE5A1B" w:rsidRDefault="0056037D">
            <w:pPr>
              <w:pStyle w:val="Compact"/>
            </w:pPr>
            <w:r>
              <w:t>   A</w:t>
            </w:r>
          </w:p>
        </w:tc>
        <w:tc>
          <w:tcPr>
            <w:tcW w:w="0" w:type="auto"/>
          </w:tcPr>
          <w:p w14:paraId="49A46F6C" w14:textId="77777777" w:rsidR="00AE5A1B" w:rsidRDefault="0056037D">
            <w:pPr>
              <w:pStyle w:val="Compact"/>
              <w:jc w:val="right"/>
            </w:pPr>
            <w:r>
              <w:t>50 (19)</w:t>
            </w:r>
          </w:p>
        </w:tc>
      </w:tr>
      <w:tr w:rsidR="00AE5A1B" w14:paraId="49A46F70" w14:textId="77777777">
        <w:tc>
          <w:tcPr>
            <w:tcW w:w="0" w:type="auto"/>
          </w:tcPr>
          <w:p w14:paraId="49A46F6E" w14:textId="77777777" w:rsidR="00AE5A1B" w:rsidRDefault="0056037D">
            <w:pPr>
              <w:pStyle w:val="Compact"/>
            </w:pPr>
            <w:r>
              <w:t>   B</w:t>
            </w:r>
          </w:p>
        </w:tc>
        <w:tc>
          <w:tcPr>
            <w:tcW w:w="0" w:type="auto"/>
          </w:tcPr>
          <w:p w14:paraId="49A46F6F" w14:textId="77777777" w:rsidR="00AE5A1B" w:rsidRDefault="0056037D">
            <w:pPr>
              <w:pStyle w:val="Compact"/>
              <w:jc w:val="right"/>
            </w:pPr>
            <w:r>
              <w:t>14 (5)</w:t>
            </w:r>
          </w:p>
        </w:tc>
      </w:tr>
      <w:tr w:rsidR="00AE5A1B" w14:paraId="49A46F73" w14:textId="77777777">
        <w:tc>
          <w:tcPr>
            <w:tcW w:w="0" w:type="auto"/>
          </w:tcPr>
          <w:p w14:paraId="49A46F71" w14:textId="77777777" w:rsidR="00AE5A1B" w:rsidRDefault="0056037D">
            <w:pPr>
              <w:pStyle w:val="Compact"/>
            </w:pPr>
            <w:r>
              <w:t>   C</w:t>
            </w:r>
          </w:p>
        </w:tc>
        <w:tc>
          <w:tcPr>
            <w:tcW w:w="0" w:type="auto"/>
          </w:tcPr>
          <w:p w14:paraId="49A46F72" w14:textId="77777777" w:rsidR="00AE5A1B" w:rsidRDefault="0056037D">
            <w:pPr>
              <w:pStyle w:val="Compact"/>
              <w:jc w:val="right"/>
            </w:pPr>
            <w:r>
              <w:t>18 (7)</w:t>
            </w:r>
          </w:p>
        </w:tc>
      </w:tr>
      <w:tr w:rsidR="00AE5A1B" w14:paraId="49A46F76" w14:textId="77777777">
        <w:tc>
          <w:tcPr>
            <w:tcW w:w="0" w:type="auto"/>
          </w:tcPr>
          <w:p w14:paraId="49A46F74" w14:textId="77777777" w:rsidR="00AE5A1B" w:rsidRDefault="0056037D">
            <w:pPr>
              <w:pStyle w:val="Compact"/>
            </w:pPr>
            <w:r>
              <w:t>   D</w:t>
            </w:r>
          </w:p>
        </w:tc>
        <w:tc>
          <w:tcPr>
            <w:tcW w:w="0" w:type="auto"/>
          </w:tcPr>
          <w:p w14:paraId="49A46F75" w14:textId="77777777" w:rsidR="00AE5A1B" w:rsidRDefault="0056037D">
            <w:pPr>
              <w:pStyle w:val="Compact"/>
              <w:jc w:val="right"/>
            </w:pPr>
            <w:r>
              <w:t>88 (33)</w:t>
            </w:r>
          </w:p>
        </w:tc>
      </w:tr>
      <w:tr w:rsidR="00AE5A1B" w14:paraId="49A46F79" w14:textId="77777777">
        <w:tc>
          <w:tcPr>
            <w:tcW w:w="0" w:type="auto"/>
          </w:tcPr>
          <w:p w14:paraId="49A46F77" w14:textId="77777777" w:rsidR="00AE5A1B" w:rsidRDefault="0056037D">
            <w:pPr>
              <w:pStyle w:val="Compact"/>
            </w:pPr>
            <w:r>
              <w:t>   E</w:t>
            </w:r>
          </w:p>
        </w:tc>
        <w:tc>
          <w:tcPr>
            <w:tcW w:w="0" w:type="auto"/>
          </w:tcPr>
          <w:p w14:paraId="49A46F78" w14:textId="77777777" w:rsidR="00AE5A1B" w:rsidRDefault="0056037D">
            <w:pPr>
              <w:pStyle w:val="Compact"/>
              <w:jc w:val="right"/>
            </w:pPr>
            <w:r>
              <w:t>100 (37)</w:t>
            </w:r>
          </w:p>
        </w:tc>
      </w:tr>
      <w:tr w:rsidR="00AE5A1B" w14:paraId="49A46F7C" w14:textId="77777777">
        <w:tc>
          <w:tcPr>
            <w:tcW w:w="0" w:type="auto"/>
          </w:tcPr>
          <w:p w14:paraId="49A46F7A" w14:textId="77777777" w:rsidR="00AE5A1B" w:rsidRDefault="0056037D">
            <w:pPr>
              <w:pStyle w:val="Compact"/>
            </w:pPr>
            <w:r>
              <w:rPr>
                <w:b/>
                <w:bCs/>
              </w:rPr>
              <w:t>ctdna_status</w:t>
            </w:r>
          </w:p>
        </w:tc>
        <w:tc>
          <w:tcPr>
            <w:tcW w:w="0" w:type="auto"/>
          </w:tcPr>
          <w:p w14:paraId="49A46F7B" w14:textId="77777777" w:rsidR="00AE5A1B" w:rsidRDefault="0056037D">
            <w:pPr>
              <w:pStyle w:val="Compact"/>
              <w:jc w:val="right"/>
            </w:pPr>
            <w:r>
              <w:t> </w:t>
            </w:r>
          </w:p>
        </w:tc>
      </w:tr>
      <w:tr w:rsidR="00AE5A1B" w14:paraId="49A46F7F" w14:textId="77777777">
        <w:tc>
          <w:tcPr>
            <w:tcW w:w="0" w:type="auto"/>
          </w:tcPr>
          <w:p w14:paraId="49A46F7D" w14:textId="77777777" w:rsidR="00AE5A1B" w:rsidRDefault="0056037D">
            <w:pPr>
              <w:pStyle w:val="Compact"/>
            </w:pPr>
            <w:r>
              <w:t>   Clearance</w:t>
            </w:r>
          </w:p>
        </w:tc>
        <w:tc>
          <w:tcPr>
            <w:tcW w:w="0" w:type="auto"/>
          </w:tcPr>
          <w:p w14:paraId="49A46F7E" w14:textId="77777777" w:rsidR="00AE5A1B" w:rsidRDefault="0056037D">
            <w:pPr>
              <w:pStyle w:val="Compact"/>
              <w:jc w:val="right"/>
            </w:pPr>
            <w:r>
              <w:t>137 (51)</w:t>
            </w:r>
          </w:p>
        </w:tc>
      </w:tr>
      <w:tr w:rsidR="00AE5A1B" w14:paraId="49A46F82" w14:textId="77777777">
        <w:tc>
          <w:tcPr>
            <w:tcW w:w="0" w:type="auto"/>
          </w:tcPr>
          <w:p w14:paraId="49A46F80" w14:textId="77777777" w:rsidR="00AE5A1B" w:rsidRDefault="0056037D">
            <w:pPr>
              <w:pStyle w:val="Compact"/>
            </w:pPr>
            <w:r>
              <w:t>   No clearance, decrease from baseline</w:t>
            </w:r>
          </w:p>
        </w:tc>
        <w:tc>
          <w:tcPr>
            <w:tcW w:w="0" w:type="auto"/>
          </w:tcPr>
          <w:p w14:paraId="49A46F81" w14:textId="77777777" w:rsidR="00AE5A1B" w:rsidRDefault="0056037D">
            <w:pPr>
              <w:pStyle w:val="Compact"/>
              <w:jc w:val="right"/>
            </w:pPr>
            <w:r>
              <w:t>44 (16)</w:t>
            </w:r>
          </w:p>
        </w:tc>
      </w:tr>
      <w:tr w:rsidR="00AE5A1B" w14:paraId="49A46F85" w14:textId="77777777">
        <w:tc>
          <w:tcPr>
            <w:tcW w:w="0" w:type="auto"/>
          </w:tcPr>
          <w:p w14:paraId="49A46F83" w14:textId="77777777" w:rsidR="00AE5A1B" w:rsidRDefault="0056037D">
            <w:pPr>
              <w:pStyle w:val="Compact"/>
            </w:pPr>
            <w:r>
              <w:t>   No clearance, increase from baseline</w:t>
            </w:r>
          </w:p>
        </w:tc>
        <w:tc>
          <w:tcPr>
            <w:tcW w:w="0" w:type="auto"/>
          </w:tcPr>
          <w:p w14:paraId="49A46F84" w14:textId="77777777" w:rsidR="00AE5A1B" w:rsidRDefault="0056037D">
            <w:pPr>
              <w:pStyle w:val="Compact"/>
              <w:jc w:val="right"/>
            </w:pPr>
            <w:r>
              <w:t>89 (33)</w:t>
            </w:r>
          </w:p>
        </w:tc>
      </w:tr>
      <w:tr w:rsidR="00AE5A1B" w14:paraId="49A46F88" w14:textId="77777777">
        <w:tc>
          <w:tcPr>
            <w:tcW w:w="0" w:type="auto"/>
          </w:tcPr>
          <w:p w14:paraId="49A46F86" w14:textId="77777777" w:rsidR="00AE5A1B" w:rsidRDefault="0056037D">
            <w:pPr>
              <w:pStyle w:val="Compact"/>
            </w:pPr>
            <w:r>
              <w:rPr>
                <w:b/>
                <w:bCs/>
              </w:rPr>
              <w:t>size_change</w:t>
            </w:r>
          </w:p>
        </w:tc>
        <w:tc>
          <w:tcPr>
            <w:tcW w:w="0" w:type="auto"/>
          </w:tcPr>
          <w:p w14:paraId="49A46F87" w14:textId="77777777" w:rsidR="00AE5A1B" w:rsidRDefault="0056037D">
            <w:pPr>
              <w:pStyle w:val="Compact"/>
              <w:jc w:val="right"/>
            </w:pPr>
            <w:r>
              <w:t> </w:t>
            </w:r>
          </w:p>
        </w:tc>
      </w:tr>
      <w:tr w:rsidR="00AE5A1B" w14:paraId="49A46F8B" w14:textId="77777777">
        <w:tc>
          <w:tcPr>
            <w:tcW w:w="0" w:type="auto"/>
          </w:tcPr>
          <w:p w14:paraId="49A46F89" w14:textId="77777777" w:rsidR="00AE5A1B" w:rsidRDefault="0056037D">
            <w:pPr>
              <w:pStyle w:val="Compact"/>
            </w:pPr>
            <w:r>
              <w:t>   Mean (sd)</w:t>
            </w:r>
          </w:p>
        </w:tc>
        <w:tc>
          <w:tcPr>
            <w:tcW w:w="0" w:type="auto"/>
          </w:tcPr>
          <w:p w14:paraId="49A46F8A" w14:textId="77777777" w:rsidR="00AE5A1B" w:rsidRDefault="0056037D">
            <w:pPr>
              <w:pStyle w:val="Compact"/>
              <w:jc w:val="right"/>
            </w:pPr>
            <w:r>
              <w:t>-29.7 (52.8)</w:t>
            </w:r>
          </w:p>
        </w:tc>
      </w:tr>
      <w:tr w:rsidR="00AE5A1B" w14:paraId="49A46F8E" w14:textId="77777777">
        <w:tc>
          <w:tcPr>
            <w:tcW w:w="0" w:type="auto"/>
          </w:tcPr>
          <w:p w14:paraId="49A46F8C" w14:textId="77777777" w:rsidR="00AE5A1B" w:rsidRDefault="0056037D">
            <w:pPr>
              <w:pStyle w:val="Compact"/>
            </w:pPr>
            <w:r>
              <w:t>   Median (Min,Max)</w:t>
            </w:r>
          </w:p>
        </w:tc>
        <w:tc>
          <w:tcPr>
            <w:tcW w:w="0" w:type="auto"/>
          </w:tcPr>
          <w:p w14:paraId="49A46F8D" w14:textId="77777777" w:rsidR="00AE5A1B" w:rsidRDefault="0056037D">
            <w:pPr>
              <w:pStyle w:val="Compact"/>
              <w:jc w:val="right"/>
            </w:pPr>
            <w:r>
              <w:t>-32.5 (-100.0, 197.1)</w:t>
            </w:r>
          </w:p>
        </w:tc>
      </w:tr>
      <w:tr w:rsidR="00AE5A1B" w14:paraId="49A46F91" w14:textId="77777777">
        <w:tc>
          <w:tcPr>
            <w:tcW w:w="0" w:type="auto"/>
          </w:tcPr>
          <w:p w14:paraId="49A46F8F" w14:textId="77777777" w:rsidR="00AE5A1B" w:rsidRDefault="0056037D">
            <w:pPr>
              <w:pStyle w:val="Compact"/>
            </w:pPr>
            <w:r>
              <w:t>   Missing</w:t>
            </w:r>
          </w:p>
        </w:tc>
        <w:tc>
          <w:tcPr>
            <w:tcW w:w="0" w:type="auto"/>
          </w:tcPr>
          <w:p w14:paraId="49A46F90" w14:textId="77777777" w:rsidR="00AE5A1B" w:rsidRDefault="0056037D">
            <w:pPr>
              <w:pStyle w:val="Compact"/>
              <w:jc w:val="right"/>
            </w:pPr>
            <w:r>
              <w:t>8</w:t>
            </w:r>
          </w:p>
        </w:tc>
      </w:tr>
    </w:tbl>
    <w:p w14:paraId="49A46F92" w14:textId="77777777" w:rsidR="00AE5A1B" w:rsidRDefault="0056037D">
      <w:pPr>
        <w:pStyle w:val="BodyText"/>
      </w:pPr>
      <w:r>
        <w:t>We can define a table with variable labels</w:t>
      </w:r>
    </w:p>
    <w:p w14:paraId="49A46F93" w14:textId="77777777" w:rsidR="00AE5A1B" w:rsidRDefault="0056037D">
      <w:pPr>
        <w:pStyle w:val="SourceCode"/>
      </w:pPr>
      <w:r>
        <w:rPr>
          <w:rStyle w:val="NormalTok"/>
        </w:rPr>
        <w:lastRenderedPageBreak/>
        <w:t xml:space="preserve">ctDNA_names </w:t>
      </w:r>
      <w:r>
        <w:rPr>
          <w:rStyle w:val="OtherTok"/>
        </w:rPr>
        <w:t>&lt;-</w:t>
      </w:r>
      <w:r>
        <w:rPr>
          <w:rStyle w:val="NormalTok"/>
        </w:rPr>
        <w:t xml:space="preserve"> </w:t>
      </w:r>
      <w:r>
        <w:rPr>
          <w:rStyle w:val="FunctionTok"/>
        </w:rPr>
        <w:t>data.frame</w:t>
      </w:r>
      <w:r>
        <w:rPr>
          <w:rStyle w:val="NormalTok"/>
        </w:rPr>
        <w:t>(</w:t>
      </w:r>
      <w:r>
        <w:rPr>
          <w:rStyle w:val="AttributeTok"/>
        </w:rPr>
        <w:t>var=</w:t>
      </w:r>
      <w:r>
        <w:rPr>
          <w:rStyle w:val="FunctionTok"/>
        </w:rPr>
        <w:t>names</w:t>
      </w:r>
      <w:r>
        <w:rPr>
          <w:rStyle w:val="NormalTok"/>
        </w:rPr>
        <w:t>(ctDNA),</w:t>
      </w:r>
      <w:r>
        <w:br/>
      </w:r>
      <w:r>
        <w:rPr>
          <w:rStyle w:val="NormalTok"/>
        </w:rPr>
        <w:t xml:space="preserve">                          </w:t>
      </w:r>
      <w:r>
        <w:rPr>
          <w:rStyle w:val="AttributeTok"/>
        </w:rPr>
        <w:t>label=</w:t>
      </w:r>
      <w:r>
        <w:rPr>
          <w:rStyle w:val="FunctionTok"/>
        </w:rPr>
        <w:t>c</w:t>
      </w:r>
      <w:r>
        <w:rPr>
          <w:rStyle w:val="NormalTok"/>
        </w:rPr>
        <w:t>(</w:t>
      </w:r>
      <w:r>
        <w:rPr>
          <w:rStyle w:val="StringTok"/>
        </w:rPr>
        <w:t>'Patient ID'</w:t>
      </w:r>
      <w:r>
        <w:rPr>
          <w:rStyle w:val="NormalTok"/>
        </w:rPr>
        <w:t>,</w:t>
      </w:r>
      <w:r>
        <w:br/>
      </w:r>
      <w:r>
        <w:rPr>
          <w:rStyle w:val="NormalTok"/>
        </w:rPr>
        <w:t xml:space="preserve">                                  </w:t>
      </w:r>
      <w:r>
        <w:rPr>
          <w:rStyle w:val="StringTok"/>
        </w:rPr>
        <w:t>'Study Cohort'</w:t>
      </w:r>
      <w:r>
        <w:rPr>
          <w:rStyle w:val="NormalTok"/>
        </w:rPr>
        <w:t>,</w:t>
      </w:r>
      <w:r>
        <w:br/>
      </w:r>
      <w:r>
        <w:rPr>
          <w:rStyle w:val="NormalTok"/>
        </w:rPr>
        <w:t xml:space="preserve">                                  </w:t>
      </w:r>
      <w:r>
        <w:rPr>
          <w:rStyle w:val="StringTok"/>
        </w:rPr>
        <w:t>'Change in ctDNA since baseline'</w:t>
      </w:r>
      <w:r>
        <w:rPr>
          <w:rStyle w:val="NormalTok"/>
        </w:rPr>
        <w:t>,</w:t>
      </w:r>
      <w:r>
        <w:br/>
      </w:r>
      <w:r>
        <w:rPr>
          <w:rStyle w:val="NormalTok"/>
        </w:rPr>
        <w:t xml:space="preserve">                                  </w:t>
      </w:r>
      <w:r>
        <w:rPr>
          <w:rStyle w:val="StringTok"/>
        </w:rPr>
        <w:t>'Number of weeks on treatment'</w:t>
      </w:r>
      <w:r>
        <w:rPr>
          <w:rStyle w:val="NormalTok"/>
        </w:rPr>
        <w:t>,</w:t>
      </w:r>
      <w:r>
        <w:br/>
      </w:r>
      <w:r>
        <w:rPr>
          <w:rStyle w:val="NormalTok"/>
        </w:rPr>
        <w:t xml:space="preserve">                                  </w:t>
      </w:r>
      <w:r>
        <w:rPr>
          <w:rStyle w:val="StringTok"/>
        </w:rPr>
        <w:t>'Percentage change in tumour measurement'</w:t>
      </w:r>
      <w:r>
        <w:rPr>
          <w:rStyle w:val="NormalTok"/>
        </w:rPr>
        <w:t>))</w:t>
      </w:r>
    </w:p>
    <w:p w14:paraId="49A46F94" w14:textId="77777777" w:rsidR="00AE5A1B" w:rsidRDefault="0056037D">
      <w:pPr>
        <w:pStyle w:val="FirstParagraph"/>
      </w:pPr>
      <w:r>
        <w:t>Then we set the variable labels that correspond to the ctDNA data like this (no quotes!):</w:t>
      </w:r>
    </w:p>
    <w:p w14:paraId="49A46F95" w14:textId="77777777" w:rsidR="00AE5A1B" w:rsidRDefault="0056037D">
      <w:pPr>
        <w:pStyle w:val="SourceCode"/>
      </w:pPr>
      <w:r>
        <w:rPr>
          <w:rStyle w:val="FunctionTok"/>
        </w:rPr>
        <w:t>setVariableLabels</w:t>
      </w:r>
      <w:r>
        <w:rPr>
          <w:rStyle w:val="NormalTok"/>
        </w:rPr>
        <w:t>(</w:t>
      </w:r>
      <w:r>
        <w:rPr>
          <w:rStyle w:val="AttributeTok"/>
        </w:rPr>
        <w:t>ctDNA=</w:t>
      </w:r>
      <w:r>
        <w:rPr>
          <w:rStyle w:val="NormalTok"/>
        </w:rPr>
        <w:t>ctDNA_names)</w:t>
      </w:r>
    </w:p>
    <w:p w14:paraId="49A46F96" w14:textId="77777777" w:rsidR="00AE5A1B" w:rsidRDefault="0056037D">
      <w:pPr>
        <w:pStyle w:val="FirstParagraph"/>
      </w:pPr>
      <w:r>
        <w:t>That gave a message that we haven’t set a table of default variable names, just a table of names specific to the ctDNA data</w:t>
      </w:r>
    </w:p>
    <w:p w14:paraId="49A46F97" w14:textId="77777777" w:rsidR="00AE5A1B" w:rsidRDefault="0056037D">
      <w:pPr>
        <w:pStyle w:val="BodyText"/>
      </w:pPr>
      <w:r>
        <w:t>We can look to see which data frames have variable labels and if there is a default set</w:t>
      </w:r>
    </w:p>
    <w:p w14:paraId="49A46F98" w14:textId="77777777" w:rsidR="00AE5A1B" w:rsidRDefault="0056037D">
      <w:pPr>
        <w:pStyle w:val="SourceCode"/>
      </w:pPr>
      <w:r>
        <w:rPr>
          <w:rStyle w:val="FunctionTok"/>
        </w:rPr>
        <w:t>getVariableLabels</w:t>
      </w:r>
      <w:r>
        <w:rPr>
          <w:rStyle w:val="NormalTok"/>
        </w:rPr>
        <w:t>()</w:t>
      </w:r>
    </w:p>
    <w:p w14:paraId="49A46F9A" w14:textId="77777777" w:rsidR="00AE5A1B" w:rsidRDefault="0056037D">
      <w:pPr>
        <w:pStyle w:val="FirstParagraph"/>
      </w:pPr>
      <w:r>
        <w:t>Now if we re-run our stats, the variable names are replaced by the labels</w:t>
      </w:r>
    </w:p>
    <w:p w14:paraId="49A46F9B" w14:textId="77777777" w:rsidR="00AE5A1B" w:rsidRDefault="0056037D">
      <w:pPr>
        <w:pStyle w:val="SourceCode"/>
      </w:pPr>
      <w:r>
        <w:rPr>
          <w:rStyle w:val="FunctionTok"/>
        </w:rPr>
        <w:t>rm_covsum</w:t>
      </w:r>
      <w:r>
        <w:rPr>
          <w:rStyle w:val="NormalTok"/>
        </w:rPr>
        <w:t>(</w:t>
      </w:r>
      <w:r>
        <w:rPr>
          <w:rStyle w:val="AttributeTok"/>
        </w:rPr>
        <w:t>data=</w:t>
      </w:r>
      <w:r>
        <w:rPr>
          <w:rStyle w:val="NormalTok"/>
        </w:rPr>
        <w:t>ctDNA,</w:t>
      </w:r>
      <w:r>
        <w:br/>
      </w:r>
      <w:r>
        <w:rPr>
          <w:rStyle w:val="NormalTok"/>
        </w:rPr>
        <w:t xml:space="preserve">          </w:t>
      </w:r>
      <w:r>
        <w:rPr>
          <w:rStyle w:val="AttributeTok"/>
        </w:rPr>
        <w:t>covs=</w:t>
      </w:r>
      <w:r>
        <w:rPr>
          <w:rStyle w:val="FunctionTok"/>
        </w:rPr>
        <w:t>c</w:t>
      </w:r>
      <w:r>
        <w:rPr>
          <w:rStyle w:val="NormalTok"/>
        </w:rPr>
        <w:t>(</w:t>
      </w:r>
      <w:r>
        <w:rPr>
          <w:rStyle w:val="StringTok"/>
        </w:rPr>
        <w:t>'cohort'</w:t>
      </w:r>
      <w:r>
        <w:rPr>
          <w:rStyle w:val="NormalTok"/>
        </w:rPr>
        <w:t>,</w:t>
      </w:r>
      <w:r>
        <w:rPr>
          <w:rStyle w:val="StringTok"/>
        </w:rPr>
        <w:t>'ctdna_status'</w:t>
      </w:r>
      <w:r>
        <w:rPr>
          <w:rStyle w:val="NormalTok"/>
        </w:rPr>
        <w:t>,</w:t>
      </w:r>
      <w:r>
        <w:rPr>
          <w:rStyle w:val="StringTok"/>
        </w:rPr>
        <w:t>'size_change'</w:t>
      </w:r>
      <w:r>
        <w:rPr>
          <w:rStyle w:val="NormalTok"/>
        </w:rPr>
        <w:t>),</w:t>
      </w:r>
      <w:r>
        <w:br/>
      </w:r>
      <w:r>
        <w:rPr>
          <w:rStyle w:val="NormalTok"/>
        </w:rPr>
        <w:t xml:space="preserve">          </w:t>
      </w:r>
      <w:r>
        <w:rPr>
          <w:rStyle w:val="AttributeTok"/>
        </w:rPr>
        <w:t>nicenames =</w:t>
      </w:r>
      <w:r>
        <w:rPr>
          <w:rStyle w:val="NormalTok"/>
        </w:rPr>
        <w:t xml:space="preserve"> T)</w:t>
      </w:r>
    </w:p>
    <w:tbl>
      <w:tblPr>
        <w:tblW w:w="2500" w:type="pct"/>
        <w:tblLook w:val="0020" w:firstRow="1" w:lastRow="0" w:firstColumn="0" w:lastColumn="0" w:noHBand="0" w:noVBand="0"/>
      </w:tblPr>
      <w:tblGrid>
        <w:gridCol w:w="3712"/>
        <w:gridCol w:w="1796"/>
      </w:tblGrid>
      <w:tr w:rsidR="00AE5A1B" w14:paraId="49A46F9E" w14:textId="77777777">
        <w:trPr>
          <w:tblHeader/>
        </w:trPr>
        <w:tc>
          <w:tcPr>
            <w:tcW w:w="0" w:type="auto"/>
          </w:tcPr>
          <w:p w14:paraId="49A46F9C" w14:textId="77777777" w:rsidR="00AE5A1B" w:rsidRDefault="0056037D">
            <w:pPr>
              <w:pStyle w:val="Compact"/>
            </w:pPr>
            <w:r>
              <w:t> </w:t>
            </w:r>
          </w:p>
        </w:tc>
        <w:tc>
          <w:tcPr>
            <w:tcW w:w="0" w:type="auto"/>
          </w:tcPr>
          <w:p w14:paraId="49A46F9D" w14:textId="77777777" w:rsidR="00AE5A1B" w:rsidRDefault="0056037D">
            <w:pPr>
              <w:pStyle w:val="Compact"/>
              <w:jc w:val="right"/>
            </w:pPr>
            <w:r>
              <w:t>n=270</w:t>
            </w:r>
          </w:p>
        </w:tc>
      </w:tr>
      <w:tr w:rsidR="00AE5A1B" w14:paraId="49A46FA1" w14:textId="77777777">
        <w:tc>
          <w:tcPr>
            <w:tcW w:w="0" w:type="auto"/>
          </w:tcPr>
          <w:p w14:paraId="49A46F9F" w14:textId="77777777" w:rsidR="00AE5A1B" w:rsidRDefault="0056037D">
            <w:pPr>
              <w:pStyle w:val="Compact"/>
            </w:pPr>
            <w:r>
              <w:rPr>
                <w:b/>
                <w:bCs/>
              </w:rPr>
              <w:t>Study Cohort</w:t>
            </w:r>
          </w:p>
        </w:tc>
        <w:tc>
          <w:tcPr>
            <w:tcW w:w="0" w:type="auto"/>
          </w:tcPr>
          <w:p w14:paraId="49A46FA0" w14:textId="77777777" w:rsidR="00AE5A1B" w:rsidRDefault="0056037D">
            <w:pPr>
              <w:pStyle w:val="Compact"/>
              <w:jc w:val="right"/>
            </w:pPr>
            <w:r>
              <w:t> </w:t>
            </w:r>
          </w:p>
        </w:tc>
      </w:tr>
      <w:tr w:rsidR="00AE5A1B" w14:paraId="49A46FA4" w14:textId="77777777">
        <w:tc>
          <w:tcPr>
            <w:tcW w:w="0" w:type="auto"/>
          </w:tcPr>
          <w:p w14:paraId="49A46FA2" w14:textId="77777777" w:rsidR="00AE5A1B" w:rsidRDefault="0056037D">
            <w:pPr>
              <w:pStyle w:val="Compact"/>
            </w:pPr>
            <w:r>
              <w:t>   A</w:t>
            </w:r>
          </w:p>
        </w:tc>
        <w:tc>
          <w:tcPr>
            <w:tcW w:w="0" w:type="auto"/>
          </w:tcPr>
          <w:p w14:paraId="49A46FA3" w14:textId="77777777" w:rsidR="00AE5A1B" w:rsidRDefault="0056037D">
            <w:pPr>
              <w:pStyle w:val="Compact"/>
              <w:jc w:val="right"/>
            </w:pPr>
            <w:r>
              <w:t>50 (19)</w:t>
            </w:r>
          </w:p>
        </w:tc>
      </w:tr>
      <w:tr w:rsidR="00AE5A1B" w14:paraId="49A46FA7" w14:textId="77777777">
        <w:tc>
          <w:tcPr>
            <w:tcW w:w="0" w:type="auto"/>
          </w:tcPr>
          <w:p w14:paraId="49A46FA5" w14:textId="77777777" w:rsidR="00AE5A1B" w:rsidRDefault="0056037D">
            <w:pPr>
              <w:pStyle w:val="Compact"/>
            </w:pPr>
            <w:r>
              <w:t>   B</w:t>
            </w:r>
          </w:p>
        </w:tc>
        <w:tc>
          <w:tcPr>
            <w:tcW w:w="0" w:type="auto"/>
          </w:tcPr>
          <w:p w14:paraId="49A46FA6" w14:textId="77777777" w:rsidR="00AE5A1B" w:rsidRDefault="0056037D">
            <w:pPr>
              <w:pStyle w:val="Compact"/>
              <w:jc w:val="right"/>
            </w:pPr>
            <w:r>
              <w:t>14 (5)</w:t>
            </w:r>
          </w:p>
        </w:tc>
      </w:tr>
      <w:tr w:rsidR="00AE5A1B" w14:paraId="49A46FAA" w14:textId="77777777">
        <w:tc>
          <w:tcPr>
            <w:tcW w:w="0" w:type="auto"/>
          </w:tcPr>
          <w:p w14:paraId="49A46FA8" w14:textId="77777777" w:rsidR="00AE5A1B" w:rsidRDefault="0056037D">
            <w:pPr>
              <w:pStyle w:val="Compact"/>
            </w:pPr>
            <w:r>
              <w:t>   C</w:t>
            </w:r>
          </w:p>
        </w:tc>
        <w:tc>
          <w:tcPr>
            <w:tcW w:w="0" w:type="auto"/>
          </w:tcPr>
          <w:p w14:paraId="49A46FA9" w14:textId="77777777" w:rsidR="00AE5A1B" w:rsidRDefault="0056037D">
            <w:pPr>
              <w:pStyle w:val="Compact"/>
              <w:jc w:val="right"/>
            </w:pPr>
            <w:r>
              <w:t>18 (7)</w:t>
            </w:r>
          </w:p>
        </w:tc>
      </w:tr>
      <w:tr w:rsidR="00AE5A1B" w14:paraId="49A46FAD" w14:textId="77777777">
        <w:tc>
          <w:tcPr>
            <w:tcW w:w="0" w:type="auto"/>
          </w:tcPr>
          <w:p w14:paraId="49A46FAB" w14:textId="77777777" w:rsidR="00AE5A1B" w:rsidRDefault="0056037D">
            <w:pPr>
              <w:pStyle w:val="Compact"/>
            </w:pPr>
            <w:r>
              <w:t>   D</w:t>
            </w:r>
          </w:p>
        </w:tc>
        <w:tc>
          <w:tcPr>
            <w:tcW w:w="0" w:type="auto"/>
          </w:tcPr>
          <w:p w14:paraId="49A46FAC" w14:textId="77777777" w:rsidR="00AE5A1B" w:rsidRDefault="0056037D">
            <w:pPr>
              <w:pStyle w:val="Compact"/>
              <w:jc w:val="right"/>
            </w:pPr>
            <w:r>
              <w:t>88 (33)</w:t>
            </w:r>
          </w:p>
        </w:tc>
      </w:tr>
      <w:tr w:rsidR="00AE5A1B" w14:paraId="49A46FB0" w14:textId="77777777">
        <w:tc>
          <w:tcPr>
            <w:tcW w:w="0" w:type="auto"/>
          </w:tcPr>
          <w:p w14:paraId="49A46FAE" w14:textId="77777777" w:rsidR="00AE5A1B" w:rsidRDefault="0056037D">
            <w:pPr>
              <w:pStyle w:val="Compact"/>
            </w:pPr>
            <w:r>
              <w:t>   E</w:t>
            </w:r>
          </w:p>
        </w:tc>
        <w:tc>
          <w:tcPr>
            <w:tcW w:w="0" w:type="auto"/>
          </w:tcPr>
          <w:p w14:paraId="49A46FAF" w14:textId="77777777" w:rsidR="00AE5A1B" w:rsidRDefault="0056037D">
            <w:pPr>
              <w:pStyle w:val="Compact"/>
              <w:jc w:val="right"/>
            </w:pPr>
            <w:r>
              <w:t>100 (37)</w:t>
            </w:r>
          </w:p>
        </w:tc>
      </w:tr>
      <w:tr w:rsidR="00AE5A1B" w14:paraId="49A46FB3" w14:textId="77777777">
        <w:tc>
          <w:tcPr>
            <w:tcW w:w="0" w:type="auto"/>
          </w:tcPr>
          <w:p w14:paraId="49A46FB1" w14:textId="77777777" w:rsidR="00AE5A1B" w:rsidRDefault="0056037D">
            <w:pPr>
              <w:pStyle w:val="Compact"/>
            </w:pPr>
            <w:r>
              <w:rPr>
                <w:b/>
                <w:bCs/>
              </w:rPr>
              <w:t>Change in ctDNA since baseline</w:t>
            </w:r>
          </w:p>
        </w:tc>
        <w:tc>
          <w:tcPr>
            <w:tcW w:w="0" w:type="auto"/>
          </w:tcPr>
          <w:p w14:paraId="49A46FB2" w14:textId="77777777" w:rsidR="00AE5A1B" w:rsidRDefault="0056037D">
            <w:pPr>
              <w:pStyle w:val="Compact"/>
              <w:jc w:val="right"/>
            </w:pPr>
            <w:r>
              <w:t> </w:t>
            </w:r>
          </w:p>
        </w:tc>
      </w:tr>
      <w:tr w:rsidR="00AE5A1B" w14:paraId="49A46FB6" w14:textId="77777777">
        <w:tc>
          <w:tcPr>
            <w:tcW w:w="0" w:type="auto"/>
          </w:tcPr>
          <w:p w14:paraId="49A46FB4" w14:textId="77777777" w:rsidR="00AE5A1B" w:rsidRDefault="0056037D">
            <w:pPr>
              <w:pStyle w:val="Compact"/>
            </w:pPr>
            <w:r>
              <w:t>   Clearance</w:t>
            </w:r>
          </w:p>
        </w:tc>
        <w:tc>
          <w:tcPr>
            <w:tcW w:w="0" w:type="auto"/>
          </w:tcPr>
          <w:p w14:paraId="49A46FB5" w14:textId="77777777" w:rsidR="00AE5A1B" w:rsidRDefault="0056037D">
            <w:pPr>
              <w:pStyle w:val="Compact"/>
              <w:jc w:val="right"/>
            </w:pPr>
            <w:r>
              <w:t>137 (51)</w:t>
            </w:r>
          </w:p>
        </w:tc>
      </w:tr>
      <w:tr w:rsidR="00AE5A1B" w14:paraId="49A46FB9" w14:textId="77777777">
        <w:tc>
          <w:tcPr>
            <w:tcW w:w="0" w:type="auto"/>
          </w:tcPr>
          <w:p w14:paraId="49A46FB7" w14:textId="77777777" w:rsidR="00AE5A1B" w:rsidRDefault="0056037D">
            <w:pPr>
              <w:pStyle w:val="Compact"/>
            </w:pPr>
            <w:r>
              <w:t>   No clearance, decrease from baseline</w:t>
            </w:r>
          </w:p>
        </w:tc>
        <w:tc>
          <w:tcPr>
            <w:tcW w:w="0" w:type="auto"/>
          </w:tcPr>
          <w:p w14:paraId="49A46FB8" w14:textId="77777777" w:rsidR="00AE5A1B" w:rsidRDefault="0056037D">
            <w:pPr>
              <w:pStyle w:val="Compact"/>
              <w:jc w:val="right"/>
            </w:pPr>
            <w:r>
              <w:t>44 (16)</w:t>
            </w:r>
          </w:p>
        </w:tc>
      </w:tr>
      <w:tr w:rsidR="00AE5A1B" w14:paraId="49A46FBC" w14:textId="77777777">
        <w:tc>
          <w:tcPr>
            <w:tcW w:w="0" w:type="auto"/>
          </w:tcPr>
          <w:p w14:paraId="49A46FBA" w14:textId="77777777" w:rsidR="00AE5A1B" w:rsidRDefault="0056037D">
            <w:pPr>
              <w:pStyle w:val="Compact"/>
            </w:pPr>
            <w:r>
              <w:t>   No clearance, increase from baseline</w:t>
            </w:r>
          </w:p>
        </w:tc>
        <w:tc>
          <w:tcPr>
            <w:tcW w:w="0" w:type="auto"/>
          </w:tcPr>
          <w:p w14:paraId="49A46FBB" w14:textId="77777777" w:rsidR="00AE5A1B" w:rsidRDefault="0056037D">
            <w:pPr>
              <w:pStyle w:val="Compact"/>
              <w:jc w:val="right"/>
            </w:pPr>
            <w:r>
              <w:t>89 (33)</w:t>
            </w:r>
          </w:p>
        </w:tc>
      </w:tr>
      <w:tr w:rsidR="00AE5A1B" w14:paraId="49A46FBF" w14:textId="77777777">
        <w:tc>
          <w:tcPr>
            <w:tcW w:w="0" w:type="auto"/>
          </w:tcPr>
          <w:p w14:paraId="49A46FBD" w14:textId="77777777" w:rsidR="00AE5A1B" w:rsidRDefault="0056037D">
            <w:pPr>
              <w:pStyle w:val="Compact"/>
            </w:pPr>
            <w:r>
              <w:rPr>
                <w:b/>
                <w:bCs/>
              </w:rPr>
              <w:t>Percentage change in tumour measurement</w:t>
            </w:r>
          </w:p>
        </w:tc>
        <w:tc>
          <w:tcPr>
            <w:tcW w:w="0" w:type="auto"/>
          </w:tcPr>
          <w:p w14:paraId="49A46FBE" w14:textId="77777777" w:rsidR="00AE5A1B" w:rsidRDefault="0056037D">
            <w:pPr>
              <w:pStyle w:val="Compact"/>
              <w:jc w:val="right"/>
            </w:pPr>
            <w:r>
              <w:t> </w:t>
            </w:r>
          </w:p>
        </w:tc>
      </w:tr>
      <w:tr w:rsidR="00AE5A1B" w14:paraId="49A46FC2" w14:textId="77777777">
        <w:tc>
          <w:tcPr>
            <w:tcW w:w="0" w:type="auto"/>
          </w:tcPr>
          <w:p w14:paraId="49A46FC0" w14:textId="77777777" w:rsidR="00AE5A1B" w:rsidRDefault="0056037D">
            <w:pPr>
              <w:pStyle w:val="Compact"/>
            </w:pPr>
            <w:r>
              <w:t>   Mean (sd)</w:t>
            </w:r>
          </w:p>
        </w:tc>
        <w:tc>
          <w:tcPr>
            <w:tcW w:w="0" w:type="auto"/>
          </w:tcPr>
          <w:p w14:paraId="49A46FC1" w14:textId="77777777" w:rsidR="00AE5A1B" w:rsidRDefault="0056037D">
            <w:pPr>
              <w:pStyle w:val="Compact"/>
              <w:jc w:val="right"/>
            </w:pPr>
            <w:r>
              <w:t>-29.7 (52.8)</w:t>
            </w:r>
          </w:p>
        </w:tc>
      </w:tr>
      <w:tr w:rsidR="00AE5A1B" w14:paraId="49A46FC5" w14:textId="77777777">
        <w:tc>
          <w:tcPr>
            <w:tcW w:w="0" w:type="auto"/>
          </w:tcPr>
          <w:p w14:paraId="49A46FC3" w14:textId="77777777" w:rsidR="00AE5A1B" w:rsidRDefault="0056037D">
            <w:pPr>
              <w:pStyle w:val="Compact"/>
            </w:pPr>
            <w:r>
              <w:t>   Median (Min,Max)</w:t>
            </w:r>
          </w:p>
        </w:tc>
        <w:tc>
          <w:tcPr>
            <w:tcW w:w="0" w:type="auto"/>
          </w:tcPr>
          <w:p w14:paraId="49A46FC4" w14:textId="77777777" w:rsidR="00AE5A1B" w:rsidRDefault="0056037D">
            <w:pPr>
              <w:pStyle w:val="Compact"/>
              <w:jc w:val="right"/>
            </w:pPr>
            <w:r>
              <w:t>-32.5 (-100.0, 197.1)</w:t>
            </w:r>
          </w:p>
        </w:tc>
      </w:tr>
      <w:tr w:rsidR="00AE5A1B" w14:paraId="49A46FC8" w14:textId="77777777">
        <w:tc>
          <w:tcPr>
            <w:tcW w:w="0" w:type="auto"/>
          </w:tcPr>
          <w:p w14:paraId="49A46FC6" w14:textId="77777777" w:rsidR="00AE5A1B" w:rsidRDefault="0056037D">
            <w:pPr>
              <w:pStyle w:val="Compact"/>
            </w:pPr>
            <w:r>
              <w:t>   Missing</w:t>
            </w:r>
          </w:p>
        </w:tc>
        <w:tc>
          <w:tcPr>
            <w:tcW w:w="0" w:type="auto"/>
          </w:tcPr>
          <w:p w14:paraId="49A46FC7" w14:textId="77777777" w:rsidR="00AE5A1B" w:rsidRDefault="0056037D">
            <w:pPr>
              <w:pStyle w:val="Compact"/>
              <w:jc w:val="right"/>
            </w:pPr>
            <w:r>
              <w:t>8</w:t>
            </w:r>
          </w:p>
        </w:tc>
      </w:tr>
    </w:tbl>
    <w:p w14:paraId="3969AA5B" w14:textId="77777777" w:rsidR="008052E5" w:rsidRDefault="008052E5">
      <w:pPr>
        <w:pStyle w:val="BodyText"/>
      </w:pPr>
    </w:p>
    <w:p w14:paraId="4C812851" w14:textId="77777777" w:rsidR="008052E5" w:rsidRDefault="008052E5">
      <w:r>
        <w:br w:type="page"/>
      </w:r>
    </w:p>
    <w:p w14:paraId="49A46FC9" w14:textId="25B9305D" w:rsidR="00AE5A1B" w:rsidRDefault="0056037D">
      <w:pPr>
        <w:pStyle w:val="BodyText"/>
      </w:pPr>
      <w:r>
        <w:lastRenderedPageBreak/>
        <w:t xml:space="preserve">..unless we want to keep the variable names, and they we just use </w:t>
      </w:r>
      <w:r>
        <w:rPr>
          <w:rStyle w:val="VerbatimChar"/>
        </w:rPr>
        <w:t>nicenames=F</w:t>
      </w:r>
      <w:r>
        <w:t>:</w:t>
      </w:r>
    </w:p>
    <w:p w14:paraId="49A46FCA" w14:textId="77777777" w:rsidR="00AE5A1B" w:rsidRDefault="0056037D">
      <w:pPr>
        <w:pStyle w:val="SourceCode"/>
      </w:pPr>
      <w:r>
        <w:rPr>
          <w:rStyle w:val="FunctionTok"/>
        </w:rPr>
        <w:t>rm_covsum</w:t>
      </w:r>
      <w:r>
        <w:rPr>
          <w:rStyle w:val="NormalTok"/>
        </w:rPr>
        <w:t>(</w:t>
      </w:r>
      <w:r>
        <w:rPr>
          <w:rStyle w:val="AttributeTok"/>
        </w:rPr>
        <w:t>data=</w:t>
      </w:r>
      <w:r>
        <w:rPr>
          <w:rStyle w:val="NormalTok"/>
        </w:rPr>
        <w:t>ctDNA,</w:t>
      </w:r>
      <w:r>
        <w:br/>
      </w:r>
      <w:r>
        <w:rPr>
          <w:rStyle w:val="NormalTok"/>
        </w:rPr>
        <w:t xml:space="preserve">          </w:t>
      </w:r>
      <w:r>
        <w:rPr>
          <w:rStyle w:val="AttributeTok"/>
        </w:rPr>
        <w:t>covs=</w:t>
      </w:r>
      <w:r>
        <w:rPr>
          <w:rStyle w:val="FunctionTok"/>
        </w:rPr>
        <w:t>c</w:t>
      </w:r>
      <w:r>
        <w:rPr>
          <w:rStyle w:val="NormalTok"/>
        </w:rPr>
        <w:t>(</w:t>
      </w:r>
      <w:r>
        <w:rPr>
          <w:rStyle w:val="StringTok"/>
        </w:rPr>
        <w:t>'cohort'</w:t>
      </w:r>
      <w:r>
        <w:rPr>
          <w:rStyle w:val="NormalTok"/>
        </w:rPr>
        <w:t>,</w:t>
      </w:r>
      <w:r>
        <w:rPr>
          <w:rStyle w:val="StringTok"/>
        </w:rPr>
        <w:t>'ctdna_status'</w:t>
      </w:r>
      <w:r>
        <w:rPr>
          <w:rStyle w:val="NormalTok"/>
        </w:rPr>
        <w:t>,</w:t>
      </w:r>
      <w:r>
        <w:rPr>
          <w:rStyle w:val="StringTok"/>
        </w:rPr>
        <w:t>'size_change'</w:t>
      </w:r>
      <w:r>
        <w:rPr>
          <w:rStyle w:val="NormalTok"/>
        </w:rPr>
        <w:t>),</w:t>
      </w:r>
      <w:r>
        <w:br/>
      </w:r>
      <w:r>
        <w:rPr>
          <w:rStyle w:val="NormalTok"/>
        </w:rPr>
        <w:t xml:space="preserve">          </w:t>
      </w:r>
      <w:r>
        <w:rPr>
          <w:rStyle w:val="AttributeTok"/>
        </w:rPr>
        <w:t>nicenames =</w:t>
      </w:r>
      <w:r>
        <w:rPr>
          <w:rStyle w:val="NormalTok"/>
        </w:rPr>
        <w:t xml:space="preserve"> F)</w:t>
      </w:r>
    </w:p>
    <w:tbl>
      <w:tblPr>
        <w:tblW w:w="2639" w:type="pct"/>
        <w:tblLook w:val="0020" w:firstRow="1" w:lastRow="0" w:firstColumn="0" w:lastColumn="0" w:noHBand="0" w:noVBand="0"/>
      </w:tblPr>
      <w:tblGrid>
        <w:gridCol w:w="3760"/>
        <w:gridCol w:w="2054"/>
      </w:tblGrid>
      <w:tr w:rsidR="00AE5A1B" w14:paraId="49A46FCD" w14:textId="77777777">
        <w:trPr>
          <w:tblHeader/>
        </w:trPr>
        <w:tc>
          <w:tcPr>
            <w:tcW w:w="0" w:type="auto"/>
          </w:tcPr>
          <w:p w14:paraId="49A46FCB" w14:textId="77777777" w:rsidR="00AE5A1B" w:rsidRDefault="0056037D">
            <w:pPr>
              <w:pStyle w:val="Compact"/>
            </w:pPr>
            <w:r>
              <w:t> </w:t>
            </w:r>
          </w:p>
        </w:tc>
        <w:tc>
          <w:tcPr>
            <w:tcW w:w="0" w:type="auto"/>
          </w:tcPr>
          <w:p w14:paraId="49A46FCC" w14:textId="77777777" w:rsidR="00AE5A1B" w:rsidRDefault="0056037D">
            <w:pPr>
              <w:pStyle w:val="Compact"/>
              <w:jc w:val="right"/>
            </w:pPr>
            <w:r>
              <w:t>n=270</w:t>
            </w:r>
          </w:p>
        </w:tc>
      </w:tr>
      <w:tr w:rsidR="00AE5A1B" w14:paraId="49A46FD0" w14:textId="77777777">
        <w:tc>
          <w:tcPr>
            <w:tcW w:w="0" w:type="auto"/>
          </w:tcPr>
          <w:p w14:paraId="49A46FCE" w14:textId="77777777" w:rsidR="00AE5A1B" w:rsidRDefault="0056037D">
            <w:pPr>
              <w:pStyle w:val="Compact"/>
            </w:pPr>
            <w:r>
              <w:rPr>
                <w:b/>
                <w:bCs/>
              </w:rPr>
              <w:t>cohort</w:t>
            </w:r>
          </w:p>
        </w:tc>
        <w:tc>
          <w:tcPr>
            <w:tcW w:w="0" w:type="auto"/>
          </w:tcPr>
          <w:p w14:paraId="49A46FCF" w14:textId="77777777" w:rsidR="00AE5A1B" w:rsidRDefault="0056037D">
            <w:pPr>
              <w:pStyle w:val="Compact"/>
              <w:jc w:val="right"/>
            </w:pPr>
            <w:r>
              <w:t> </w:t>
            </w:r>
          </w:p>
        </w:tc>
      </w:tr>
      <w:tr w:rsidR="00AE5A1B" w14:paraId="49A46FD3" w14:textId="77777777">
        <w:tc>
          <w:tcPr>
            <w:tcW w:w="0" w:type="auto"/>
          </w:tcPr>
          <w:p w14:paraId="49A46FD1" w14:textId="77777777" w:rsidR="00AE5A1B" w:rsidRDefault="0056037D">
            <w:pPr>
              <w:pStyle w:val="Compact"/>
            </w:pPr>
            <w:r>
              <w:t>   A</w:t>
            </w:r>
          </w:p>
        </w:tc>
        <w:tc>
          <w:tcPr>
            <w:tcW w:w="0" w:type="auto"/>
          </w:tcPr>
          <w:p w14:paraId="49A46FD2" w14:textId="77777777" w:rsidR="00AE5A1B" w:rsidRDefault="0056037D">
            <w:pPr>
              <w:pStyle w:val="Compact"/>
              <w:jc w:val="right"/>
            </w:pPr>
            <w:r>
              <w:t>50 (19)</w:t>
            </w:r>
          </w:p>
        </w:tc>
      </w:tr>
      <w:tr w:rsidR="00AE5A1B" w14:paraId="49A46FD6" w14:textId="77777777">
        <w:tc>
          <w:tcPr>
            <w:tcW w:w="0" w:type="auto"/>
          </w:tcPr>
          <w:p w14:paraId="49A46FD4" w14:textId="77777777" w:rsidR="00AE5A1B" w:rsidRDefault="0056037D">
            <w:pPr>
              <w:pStyle w:val="Compact"/>
            </w:pPr>
            <w:r>
              <w:t>   B</w:t>
            </w:r>
          </w:p>
        </w:tc>
        <w:tc>
          <w:tcPr>
            <w:tcW w:w="0" w:type="auto"/>
          </w:tcPr>
          <w:p w14:paraId="49A46FD5" w14:textId="77777777" w:rsidR="00AE5A1B" w:rsidRDefault="0056037D">
            <w:pPr>
              <w:pStyle w:val="Compact"/>
              <w:jc w:val="right"/>
            </w:pPr>
            <w:r>
              <w:t>14 (5)</w:t>
            </w:r>
          </w:p>
        </w:tc>
      </w:tr>
      <w:tr w:rsidR="00AE5A1B" w14:paraId="49A46FD9" w14:textId="77777777">
        <w:tc>
          <w:tcPr>
            <w:tcW w:w="0" w:type="auto"/>
          </w:tcPr>
          <w:p w14:paraId="49A46FD7" w14:textId="77777777" w:rsidR="00AE5A1B" w:rsidRDefault="0056037D">
            <w:pPr>
              <w:pStyle w:val="Compact"/>
            </w:pPr>
            <w:r>
              <w:t>   C</w:t>
            </w:r>
          </w:p>
        </w:tc>
        <w:tc>
          <w:tcPr>
            <w:tcW w:w="0" w:type="auto"/>
          </w:tcPr>
          <w:p w14:paraId="49A46FD8" w14:textId="77777777" w:rsidR="00AE5A1B" w:rsidRDefault="0056037D">
            <w:pPr>
              <w:pStyle w:val="Compact"/>
              <w:jc w:val="right"/>
            </w:pPr>
            <w:r>
              <w:t>18 (7)</w:t>
            </w:r>
          </w:p>
        </w:tc>
      </w:tr>
      <w:tr w:rsidR="00AE5A1B" w14:paraId="49A46FDC" w14:textId="77777777">
        <w:tc>
          <w:tcPr>
            <w:tcW w:w="0" w:type="auto"/>
          </w:tcPr>
          <w:p w14:paraId="49A46FDA" w14:textId="77777777" w:rsidR="00AE5A1B" w:rsidRDefault="0056037D">
            <w:pPr>
              <w:pStyle w:val="Compact"/>
            </w:pPr>
            <w:r>
              <w:t>   D</w:t>
            </w:r>
          </w:p>
        </w:tc>
        <w:tc>
          <w:tcPr>
            <w:tcW w:w="0" w:type="auto"/>
          </w:tcPr>
          <w:p w14:paraId="49A46FDB" w14:textId="77777777" w:rsidR="00AE5A1B" w:rsidRDefault="0056037D">
            <w:pPr>
              <w:pStyle w:val="Compact"/>
              <w:jc w:val="right"/>
            </w:pPr>
            <w:r>
              <w:t>88 (33)</w:t>
            </w:r>
          </w:p>
        </w:tc>
      </w:tr>
      <w:tr w:rsidR="00AE5A1B" w14:paraId="49A46FDF" w14:textId="77777777">
        <w:tc>
          <w:tcPr>
            <w:tcW w:w="0" w:type="auto"/>
          </w:tcPr>
          <w:p w14:paraId="49A46FDD" w14:textId="77777777" w:rsidR="00AE5A1B" w:rsidRDefault="0056037D">
            <w:pPr>
              <w:pStyle w:val="Compact"/>
            </w:pPr>
            <w:r>
              <w:t>   E</w:t>
            </w:r>
          </w:p>
        </w:tc>
        <w:tc>
          <w:tcPr>
            <w:tcW w:w="0" w:type="auto"/>
          </w:tcPr>
          <w:p w14:paraId="49A46FDE" w14:textId="77777777" w:rsidR="00AE5A1B" w:rsidRDefault="0056037D">
            <w:pPr>
              <w:pStyle w:val="Compact"/>
              <w:jc w:val="right"/>
            </w:pPr>
            <w:r>
              <w:t>100 (37)</w:t>
            </w:r>
          </w:p>
        </w:tc>
      </w:tr>
      <w:tr w:rsidR="00AE5A1B" w14:paraId="49A46FE2" w14:textId="77777777">
        <w:tc>
          <w:tcPr>
            <w:tcW w:w="0" w:type="auto"/>
          </w:tcPr>
          <w:p w14:paraId="49A46FE0" w14:textId="77777777" w:rsidR="00AE5A1B" w:rsidRDefault="0056037D">
            <w:pPr>
              <w:pStyle w:val="Compact"/>
            </w:pPr>
            <w:r>
              <w:rPr>
                <w:b/>
                <w:bCs/>
              </w:rPr>
              <w:t>ctdna_status</w:t>
            </w:r>
          </w:p>
        </w:tc>
        <w:tc>
          <w:tcPr>
            <w:tcW w:w="0" w:type="auto"/>
          </w:tcPr>
          <w:p w14:paraId="49A46FE1" w14:textId="77777777" w:rsidR="00AE5A1B" w:rsidRDefault="0056037D">
            <w:pPr>
              <w:pStyle w:val="Compact"/>
              <w:jc w:val="right"/>
            </w:pPr>
            <w:r>
              <w:t> </w:t>
            </w:r>
          </w:p>
        </w:tc>
      </w:tr>
      <w:tr w:rsidR="00AE5A1B" w14:paraId="49A46FE5" w14:textId="77777777">
        <w:tc>
          <w:tcPr>
            <w:tcW w:w="0" w:type="auto"/>
          </w:tcPr>
          <w:p w14:paraId="49A46FE3" w14:textId="77777777" w:rsidR="00AE5A1B" w:rsidRDefault="0056037D">
            <w:pPr>
              <w:pStyle w:val="Compact"/>
            </w:pPr>
            <w:r>
              <w:t>   Clearance</w:t>
            </w:r>
          </w:p>
        </w:tc>
        <w:tc>
          <w:tcPr>
            <w:tcW w:w="0" w:type="auto"/>
          </w:tcPr>
          <w:p w14:paraId="49A46FE4" w14:textId="77777777" w:rsidR="00AE5A1B" w:rsidRDefault="0056037D">
            <w:pPr>
              <w:pStyle w:val="Compact"/>
              <w:jc w:val="right"/>
            </w:pPr>
            <w:r>
              <w:t>137 (51)</w:t>
            </w:r>
          </w:p>
        </w:tc>
      </w:tr>
      <w:tr w:rsidR="00AE5A1B" w14:paraId="49A46FE8" w14:textId="77777777">
        <w:tc>
          <w:tcPr>
            <w:tcW w:w="0" w:type="auto"/>
          </w:tcPr>
          <w:p w14:paraId="49A46FE6" w14:textId="77777777" w:rsidR="00AE5A1B" w:rsidRDefault="0056037D">
            <w:pPr>
              <w:pStyle w:val="Compact"/>
            </w:pPr>
            <w:r>
              <w:t>   No clearance, decrease from baseline</w:t>
            </w:r>
          </w:p>
        </w:tc>
        <w:tc>
          <w:tcPr>
            <w:tcW w:w="0" w:type="auto"/>
          </w:tcPr>
          <w:p w14:paraId="49A46FE7" w14:textId="77777777" w:rsidR="00AE5A1B" w:rsidRDefault="0056037D">
            <w:pPr>
              <w:pStyle w:val="Compact"/>
              <w:jc w:val="right"/>
            </w:pPr>
            <w:r>
              <w:t>44 (16)</w:t>
            </w:r>
          </w:p>
        </w:tc>
      </w:tr>
      <w:tr w:rsidR="00AE5A1B" w14:paraId="49A46FEB" w14:textId="77777777">
        <w:tc>
          <w:tcPr>
            <w:tcW w:w="0" w:type="auto"/>
          </w:tcPr>
          <w:p w14:paraId="49A46FE9" w14:textId="77777777" w:rsidR="00AE5A1B" w:rsidRDefault="0056037D">
            <w:pPr>
              <w:pStyle w:val="Compact"/>
            </w:pPr>
            <w:r>
              <w:t>   No clearance, increase from baseline</w:t>
            </w:r>
          </w:p>
        </w:tc>
        <w:tc>
          <w:tcPr>
            <w:tcW w:w="0" w:type="auto"/>
          </w:tcPr>
          <w:p w14:paraId="49A46FEA" w14:textId="77777777" w:rsidR="00AE5A1B" w:rsidRDefault="0056037D">
            <w:pPr>
              <w:pStyle w:val="Compact"/>
              <w:jc w:val="right"/>
            </w:pPr>
            <w:r>
              <w:t>89 (33)</w:t>
            </w:r>
          </w:p>
        </w:tc>
      </w:tr>
      <w:tr w:rsidR="00AE5A1B" w14:paraId="49A46FEE" w14:textId="77777777">
        <w:tc>
          <w:tcPr>
            <w:tcW w:w="0" w:type="auto"/>
          </w:tcPr>
          <w:p w14:paraId="49A46FEC" w14:textId="77777777" w:rsidR="00AE5A1B" w:rsidRDefault="0056037D">
            <w:pPr>
              <w:pStyle w:val="Compact"/>
            </w:pPr>
            <w:r>
              <w:rPr>
                <w:b/>
                <w:bCs/>
              </w:rPr>
              <w:t>size_change</w:t>
            </w:r>
          </w:p>
        </w:tc>
        <w:tc>
          <w:tcPr>
            <w:tcW w:w="0" w:type="auto"/>
          </w:tcPr>
          <w:p w14:paraId="49A46FED" w14:textId="77777777" w:rsidR="00AE5A1B" w:rsidRDefault="0056037D">
            <w:pPr>
              <w:pStyle w:val="Compact"/>
              <w:jc w:val="right"/>
            </w:pPr>
            <w:r>
              <w:t> </w:t>
            </w:r>
          </w:p>
        </w:tc>
      </w:tr>
      <w:tr w:rsidR="00AE5A1B" w14:paraId="49A46FF1" w14:textId="77777777">
        <w:tc>
          <w:tcPr>
            <w:tcW w:w="0" w:type="auto"/>
          </w:tcPr>
          <w:p w14:paraId="49A46FEF" w14:textId="77777777" w:rsidR="00AE5A1B" w:rsidRDefault="0056037D">
            <w:pPr>
              <w:pStyle w:val="Compact"/>
            </w:pPr>
            <w:r>
              <w:t>   Mean (sd)</w:t>
            </w:r>
          </w:p>
        </w:tc>
        <w:tc>
          <w:tcPr>
            <w:tcW w:w="0" w:type="auto"/>
          </w:tcPr>
          <w:p w14:paraId="49A46FF0" w14:textId="77777777" w:rsidR="00AE5A1B" w:rsidRDefault="0056037D">
            <w:pPr>
              <w:pStyle w:val="Compact"/>
              <w:jc w:val="right"/>
            </w:pPr>
            <w:r>
              <w:t>-29.7 (52.8)</w:t>
            </w:r>
          </w:p>
        </w:tc>
      </w:tr>
      <w:tr w:rsidR="00AE5A1B" w14:paraId="49A46FF4" w14:textId="77777777">
        <w:tc>
          <w:tcPr>
            <w:tcW w:w="0" w:type="auto"/>
          </w:tcPr>
          <w:p w14:paraId="49A46FF2" w14:textId="77777777" w:rsidR="00AE5A1B" w:rsidRDefault="0056037D">
            <w:pPr>
              <w:pStyle w:val="Compact"/>
            </w:pPr>
            <w:r>
              <w:t>   Median (Min,Max)</w:t>
            </w:r>
          </w:p>
        </w:tc>
        <w:tc>
          <w:tcPr>
            <w:tcW w:w="0" w:type="auto"/>
          </w:tcPr>
          <w:p w14:paraId="49A46FF3" w14:textId="77777777" w:rsidR="00AE5A1B" w:rsidRDefault="0056037D">
            <w:pPr>
              <w:pStyle w:val="Compact"/>
              <w:jc w:val="right"/>
            </w:pPr>
            <w:r>
              <w:t>-32.5 (-100.0, 197.1)</w:t>
            </w:r>
          </w:p>
        </w:tc>
      </w:tr>
      <w:tr w:rsidR="00AE5A1B" w14:paraId="49A46FF7" w14:textId="77777777">
        <w:tc>
          <w:tcPr>
            <w:tcW w:w="0" w:type="auto"/>
          </w:tcPr>
          <w:p w14:paraId="49A46FF5" w14:textId="77777777" w:rsidR="00AE5A1B" w:rsidRDefault="0056037D">
            <w:pPr>
              <w:pStyle w:val="Compact"/>
            </w:pPr>
            <w:r>
              <w:t>   Missing</w:t>
            </w:r>
          </w:p>
        </w:tc>
        <w:tc>
          <w:tcPr>
            <w:tcW w:w="0" w:type="auto"/>
          </w:tcPr>
          <w:p w14:paraId="49A46FF6" w14:textId="77777777" w:rsidR="00AE5A1B" w:rsidRDefault="0056037D">
            <w:pPr>
              <w:pStyle w:val="Compact"/>
              <w:jc w:val="right"/>
            </w:pPr>
            <w:r>
              <w:t>8</w:t>
            </w:r>
          </w:p>
        </w:tc>
      </w:tr>
    </w:tbl>
    <w:p w14:paraId="49A46FF8" w14:textId="77777777" w:rsidR="00AE5A1B" w:rsidRDefault="0056037D">
      <w:pPr>
        <w:pStyle w:val="BodyText"/>
      </w:pPr>
      <w:r>
        <w:t>We can define variable labels for the pembrolizumab data and add these as the default variable labels to use for all data frames without a specific table</w:t>
      </w:r>
    </w:p>
    <w:p w14:paraId="49A46FF9" w14:textId="77777777" w:rsidR="00AE5A1B" w:rsidRDefault="0056037D">
      <w:pPr>
        <w:pStyle w:val="SourceCode"/>
      </w:pPr>
      <w:r>
        <w:rPr>
          <w:rStyle w:val="NormalTok"/>
        </w:rPr>
        <w:t xml:space="preserve">varNames </w:t>
      </w:r>
      <w:r>
        <w:rPr>
          <w:rStyle w:val="OtherTok"/>
        </w:rPr>
        <w:t>&lt;-</w:t>
      </w:r>
      <w:r>
        <w:rPr>
          <w:rStyle w:val="NormalTok"/>
        </w:rPr>
        <w:t xml:space="preserve"> </w:t>
      </w:r>
      <w:r>
        <w:rPr>
          <w:rStyle w:val="FunctionTok"/>
        </w:rPr>
        <w:t>data.frame</w:t>
      </w:r>
      <w:r>
        <w:rPr>
          <w:rStyle w:val="NormalTok"/>
        </w:rPr>
        <w:t>(</w:t>
      </w:r>
      <w:r>
        <w:rPr>
          <w:rStyle w:val="AttributeTok"/>
        </w:rPr>
        <w:t>var=</w:t>
      </w:r>
      <w:r>
        <w:rPr>
          <w:rStyle w:val="FunctionTok"/>
        </w:rPr>
        <w:t>names</w:t>
      </w:r>
      <w:r>
        <w:rPr>
          <w:rStyle w:val="NormalTok"/>
        </w:rPr>
        <w:t>(pembrolizumab),</w:t>
      </w:r>
      <w:r>
        <w:br/>
      </w:r>
      <w:r>
        <w:rPr>
          <w:rStyle w:val="NormalTok"/>
        </w:rPr>
        <w:t xml:space="preserve">                       </w:t>
      </w:r>
      <w:r>
        <w:rPr>
          <w:rStyle w:val="AttributeTok"/>
        </w:rPr>
        <w:t>label=</w:t>
      </w:r>
      <w:r>
        <w:rPr>
          <w:rStyle w:val="FunctionTok"/>
        </w:rPr>
        <w:t>c</w:t>
      </w:r>
      <w:r>
        <w:rPr>
          <w:rStyle w:val="NormalTok"/>
        </w:rPr>
        <w:t>(</w:t>
      </w:r>
      <w:r>
        <w:rPr>
          <w:rStyle w:val="StringTok"/>
        </w:rPr>
        <w:t>'Patient ID'</w:t>
      </w:r>
      <w:r>
        <w:rPr>
          <w:rStyle w:val="NormalTok"/>
        </w:rPr>
        <w:t>,</w:t>
      </w:r>
      <w:r>
        <w:rPr>
          <w:rStyle w:val="StringTok"/>
        </w:rPr>
        <w:t>'Age at study entry'</w:t>
      </w:r>
      <w:r>
        <w:rPr>
          <w:rStyle w:val="NormalTok"/>
        </w:rPr>
        <w:t>,</w:t>
      </w:r>
      <w:r>
        <w:rPr>
          <w:rStyle w:val="StringTok"/>
        </w:rPr>
        <w:t>'Patient Sex'</w:t>
      </w:r>
      <w:r>
        <w:rPr>
          <w:rStyle w:val="NormalTok"/>
        </w:rPr>
        <w:t>,</w:t>
      </w:r>
      <w:r>
        <w:rPr>
          <w:rStyle w:val="StringTok"/>
        </w:rPr>
        <w:t>'Study Cohort'</w:t>
      </w:r>
      <w:r>
        <w:rPr>
          <w:rStyle w:val="NormalTok"/>
        </w:rPr>
        <w:t>,</w:t>
      </w:r>
      <w:r>
        <w:rPr>
          <w:rStyle w:val="StringTok"/>
        </w:rPr>
        <w:t>'Target lesion size at baseline'</w:t>
      </w:r>
      <w:r>
        <w:rPr>
          <w:rStyle w:val="NormalTok"/>
        </w:rPr>
        <w:t>,</w:t>
      </w:r>
      <w:r>
        <w:rPr>
          <w:rStyle w:val="StringTok"/>
        </w:rPr>
        <w:t>'PD L1 percent'</w:t>
      </w:r>
      <w:r>
        <w:rPr>
          <w:rStyle w:val="NormalTok"/>
        </w:rPr>
        <w:t>,</w:t>
      </w:r>
      <w:r>
        <w:rPr>
          <w:rStyle w:val="StringTok"/>
        </w:rPr>
        <w:t>'log of tumour size'</w:t>
      </w:r>
      <w:r>
        <w:rPr>
          <w:rStyle w:val="NormalTok"/>
        </w:rPr>
        <w:t>,</w:t>
      </w:r>
      <w:r>
        <w:rPr>
          <w:rStyle w:val="StringTok"/>
        </w:rPr>
        <w:t>'Baseline ctDNA'</w:t>
      </w:r>
      <w:r>
        <w:rPr>
          <w:rStyle w:val="NormalTok"/>
        </w:rPr>
        <w:t>,</w:t>
      </w:r>
      <w:r>
        <w:rPr>
          <w:rStyle w:val="StringTok"/>
        </w:rPr>
        <w:t>'Did ctDNA increase or decrease from baseline to cycle 3'</w:t>
      </w:r>
      <w:r>
        <w:rPr>
          <w:rStyle w:val="NormalTok"/>
        </w:rPr>
        <w:t>,</w:t>
      </w:r>
      <w:r>
        <w:rPr>
          <w:rStyle w:val="StringTok"/>
        </w:rPr>
        <w:t>'Objective Response'</w:t>
      </w:r>
      <w:r>
        <w:rPr>
          <w:rStyle w:val="NormalTok"/>
        </w:rPr>
        <w:t>,</w:t>
      </w:r>
      <w:r>
        <w:rPr>
          <w:rStyle w:val="StringTok"/>
        </w:rPr>
        <w:t>'Clinical Beneficial Response'</w:t>
      </w:r>
      <w:r>
        <w:rPr>
          <w:rStyle w:val="NormalTok"/>
        </w:rPr>
        <w:t>,</w:t>
      </w:r>
      <w:r>
        <w:rPr>
          <w:rStyle w:val="StringTok"/>
        </w:rPr>
        <w:t>'Overall survival status'</w:t>
      </w:r>
      <w:r>
        <w:rPr>
          <w:rStyle w:val="NormalTok"/>
        </w:rPr>
        <w:t xml:space="preserve">, </w:t>
      </w:r>
      <w:r>
        <w:rPr>
          <w:rStyle w:val="StringTok"/>
        </w:rPr>
        <w:t>'Overall survival time in months'</w:t>
      </w:r>
      <w:r>
        <w:rPr>
          <w:rStyle w:val="NormalTok"/>
        </w:rPr>
        <w:t>,</w:t>
      </w:r>
      <w:r>
        <w:rPr>
          <w:rStyle w:val="StringTok"/>
        </w:rPr>
        <w:t>'Progression free survival status'</w:t>
      </w:r>
      <w:r>
        <w:rPr>
          <w:rStyle w:val="NormalTok"/>
        </w:rPr>
        <w:t>,</w:t>
      </w:r>
      <w:r>
        <w:rPr>
          <w:rStyle w:val="StringTok"/>
        </w:rPr>
        <w:t>'Progression free survival time in months'</w:t>
      </w:r>
      <w:r>
        <w:rPr>
          <w:rStyle w:val="NormalTok"/>
        </w:rPr>
        <w:t>))</w:t>
      </w:r>
      <w:r>
        <w:br/>
      </w:r>
      <w:r>
        <w:br/>
      </w:r>
      <w:r>
        <w:rPr>
          <w:rStyle w:val="FunctionTok"/>
        </w:rPr>
        <w:t>setVariableLabels</w:t>
      </w:r>
      <w:r>
        <w:rPr>
          <w:rStyle w:val="NormalTok"/>
        </w:rPr>
        <w:t xml:space="preserve">(varNames) </w:t>
      </w:r>
      <w:r>
        <w:rPr>
          <w:rStyle w:val="CommentTok"/>
        </w:rPr>
        <w:t># equivalent to  setVariableLabels(default=varNames)</w:t>
      </w:r>
    </w:p>
    <w:p w14:paraId="49A46FFA" w14:textId="77777777" w:rsidR="00AE5A1B" w:rsidRDefault="0056037D">
      <w:pPr>
        <w:pStyle w:val="SourceCode"/>
      </w:pPr>
      <w:r>
        <w:rPr>
          <w:rStyle w:val="VerbatimChar"/>
        </w:rPr>
        <w:t>default variable names will be updated.</w:t>
      </w:r>
    </w:p>
    <w:p w14:paraId="49A46FFB" w14:textId="77777777" w:rsidR="00AE5A1B" w:rsidRDefault="0056037D">
      <w:pPr>
        <w:pStyle w:val="FirstParagraph"/>
      </w:pPr>
      <w:r>
        <w:t>Now when we check we can see that there is a default variable table as well</w:t>
      </w:r>
    </w:p>
    <w:p w14:paraId="49A46FFC" w14:textId="77777777" w:rsidR="00AE5A1B" w:rsidRDefault="0056037D">
      <w:pPr>
        <w:pStyle w:val="SourceCode"/>
      </w:pPr>
      <w:r>
        <w:rPr>
          <w:rStyle w:val="FunctionTok"/>
        </w:rPr>
        <w:t>getVariableLabels</w:t>
      </w:r>
      <w:r>
        <w:rPr>
          <w:rStyle w:val="NormalTok"/>
        </w:rPr>
        <w:t>()</w:t>
      </w:r>
    </w:p>
    <w:p w14:paraId="49A46FFD" w14:textId="77777777" w:rsidR="00AE5A1B" w:rsidRDefault="0056037D">
      <w:pPr>
        <w:pStyle w:val="SourceCode"/>
      </w:pPr>
      <w:r>
        <w:rPr>
          <w:rStyle w:val="VerbatimChar"/>
        </w:rPr>
        <w:t xml:space="preserve">  data.frame variable.names</w:t>
      </w:r>
      <w:r>
        <w:br/>
      </w:r>
      <w:r>
        <w:rPr>
          <w:rStyle w:val="VerbatimChar"/>
        </w:rPr>
        <w:t>1      ctDNA    ctDNA_names</w:t>
      </w:r>
      <w:r>
        <w:br/>
      </w:r>
      <w:r>
        <w:rPr>
          <w:rStyle w:val="VerbatimChar"/>
        </w:rPr>
        <w:t>2    default       varNames</w:t>
      </w:r>
    </w:p>
    <w:p w14:paraId="0E2330F2" w14:textId="77777777" w:rsidR="008052E5" w:rsidRDefault="008052E5">
      <w:r>
        <w:br w:type="page"/>
      </w:r>
    </w:p>
    <w:p w14:paraId="49A46FFE" w14:textId="7318813F" w:rsidR="00AE5A1B" w:rsidRDefault="0056037D">
      <w:pPr>
        <w:pStyle w:val="FirstParagraph"/>
      </w:pPr>
      <w:r>
        <w:lastRenderedPageBreak/>
        <w:t xml:space="preserve">If we subset the pembrolizumab data and run some stats they are output with variable labels - because we have set default labels, we don’t need to set separate labels for the </w:t>
      </w:r>
      <w:r>
        <w:rPr>
          <w:rStyle w:val="VerbatimChar"/>
        </w:rPr>
        <w:t>cohort_A</w:t>
      </w:r>
      <w:r>
        <w:t xml:space="preserve"> data.</w:t>
      </w:r>
    </w:p>
    <w:p w14:paraId="49A46FFF" w14:textId="77777777" w:rsidR="00AE5A1B" w:rsidRDefault="0056037D">
      <w:pPr>
        <w:pStyle w:val="SourceCode"/>
      </w:pPr>
      <w:r>
        <w:rPr>
          <w:rStyle w:val="NormalTok"/>
        </w:rPr>
        <w:t xml:space="preserve">cohort_A </w:t>
      </w:r>
      <w:r>
        <w:rPr>
          <w:rStyle w:val="OtherTok"/>
        </w:rPr>
        <w:t>&lt;-</w:t>
      </w:r>
      <w:r>
        <w:rPr>
          <w:rStyle w:val="NormalTok"/>
        </w:rPr>
        <w:t xml:space="preserve"> pembrolizumab </w:t>
      </w:r>
      <w:r>
        <w:rPr>
          <w:rStyle w:val="SpecialCharTok"/>
        </w:rPr>
        <w:t>%&gt;%</w:t>
      </w:r>
      <w:r>
        <w:br/>
      </w:r>
      <w:r>
        <w:rPr>
          <w:rStyle w:val="NormalTok"/>
        </w:rPr>
        <w:t xml:space="preserve">  </w:t>
      </w:r>
      <w:r>
        <w:rPr>
          <w:rStyle w:val="FunctionTok"/>
        </w:rPr>
        <w:t>filter</w:t>
      </w:r>
      <w:r>
        <w:rPr>
          <w:rStyle w:val="NormalTok"/>
        </w:rPr>
        <w:t>(cohort</w:t>
      </w:r>
      <w:r>
        <w:rPr>
          <w:rStyle w:val="SpecialCharTok"/>
        </w:rPr>
        <w:t>==</w:t>
      </w:r>
      <w:r>
        <w:rPr>
          <w:rStyle w:val="StringTok"/>
        </w:rPr>
        <w:t>"A"</w:t>
      </w:r>
      <w:r>
        <w:rPr>
          <w:rStyle w:val="NormalTok"/>
        </w:rPr>
        <w:t>)</w:t>
      </w:r>
      <w:r>
        <w:br/>
      </w:r>
      <w:r>
        <w:br/>
      </w:r>
      <w:r>
        <w:rPr>
          <w:rStyle w:val="FunctionTok"/>
        </w:rPr>
        <w:t>rm_uvsum</w:t>
      </w:r>
      <w:r>
        <w:rPr>
          <w:rStyle w:val="NormalTok"/>
        </w:rPr>
        <w:t>(</w:t>
      </w:r>
      <w:r>
        <w:rPr>
          <w:rStyle w:val="AttributeTok"/>
        </w:rPr>
        <w:t>data=</w:t>
      </w:r>
      <w:r>
        <w:rPr>
          <w:rStyle w:val="NormalTok"/>
        </w:rPr>
        <w:t xml:space="preserve">cohort_A, </w:t>
      </w:r>
      <w:r>
        <w:rPr>
          <w:rStyle w:val="AttributeTok"/>
        </w:rPr>
        <w:t>response=</w:t>
      </w:r>
      <w:r>
        <w:rPr>
          <w:rStyle w:val="StringTok"/>
        </w:rPr>
        <w:t>'orr'</w:t>
      </w:r>
      <w:r>
        <w:rPr>
          <w:rStyle w:val="NormalTok"/>
        </w:rPr>
        <w:t>,</w:t>
      </w:r>
      <w:r>
        <w:br/>
      </w:r>
      <w:r>
        <w:rPr>
          <w:rStyle w:val="AttributeTok"/>
        </w:rPr>
        <w:t>covs=</w:t>
      </w:r>
      <w:r>
        <w:rPr>
          <w:rStyle w:val="FunctionTok"/>
        </w:rPr>
        <w:t>c</w:t>
      </w:r>
      <w:r>
        <w:rPr>
          <w:rStyle w:val="NormalTok"/>
        </w:rPr>
        <w:t>(</w:t>
      </w:r>
      <w:r>
        <w:rPr>
          <w:rStyle w:val="StringTok"/>
        </w:rPr>
        <w:t>'age'</w:t>
      </w:r>
      <w:r>
        <w:rPr>
          <w:rStyle w:val="NormalTok"/>
        </w:rPr>
        <w:t>,</w:t>
      </w:r>
      <w:r>
        <w:rPr>
          <w:rStyle w:val="StringTok"/>
        </w:rPr>
        <w:t>'pdl1'</w:t>
      </w:r>
      <w:r>
        <w:rPr>
          <w:rStyle w:val="NormalTok"/>
        </w:rPr>
        <w:t>,</w:t>
      </w:r>
      <w:r>
        <w:rPr>
          <w:rStyle w:val="StringTok"/>
        </w:rPr>
        <w:t>'change_ctdna_group'</w:t>
      </w:r>
      <w:r>
        <w:rPr>
          <w:rStyle w:val="NormalTok"/>
        </w:rPr>
        <w:t>))</w:t>
      </w:r>
    </w:p>
    <w:p w14:paraId="49A47004" w14:textId="0119CD34" w:rsidR="00AE5A1B" w:rsidRDefault="00AE5A1B">
      <w:pPr>
        <w:pStyle w:val="SourceCode"/>
      </w:pPr>
    </w:p>
    <w:tbl>
      <w:tblPr>
        <w:tblW w:w="4028" w:type="pct"/>
        <w:tblLook w:val="0020" w:firstRow="1" w:lastRow="0" w:firstColumn="0" w:lastColumn="0" w:noHBand="0" w:noVBand="0"/>
      </w:tblPr>
      <w:tblGrid>
        <w:gridCol w:w="3340"/>
        <w:gridCol w:w="2771"/>
        <w:gridCol w:w="1191"/>
        <w:gridCol w:w="595"/>
        <w:gridCol w:w="977"/>
      </w:tblGrid>
      <w:tr w:rsidR="00AE5A1B" w14:paraId="49A4700A" w14:textId="77777777">
        <w:trPr>
          <w:tblHeader/>
        </w:trPr>
        <w:tc>
          <w:tcPr>
            <w:tcW w:w="0" w:type="auto"/>
          </w:tcPr>
          <w:p w14:paraId="49A47005" w14:textId="77777777" w:rsidR="00AE5A1B" w:rsidRDefault="0056037D">
            <w:pPr>
              <w:pStyle w:val="Compact"/>
            </w:pPr>
            <w:r>
              <w:t> </w:t>
            </w:r>
          </w:p>
        </w:tc>
        <w:tc>
          <w:tcPr>
            <w:tcW w:w="0" w:type="auto"/>
          </w:tcPr>
          <w:p w14:paraId="49A47006" w14:textId="77777777" w:rsidR="00AE5A1B" w:rsidRDefault="0056037D">
            <w:pPr>
              <w:pStyle w:val="Compact"/>
              <w:jc w:val="right"/>
            </w:pPr>
            <w:r>
              <w:t>OR(95%CI)</w:t>
            </w:r>
          </w:p>
        </w:tc>
        <w:tc>
          <w:tcPr>
            <w:tcW w:w="0" w:type="auto"/>
          </w:tcPr>
          <w:p w14:paraId="49A47007" w14:textId="77777777" w:rsidR="00AE5A1B" w:rsidRDefault="0056037D">
            <w:pPr>
              <w:pStyle w:val="Compact"/>
              <w:jc w:val="right"/>
            </w:pPr>
            <w:r>
              <w:t>p-value</w:t>
            </w:r>
          </w:p>
        </w:tc>
        <w:tc>
          <w:tcPr>
            <w:tcW w:w="0" w:type="auto"/>
          </w:tcPr>
          <w:p w14:paraId="49A47008" w14:textId="77777777" w:rsidR="00AE5A1B" w:rsidRDefault="0056037D">
            <w:pPr>
              <w:pStyle w:val="Compact"/>
              <w:jc w:val="right"/>
            </w:pPr>
            <w:r>
              <w:t>N</w:t>
            </w:r>
          </w:p>
        </w:tc>
        <w:tc>
          <w:tcPr>
            <w:tcW w:w="0" w:type="auto"/>
          </w:tcPr>
          <w:p w14:paraId="49A47009" w14:textId="77777777" w:rsidR="00AE5A1B" w:rsidRDefault="0056037D">
            <w:pPr>
              <w:pStyle w:val="Compact"/>
              <w:jc w:val="right"/>
            </w:pPr>
            <w:r>
              <w:t>Event</w:t>
            </w:r>
          </w:p>
        </w:tc>
      </w:tr>
      <w:tr w:rsidR="00AE5A1B" w14:paraId="49A47010" w14:textId="77777777">
        <w:tc>
          <w:tcPr>
            <w:tcW w:w="0" w:type="auto"/>
          </w:tcPr>
          <w:p w14:paraId="49A4700B" w14:textId="77777777" w:rsidR="00AE5A1B" w:rsidRDefault="0056037D">
            <w:pPr>
              <w:pStyle w:val="Compact"/>
            </w:pPr>
            <w:r>
              <w:rPr>
                <w:b/>
                <w:bCs/>
              </w:rPr>
              <w:t>Age at study entry</w:t>
            </w:r>
          </w:p>
        </w:tc>
        <w:tc>
          <w:tcPr>
            <w:tcW w:w="0" w:type="auto"/>
          </w:tcPr>
          <w:p w14:paraId="49A4700C" w14:textId="77777777" w:rsidR="00AE5A1B" w:rsidRDefault="0056037D">
            <w:pPr>
              <w:pStyle w:val="Compact"/>
              <w:jc w:val="right"/>
            </w:pPr>
            <w:r>
              <w:t>0.87 (0.62, 1.10)</w:t>
            </w:r>
          </w:p>
        </w:tc>
        <w:tc>
          <w:tcPr>
            <w:tcW w:w="0" w:type="auto"/>
          </w:tcPr>
          <w:p w14:paraId="49A4700D" w14:textId="77777777" w:rsidR="00AE5A1B" w:rsidRDefault="0056037D">
            <w:pPr>
              <w:pStyle w:val="Compact"/>
              <w:jc w:val="right"/>
            </w:pPr>
            <w:r>
              <w:t>0.30</w:t>
            </w:r>
          </w:p>
        </w:tc>
        <w:tc>
          <w:tcPr>
            <w:tcW w:w="0" w:type="auto"/>
          </w:tcPr>
          <w:p w14:paraId="49A4700E" w14:textId="77777777" w:rsidR="00AE5A1B" w:rsidRDefault="0056037D">
            <w:pPr>
              <w:pStyle w:val="Compact"/>
              <w:jc w:val="right"/>
            </w:pPr>
            <w:r>
              <w:t>16</w:t>
            </w:r>
          </w:p>
        </w:tc>
        <w:tc>
          <w:tcPr>
            <w:tcW w:w="0" w:type="auto"/>
          </w:tcPr>
          <w:p w14:paraId="49A4700F" w14:textId="77777777" w:rsidR="00AE5A1B" w:rsidRDefault="0056037D">
            <w:pPr>
              <w:pStyle w:val="Compact"/>
              <w:jc w:val="right"/>
            </w:pPr>
            <w:r>
              <w:t>13</w:t>
            </w:r>
          </w:p>
        </w:tc>
      </w:tr>
      <w:tr w:rsidR="00AE5A1B" w14:paraId="49A47016" w14:textId="77777777">
        <w:tc>
          <w:tcPr>
            <w:tcW w:w="0" w:type="auto"/>
          </w:tcPr>
          <w:p w14:paraId="49A47011" w14:textId="77777777" w:rsidR="00AE5A1B" w:rsidRDefault="0056037D">
            <w:pPr>
              <w:pStyle w:val="Compact"/>
            </w:pPr>
            <w:r>
              <w:rPr>
                <w:b/>
                <w:bCs/>
              </w:rPr>
              <w:t>PD L1 percent</w:t>
            </w:r>
          </w:p>
        </w:tc>
        <w:tc>
          <w:tcPr>
            <w:tcW w:w="0" w:type="auto"/>
          </w:tcPr>
          <w:p w14:paraId="49A47012" w14:textId="77777777" w:rsidR="00AE5A1B" w:rsidRDefault="0056037D">
            <w:pPr>
              <w:pStyle w:val="Compact"/>
              <w:jc w:val="right"/>
            </w:pPr>
            <w:r>
              <w:t>0.88 (0.46, 0.98)</w:t>
            </w:r>
          </w:p>
        </w:tc>
        <w:tc>
          <w:tcPr>
            <w:tcW w:w="0" w:type="auto"/>
          </w:tcPr>
          <w:p w14:paraId="49A47013" w14:textId="77777777" w:rsidR="00AE5A1B" w:rsidRDefault="0056037D">
            <w:pPr>
              <w:pStyle w:val="Compact"/>
              <w:jc w:val="right"/>
            </w:pPr>
            <w:r>
              <w:t>0.46</w:t>
            </w:r>
          </w:p>
        </w:tc>
        <w:tc>
          <w:tcPr>
            <w:tcW w:w="0" w:type="auto"/>
          </w:tcPr>
          <w:p w14:paraId="49A47014" w14:textId="77777777" w:rsidR="00AE5A1B" w:rsidRDefault="0056037D">
            <w:pPr>
              <w:pStyle w:val="Compact"/>
              <w:jc w:val="right"/>
            </w:pPr>
            <w:r>
              <w:t>15</w:t>
            </w:r>
          </w:p>
        </w:tc>
        <w:tc>
          <w:tcPr>
            <w:tcW w:w="0" w:type="auto"/>
          </w:tcPr>
          <w:p w14:paraId="49A47015" w14:textId="77777777" w:rsidR="00AE5A1B" w:rsidRDefault="0056037D">
            <w:pPr>
              <w:pStyle w:val="Compact"/>
              <w:jc w:val="right"/>
            </w:pPr>
            <w:r>
              <w:t>12</w:t>
            </w:r>
          </w:p>
        </w:tc>
      </w:tr>
      <w:tr w:rsidR="00AE5A1B" w14:paraId="49A4701C" w14:textId="77777777">
        <w:tc>
          <w:tcPr>
            <w:tcW w:w="0" w:type="auto"/>
          </w:tcPr>
          <w:p w14:paraId="49A47017" w14:textId="77777777" w:rsidR="00AE5A1B" w:rsidRDefault="0056037D">
            <w:pPr>
              <w:pStyle w:val="Compact"/>
            </w:pPr>
            <w:r>
              <w:rPr>
                <w:b/>
                <w:bCs/>
              </w:rPr>
              <w:t>change ctdna group</w:t>
            </w:r>
          </w:p>
        </w:tc>
        <w:tc>
          <w:tcPr>
            <w:tcW w:w="0" w:type="auto"/>
          </w:tcPr>
          <w:p w14:paraId="49A47018" w14:textId="77777777" w:rsidR="00AE5A1B" w:rsidRDefault="0056037D">
            <w:pPr>
              <w:pStyle w:val="Compact"/>
              <w:jc w:val="right"/>
            </w:pPr>
            <w:r>
              <w:t> </w:t>
            </w:r>
          </w:p>
        </w:tc>
        <w:tc>
          <w:tcPr>
            <w:tcW w:w="0" w:type="auto"/>
          </w:tcPr>
          <w:p w14:paraId="49A47019" w14:textId="77777777" w:rsidR="00AE5A1B" w:rsidRDefault="0056037D">
            <w:pPr>
              <w:pStyle w:val="Compact"/>
              <w:jc w:val="right"/>
            </w:pPr>
            <w:r>
              <w:t>1.00</w:t>
            </w:r>
          </w:p>
        </w:tc>
        <w:tc>
          <w:tcPr>
            <w:tcW w:w="0" w:type="auto"/>
          </w:tcPr>
          <w:p w14:paraId="49A4701A" w14:textId="77777777" w:rsidR="00AE5A1B" w:rsidRDefault="0056037D">
            <w:pPr>
              <w:pStyle w:val="Compact"/>
              <w:jc w:val="right"/>
            </w:pPr>
            <w:r>
              <w:t>14</w:t>
            </w:r>
          </w:p>
        </w:tc>
        <w:tc>
          <w:tcPr>
            <w:tcW w:w="0" w:type="auto"/>
          </w:tcPr>
          <w:p w14:paraId="49A4701B" w14:textId="77777777" w:rsidR="00AE5A1B" w:rsidRDefault="0056037D">
            <w:pPr>
              <w:pStyle w:val="Compact"/>
              <w:jc w:val="right"/>
            </w:pPr>
            <w:r>
              <w:t>11</w:t>
            </w:r>
          </w:p>
        </w:tc>
      </w:tr>
      <w:tr w:rsidR="00AE5A1B" w14:paraId="49A47022" w14:textId="77777777">
        <w:tc>
          <w:tcPr>
            <w:tcW w:w="0" w:type="auto"/>
          </w:tcPr>
          <w:p w14:paraId="49A4701D" w14:textId="77777777" w:rsidR="00AE5A1B" w:rsidRDefault="0056037D">
            <w:pPr>
              <w:pStyle w:val="Compact"/>
            </w:pPr>
            <w:r>
              <w:t>   Decrease from baseline</w:t>
            </w:r>
          </w:p>
        </w:tc>
        <w:tc>
          <w:tcPr>
            <w:tcW w:w="0" w:type="auto"/>
          </w:tcPr>
          <w:p w14:paraId="49A4701E" w14:textId="77777777" w:rsidR="00AE5A1B" w:rsidRDefault="0056037D">
            <w:pPr>
              <w:pStyle w:val="Compact"/>
              <w:jc w:val="right"/>
            </w:pPr>
            <w:r>
              <w:t>Reference</w:t>
            </w:r>
          </w:p>
        </w:tc>
        <w:tc>
          <w:tcPr>
            <w:tcW w:w="0" w:type="auto"/>
          </w:tcPr>
          <w:p w14:paraId="49A4701F" w14:textId="77777777" w:rsidR="00AE5A1B" w:rsidRDefault="0056037D">
            <w:pPr>
              <w:pStyle w:val="Compact"/>
              <w:jc w:val="right"/>
            </w:pPr>
            <w:r>
              <w:t> </w:t>
            </w:r>
          </w:p>
        </w:tc>
        <w:tc>
          <w:tcPr>
            <w:tcW w:w="0" w:type="auto"/>
          </w:tcPr>
          <w:p w14:paraId="49A47020" w14:textId="77777777" w:rsidR="00AE5A1B" w:rsidRDefault="0056037D">
            <w:pPr>
              <w:pStyle w:val="Compact"/>
              <w:jc w:val="right"/>
            </w:pPr>
            <w:r>
              <w:t>6</w:t>
            </w:r>
          </w:p>
        </w:tc>
        <w:tc>
          <w:tcPr>
            <w:tcW w:w="0" w:type="auto"/>
          </w:tcPr>
          <w:p w14:paraId="49A47021" w14:textId="77777777" w:rsidR="00AE5A1B" w:rsidRDefault="0056037D">
            <w:pPr>
              <w:pStyle w:val="Compact"/>
              <w:jc w:val="right"/>
            </w:pPr>
            <w:r>
              <w:t>3</w:t>
            </w:r>
          </w:p>
        </w:tc>
      </w:tr>
      <w:tr w:rsidR="00AE5A1B" w14:paraId="49A47028" w14:textId="77777777">
        <w:tc>
          <w:tcPr>
            <w:tcW w:w="0" w:type="auto"/>
          </w:tcPr>
          <w:p w14:paraId="49A47023" w14:textId="77777777" w:rsidR="00AE5A1B" w:rsidRDefault="0056037D">
            <w:pPr>
              <w:pStyle w:val="Compact"/>
            </w:pPr>
            <w:r>
              <w:t>   Increase from baseline</w:t>
            </w:r>
          </w:p>
        </w:tc>
        <w:tc>
          <w:tcPr>
            <w:tcW w:w="0" w:type="auto"/>
          </w:tcPr>
          <w:p w14:paraId="49A47024" w14:textId="77777777" w:rsidR="00AE5A1B" w:rsidRDefault="0056037D">
            <w:pPr>
              <w:pStyle w:val="Compact"/>
              <w:jc w:val="right"/>
            </w:pPr>
            <w:r>
              <w:t>8.5e+08 (0e+00, NA)</w:t>
            </w:r>
          </w:p>
        </w:tc>
        <w:tc>
          <w:tcPr>
            <w:tcW w:w="0" w:type="auto"/>
          </w:tcPr>
          <w:p w14:paraId="49A47025" w14:textId="77777777" w:rsidR="00AE5A1B" w:rsidRDefault="0056037D">
            <w:pPr>
              <w:pStyle w:val="Compact"/>
              <w:jc w:val="right"/>
            </w:pPr>
            <w:r>
              <w:t> </w:t>
            </w:r>
          </w:p>
        </w:tc>
        <w:tc>
          <w:tcPr>
            <w:tcW w:w="0" w:type="auto"/>
          </w:tcPr>
          <w:p w14:paraId="49A47026" w14:textId="77777777" w:rsidR="00AE5A1B" w:rsidRDefault="0056037D">
            <w:pPr>
              <w:pStyle w:val="Compact"/>
              <w:jc w:val="right"/>
            </w:pPr>
            <w:r>
              <w:t>8</w:t>
            </w:r>
          </w:p>
        </w:tc>
        <w:tc>
          <w:tcPr>
            <w:tcW w:w="0" w:type="auto"/>
          </w:tcPr>
          <w:p w14:paraId="49A47027" w14:textId="77777777" w:rsidR="00AE5A1B" w:rsidRDefault="0056037D">
            <w:pPr>
              <w:pStyle w:val="Compact"/>
              <w:jc w:val="right"/>
            </w:pPr>
            <w:r>
              <w:t>8</w:t>
            </w:r>
          </w:p>
        </w:tc>
      </w:tr>
    </w:tbl>
    <w:p w14:paraId="49A47029" w14:textId="77777777" w:rsidR="00AE5A1B" w:rsidRDefault="0056037D">
      <w:pPr>
        <w:pStyle w:val="BodyText"/>
      </w:pPr>
      <w:r>
        <w:t xml:space="preserve">You don’t need to specify labels for all variables. Variables without labels will just be displayed as usual (using </w:t>
      </w:r>
      <w:r>
        <w:rPr>
          <w:rStyle w:val="VerbatimChar"/>
        </w:rPr>
        <w:t>nicenames</w:t>
      </w:r>
      <w:r>
        <w:t>).</w:t>
      </w:r>
    </w:p>
    <w:p w14:paraId="49A4702A" w14:textId="77777777" w:rsidR="00AE5A1B" w:rsidRDefault="0056037D">
      <w:pPr>
        <w:pStyle w:val="BodyText"/>
      </w:pPr>
      <w:r>
        <w:t>If we change the labels:</w:t>
      </w:r>
    </w:p>
    <w:p w14:paraId="49A4702B" w14:textId="77777777" w:rsidR="00AE5A1B" w:rsidRDefault="0056037D">
      <w:pPr>
        <w:pStyle w:val="SourceCode"/>
      </w:pPr>
      <w:r>
        <w:rPr>
          <w:rStyle w:val="NormalTok"/>
        </w:rPr>
        <w:t xml:space="preserve">varNames </w:t>
      </w:r>
      <w:r>
        <w:rPr>
          <w:rStyle w:val="OtherTok"/>
        </w:rPr>
        <w:t>&lt;-</w:t>
      </w:r>
      <w:r>
        <w:rPr>
          <w:rStyle w:val="NormalTok"/>
        </w:rPr>
        <w:t xml:space="preserve"> </w:t>
      </w:r>
      <w:r>
        <w:rPr>
          <w:rStyle w:val="FunctionTok"/>
        </w:rPr>
        <w:t>data.frame</w:t>
      </w:r>
      <w:r>
        <w:rPr>
          <w:rStyle w:val="NormalTok"/>
        </w:rPr>
        <w:t>(</w:t>
      </w:r>
      <w:r>
        <w:rPr>
          <w:rStyle w:val="AttributeTok"/>
        </w:rPr>
        <w:t>var=</w:t>
      </w:r>
      <w:r>
        <w:rPr>
          <w:rStyle w:val="FunctionTok"/>
        </w:rPr>
        <w:t>c</w:t>
      </w:r>
      <w:r>
        <w:rPr>
          <w:rStyle w:val="NormalTok"/>
        </w:rPr>
        <w:t>(</w:t>
      </w:r>
      <w:r>
        <w:rPr>
          <w:rStyle w:val="StringTok"/>
        </w:rPr>
        <w:t>'l_size'</w:t>
      </w:r>
      <w:r>
        <w:rPr>
          <w:rStyle w:val="NormalTok"/>
        </w:rPr>
        <w:t>,</w:t>
      </w:r>
      <w:r>
        <w:rPr>
          <w:rStyle w:val="StringTok"/>
        </w:rPr>
        <w:t>'pdl1'</w:t>
      </w:r>
      <w:r>
        <w:rPr>
          <w:rStyle w:val="NormalTok"/>
        </w:rPr>
        <w:t>,</w:t>
      </w:r>
      <w:r>
        <w:rPr>
          <w:rStyle w:val="StringTok"/>
        </w:rPr>
        <w:t>'tmb'</w:t>
      </w:r>
      <w:r>
        <w:rPr>
          <w:rStyle w:val="NormalTok"/>
        </w:rPr>
        <w:t>),</w:t>
      </w:r>
      <w:r>
        <w:br/>
      </w:r>
      <w:r>
        <w:rPr>
          <w:rStyle w:val="NormalTok"/>
        </w:rPr>
        <w:t xml:space="preserve">                       </w:t>
      </w:r>
      <w:r>
        <w:rPr>
          <w:rStyle w:val="AttributeTok"/>
        </w:rPr>
        <w:t>label=</w:t>
      </w:r>
      <w:r>
        <w:rPr>
          <w:rStyle w:val="FunctionTok"/>
        </w:rPr>
        <w:t>c</w:t>
      </w:r>
      <w:r>
        <w:rPr>
          <w:rStyle w:val="NormalTok"/>
        </w:rPr>
        <w:t>(</w:t>
      </w:r>
      <w:r>
        <w:rPr>
          <w:rStyle w:val="StringTok"/>
        </w:rPr>
        <w:t>'Target lesion size at baseline'</w:t>
      </w:r>
      <w:r>
        <w:rPr>
          <w:rStyle w:val="NormalTok"/>
        </w:rPr>
        <w:t>,</w:t>
      </w:r>
      <w:r>
        <w:rPr>
          <w:rStyle w:val="StringTok"/>
        </w:rPr>
        <w:t>'PD L1 percent'</w:t>
      </w:r>
      <w:r>
        <w:rPr>
          <w:rStyle w:val="NormalTok"/>
        </w:rPr>
        <w:t>,</w:t>
      </w:r>
      <w:r>
        <w:rPr>
          <w:rStyle w:val="StringTok"/>
        </w:rPr>
        <w:t>'log of tumour size'</w:t>
      </w:r>
      <w:r>
        <w:rPr>
          <w:rStyle w:val="NormalTok"/>
        </w:rPr>
        <w:t>))</w:t>
      </w:r>
      <w:r>
        <w:br/>
      </w:r>
      <w:r>
        <w:br/>
      </w:r>
      <w:r>
        <w:rPr>
          <w:rStyle w:val="FunctionTok"/>
        </w:rPr>
        <w:t>setVariableLabels</w:t>
      </w:r>
      <w:r>
        <w:rPr>
          <w:rStyle w:val="NormalTok"/>
        </w:rPr>
        <w:t xml:space="preserve">(varNames) </w:t>
      </w:r>
      <w:r>
        <w:rPr>
          <w:rStyle w:val="CommentTok"/>
        </w:rPr>
        <w:t># equivalent to  setVariableLabels(default=varNames)</w:t>
      </w:r>
    </w:p>
    <w:p w14:paraId="49A4702C" w14:textId="77777777" w:rsidR="00AE5A1B" w:rsidRDefault="0056037D">
      <w:pPr>
        <w:pStyle w:val="SourceCode"/>
      </w:pPr>
      <w:r>
        <w:rPr>
          <w:rStyle w:val="VerbatimChar"/>
        </w:rPr>
        <w:t>default variable names will be updated.</w:t>
      </w:r>
    </w:p>
    <w:p w14:paraId="49A4702D" w14:textId="77777777" w:rsidR="00AE5A1B" w:rsidRDefault="0056037D">
      <w:pPr>
        <w:pStyle w:val="FirstParagraph"/>
      </w:pPr>
      <w:r>
        <w:t>And get some new stats we see labels if we set them and nice variable names otherwise</w:t>
      </w:r>
    </w:p>
    <w:p w14:paraId="49A4702E" w14:textId="77777777" w:rsidR="00AE5A1B" w:rsidRDefault="0056037D">
      <w:pPr>
        <w:pStyle w:val="SourceCode"/>
      </w:pPr>
      <w:r>
        <w:rPr>
          <w:rStyle w:val="FunctionTok"/>
        </w:rPr>
        <w:t>rm_covsum</w:t>
      </w:r>
      <w:r>
        <w:rPr>
          <w:rStyle w:val="NormalTok"/>
        </w:rPr>
        <w:t>(</w:t>
      </w:r>
      <w:r>
        <w:rPr>
          <w:rStyle w:val="AttributeTok"/>
        </w:rPr>
        <w:t>data=</w:t>
      </w:r>
      <w:r>
        <w:rPr>
          <w:rStyle w:val="NormalTok"/>
        </w:rPr>
        <w:t xml:space="preserve">cohort_A, </w:t>
      </w:r>
      <w:r>
        <w:br/>
      </w:r>
      <w:r>
        <w:rPr>
          <w:rStyle w:val="NormalTok"/>
        </w:rPr>
        <w:t xml:space="preserve">          </w:t>
      </w:r>
      <w:r>
        <w:rPr>
          <w:rStyle w:val="AttributeTok"/>
        </w:rPr>
        <w:t>covs=</w:t>
      </w:r>
      <w:r>
        <w:rPr>
          <w:rStyle w:val="FunctionTok"/>
        </w:rPr>
        <w:t>c</w:t>
      </w:r>
      <w:r>
        <w:rPr>
          <w:rStyle w:val="NormalTok"/>
        </w:rPr>
        <w:t>(</w:t>
      </w:r>
      <w:r>
        <w:rPr>
          <w:rStyle w:val="StringTok"/>
        </w:rPr>
        <w:t>'change_ctdna_group'</w:t>
      </w:r>
      <w:r>
        <w:rPr>
          <w:rStyle w:val="NormalTok"/>
        </w:rPr>
        <w:t>,</w:t>
      </w:r>
      <w:r>
        <w:rPr>
          <w:rStyle w:val="StringTok"/>
        </w:rPr>
        <w:t>'pdl1'</w:t>
      </w:r>
      <w:r>
        <w:rPr>
          <w:rStyle w:val="NormalTok"/>
        </w:rPr>
        <w:t>,</w:t>
      </w:r>
      <w:r>
        <w:rPr>
          <w:rStyle w:val="StringTok"/>
        </w:rPr>
        <w:t>'l_size'</w:t>
      </w:r>
      <w:r>
        <w:rPr>
          <w:rStyle w:val="NormalTok"/>
        </w:rPr>
        <w:t>,</w:t>
      </w:r>
      <w:r>
        <w:rPr>
          <w:rStyle w:val="StringTok"/>
        </w:rPr>
        <w:t>'tmb'</w:t>
      </w:r>
      <w:r>
        <w:rPr>
          <w:rStyle w:val="NormalTok"/>
        </w:rPr>
        <w:t>))</w:t>
      </w:r>
    </w:p>
    <w:tbl>
      <w:tblPr>
        <w:tblW w:w="2500" w:type="pct"/>
        <w:tblLook w:val="0020" w:firstRow="1" w:lastRow="0" w:firstColumn="0" w:lastColumn="0" w:noHBand="0" w:noVBand="0"/>
      </w:tblPr>
      <w:tblGrid>
        <w:gridCol w:w="3378"/>
        <w:gridCol w:w="2130"/>
      </w:tblGrid>
      <w:tr w:rsidR="00AE5A1B" w14:paraId="49A47031" w14:textId="77777777">
        <w:trPr>
          <w:tblHeader/>
        </w:trPr>
        <w:tc>
          <w:tcPr>
            <w:tcW w:w="0" w:type="auto"/>
          </w:tcPr>
          <w:p w14:paraId="49A4702F" w14:textId="77777777" w:rsidR="00AE5A1B" w:rsidRDefault="0056037D">
            <w:pPr>
              <w:pStyle w:val="Compact"/>
            </w:pPr>
            <w:r>
              <w:t> </w:t>
            </w:r>
          </w:p>
        </w:tc>
        <w:tc>
          <w:tcPr>
            <w:tcW w:w="0" w:type="auto"/>
          </w:tcPr>
          <w:p w14:paraId="49A47030" w14:textId="77777777" w:rsidR="00AE5A1B" w:rsidRDefault="0056037D">
            <w:pPr>
              <w:pStyle w:val="Compact"/>
              <w:jc w:val="right"/>
            </w:pPr>
            <w:r>
              <w:t>n=16</w:t>
            </w:r>
          </w:p>
        </w:tc>
      </w:tr>
      <w:tr w:rsidR="00AE5A1B" w14:paraId="49A47034" w14:textId="77777777">
        <w:tc>
          <w:tcPr>
            <w:tcW w:w="0" w:type="auto"/>
          </w:tcPr>
          <w:p w14:paraId="49A47032" w14:textId="77777777" w:rsidR="00AE5A1B" w:rsidRDefault="0056037D">
            <w:pPr>
              <w:pStyle w:val="Compact"/>
            </w:pPr>
            <w:r>
              <w:rPr>
                <w:b/>
                <w:bCs/>
              </w:rPr>
              <w:t>change ctdna group</w:t>
            </w:r>
          </w:p>
        </w:tc>
        <w:tc>
          <w:tcPr>
            <w:tcW w:w="0" w:type="auto"/>
          </w:tcPr>
          <w:p w14:paraId="49A47033" w14:textId="77777777" w:rsidR="00AE5A1B" w:rsidRDefault="0056037D">
            <w:pPr>
              <w:pStyle w:val="Compact"/>
              <w:jc w:val="right"/>
            </w:pPr>
            <w:r>
              <w:t> </w:t>
            </w:r>
          </w:p>
        </w:tc>
      </w:tr>
      <w:tr w:rsidR="00AE5A1B" w14:paraId="49A47037" w14:textId="77777777">
        <w:tc>
          <w:tcPr>
            <w:tcW w:w="0" w:type="auto"/>
          </w:tcPr>
          <w:p w14:paraId="49A47035" w14:textId="77777777" w:rsidR="00AE5A1B" w:rsidRDefault="0056037D">
            <w:pPr>
              <w:pStyle w:val="Compact"/>
            </w:pPr>
            <w:r>
              <w:t>   Decrease from baseline</w:t>
            </w:r>
          </w:p>
        </w:tc>
        <w:tc>
          <w:tcPr>
            <w:tcW w:w="0" w:type="auto"/>
          </w:tcPr>
          <w:p w14:paraId="49A47036" w14:textId="77777777" w:rsidR="00AE5A1B" w:rsidRDefault="0056037D">
            <w:pPr>
              <w:pStyle w:val="Compact"/>
              <w:jc w:val="right"/>
            </w:pPr>
            <w:r>
              <w:t>6 (43)</w:t>
            </w:r>
          </w:p>
        </w:tc>
      </w:tr>
      <w:tr w:rsidR="00AE5A1B" w14:paraId="49A4703A" w14:textId="77777777">
        <w:tc>
          <w:tcPr>
            <w:tcW w:w="0" w:type="auto"/>
          </w:tcPr>
          <w:p w14:paraId="49A47038" w14:textId="77777777" w:rsidR="00AE5A1B" w:rsidRDefault="0056037D">
            <w:pPr>
              <w:pStyle w:val="Compact"/>
            </w:pPr>
            <w:r>
              <w:t>   Increase from baseline</w:t>
            </w:r>
          </w:p>
        </w:tc>
        <w:tc>
          <w:tcPr>
            <w:tcW w:w="0" w:type="auto"/>
          </w:tcPr>
          <w:p w14:paraId="49A47039" w14:textId="77777777" w:rsidR="00AE5A1B" w:rsidRDefault="0056037D">
            <w:pPr>
              <w:pStyle w:val="Compact"/>
              <w:jc w:val="right"/>
            </w:pPr>
            <w:r>
              <w:t>8 (57)</w:t>
            </w:r>
          </w:p>
        </w:tc>
      </w:tr>
      <w:tr w:rsidR="00AE5A1B" w14:paraId="49A4703D" w14:textId="77777777">
        <w:tc>
          <w:tcPr>
            <w:tcW w:w="0" w:type="auto"/>
          </w:tcPr>
          <w:p w14:paraId="49A4703B" w14:textId="77777777" w:rsidR="00AE5A1B" w:rsidRDefault="0056037D">
            <w:pPr>
              <w:pStyle w:val="Compact"/>
            </w:pPr>
            <w:r>
              <w:t>   Missing</w:t>
            </w:r>
          </w:p>
        </w:tc>
        <w:tc>
          <w:tcPr>
            <w:tcW w:w="0" w:type="auto"/>
          </w:tcPr>
          <w:p w14:paraId="49A4703C" w14:textId="77777777" w:rsidR="00AE5A1B" w:rsidRDefault="0056037D">
            <w:pPr>
              <w:pStyle w:val="Compact"/>
              <w:jc w:val="right"/>
            </w:pPr>
            <w:r>
              <w:t>2</w:t>
            </w:r>
          </w:p>
        </w:tc>
      </w:tr>
      <w:tr w:rsidR="00AE5A1B" w14:paraId="49A47040" w14:textId="77777777">
        <w:tc>
          <w:tcPr>
            <w:tcW w:w="0" w:type="auto"/>
          </w:tcPr>
          <w:p w14:paraId="49A4703E" w14:textId="77777777" w:rsidR="00AE5A1B" w:rsidRDefault="0056037D">
            <w:pPr>
              <w:pStyle w:val="Compact"/>
            </w:pPr>
            <w:r>
              <w:rPr>
                <w:b/>
                <w:bCs/>
              </w:rPr>
              <w:t>PD L1 percent</w:t>
            </w:r>
          </w:p>
        </w:tc>
        <w:tc>
          <w:tcPr>
            <w:tcW w:w="0" w:type="auto"/>
          </w:tcPr>
          <w:p w14:paraId="49A4703F" w14:textId="77777777" w:rsidR="00AE5A1B" w:rsidRDefault="0056037D">
            <w:pPr>
              <w:pStyle w:val="Compact"/>
              <w:jc w:val="right"/>
            </w:pPr>
            <w:r>
              <w:t> </w:t>
            </w:r>
          </w:p>
        </w:tc>
      </w:tr>
      <w:tr w:rsidR="00AE5A1B" w14:paraId="49A47043" w14:textId="77777777">
        <w:tc>
          <w:tcPr>
            <w:tcW w:w="0" w:type="auto"/>
          </w:tcPr>
          <w:p w14:paraId="49A47041" w14:textId="77777777" w:rsidR="00AE5A1B" w:rsidRDefault="0056037D">
            <w:pPr>
              <w:pStyle w:val="Compact"/>
            </w:pPr>
            <w:r>
              <w:t>   Mean (sd)</w:t>
            </w:r>
          </w:p>
        </w:tc>
        <w:tc>
          <w:tcPr>
            <w:tcW w:w="0" w:type="auto"/>
          </w:tcPr>
          <w:p w14:paraId="49A47042" w14:textId="77777777" w:rsidR="00AE5A1B" w:rsidRDefault="0056037D">
            <w:pPr>
              <w:pStyle w:val="Compact"/>
              <w:jc w:val="right"/>
            </w:pPr>
            <w:r>
              <w:t>32.8 (42.1)</w:t>
            </w:r>
          </w:p>
        </w:tc>
      </w:tr>
      <w:tr w:rsidR="00AE5A1B" w14:paraId="49A47046" w14:textId="77777777">
        <w:tc>
          <w:tcPr>
            <w:tcW w:w="0" w:type="auto"/>
          </w:tcPr>
          <w:p w14:paraId="49A47044" w14:textId="77777777" w:rsidR="00AE5A1B" w:rsidRDefault="0056037D">
            <w:pPr>
              <w:pStyle w:val="Compact"/>
            </w:pPr>
            <w:r>
              <w:t>   Median (Min,Max)</w:t>
            </w:r>
          </w:p>
        </w:tc>
        <w:tc>
          <w:tcPr>
            <w:tcW w:w="0" w:type="auto"/>
          </w:tcPr>
          <w:p w14:paraId="49A47045" w14:textId="77777777" w:rsidR="00AE5A1B" w:rsidRDefault="0056037D">
            <w:pPr>
              <w:pStyle w:val="Compact"/>
              <w:jc w:val="right"/>
            </w:pPr>
            <w:r>
              <w:t>2 (0, 100)</w:t>
            </w:r>
          </w:p>
        </w:tc>
      </w:tr>
      <w:tr w:rsidR="00AE5A1B" w14:paraId="49A47049" w14:textId="77777777">
        <w:tc>
          <w:tcPr>
            <w:tcW w:w="0" w:type="auto"/>
          </w:tcPr>
          <w:p w14:paraId="49A47047" w14:textId="77777777" w:rsidR="00AE5A1B" w:rsidRDefault="0056037D">
            <w:pPr>
              <w:pStyle w:val="Compact"/>
            </w:pPr>
            <w:r>
              <w:t>   Missing</w:t>
            </w:r>
          </w:p>
        </w:tc>
        <w:tc>
          <w:tcPr>
            <w:tcW w:w="0" w:type="auto"/>
          </w:tcPr>
          <w:p w14:paraId="49A47048" w14:textId="77777777" w:rsidR="00AE5A1B" w:rsidRDefault="0056037D">
            <w:pPr>
              <w:pStyle w:val="Compact"/>
              <w:jc w:val="right"/>
            </w:pPr>
            <w:r>
              <w:t>1</w:t>
            </w:r>
          </w:p>
        </w:tc>
      </w:tr>
      <w:tr w:rsidR="00AE5A1B" w14:paraId="49A4704C" w14:textId="77777777">
        <w:tc>
          <w:tcPr>
            <w:tcW w:w="0" w:type="auto"/>
          </w:tcPr>
          <w:p w14:paraId="49A4704A" w14:textId="77777777" w:rsidR="00AE5A1B" w:rsidRDefault="0056037D">
            <w:pPr>
              <w:pStyle w:val="Compact"/>
            </w:pPr>
            <w:r>
              <w:rPr>
                <w:b/>
                <w:bCs/>
              </w:rPr>
              <w:t>Target lesion size at baseline</w:t>
            </w:r>
          </w:p>
        </w:tc>
        <w:tc>
          <w:tcPr>
            <w:tcW w:w="0" w:type="auto"/>
          </w:tcPr>
          <w:p w14:paraId="49A4704B" w14:textId="77777777" w:rsidR="00AE5A1B" w:rsidRDefault="0056037D">
            <w:pPr>
              <w:pStyle w:val="Compact"/>
              <w:jc w:val="right"/>
            </w:pPr>
            <w:r>
              <w:t> </w:t>
            </w:r>
          </w:p>
        </w:tc>
      </w:tr>
      <w:tr w:rsidR="00AE5A1B" w14:paraId="49A4704F" w14:textId="77777777">
        <w:tc>
          <w:tcPr>
            <w:tcW w:w="0" w:type="auto"/>
          </w:tcPr>
          <w:p w14:paraId="49A4704D" w14:textId="77777777" w:rsidR="00AE5A1B" w:rsidRDefault="0056037D">
            <w:pPr>
              <w:pStyle w:val="Compact"/>
            </w:pPr>
            <w:r>
              <w:t>   Mean (sd)</w:t>
            </w:r>
          </w:p>
        </w:tc>
        <w:tc>
          <w:tcPr>
            <w:tcW w:w="0" w:type="auto"/>
          </w:tcPr>
          <w:p w14:paraId="49A4704E" w14:textId="77777777" w:rsidR="00AE5A1B" w:rsidRDefault="0056037D">
            <w:pPr>
              <w:pStyle w:val="Compact"/>
              <w:jc w:val="right"/>
            </w:pPr>
            <w:r>
              <w:t>84.4 (39.8)</w:t>
            </w:r>
          </w:p>
        </w:tc>
      </w:tr>
      <w:tr w:rsidR="00AE5A1B" w14:paraId="49A47052" w14:textId="77777777">
        <w:tc>
          <w:tcPr>
            <w:tcW w:w="0" w:type="auto"/>
          </w:tcPr>
          <w:p w14:paraId="49A47050" w14:textId="77777777" w:rsidR="00AE5A1B" w:rsidRDefault="0056037D">
            <w:pPr>
              <w:pStyle w:val="Compact"/>
            </w:pPr>
            <w:r>
              <w:t>   Median (Min,Max)</w:t>
            </w:r>
          </w:p>
        </w:tc>
        <w:tc>
          <w:tcPr>
            <w:tcW w:w="0" w:type="auto"/>
          </w:tcPr>
          <w:p w14:paraId="49A47051" w14:textId="77777777" w:rsidR="00AE5A1B" w:rsidRDefault="0056037D">
            <w:pPr>
              <w:pStyle w:val="Compact"/>
              <w:jc w:val="right"/>
            </w:pPr>
            <w:r>
              <w:t>90.5 (11.0, 152.0)</w:t>
            </w:r>
          </w:p>
        </w:tc>
      </w:tr>
      <w:tr w:rsidR="00AE5A1B" w14:paraId="49A47055" w14:textId="77777777">
        <w:tc>
          <w:tcPr>
            <w:tcW w:w="0" w:type="auto"/>
          </w:tcPr>
          <w:p w14:paraId="49A47053" w14:textId="77777777" w:rsidR="00AE5A1B" w:rsidRDefault="0056037D">
            <w:pPr>
              <w:pStyle w:val="Compact"/>
            </w:pPr>
            <w:r>
              <w:rPr>
                <w:b/>
                <w:bCs/>
              </w:rPr>
              <w:t>log of tumour size</w:t>
            </w:r>
          </w:p>
        </w:tc>
        <w:tc>
          <w:tcPr>
            <w:tcW w:w="0" w:type="auto"/>
          </w:tcPr>
          <w:p w14:paraId="49A47054" w14:textId="77777777" w:rsidR="00AE5A1B" w:rsidRDefault="0056037D">
            <w:pPr>
              <w:pStyle w:val="Compact"/>
              <w:jc w:val="right"/>
            </w:pPr>
            <w:r>
              <w:t> </w:t>
            </w:r>
          </w:p>
        </w:tc>
      </w:tr>
      <w:tr w:rsidR="00AE5A1B" w14:paraId="49A47058" w14:textId="77777777">
        <w:tc>
          <w:tcPr>
            <w:tcW w:w="0" w:type="auto"/>
          </w:tcPr>
          <w:p w14:paraId="49A47056" w14:textId="77777777" w:rsidR="00AE5A1B" w:rsidRDefault="0056037D">
            <w:pPr>
              <w:pStyle w:val="Compact"/>
            </w:pPr>
            <w:r>
              <w:t>   Mean (sd)</w:t>
            </w:r>
          </w:p>
        </w:tc>
        <w:tc>
          <w:tcPr>
            <w:tcW w:w="0" w:type="auto"/>
          </w:tcPr>
          <w:p w14:paraId="49A47057" w14:textId="77777777" w:rsidR="00AE5A1B" w:rsidRDefault="0056037D">
            <w:pPr>
              <w:pStyle w:val="Compact"/>
              <w:jc w:val="right"/>
            </w:pPr>
            <w:r>
              <w:t>0.8 (0.4)</w:t>
            </w:r>
          </w:p>
        </w:tc>
      </w:tr>
      <w:tr w:rsidR="00AE5A1B" w14:paraId="49A4705B" w14:textId="77777777">
        <w:tc>
          <w:tcPr>
            <w:tcW w:w="0" w:type="auto"/>
          </w:tcPr>
          <w:p w14:paraId="49A47059" w14:textId="77777777" w:rsidR="00AE5A1B" w:rsidRDefault="0056037D">
            <w:pPr>
              <w:pStyle w:val="Compact"/>
            </w:pPr>
            <w:r>
              <w:t>   Median (Min,Max)</w:t>
            </w:r>
          </w:p>
        </w:tc>
        <w:tc>
          <w:tcPr>
            <w:tcW w:w="0" w:type="auto"/>
          </w:tcPr>
          <w:p w14:paraId="49A4705A" w14:textId="77777777" w:rsidR="00AE5A1B" w:rsidRDefault="0056037D">
            <w:pPr>
              <w:pStyle w:val="Compact"/>
              <w:jc w:val="right"/>
            </w:pPr>
            <w:r>
              <w:t>0.8 (0.1, 1.6)</w:t>
            </w:r>
          </w:p>
        </w:tc>
      </w:tr>
    </w:tbl>
    <w:p w14:paraId="49A4705C" w14:textId="77777777" w:rsidR="00AE5A1B" w:rsidRDefault="0056037D">
      <w:pPr>
        <w:pStyle w:val="Heading1"/>
      </w:pPr>
      <w:bookmarkStart w:id="2" w:name="working-with-labelled-packages"/>
      <w:bookmarkEnd w:id="1"/>
      <w:r>
        <w:lastRenderedPageBreak/>
        <w:t>Working With Labelled Packages</w:t>
      </w:r>
    </w:p>
    <w:p w14:paraId="49A4705D" w14:textId="77777777" w:rsidR="00AE5A1B" w:rsidRDefault="0056037D">
      <w:pPr>
        <w:pStyle w:val="Heading2"/>
      </w:pPr>
      <w:bookmarkStart w:id="3" w:name="expss"/>
      <w:r>
        <w:t>expss</w:t>
      </w:r>
    </w:p>
    <w:p w14:paraId="49A4705E" w14:textId="77777777" w:rsidR="00AE5A1B" w:rsidRDefault="0056037D">
      <w:pPr>
        <w:pStyle w:val="FirstParagraph"/>
      </w:pPr>
      <w:r>
        <w:t>Can can also use the expss package to add labels:</w:t>
      </w:r>
    </w:p>
    <w:p w14:paraId="49A4705F" w14:textId="77777777" w:rsidR="00AE5A1B" w:rsidRDefault="0056037D">
      <w:pPr>
        <w:pStyle w:val="SourceCode"/>
      </w:pPr>
      <w:r>
        <w:rPr>
          <w:rStyle w:val="FunctionTok"/>
        </w:rPr>
        <w:t>library</w:t>
      </w:r>
      <w:r>
        <w:rPr>
          <w:rStyle w:val="NormalTok"/>
        </w:rPr>
        <w:t>(expss)</w:t>
      </w:r>
    </w:p>
    <w:p w14:paraId="49A4706C" w14:textId="77777777" w:rsidR="00AE5A1B" w:rsidRDefault="0056037D">
      <w:pPr>
        <w:pStyle w:val="SourceCode"/>
      </w:pPr>
      <w:r>
        <w:rPr>
          <w:rStyle w:val="FunctionTok"/>
        </w:rPr>
        <w:t>data</w:t>
      </w:r>
      <w:r>
        <w:rPr>
          <w:rStyle w:val="NormalTok"/>
        </w:rPr>
        <w:t>(mtcars)</w:t>
      </w:r>
      <w:r>
        <w:br/>
      </w:r>
      <w:r>
        <w:rPr>
          <w:rStyle w:val="NormalTok"/>
        </w:rPr>
        <w:t xml:space="preserve">mtcars </w:t>
      </w:r>
      <w:r>
        <w:rPr>
          <w:rStyle w:val="OtherTok"/>
        </w:rPr>
        <w:t>=</w:t>
      </w:r>
      <w:r>
        <w:rPr>
          <w:rStyle w:val="NormalTok"/>
        </w:rPr>
        <w:t xml:space="preserve"> </w:t>
      </w:r>
      <w:r>
        <w:rPr>
          <w:rStyle w:val="FunctionTok"/>
        </w:rPr>
        <w:t>apply_labels</w:t>
      </w:r>
      <w:r>
        <w:rPr>
          <w:rStyle w:val="NormalTok"/>
        </w:rPr>
        <w:t>(mtcars,</w:t>
      </w:r>
      <w:r>
        <w:br/>
      </w:r>
      <w:r>
        <w:rPr>
          <w:rStyle w:val="NormalTok"/>
        </w:rPr>
        <w:t xml:space="preserve">                      </w:t>
      </w:r>
      <w:r>
        <w:rPr>
          <w:rStyle w:val="AttributeTok"/>
        </w:rPr>
        <w:t>mpg =</w:t>
      </w:r>
      <w:r>
        <w:rPr>
          <w:rStyle w:val="NormalTok"/>
        </w:rPr>
        <w:t xml:space="preserve"> </w:t>
      </w:r>
      <w:r>
        <w:rPr>
          <w:rStyle w:val="StringTok"/>
        </w:rPr>
        <w:t>"Miles/(US) gallon"</w:t>
      </w:r>
      <w:r>
        <w:rPr>
          <w:rStyle w:val="NormalTok"/>
        </w:rPr>
        <w:t>,</w:t>
      </w:r>
      <w:r>
        <w:br/>
      </w:r>
      <w:r>
        <w:rPr>
          <w:rStyle w:val="NormalTok"/>
        </w:rPr>
        <w:t xml:space="preserve">                      </w:t>
      </w:r>
      <w:r>
        <w:rPr>
          <w:rStyle w:val="AttributeTok"/>
        </w:rPr>
        <w:t>cyl =</w:t>
      </w:r>
      <w:r>
        <w:rPr>
          <w:rStyle w:val="NormalTok"/>
        </w:rPr>
        <w:t xml:space="preserve"> </w:t>
      </w:r>
      <w:r>
        <w:rPr>
          <w:rStyle w:val="StringTok"/>
        </w:rPr>
        <w:t>"Number of cylinders"</w:t>
      </w:r>
      <w:r>
        <w:rPr>
          <w:rStyle w:val="NormalTok"/>
        </w:rPr>
        <w:t>,</w:t>
      </w:r>
      <w:r>
        <w:br/>
      </w:r>
      <w:r>
        <w:rPr>
          <w:rStyle w:val="NormalTok"/>
        </w:rPr>
        <w:t xml:space="preserve">                      </w:t>
      </w:r>
      <w:r>
        <w:rPr>
          <w:rStyle w:val="AttributeTok"/>
        </w:rPr>
        <w:t>disp =</w:t>
      </w:r>
      <w:r>
        <w:rPr>
          <w:rStyle w:val="NormalTok"/>
        </w:rPr>
        <w:t xml:space="preserve"> </w:t>
      </w:r>
      <w:r>
        <w:rPr>
          <w:rStyle w:val="StringTok"/>
        </w:rPr>
        <w:t>"Displacement (cu.in.)"</w:t>
      </w:r>
      <w:r>
        <w:rPr>
          <w:rStyle w:val="NormalTok"/>
        </w:rPr>
        <w:t>,</w:t>
      </w:r>
      <w:r>
        <w:br/>
      </w:r>
      <w:r>
        <w:rPr>
          <w:rStyle w:val="NormalTok"/>
        </w:rPr>
        <w:t xml:space="preserve">                      </w:t>
      </w:r>
      <w:r>
        <w:rPr>
          <w:rStyle w:val="AttributeTok"/>
        </w:rPr>
        <w:t>hp =</w:t>
      </w:r>
      <w:r>
        <w:rPr>
          <w:rStyle w:val="NormalTok"/>
        </w:rPr>
        <w:t xml:space="preserve"> </w:t>
      </w:r>
      <w:r>
        <w:rPr>
          <w:rStyle w:val="StringTok"/>
        </w:rPr>
        <w:t>"Gross horsepower"</w:t>
      </w:r>
      <w:r>
        <w:rPr>
          <w:rStyle w:val="NormalTok"/>
        </w:rPr>
        <w:t>,</w:t>
      </w:r>
      <w:r>
        <w:br/>
      </w:r>
      <w:r>
        <w:rPr>
          <w:rStyle w:val="NormalTok"/>
        </w:rPr>
        <w:t xml:space="preserve">                      </w:t>
      </w:r>
      <w:r>
        <w:rPr>
          <w:rStyle w:val="AttributeTok"/>
        </w:rPr>
        <w:t>drat =</w:t>
      </w:r>
      <w:r>
        <w:rPr>
          <w:rStyle w:val="NormalTok"/>
        </w:rPr>
        <w:t xml:space="preserve"> </w:t>
      </w:r>
      <w:r>
        <w:rPr>
          <w:rStyle w:val="StringTok"/>
        </w:rPr>
        <w:t>"Rear axle ratio"</w:t>
      </w:r>
      <w:r>
        <w:rPr>
          <w:rStyle w:val="NormalTok"/>
        </w:rPr>
        <w:t>,</w:t>
      </w:r>
      <w:r>
        <w:br/>
      </w:r>
      <w:r>
        <w:rPr>
          <w:rStyle w:val="NormalTok"/>
        </w:rPr>
        <w:t xml:space="preserve">                      </w:t>
      </w:r>
      <w:r>
        <w:rPr>
          <w:rStyle w:val="AttributeTok"/>
        </w:rPr>
        <w:t>wt =</w:t>
      </w:r>
      <w:r>
        <w:rPr>
          <w:rStyle w:val="NormalTok"/>
        </w:rPr>
        <w:t xml:space="preserve"> </w:t>
      </w:r>
      <w:r>
        <w:rPr>
          <w:rStyle w:val="StringTok"/>
        </w:rPr>
        <w:t>"Weight (1000 lbs)"</w:t>
      </w:r>
      <w:r>
        <w:rPr>
          <w:rStyle w:val="NormalTok"/>
        </w:rPr>
        <w:t>,</w:t>
      </w:r>
      <w:r>
        <w:br/>
      </w:r>
      <w:r>
        <w:rPr>
          <w:rStyle w:val="NormalTok"/>
        </w:rPr>
        <w:t xml:space="preserve">                      </w:t>
      </w:r>
      <w:r>
        <w:rPr>
          <w:rStyle w:val="AttributeTok"/>
        </w:rPr>
        <w:t>qsec =</w:t>
      </w:r>
      <w:r>
        <w:rPr>
          <w:rStyle w:val="NormalTok"/>
        </w:rPr>
        <w:t xml:space="preserve"> </w:t>
      </w:r>
      <w:r>
        <w:rPr>
          <w:rStyle w:val="StringTok"/>
        </w:rPr>
        <w:t>"1/4 mile time"</w:t>
      </w:r>
      <w:r>
        <w:rPr>
          <w:rStyle w:val="NormalTok"/>
        </w:rPr>
        <w:t>,</w:t>
      </w:r>
      <w:r>
        <w:br/>
      </w:r>
      <w:r>
        <w:rPr>
          <w:rStyle w:val="NormalTok"/>
        </w:rPr>
        <w:t xml:space="preserve">                      </w:t>
      </w:r>
      <w:r>
        <w:rPr>
          <w:rStyle w:val="AttributeTok"/>
        </w:rPr>
        <w:t>vs =</w:t>
      </w:r>
      <w:r>
        <w:rPr>
          <w:rStyle w:val="NormalTok"/>
        </w:rPr>
        <w:t xml:space="preserve"> </w:t>
      </w:r>
      <w:r>
        <w:rPr>
          <w:rStyle w:val="StringTok"/>
        </w:rPr>
        <w:t>"Engine"</w:t>
      </w:r>
      <w:r>
        <w:rPr>
          <w:rStyle w:val="NormalTok"/>
        </w:rPr>
        <w:t>,</w:t>
      </w:r>
      <w:r>
        <w:br/>
      </w:r>
      <w:r>
        <w:rPr>
          <w:rStyle w:val="NormalTok"/>
        </w:rPr>
        <w:t xml:space="preserve">                      </w:t>
      </w:r>
      <w:r>
        <w:rPr>
          <w:rStyle w:val="AttributeTok"/>
        </w:rPr>
        <w:t>vs =</w:t>
      </w:r>
      <w:r>
        <w:rPr>
          <w:rStyle w:val="NormalTok"/>
        </w:rPr>
        <w:t xml:space="preserve"> </w:t>
      </w:r>
      <w:r>
        <w:rPr>
          <w:rStyle w:val="FunctionTok"/>
        </w:rPr>
        <w:t>c</w:t>
      </w:r>
      <w:r>
        <w:rPr>
          <w:rStyle w:val="NormalTok"/>
        </w:rPr>
        <w:t>(</w:t>
      </w:r>
      <w:r>
        <w:rPr>
          <w:rStyle w:val="StringTok"/>
        </w:rPr>
        <w:t>"V-engine"</w:t>
      </w:r>
      <w:r>
        <w:rPr>
          <w:rStyle w:val="NormalTok"/>
        </w:rPr>
        <w:t xml:space="preserve"> </w:t>
      </w:r>
      <w:r>
        <w:rPr>
          <w:rStyle w:val="OtherTok"/>
        </w:rPr>
        <w:t>=</w:t>
      </w:r>
      <w:r>
        <w:rPr>
          <w:rStyle w:val="NormalTok"/>
        </w:rPr>
        <w:t xml:space="preserve"> </w:t>
      </w:r>
      <w:r>
        <w:rPr>
          <w:rStyle w:val="DecValTok"/>
        </w:rPr>
        <w:t>0</w:t>
      </w:r>
      <w:r>
        <w:rPr>
          <w:rStyle w:val="NormalTok"/>
        </w:rPr>
        <w:t>,</w:t>
      </w:r>
      <w:r>
        <w:br/>
      </w:r>
      <w:r>
        <w:rPr>
          <w:rStyle w:val="NormalTok"/>
        </w:rPr>
        <w:t xml:space="preserve">                             </w:t>
      </w:r>
      <w:r>
        <w:rPr>
          <w:rStyle w:val="StringTok"/>
        </w:rPr>
        <w:t>"Straight engine"</w:t>
      </w:r>
      <w:r>
        <w:rPr>
          <w:rStyle w:val="NormalTok"/>
        </w:rPr>
        <w:t xml:space="preserve"> </w:t>
      </w:r>
      <w:r>
        <w:rPr>
          <w:rStyle w:val="OtherTok"/>
        </w:rPr>
        <w:t>=</w:t>
      </w:r>
      <w:r>
        <w:rPr>
          <w:rStyle w:val="NormalTok"/>
        </w:rPr>
        <w:t xml:space="preserve"> </w:t>
      </w:r>
      <w:r>
        <w:rPr>
          <w:rStyle w:val="DecValTok"/>
        </w:rPr>
        <w:t>1</w:t>
      </w:r>
      <w:r>
        <w:rPr>
          <w:rStyle w:val="NormalTok"/>
        </w:rPr>
        <w:t>),</w:t>
      </w:r>
      <w:r>
        <w:br/>
      </w:r>
      <w:r>
        <w:rPr>
          <w:rStyle w:val="NormalTok"/>
        </w:rPr>
        <w:t xml:space="preserve">                      </w:t>
      </w:r>
      <w:r>
        <w:rPr>
          <w:rStyle w:val="AttributeTok"/>
        </w:rPr>
        <w:t>am =</w:t>
      </w:r>
      <w:r>
        <w:rPr>
          <w:rStyle w:val="NormalTok"/>
        </w:rPr>
        <w:t xml:space="preserve"> </w:t>
      </w:r>
      <w:r>
        <w:rPr>
          <w:rStyle w:val="StringTok"/>
        </w:rPr>
        <w:t>"Transmission"</w:t>
      </w:r>
      <w:r>
        <w:rPr>
          <w:rStyle w:val="NormalTok"/>
        </w:rPr>
        <w:t>,</w:t>
      </w:r>
      <w:r>
        <w:br/>
      </w:r>
      <w:r>
        <w:rPr>
          <w:rStyle w:val="NormalTok"/>
        </w:rPr>
        <w:t xml:space="preserve">                      </w:t>
      </w:r>
      <w:r>
        <w:rPr>
          <w:rStyle w:val="AttributeTok"/>
        </w:rPr>
        <w:t>am =</w:t>
      </w:r>
      <w:r>
        <w:rPr>
          <w:rStyle w:val="NormalTok"/>
        </w:rPr>
        <w:t xml:space="preserve"> </w:t>
      </w:r>
      <w:r>
        <w:rPr>
          <w:rStyle w:val="FunctionTok"/>
        </w:rPr>
        <w:t>c</w:t>
      </w:r>
      <w:r>
        <w:rPr>
          <w:rStyle w:val="NormalTok"/>
        </w:rPr>
        <w:t>(</w:t>
      </w:r>
      <w:r>
        <w:rPr>
          <w:rStyle w:val="StringTok"/>
        </w:rPr>
        <w:t>"Automatic"</w:t>
      </w:r>
      <w:r>
        <w:rPr>
          <w:rStyle w:val="NormalTok"/>
        </w:rPr>
        <w:t xml:space="preserve"> </w:t>
      </w:r>
      <w:r>
        <w:rPr>
          <w:rStyle w:val="OtherTok"/>
        </w:rPr>
        <w:t>=</w:t>
      </w:r>
      <w:r>
        <w:rPr>
          <w:rStyle w:val="NormalTok"/>
        </w:rPr>
        <w:t xml:space="preserve"> </w:t>
      </w:r>
      <w:r>
        <w:rPr>
          <w:rStyle w:val="DecValTok"/>
        </w:rPr>
        <w:t>0</w:t>
      </w:r>
      <w:r>
        <w:rPr>
          <w:rStyle w:val="NormalTok"/>
        </w:rPr>
        <w:t>,</w:t>
      </w:r>
      <w:r>
        <w:br/>
      </w:r>
      <w:r>
        <w:rPr>
          <w:rStyle w:val="NormalTok"/>
        </w:rPr>
        <w:t xml:space="preserve">                             </w:t>
      </w:r>
      <w:r>
        <w:rPr>
          <w:rStyle w:val="StringTok"/>
        </w:rPr>
        <w:t>"Manual"</w:t>
      </w:r>
      <w:r>
        <w:rPr>
          <w:rStyle w:val="OtherTok"/>
        </w:rPr>
        <w:t>=</w:t>
      </w:r>
      <w:r>
        <w:rPr>
          <w:rStyle w:val="DecValTok"/>
        </w:rPr>
        <w:t>1</w:t>
      </w:r>
      <w:r>
        <w:rPr>
          <w:rStyle w:val="NormalTok"/>
        </w:rPr>
        <w:t>),</w:t>
      </w:r>
      <w:r>
        <w:br/>
      </w:r>
      <w:r>
        <w:rPr>
          <w:rStyle w:val="NormalTok"/>
        </w:rPr>
        <w:t xml:space="preserve">                      </w:t>
      </w:r>
      <w:r>
        <w:rPr>
          <w:rStyle w:val="AttributeTok"/>
        </w:rPr>
        <w:t>gear =</w:t>
      </w:r>
      <w:r>
        <w:rPr>
          <w:rStyle w:val="NormalTok"/>
        </w:rPr>
        <w:t xml:space="preserve"> </w:t>
      </w:r>
      <w:r>
        <w:rPr>
          <w:rStyle w:val="StringTok"/>
        </w:rPr>
        <w:t>"Number of forward gears"</w:t>
      </w:r>
      <w:r>
        <w:rPr>
          <w:rStyle w:val="NormalTok"/>
        </w:rPr>
        <w:t>,</w:t>
      </w:r>
      <w:r>
        <w:br/>
      </w:r>
      <w:r>
        <w:rPr>
          <w:rStyle w:val="NormalTok"/>
        </w:rPr>
        <w:t xml:space="preserve">                      </w:t>
      </w:r>
      <w:r>
        <w:rPr>
          <w:rStyle w:val="AttributeTok"/>
        </w:rPr>
        <w:t>carb =</w:t>
      </w:r>
      <w:r>
        <w:rPr>
          <w:rStyle w:val="NormalTok"/>
        </w:rPr>
        <w:t xml:space="preserve"> </w:t>
      </w:r>
      <w:r>
        <w:rPr>
          <w:rStyle w:val="StringTok"/>
        </w:rPr>
        <w:t>"Number of carburetors"</w:t>
      </w:r>
      <w:r>
        <w:br/>
      </w:r>
      <w:r>
        <w:rPr>
          <w:rStyle w:val="NormalTok"/>
        </w:rPr>
        <w:t>)</w:t>
      </w:r>
      <w:r>
        <w:br/>
      </w:r>
      <w:r>
        <w:rPr>
          <w:rStyle w:val="FunctionTok"/>
        </w:rPr>
        <w:t>extractLabels</w:t>
      </w:r>
      <w:r>
        <w:rPr>
          <w:rStyle w:val="NormalTok"/>
        </w:rPr>
        <w:t xml:space="preserve">(mtcars) </w:t>
      </w:r>
      <w:r>
        <w:rPr>
          <w:rStyle w:val="CommentTok"/>
        </w:rPr>
        <w:t># this extracts the labels to a data frame called mtcars_names and adds it to the list of variable label tables</w:t>
      </w:r>
    </w:p>
    <w:p w14:paraId="49A4706D" w14:textId="77777777" w:rsidR="00AE5A1B" w:rsidRDefault="0056037D">
      <w:pPr>
        <w:pStyle w:val="SourceCode"/>
      </w:pPr>
      <w:r>
        <w:rPr>
          <w:rStyle w:val="VerbatimChar"/>
        </w:rPr>
        <w:t>mtcars_names created and added to list of variable tables</w:t>
      </w:r>
    </w:p>
    <w:p w14:paraId="49A4706E" w14:textId="77777777" w:rsidR="00AE5A1B" w:rsidRDefault="0056037D">
      <w:pPr>
        <w:pStyle w:val="SourceCode"/>
      </w:pPr>
      <w:r>
        <w:rPr>
          <w:rStyle w:val="VerbatimChar"/>
        </w:rPr>
        <w:t xml:space="preserve">    var                     lbl</w:t>
      </w:r>
      <w:r>
        <w:br/>
      </w:r>
      <w:r>
        <w:rPr>
          <w:rStyle w:val="VerbatimChar"/>
        </w:rPr>
        <w:t>1   mpg       Miles/(US) gallon</w:t>
      </w:r>
      <w:r>
        <w:br/>
      </w:r>
      <w:r>
        <w:rPr>
          <w:rStyle w:val="VerbatimChar"/>
        </w:rPr>
        <w:t>2   cyl     Number of cylinders</w:t>
      </w:r>
      <w:r>
        <w:br/>
      </w:r>
      <w:r>
        <w:rPr>
          <w:rStyle w:val="VerbatimChar"/>
        </w:rPr>
        <w:t>3  disp   Displacement (cu.in.)</w:t>
      </w:r>
      <w:r>
        <w:br/>
      </w:r>
      <w:r>
        <w:rPr>
          <w:rStyle w:val="VerbatimChar"/>
        </w:rPr>
        <w:t>4    hp        Gross horsepower</w:t>
      </w:r>
      <w:r>
        <w:br/>
      </w:r>
      <w:r>
        <w:rPr>
          <w:rStyle w:val="VerbatimChar"/>
        </w:rPr>
        <w:t>5  drat         Rear axle ratio</w:t>
      </w:r>
      <w:r>
        <w:br/>
      </w:r>
      <w:r>
        <w:rPr>
          <w:rStyle w:val="VerbatimChar"/>
        </w:rPr>
        <w:t>6    wt       Weight (1000 lbs)</w:t>
      </w:r>
      <w:r>
        <w:br/>
      </w:r>
      <w:r>
        <w:rPr>
          <w:rStyle w:val="VerbatimChar"/>
        </w:rPr>
        <w:t>7  qsec           1/4 mile time</w:t>
      </w:r>
      <w:r>
        <w:br/>
      </w:r>
      <w:r>
        <w:rPr>
          <w:rStyle w:val="VerbatimChar"/>
        </w:rPr>
        <w:t>8    vs                  Engine</w:t>
      </w:r>
      <w:r>
        <w:br/>
      </w:r>
      <w:r>
        <w:rPr>
          <w:rStyle w:val="VerbatimChar"/>
        </w:rPr>
        <w:t>9    am            Transmission</w:t>
      </w:r>
      <w:r>
        <w:br/>
      </w:r>
      <w:r>
        <w:rPr>
          <w:rStyle w:val="VerbatimChar"/>
        </w:rPr>
        <w:t>10 gear Number of forward gears</w:t>
      </w:r>
      <w:r>
        <w:br/>
      </w:r>
      <w:r>
        <w:rPr>
          <w:rStyle w:val="VerbatimChar"/>
        </w:rPr>
        <w:t>11 carb   Number of carburetors</w:t>
      </w:r>
    </w:p>
    <w:p w14:paraId="49A4706F" w14:textId="77777777" w:rsidR="00AE5A1B" w:rsidRDefault="0056037D">
      <w:pPr>
        <w:pStyle w:val="FirstParagraph"/>
      </w:pPr>
      <w:r>
        <w:t>Check that these have been added to the list of variable labels</w:t>
      </w:r>
    </w:p>
    <w:p w14:paraId="49A47070" w14:textId="77777777" w:rsidR="00AE5A1B" w:rsidRDefault="0056037D">
      <w:pPr>
        <w:pStyle w:val="SourceCode"/>
      </w:pPr>
      <w:r>
        <w:rPr>
          <w:rStyle w:val="FunctionTok"/>
        </w:rPr>
        <w:t>getVariableLabels</w:t>
      </w:r>
      <w:r>
        <w:rPr>
          <w:rStyle w:val="NormalTok"/>
        </w:rPr>
        <w:t>()</w:t>
      </w:r>
    </w:p>
    <w:p w14:paraId="49A47071" w14:textId="77777777" w:rsidR="00AE5A1B" w:rsidRDefault="0056037D">
      <w:pPr>
        <w:pStyle w:val="SourceCode"/>
      </w:pPr>
      <w:r>
        <w:rPr>
          <w:rStyle w:val="VerbatimChar"/>
        </w:rPr>
        <w:t xml:space="preserve">  data.frame variable.names</w:t>
      </w:r>
      <w:r>
        <w:br/>
      </w:r>
      <w:r>
        <w:rPr>
          <w:rStyle w:val="VerbatimChar"/>
        </w:rPr>
        <w:t>1      ctDNA    ctDNA_names</w:t>
      </w:r>
      <w:r>
        <w:br/>
      </w:r>
      <w:r>
        <w:rPr>
          <w:rStyle w:val="VerbatimChar"/>
        </w:rPr>
        <w:t>2    default       varNames</w:t>
      </w:r>
      <w:r>
        <w:br/>
      </w:r>
      <w:r>
        <w:rPr>
          <w:rStyle w:val="VerbatimChar"/>
        </w:rPr>
        <w:t>3     mtcars   mtcars_names</w:t>
      </w:r>
    </w:p>
    <w:p w14:paraId="49A47072" w14:textId="77777777" w:rsidR="00AE5A1B" w:rsidRDefault="0056037D">
      <w:pPr>
        <w:pStyle w:val="Heading2"/>
      </w:pPr>
      <w:bookmarkStart w:id="4" w:name="haven"/>
      <w:bookmarkEnd w:id="3"/>
      <w:r>
        <w:lastRenderedPageBreak/>
        <w:t>Haven</w:t>
      </w:r>
    </w:p>
    <w:p w14:paraId="49A47073" w14:textId="33B2B7AE" w:rsidR="00AE5A1B" w:rsidRDefault="0056037D">
      <w:pPr>
        <w:pStyle w:val="FirstParagraph"/>
      </w:pPr>
      <w:r>
        <w:t>If you use haven to load SPSS data with labels you can just pull out the labels and add them as well</w:t>
      </w:r>
    </w:p>
    <w:p w14:paraId="6A3D4F8C" w14:textId="77777777" w:rsidR="008052E5" w:rsidRPr="008052E5" w:rsidRDefault="008052E5" w:rsidP="008052E5">
      <w:pPr>
        <w:pStyle w:val="BodyText"/>
      </w:pPr>
    </w:p>
    <w:p w14:paraId="49A47074" w14:textId="77777777" w:rsidR="00AE5A1B" w:rsidRDefault="0056037D">
      <w:pPr>
        <w:pStyle w:val="SourceCode"/>
      </w:pPr>
      <w:r>
        <w:rPr>
          <w:rStyle w:val="FunctionTok"/>
        </w:rPr>
        <w:t>library</w:t>
      </w:r>
      <w:r>
        <w:rPr>
          <w:rStyle w:val="NormalTok"/>
        </w:rPr>
        <w:t>(haven)</w:t>
      </w:r>
    </w:p>
    <w:p w14:paraId="49A47075" w14:textId="77777777" w:rsidR="00AE5A1B" w:rsidRDefault="0056037D">
      <w:pPr>
        <w:pStyle w:val="SourceCode"/>
      </w:pPr>
      <w:r>
        <w:br/>
      </w:r>
      <w:r>
        <w:rPr>
          <w:rStyle w:val="VerbatimChar"/>
        </w:rPr>
        <w:t>Attaching package: 'haven'</w:t>
      </w:r>
    </w:p>
    <w:p w14:paraId="49A47076" w14:textId="77777777" w:rsidR="00AE5A1B" w:rsidRDefault="0056037D">
      <w:pPr>
        <w:pStyle w:val="SourceCode"/>
      </w:pPr>
      <w:r>
        <w:rPr>
          <w:rStyle w:val="VerbatimChar"/>
        </w:rPr>
        <w:t>The following objects are masked from 'package:expss':</w:t>
      </w:r>
      <w:r>
        <w:br/>
      </w:r>
      <w:r>
        <w:br/>
      </w:r>
      <w:r>
        <w:rPr>
          <w:rStyle w:val="VerbatimChar"/>
        </w:rPr>
        <w:t xml:space="preserve">    is.labelled, read_spss</w:t>
      </w:r>
    </w:p>
    <w:p w14:paraId="3A26F6AF" w14:textId="77777777" w:rsidR="008052E5" w:rsidRDefault="0056037D">
      <w:pPr>
        <w:pStyle w:val="SourceCode"/>
        <w:rPr>
          <w:rStyle w:val="CommentTok"/>
        </w:rPr>
      </w:pPr>
      <w:r>
        <w:rPr>
          <w:rStyle w:val="CommentTok"/>
        </w:rPr>
        <w:t># this is just to show the command to read spss data</w:t>
      </w:r>
      <w:r>
        <w:br/>
      </w:r>
      <w:r>
        <w:rPr>
          <w:rStyle w:val="CommentTok"/>
        </w:rPr>
        <w:t>#df &lt;- read_sav("some_data.sav")</w:t>
      </w:r>
      <w:r>
        <w:br/>
      </w:r>
      <w:r>
        <w:rPr>
          <w:rStyle w:val="CommentTok"/>
        </w:rPr>
        <w:t>#save(df,file='some_SPSS_data.rda')</w:t>
      </w:r>
    </w:p>
    <w:p w14:paraId="49A47077" w14:textId="5E1496C4" w:rsidR="00AE5A1B" w:rsidRDefault="0056037D">
      <w:pPr>
        <w:pStyle w:val="SourceCode"/>
      </w:pPr>
      <w:r>
        <w:rPr>
          <w:rStyle w:val="FunctionTok"/>
        </w:rPr>
        <w:t>head</w:t>
      </w:r>
      <w:r>
        <w:rPr>
          <w:rStyle w:val="NormalTok"/>
        </w:rPr>
        <w:t>(df)</w:t>
      </w:r>
    </w:p>
    <w:p w14:paraId="49A47078" w14:textId="77777777" w:rsidR="00AE5A1B" w:rsidRDefault="0056037D">
      <w:pPr>
        <w:pStyle w:val="SourceCode"/>
      </w:pPr>
      <w:r>
        <w:rPr>
          <w:rStyle w:val="VerbatimChar"/>
        </w:rPr>
        <w:t># A tibble: 6 × 5</w:t>
      </w:r>
      <w:r>
        <w:br/>
      </w:r>
      <w:r>
        <w:rPr>
          <w:rStyle w:val="VerbatimChar"/>
        </w:rPr>
        <w:t xml:space="preserve">  Subject_ID   Age Gender      Children  TimeDx</w:t>
      </w:r>
      <w:r>
        <w:br/>
      </w:r>
      <w:r>
        <w:rPr>
          <w:rStyle w:val="VerbatimChar"/>
        </w:rPr>
        <w:t xml:space="preserve">       &lt;dbl&gt; &lt;dbl&gt; &lt;dbl+lbl&gt;   &lt;dbl+lbl&gt;  &lt;dbl&gt;</w:t>
      </w:r>
      <w:r>
        <w:br/>
      </w:r>
      <w:r>
        <w:rPr>
          <w:rStyle w:val="VerbatimChar"/>
        </w:rPr>
        <w:t>1          1    43  2 [female]  0 [No]     1.92</w:t>
      </w:r>
      <w:r>
        <w:br/>
      </w:r>
      <w:r>
        <w:rPr>
          <w:rStyle w:val="VerbatimChar"/>
        </w:rPr>
        <w:t>2          2    51  2 [female]  1 [Yes]    2.59</w:t>
      </w:r>
      <w:r>
        <w:br/>
      </w:r>
      <w:r>
        <w:rPr>
          <w:rStyle w:val="VerbatimChar"/>
        </w:rPr>
        <w:t>3          3    50  2 [female]  1 [Yes]    1.34</w:t>
      </w:r>
      <w:r>
        <w:br/>
      </w:r>
      <w:r>
        <w:rPr>
          <w:rStyle w:val="VerbatimChar"/>
        </w:rPr>
        <w:t>4          4    72  2 [female]  1 [Yes]    2.51</w:t>
      </w:r>
      <w:r>
        <w:br/>
      </w:r>
      <w:r>
        <w:rPr>
          <w:rStyle w:val="VerbatimChar"/>
        </w:rPr>
        <w:t xml:space="preserve">5          5    NA NA          NA         NA   </w:t>
      </w:r>
      <w:r>
        <w:br/>
      </w:r>
      <w:r>
        <w:rPr>
          <w:rStyle w:val="VerbatimChar"/>
        </w:rPr>
        <w:t>6          6    46  2 [female]  1 [Yes]    3.50</w:t>
      </w:r>
    </w:p>
    <w:p w14:paraId="49A47079" w14:textId="6FEDFB91" w:rsidR="00AE5A1B" w:rsidRDefault="0056037D">
      <w:pPr>
        <w:pStyle w:val="SourceCode"/>
      </w:pPr>
      <w:r>
        <w:rPr>
          <w:rStyle w:val="FunctionTok"/>
        </w:rPr>
        <w:t>extractLabels</w:t>
      </w:r>
      <w:r>
        <w:rPr>
          <w:rStyle w:val="NormalTok"/>
        </w:rPr>
        <w:t>(df,</w:t>
      </w:r>
      <w:r>
        <w:rPr>
          <w:rStyle w:val="AttributeTok"/>
        </w:rPr>
        <w:t>default =</w:t>
      </w:r>
      <w:r>
        <w:rPr>
          <w:rStyle w:val="NormalTok"/>
        </w:rPr>
        <w:t xml:space="preserve"> T) </w:t>
      </w:r>
      <w:r w:rsidR="008052E5">
        <w:rPr>
          <w:rStyle w:val="CommentTok"/>
        </w:rPr>
        <w:t># this uses the l</w:t>
      </w:r>
      <w:r>
        <w:rPr>
          <w:rStyle w:val="CommentTok"/>
        </w:rPr>
        <w:t>abels from df as the default labels</w:t>
      </w:r>
    </w:p>
    <w:p w14:paraId="49A4707D" w14:textId="77777777" w:rsidR="00AE5A1B" w:rsidRDefault="0056037D">
      <w:pPr>
        <w:pStyle w:val="SourceCode"/>
      </w:pPr>
      <w:r>
        <w:rPr>
          <w:rStyle w:val="FunctionTok"/>
        </w:rPr>
        <w:t>rm_covsum</w:t>
      </w:r>
      <w:r>
        <w:rPr>
          <w:rStyle w:val="NormalTok"/>
        </w:rPr>
        <w:t>(</w:t>
      </w:r>
      <w:r>
        <w:rPr>
          <w:rStyle w:val="AttributeTok"/>
        </w:rPr>
        <w:t>data=</w:t>
      </w:r>
      <w:r>
        <w:rPr>
          <w:rStyle w:val="NormalTok"/>
        </w:rPr>
        <w:t>df,</w:t>
      </w:r>
      <w:r>
        <w:br/>
      </w:r>
      <w:r>
        <w:rPr>
          <w:rStyle w:val="NormalTok"/>
        </w:rPr>
        <w:t xml:space="preserve">          </w:t>
      </w:r>
      <w:r>
        <w:rPr>
          <w:rStyle w:val="AttributeTok"/>
        </w:rPr>
        <w:t>covs=</w:t>
      </w:r>
      <w:r>
        <w:rPr>
          <w:rStyle w:val="FunctionTok"/>
        </w:rPr>
        <w:t>c</w:t>
      </w:r>
      <w:r>
        <w:rPr>
          <w:rStyle w:val="NormalTok"/>
        </w:rPr>
        <w:t>(</w:t>
      </w:r>
      <w:r>
        <w:rPr>
          <w:rStyle w:val="StringTok"/>
        </w:rPr>
        <w:t>'Age'</w:t>
      </w:r>
      <w:r>
        <w:rPr>
          <w:rStyle w:val="NormalTok"/>
        </w:rPr>
        <w:t>,</w:t>
      </w:r>
      <w:r>
        <w:rPr>
          <w:rStyle w:val="StringTok"/>
        </w:rPr>
        <w:t>'Gender'</w:t>
      </w:r>
      <w:r>
        <w:rPr>
          <w:rStyle w:val="NormalTok"/>
        </w:rPr>
        <w:t>,</w:t>
      </w:r>
      <w:r>
        <w:rPr>
          <w:rStyle w:val="StringTok"/>
        </w:rPr>
        <w:t>'Children'</w:t>
      </w:r>
      <w:r>
        <w:rPr>
          <w:rStyle w:val="NormalTok"/>
        </w:rPr>
        <w:t>))</w:t>
      </w:r>
    </w:p>
    <w:tbl>
      <w:tblPr>
        <w:tblW w:w="2222" w:type="pct"/>
        <w:tblLook w:val="0020" w:firstRow="1" w:lastRow="0" w:firstColumn="0" w:lastColumn="0" w:noHBand="0" w:noVBand="0"/>
      </w:tblPr>
      <w:tblGrid>
        <w:gridCol w:w="3212"/>
        <w:gridCol w:w="1684"/>
      </w:tblGrid>
      <w:tr w:rsidR="00AE5A1B" w14:paraId="49A47080" w14:textId="77777777">
        <w:trPr>
          <w:tblHeader/>
        </w:trPr>
        <w:tc>
          <w:tcPr>
            <w:tcW w:w="0" w:type="auto"/>
          </w:tcPr>
          <w:p w14:paraId="49A4707E" w14:textId="77777777" w:rsidR="00AE5A1B" w:rsidRDefault="0056037D">
            <w:pPr>
              <w:pStyle w:val="Compact"/>
            </w:pPr>
            <w:r>
              <w:t> </w:t>
            </w:r>
          </w:p>
        </w:tc>
        <w:tc>
          <w:tcPr>
            <w:tcW w:w="0" w:type="auto"/>
          </w:tcPr>
          <w:p w14:paraId="49A4707F" w14:textId="77777777" w:rsidR="00AE5A1B" w:rsidRDefault="0056037D">
            <w:pPr>
              <w:pStyle w:val="Compact"/>
              <w:jc w:val="right"/>
            </w:pPr>
            <w:r>
              <w:t>n=302</w:t>
            </w:r>
          </w:p>
        </w:tc>
      </w:tr>
      <w:tr w:rsidR="00AE5A1B" w14:paraId="49A47083" w14:textId="77777777">
        <w:tc>
          <w:tcPr>
            <w:tcW w:w="0" w:type="auto"/>
          </w:tcPr>
          <w:p w14:paraId="49A47081" w14:textId="77777777" w:rsidR="00AE5A1B" w:rsidRDefault="0056037D">
            <w:pPr>
              <w:pStyle w:val="Compact"/>
            </w:pPr>
            <w:r>
              <w:rPr>
                <w:b/>
                <w:bCs/>
              </w:rPr>
              <w:t>Age</w:t>
            </w:r>
          </w:p>
        </w:tc>
        <w:tc>
          <w:tcPr>
            <w:tcW w:w="0" w:type="auto"/>
          </w:tcPr>
          <w:p w14:paraId="49A47082" w14:textId="77777777" w:rsidR="00AE5A1B" w:rsidRDefault="0056037D">
            <w:pPr>
              <w:pStyle w:val="Compact"/>
              <w:jc w:val="right"/>
            </w:pPr>
            <w:r>
              <w:t> </w:t>
            </w:r>
          </w:p>
        </w:tc>
      </w:tr>
      <w:tr w:rsidR="00AE5A1B" w14:paraId="49A47086" w14:textId="77777777">
        <w:tc>
          <w:tcPr>
            <w:tcW w:w="0" w:type="auto"/>
          </w:tcPr>
          <w:p w14:paraId="49A47084" w14:textId="77777777" w:rsidR="00AE5A1B" w:rsidRDefault="0056037D">
            <w:pPr>
              <w:pStyle w:val="Compact"/>
            </w:pPr>
            <w:r>
              <w:t>   Mean (sd)</w:t>
            </w:r>
          </w:p>
        </w:tc>
        <w:tc>
          <w:tcPr>
            <w:tcW w:w="0" w:type="auto"/>
          </w:tcPr>
          <w:p w14:paraId="49A47085" w14:textId="77777777" w:rsidR="00AE5A1B" w:rsidRDefault="0056037D">
            <w:pPr>
              <w:pStyle w:val="Compact"/>
              <w:jc w:val="right"/>
            </w:pPr>
            <w:r>
              <w:t>55.7 (11.1)</w:t>
            </w:r>
          </w:p>
        </w:tc>
      </w:tr>
      <w:tr w:rsidR="00AE5A1B" w14:paraId="49A47089" w14:textId="77777777">
        <w:tc>
          <w:tcPr>
            <w:tcW w:w="0" w:type="auto"/>
          </w:tcPr>
          <w:p w14:paraId="49A47087" w14:textId="77777777" w:rsidR="00AE5A1B" w:rsidRDefault="0056037D">
            <w:pPr>
              <w:pStyle w:val="Compact"/>
            </w:pPr>
            <w:r>
              <w:t>   Median (Min,Max)</w:t>
            </w:r>
          </w:p>
        </w:tc>
        <w:tc>
          <w:tcPr>
            <w:tcW w:w="0" w:type="auto"/>
          </w:tcPr>
          <w:p w14:paraId="49A47088" w14:textId="77777777" w:rsidR="00AE5A1B" w:rsidRDefault="0056037D">
            <w:pPr>
              <w:pStyle w:val="Compact"/>
              <w:jc w:val="right"/>
            </w:pPr>
            <w:r>
              <w:t>55 (30, 90)</w:t>
            </w:r>
          </w:p>
        </w:tc>
      </w:tr>
      <w:tr w:rsidR="00AE5A1B" w14:paraId="49A4708C" w14:textId="77777777">
        <w:tc>
          <w:tcPr>
            <w:tcW w:w="0" w:type="auto"/>
          </w:tcPr>
          <w:p w14:paraId="49A4708A" w14:textId="77777777" w:rsidR="00AE5A1B" w:rsidRDefault="0056037D">
            <w:pPr>
              <w:pStyle w:val="Compact"/>
            </w:pPr>
            <w:r>
              <w:t>   Missing</w:t>
            </w:r>
          </w:p>
        </w:tc>
        <w:tc>
          <w:tcPr>
            <w:tcW w:w="0" w:type="auto"/>
          </w:tcPr>
          <w:p w14:paraId="49A4708B" w14:textId="77777777" w:rsidR="00AE5A1B" w:rsidRDefault="0056037D">
            <w:pPr>
              <w:pStyle w:val="Compact"/>
              <w:jc w:val="right"/>
            </w:pPr>
            <w:r>
              <w:t>7</w:t>
            </w:r>
          </w:p>
        </w:tc>
      </w:tr>
      <w:tr w:rsidR="00AE5A1B" w14:paraId="49A4708F" w14:textId="77777777">
        <w:tc>
          <w:tcPr>
            <w:tcW w:w="0" w:type="auto"/>
          </w:tcPr>
          <w:p w14:paraId="49A4708D" w14:textId="77777777" w:rsidR="00AE5A1B" w:rsidRDefault="0056037D">
            <w:pPr>
              <w:pStyle w:val="Compact"/>
            </w:pPr>
            <w:r>
              <w:rPr>
                <w:b/>
                <w:bCs/>
              </w:rPr>
              <w:t>Gender</w:t>
            </w:r>
          </w:p>
        </w:tc>
        <w:tc>
          <w:tcPr>
            <w:tcW w:w="0" w:type="auto"/>
          </w:tcPr>
          <w:p w14:paraId="49A4708E" w14:textId="77777777" w:rsidR="00AE5A1B" w:rsidRDefault="0056037D">
            <w:pPr>
              <w:pStyle w:val="Compact"/>
              <w:jc w:val="right"/>
            </w:pPr>
            <w:r>
              <w:t> </w:t>
            </w:r>
          </w:p>
        </w:tc>
      </w:tr>
      <w:tr w:rsidR="00AE5A1B" w14:paraId="49A47092" w14:textId="77777777">
        <w:tc>
          <w:tcPr>
            <w:tcW w:w="0" w:type="auto"/>
          </w:tcPr>
          <w:p w14:paraId="49A47090" w14:textId="77777777" w:rsidR="00AE5A1B" w:rsidRDefault="0056037D">
            <w:pPr>
              <w:pStyle w:val="Compact"/>
            </w:pPr>
            <w:r>
              <w:t>   Mean (sd)</w:t>
            </w:r>
          </w:p>
        </w:tc>
        <w:tc>
          <w:tcPr>
            <w:tcW w:w="0" w:type="auto"/>
          </w:tcPr>
          <w:p w14:paraId="49A47091" w14:textId="77777777" w:rsidR="00AE5A1B" w:rsidRDefault="0056037D">
            <w:pPr>
              <w:pStyle w:val="Compact"/>
              <w:jc w:val="right"/>
            </w:pPr>
            <w:r>
              <w:t>2.0 (0.1)</w:t>
            </w:r>
          </w:p>
        </w:tc>
      </w:tr>
      <w:tr w:rsidR="00AE5A1B" w14:paraId="49A47095" w14:textId="77777777">
        <w:tc>
          <w:tcPr>
            <w:tcW w:w="0" w:type="auto"/>
          </w:tcPr>
          <w:p w14:paraId="49A47093" w14:textId="77777777" w:rsidR="00AE5A1B" w:rsidRDefault="0056037D">
            <w:pPr>
              <w:pStyle w:val="Compact"/>
            </w:pPr>
            <w:r>
              <w:t>   Median (Min,Max)</w:t>
            </w:r>
          </w:p>
        </w:tc>
        <w:tc>
          <w:tcPr>
            <w:tcW w:w="0" w:type="auto"/>
          </w:tcPr>
          <w:p w14:paraId="49A47094" w14:textId="77777777" w:rsidR="00AE5A1B" w:rsidRDefault="0056037D">
            <w:pPr>
              <w:pStyle w:val="Compact"/>
              <w:jc w:val="right"/>
            </w:pPr>
            <w:r>
              <w:t>2 (1, 2)</w:t>
            </w:r>
          </w:p>
        </w:tc>
      </w:tr>
      <w:tr w:rsidR="00AE5A1B" w14:paraId="49A47098" w14:textId="77777777">
        <w:tc>
          <w:tcPr>
            <w:tcW w:w="0" w:type="auto"/>
          </w:tcPr>
          <w:p w14:paraId="49A47096" w14:textId="77777777" w:rsidR="00AE5A1B" w:rsidRDefault="0056037D">
            <w:pPr>
              <w:pStyle w:val="Compact"/>
            </w:pPr>
            <w:r>
              <w:t>   Missing</w:t>
            </w:r>
          </w:p>
        </w:tc>
        <w:tc>
          <w:tcPr>
            <w:tcW w:w="0" w:type="auto"/>
          </w:tcPr>
          <w:p w14:paraId="49A47097" w14:textId="77777777" w:rsidR="00AE5A1B" w:rsidRDefault="0056037D">
            <w:pPr>
              <w:pStyle w:val="Compact"/>
              <w:jc w:val="right"/>
            </w:pPr>
            <w:r>
              <w:t>6</w:t>
            </w:r>
          </w:p>
        </w:tc>
      </w:tr>
      <w:tr w:rsidR="00AE5A1B" w14:paraId="49A4709B" w14:textId="77777777">
        <w:tc>
          <w:tcPr>
            <w:tcW w:w="0" w:type="auto"/>
          </w:tcPr>
          <w:p w14:paraId="49A47099" w14:textId="77777777" w:rsidR="00AE5A1B" w:rsidRDefault="0056037D">
            <w:pPr>
              <w:pStyle w:val="Compact"/>
            </w:pPr>
            <w:r>
              <w:rPr>
                <w:b/>
                <w:bCs/>
              </w:rPr>
              <w:t>Do you have children?</w:t>
            </w:r>
          </w:p>
        </w:tc>
        <w:tc>
          <w:tcPr>
            <w:tcW w:w="0" w:type="auto"/>
          </w:tcPr>
          <w:p w14:paraId="49A4709A" w14:textId="77777777" w:rsidR="00AE5A1B" w:rsidRDefault="0056037D">
            <w:pPr>
              <w:pStyle w:val="Compact"/>
              <w:jc w:val="right"/>
            </w:pPr>
            <w:r>
              <w:t> </w:t>
            </w:r>
          </w:p>
        </w:tc>
      </w:tr>
      <w:tr w:rsidR="00AE5A1B" w14:paraId="49A4709E" w14:textId="77777777">
        <w:tc>
          <w:tcPr>
            <w:tcW w:w="0" w:type="auto"/>
          </w:tcPr>
          <w:p w14:paraId="49A4709C" w14:textId="77777777" w:rsidR="00AE5A1B" w:rsidRDefault="0056037D">
            <w:pPr>
              <w:pStyle w:val="Compact"/>
            </w:pPr>
            <w:r>
              <w:t>   Mean (sd)</w:t>
            </w:r>
          </w:p>
        </w:tc>
        <w:tc>
          <w:tcPr>
            <w:tcW w:w="0" w:type="auto"/>
          </w:tcPr>
          <w:p w14:paraId="49A4709D" w14:textId="77777777" w:rsidR="00AE5A1B" w:rsidRDefault="0056037D">
            <w:pPr>
              <w:pStyle w:val="Compact"/>
              <w:jc w:val="right"/>
            </w:pPr>
            <w:r>
              <w:t>0.7 (0.4)</w:t>
            </w:r>
          </w:p>
        </w:tc>
      </w:tr>
      <w:tr w:rsidR="00AE5A1B" w14:paraId="49A470A1" w14:textId="77777777">
        <w:tc>
          <w:tcPr>
            <w:tcW w:w="0" w:type="auto"/>
          </w:tcPr>
          <w:p w14:paraId="49A4709F" w14:textId="77777777" w:rsidR="00AE5A1B" w:rsidRDefault="0056037D">
            <w:pPr>
              <w:pStyle w:val="Compact"/>
            </w:pPr>
            <w:r>
              <w:t>   Median (Min,Max)</w:t>
            </w:r>
          </w:p>
        </w:tc>
        <w:tc>
          <w:tcPr>
            <w:tcW w:w="0" w:type="auto"/>
          </w:tcPr>
          <w:p w14:paraId="49A470A0" w14:textId="77777777" w:rsidR="00AE5A1B" w:rsidRDefault="0056037D">
            <w:pPr>
              <w:pStyle w:val="Compact"/>
              <w:jc w:val="right"/>
            </w:pPr>
            <w:r>
              <w:t>1 (0, 1)</w:t>
            </w:r>
          </w:p>
        </w:tc>
      </w:tr>
      <w:tr w:rsidR="00AE5A1B" w14:paraId="49A470A4" w14:textId="77777777">
        <w:tc>
          <w:tcPr>
            <w:tcW w:w="0" w:type="auto"/>
          </w:tcPr>
          <w:p w14:paraId="49A470A2" w14:textId="77777777" w:rsidR="00AE5A1B" w:rsidRDefault="0056037D">
            <w:pPr>
              <w:pStyle w:val="Compact"/>
            </w:pPr>
            <w:r>
              <w:t>   Missing</w:t>
            </w:r>
          </w:p>
        </w:tc>
        <w:tc>
          <w:tcPr>
            <w:tcW w:w="0" w:type="auto"/>
          </w:tcPr>
          <w:p w14:paraId="49A470A3" w14:textId="77777777" w:rsidR="00AE5A1B" w:rsidRDefault="0056037D">
            <w:pPr>
              <w:pStyle w:val="Compact"/>
              <w:jc w:val="right"/>
            </w:pPr>
            <w:r>
              <w:t>7</w:t>
            </w:r>
          </w:p>
        </w:tc>
      </w:tr>
    </w:tbl>
    <w:p w14:paraId="49A470A5" w14:textId="77777777" w:rsidR="00AE5A1B" w:rsidRDefault="0056037D">
      <w:pPr>
        <w:pStyle w:val="Heading2"/>
      </w:pPr>
      <w:bookmarkStart w:id="5" w:name="sjlabelled"/>
      <w:bookmarkEnd w:id="4"/>
      <w:r>
        <w:t>sjlabelled</w:t>
      </w:r>
    </w:p>
    <w:p w14:paraId="49A470A6" w14:textId="77777777" w:rsidR="00AE5A1B" w:rsidRDefault="0056037D">
      <w:pPr>
        <w:pStyle w:val="FirstParagraph"/>
      </w:pPr>
      <w:r>
        <w:t>Load in data using the sjlabelled package, extract the names and do some stats:</w:t>
      </w:r>
    </w:p>
    <w:p w14:paraId="49A470A7" w14:textId="77777777" w:rsidR="00AE5A1B" w:rsidRDefault="0056037D">
      <w:pPr>
        <w:pStyle w:val="SourceCode"/>
      </w:pPr>
      <w:r>
        <w:rPr>
          <w:rStyle w:val="FunctionTok"/>
        </w:rPr>
        <w:t>library</w:t>
      </w:r>
      <w:r>
        <w:rPr>
          <w:rStyle w:val="NormalTok"/>
        </w:rPr>
        <w:t>(sjlabelled)</w:t>
      </w:r>
    </w:p>
    <w:p w14:paraId="49A470AD" w14:textId="5374877D" w:rsidR="00AE5A1B" w:rsidRDefault="0056037D" w:rsidP="008052E5">
      <w:pPr>
        <w:pStyle w:val="SourceCode"/>
      </w:pPr>
      <w:r>
        <w:lastRenderedPageBreak/>
        <w:br/>
      </w:r>
    </w:p>
    <w:p w14:paraId="49A470AE" w14:textId="77777777" w:rsidR="00AE5A1B" w:rsidRDefault="0056037D">
      <w:pPr>
        <w:pStyle w:val="SourceCode"/>
      </w:pPr>
      <w:r>
        <w:rPr>
          <w:rStyle w:val="FunctionTok"/>
        </w:rPr>
        <w:t>data</w:t>
      </w:r>
      <w:r>
        <w:rPr>
          <w:rStyle w:val="NormalTok"/>
        </w:rPr>
        <w:t>(efc)</w:t>
      </w:r>
      <w:r>
        <w:br/>
      </w:r>
      <w:r>
        <w:rPr>
          <w:rStyle w:val="FunctionTok"/>
        </w:rPr>
        <w:t>extractLabels</w:t>
      </w:r>
      <w:r>
        <w:rPr>
          <w:rStyle w:val="NormalTok"/>
        </w:rPr>
        <w:t>(efc)</w:t>
      </w:r>
    </w:p>
    <w:p w14:paraId="49A470B1" w14:textId="77777777" w:rsidR="00AE5A1B" w:rsidRDefault="0056037D">
      <w:pPr>
        <w:pStyle w:val="SourceCode"/>
      </w:pPr>
      <w:bookmarkStart w:id="6" w:name="_GoBack"/>
      <w:bookmarkEnd w:id="6"/>
      <w:r>
        <w:rPr>
          <w:rStyle w:val="FunctionTok"/>
        </w:rPr>
        <w:t>rm_covsum</w:t>
      </w:r>
      <w:r>
        <w:rPr>
          <w:rStyle w:val="NormalTok"/>
        </w:rPr>
        <w:t>(</w:t>
      </w:r>
      <w:r>
        <w:rPr>
          <w:rStyle w:val="AttributeTok"/>
        </w:rPr>
        <w:t>data=</w:t>
      </w:r>
      <w:r>
        <w:rPr>
          <w:rStyle w:val="NormalTok"/>
        </w:rPr>
        <w:t>efc,</w:t>
      </w:r>
      <w:r>
        <w:br/>
      </w:r>
      <w:r>
        <w:rPr>
          <w:rStyle w:val="NormalTok"/>
        </w:rPr>
        <w:t xml:space="preserve">          </w:t>
      </w:r>
      <w:r>
        <w:rPr>
          <w:rStyle w:val="AttributeTok"/>
        </w:rPr>
        <w:t>covs=</w:t>
      </w:r>
      <w:r>
        <w:rPr>
          <w:rStyle w:val="FunctionTok"/>
        </w:rPr>
        <w:t>c</w:t>
      </w:r>
      <w:r>
        <w:rPr>
          <w:rStyle w:val="NormalTok"/>
        </w:rPr>
        <w:t>(</w:t>
      </w:r>
      <w:r>
        <w:rPr>
          <w:rStyle w:val="StringTok"/>
        </w:rPr>
        <w:t>'e17age'</w:t>
      </w:r>
      <w:r>
        <w:rPr>
          <w:rStyle w:val="NormalTok"/>
        </w:rPr>
        <w:t>,</w:t>
      </w:r>
      <w:r>
        <w:rPr>
          <w:rStyle w:val="StringTok"/>
        </w:rPr>
        <w:t>'e16sex'</w:t>
      </w:r>
      <w:r>
        <w:rPr>
          <w:rStyle w:val="NormalTok"/>
        </w:rPr>
        <w:t>,</w:t>
      </w:r>
      <w:r>
        <w:rPr>
          <w:rStyle w:val="StringTok"/>
        </w:rPr>
        <w:t>'nur_pst'</w:t>
      </w:r>
      <w:r>
        <w:rPr>
          <w:rStyle w:val="NormalTok"/>
        </w:rPr>
        <w:t>))</w:t>
      </w:r>
    </w:p>
    <w:tbl>
      <w:tblPr>
        <w:tblW w:w="2361" w:type="pct"/>
        <w:tblLook w:val="0020" w:firstRow="1" w:lastRow="0" w:firstColumn="0" w:lastColumn="0" w:noHBand="0" w:noVBand="0"/>
      </w:tblPr>
      <w:tblGrid>
        <w:gridCol w:w="3186"/>
        <w:gridCol w:w="2016"/>
      </w:tblGrid>
      <w:tr w:rsidR="00AE5A1B" w14:paraId="49A470B4" w14:textId="77777777">
        <w:trPr>
          <w:tblHeader/>
        </w:trPr>
        <w:tc>
          <w:tcPr>
            <w:tcW w:w="0" w:type="auto"/>
          </w:tcPr>
          <w:p w14:paraId="49A470B2" w14:textId="77777777" w:rsidR="00AE5A1B" w:rsidRDefault="0056037D">
            <w:pPr>
              <w:pStyle w:val="Compact"/>
            </w:pPr>
            <w:r>
              <w:t> </w:t>
            </w:r>
          </w:p>
        </w:tc>
        <w:tc>
          <w:tcPr>
            <w:tcW w:w="0" w:type="auto"/>
          </w:tcPr>
          <w:p w14:paraId="49A470B3" w14:textId="77777777" w:rsidR="00AE5A1B" w:rsidRDefault="0056037D">
            <w:pPr>
              <w:pStyle w:val="Compact"/>
              <w:jc w:val="right"/>
            </w:pPr>
            <w:r>
              <w:t>n=908</w:t>
            </w:r>
          </w:p>
        </w:tc>
      </w:tr>
      <w:tr w:rsidR="00AE5A1B" w14:paraId="49A470B7" w14:textId="77777777">
        <w:tc>
          <w:tcPr>
            <w:tcW w:w="0" w:type="auto"/>
          </w:tcPr>
          <w:p w14:paraId="49A470B5" w14:textId="77777777" w:rsidR="00AE5A1B" w:rsidRDefault="0056037D">
            <w:pPr>
              <w:pStyle w:val="Compact"/>
            </w:pPr>
            <w:r>
              <w:rPr>
                <w:b/>
                <w:bCs/>
              </w:rPr>
              <w:t>elder’ age</w:t>
            </w:r>
          </w:p>
        </w:tc>
        <w:tc>
          <w:tcPr>
            <w:tcW w:w="0" w:type="auto"/>
          </w:tcPr>
          <w:p w14:paraId="49A470B6" w14:textId="77777777" w:rsidR="00AE5A1B" w:rsidRDefault="0056037D">
            <w:pPr>
              <w:pStyle w:val="Compact"/>
              <w:jc w:val="right"/>
            </w:pPr>
            <w:r>
              <w:t> </w:t>
            </w:r>
          </w:p>
        </w:tc>
      </w:tr>
      <w:tr w:rsidR="00AE5A1B" w14:paraId="49A470BA" w14:textId="77777777">
        <w:tc>
          <w:tcPr>
            <w:tcW w:w="0" w:type="auto"/>
          </w:tcPr>
          <w:p w14:paraId="49A470B8" w14:textId="77777777" w:rsidR="00AE5A1B" w:rsidRDefault="0056037D">
            <w:pPr>
              <w:pStyle w:val="Compact"/>
            </w:pPr>
            <w:r>
              <w:t>   Mean (sd)</w:t>
            </w:r>
          </w:p>
        </w:tc>
        <w:tc>
          <w:tcPr>
            <w:tcW w:w="0" w:type="auto"/>
          </w:tcPr>
          <w:p w14:paraId="49A470B9" w14:textId="77777777" w:rsidR="00AE5A1B" w:rsidRDefault="0056037D">
            <w:pPr>
              <w:pStyle w:val="Compact"/>
              <w:jc w:val="right"/>
            </w:pPr>
            <w:r>
              <w:t>79.1 (8.1)</w:t>
            </w:r>
          </w:p>
        </w:tc>
      </w:tr>
      <w:tr w:rsidR="00AE5A1B" w14:paraId="49A470BD" w14:textId="77777777">
        <w:tc>
          <w:tcPr>
            <w:tcW w:w="0" w:type="auto"/>
          </w:tcPr>
          <w:p w14:paraId="49A470BB" w14:textId="77777777" w:rsidR="00AE5A1B" w:rsidRDefault="0056037D">
            <w:pPr>
              <w:pStyle w:val="Compact"/>
            </w:pPr>
            <w:r>
              <w:t>   Median (Min,Max)</w:t>
            </w:r>
          </w:p>
        </w:tc>
        <w:tc>
          <w:tcPr>
            <w:tcW w:w="0" w:type="auto"/>
          </w:tcPr>
          <w:p w14:paraId="49A470BC" w14:textId="77777777" w:rsidR="00AE5A1B" w:rsidRDefault="0056037D">
            <w:pPr>
              <w:pStyle w:val="Compact"/>
              <w:jc w:val="right"/>
            </w:pPr>
            <w:r>
              <w:t>79 (65, 103)</w:t>
            </w:r>
          </w:p>
        </w:tc>
      </w:tr>
      <w:tr w:rsidR="00AE5A1B" w14:paraId="49A470C0" w14:textId="77777777">
        <w:tc>
          <w:tcPr>
            <w:tcW w:w="0" w:type="auto"/>
          </w:tcPr>
          <w:p w14:paraId="49A470BE" w14:textId="77777777" w:rsidR="00AE5A1B" w:rsidRDefault="0056037D">
            <w:pPr>
              <w:pStyle w:val="Compact"/>
            </w:pPr>
            <w:r>
              <w:t>   Missing</w:t>
            </w:r>
          </w:p>
        </w:tc>
        <w:tc>
          <w:tcPr>
            <w:tcW w:w="0" w:type="auto"/>
          </w:tcPr>
          <w:p w14:paraId="49A470BF" w14:textId="77777777" w:rsidR="00AE5A1B" w:rsidRDefault="0056037D">
            <w:pPr>
              <w:pStyle w:val="Compact"/>
              <w:jc w:val="right"/>
            </w:pPr>
            <w:r>
              <w:t>17</w:t>
            </w:r>
          </w:p>
        </w:tc>
      </w:tr>
      <w:tr w:rsidR="00AE5A1B" w14:paraId="49A470C3" w14:textId="77777777">
        <w:tc>
          <w:tcPr>
            <w:tcW w:w="0" w:type="auto"/>
          </w:tcPr>
          <w:p w14:paraId="49A470C1" w14:textId="77777777" w:rsidR="00AE5A1B" w:rsidRDefault="0056037D">
            <w:pPr>
              <w:pStyle w:val="Compact"/>
            </w:pPr>
            <w:r>
              <w:rPr>
                <w:b/>
                <w:bCs/>
              </w:rPr>
              <w:t>elder’s gender</w:t>
            </w:r>
          </w:p>
        </w:tc>
        <w:tc>
          <w:tcPr>
            <w:tcW w:w="0" w:type="auto"/>
          </w:tcPr>
          <w:p w14:paraId="49A470C2" w14:textId="77777777" w:rsidR="00AE5A1B" w:rsidRDefault="0056037D">
            <w:pPr>
              <w:pStyle w:val="Compact"/>
              <w:jc w:val="right"/>
            </w:pPr>
            <w:r>
              <w:t> </w:t>
            </w:r>
          </w:p>
        </w:tc>
      </w:tr>
      <w:tr w:rsidR="00AE5A1B" w14:paraId="49A470C6" w14:textId="77777777">
        <w:tc>
          <w:tcPr>
            <w:tcW w:w="0" w:type="auto"/>
          </w:tcPr>
          <w:p w14:paraId="49A470C4" w14:textId="77777777" w:rsidR="00AE5A1B" w:rsidRDefault="0056037D">
            <w:pPr>
              <w:pStyle w:val="Compact"/>
            </w:pPr>
            <w:r>
              <w:t>   Mean (sd)</w:t>
            </w:r>
          </w:p>
        </w:tc>
        <w:tc>
          <w:tcPr>
            <w:tcW w:w="0" w:type="auto"/>
          </w:tcPr>
          <w:p w14:paraId="49A470C5" w14:textId="77777777" w:rsidR="00AE5A1B" w:rsidRDefault="0056037D">
            <w:pPr>
              <w:pStyle w:val="Compact"/>
              <w:jc w:val="right"/>
            </w:pPr>
            <w:r>
              <w:t>1.7 (0.5)</w:t>
            </w:r>
          </w:p>
        </w:tc>
      </w:tr>
      <w:tr w:rsidR="00AE5A1B" w14:paraId="49A470C9" w14:textId="77777777">
        <w:tc>
          <w:tcPr>
            <w:tcW w:w="0" w:type="auto"/>
          </w:tcPr>
          <w:p w14:paraId="49A470C7" w14:textId="77777777" w:rsidR="00AE5A1B" w:rsidRDefault="0056037D">
            <w:pPr>
              <w:pStyle w:val="Compact"/>
            </w:pPr>
            <w:r>
              <w:t>   Median (Min,Max)</w:t>
            </w:r>
          </w:p>
        </w:tc>
        <w:tc>
          <w:tcPr>
            <w:tcW w:w="0" w:type="auto"/>
          </w:tcPr>
          <w:p w14:paraId="49A470C8" w14:textId="77777777" w:rsidR="00AE5A1B" w:rsidRDefault="0056037D">
            <w:pPr>
              <w:pStyle w:val="Compact"/>
              <w:jc w:val="right"/>
            </w:pPr>
            <w:r>
              <w:t>2 (1, 2)</w:t>
            </w:r>
          </w:p>
        </w:tc>
      </w:tr>
      <w:tr w:rsidR="00AE5A1B" w14:paraId="49A470CC" w14:textId="77777777">
        <w:tc>
          <w:tcPr>
            <w:tcW w:w="0" w:type="auto"/>
          </w:tcPr>
          <w:p w14:paraId="49A470CA" w14:textId="77777777" w:rsidR="00AE5A1B" w:rsidRDefault="0056037D">
            <w:pPr>
              <w:pStyle w:val="Compact"/>
            </w:pPr>
            <w:r>
              <w:t>   Missing</w:t>
            </w:r>
          </w:p>
        </w:tc>
        <w:tc>
          <w:tcPr>
            <w:tcW w:w="0" w:type="auto"/>
          </w:tcPr>
          <w:p w14:paraId="49A470CB" w14:textId="77777777" w:rsidR="00AE5A1B" w:rsidRDefault="0056037D">
            <w:pPr>
              <w:pStyle w:val="Compact"/>
              <w:jc w:val="right"/>
            </w:pPr>
            <w:r>
              <w:t>7</w:t>
            </w:r>
          </w:p>
        </w:tc>
      </w:tr>
      <w:tr w:rsidR="00AE5A1B" w14:paraId="49A470CF" w14:textId="77777777">
        <w:tc>
          <w:tcPr>
            <w:tcW w:w="0" w:type="auto"/>
          </w:tcPr>
          <w:p w14:paraId="49A470CD" w14:textId="77777777" w:rsidR="00AE5A1B" w:rsidRDefault="0056037D">
            <w:pPr>
              <w:pStyle w:val="Compact"/>
            </w:pPr>
            <w:r>
              <w:rPr>
                <w:b/>
                <w:bCs/>
              </w:rPr>
              <w:t>Care level</w:t>
            </w:r>
          </w:p>
        </w:tc>
        <w:tc>
          <w:tcPr>
            <w:tcW w:w="0" w:type="auto"/>
          </w:tcPr>
          <w:p w14:paraId="49A470CE" w14:textId="77777777" w:rsidR="00AE5A1B" w:rsidRDefault="0056037D">
            <w:pPr>
              <w:pStyle w:val="Compact"/>
              <w:jc w:val="right"/>
            </w:pPr>
            <w:r>
              <w:t> </w:t>
            </w:r>
          </w:p>
        </w:tc>
      </w:tr>
      <w:tr w:rsidR="00AE5A1B" w14:paraId="49A470D2" w14:textId="77777777">
        <w:tc>
          <w:tcPr>
            <w:tcW w:w="0" w:type="auto"/>
          </w:tcPr>
          <w:p w14:paraId="49A470D0" w14:textId="77777777" w:rsidR="00AE5A1B" w:rsidRDefault="0056037D">
            <w:pPr>
              <w:pStyle w:val="Compact"/>
            </w:pPr>
            <w:r>
              <w:t>   Mean (sd)</w:t>
            </w:r>
          </w:p>
        </w:tc>
        <w:tc>
          <w:tcPr>
            <w:tcW w:w="0" w:type="auto"/>
          </w:tcPr>
          <w:p w14:paraId="49A470D1" w14:textId="77777777" w:rsidR="00AE5A1B" w:rsidRDefault="0056037D">
            <w:pPr>
              <w:pStyle w:val="Compact"/>
              <w:jc w:val="right"/>
            </w:pPr>
            <w:r>
              <w:t>1.9 (0.8)</w:t>
            </w:r>
          </w:p>
        </w:tc>
      </w:tr>
      <w:tr w:rsidR="00AE5A1B" w14:paraId="49A470D5" w14:textId="77777777">
        <w:tc>
          <w:tcPr>
            <w:tcW w:w="0" w:type="auto"/>
          </w:tcPr>
          <w:p w14:paraId="49A470D3" w14:textId="77777777" w:rsidR="00AE5A1B" w:rsidRDefault="0056037D">
            <w:pPr>
              <w:pStyle w:val="Compact"/>
            </w:pPr>
            <w:r>
              <w:t>   Median (Min,Max)</w:t>
            </w:r>
          </w:p>
        </w:tc>
        <w:tc>
          <w:tcPr>
            <w:tcW w:w="0" w:type="auto"/>
          </w:tcPr>
          <w:p w14:paraId="49A470D4" w14:textId="77777777" w:rsidR="00AE5A1B" w:rsidRDefault="0056037D">
            <w:pPr>
              <w:pStyle w:val="Compact"/>
              <w:jc w:val="right"/>
            </w:pPr>
            <w:r>
              <w:t>2 (1, 3)</w:t>
            </w:r>
          </w:p>
        </w:tc>
      </w:tr>
      <w:tr w:rsidR="00AE5A1B" w14:paraId="49A470D8" w14:textId="77777777">
        <w:tc>
          <w:tcPr>
            <w:tcW w:w="0" w:type="auto"/>
          </w:tcPr>
          <w:p w14:paraId="49A470D6" w14:textId="77777777" w:rsidR="00AE5A1B" w:rsidRDefault="0056037D">
            <w:pPr>
              <w:pStyle w:val="Compact"/>
            </w:pPr>
            <w:r>
              <w:t>   Missing</w:t>
            </w:r>
          </w:p>
        </w:tc>
        <w:tc>
          <w:tcPr>
            <w:tcW w:w="0" w:type="auto"/>
          </w:tcPr>
          <w:p w14:paraId="49A470D7" w14:textId="77777777" w:rsidR="00AE5A1B" w:rsidRDefault="0056037D">
            <w:pPr>
              <w:pStyle w:val="Compact"/>
              <w:jc w:val="right"/>
            </w:pPr>
            <w:r>
              <w:t>419</w:t>
            </w:r>
          </w:p>
        </w:tc>
      </w:tr>
    </w:tbl>
    <w:p w14:paraId="49A470D9" w14:textId="77777777" w:rsidR="00AE5A1B" w:rsidRDefault="0056037D">
      <w:pPr>
        <w:pStyle w:val="BodyText"/>
      </w:pPr>
      <w:r>
        <w:t>To clear all variable labels:</w:t>
      </w:r>
    </w:p>
    <w:p w14:paraId="49A470DA" w14:textId="77777777" w:rsidR="00AE5A1B" w:rsidRDefault="0056037D">
      <w:pPr>
        <w:pStyle w:val="SourceCode"/>
      </w:pPr>
      <w:r>
        <w:rPr>
          <w:rStyle w:val="FunctionTok"/>
        </w:rPr>
        <w:t>clearVariableLabels</w:t>
      </w:r>
      <w:r>
        <w:rPr>
          <w:rStyle w:val="NormalTok"/>
        </w:rPr>
        <w:t>()</w:t>
      </w:r>
    </w:p>
    <w:p w14:paraId="49A470DB" w14:textId="77777777" w:rsidR="00AE5A1B" w:rsidRDefault="0056037D">
      <w:pPr>
        <w:pStyle w:val="FirstParagraph"/>
      </w:pPr>
      <w:r>
        <w:t>Check</w:t>
      </w:r>
    </w:p>
    <w:p w14:paraId="49A470DC" w14:textId="77777777" w:rsidR="00AE5A1B" w:rsidRDefault="0056037D">
      <w:pPr>
        <w:pStyle w:val="SourceCode"/>
      </w:pPr>
      <w:r>
        <w:rPr>
          <w:rStyle w:val="FunctionTok"/>
        </w:rPr>
        <w:t>getVariableLabels</w:t>
      </w:r>
      <w:r>
        <w:rPr>
          <w:rStyle w:val="NormalTok"/>
        </w:rPr>
        <w:t>()</w:t>
      </w:r>
    </w:p>
    <w:p w14:paraId="49A470DD" w14:textId="77777777" w:rsidR="00AE5A1B" w:rsidRDefault="0056037D">
      <w:pPr>
        <w:pStyle w:val="SourceCode"/>
      </w:pPr>
      <w:r>
        <w:rPr>
          <w:rStyle w:val="VerbatimChar"/>
        </w:rPr>
        <w:t>[1] variable.names</w:t>
      </w:r>
      <w:r>
        <w:br/>
      </w:r>
      <w:r>
        <w:rPr>
          <w:rStyle w:val="VerbatimChar"/>
        </w:rPr>
        <w:t>&lt;0 rows&gt; (or 0-length row.names)</w:t>
      </w:r>
      <w:bookmarkEnd w:id="5"/>
      <w:bookmarkEnd w:id="2"/>
    </w:p>
    <w:sectPr w:rsidR="00AE5A1B" w:rsidSect="0056037D">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A470ED" w14:textId="77777777" w:rsidR="0056037D" w:rsidRDefault="0056037D">
      <w:pPr>
        <w:spacing w:after="0"/>
      </w:pPr>
      <w:r>
        <w:separator/>
      </w:r>
    </w:p>
  </w:endnote>
  <w:endnote w:type="continuationSeparator" w:id="0">
    <w:p w14:paraId="49A470EF" w14:textId="77777777" w:rsidR="0056037D" w:rsidRDefault="005603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470E6" w14:textId="77777777" w:rsidR="0056037D" w:rsidRDefault="005603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9343722"/>
      <w:docPartObj>
        <w:docPartGallery w:val="Page Numbers (Bottom of Page)"/>
        <w:docPartUnique/>
      </w:docPartObj>
    </w:sdtPr>
    <w:sdtEndPr>
      <w:rPr>
        <w:noProof/>
      </w:rPr>
    </w:sdtEndPr>
    <w:sdtContent>
      <w:p w14:paraId="49A470E7" w14:textId="7D7D964D" w:rsidR="0056037D" w:rsidRDefault="0056037D">
        <w:pPr>
          <w:pStyle w:val="Footer"/>
          <w:jc w:val="right"/>
        </w:pPr>
        <w:r>
          <w:fldChar w:fldCharType="begin"/>
        </w:r>
        <w:r>
          <w:instrText xml:space="preserve"> PAGE   \* MERGEFORMAT </w:instrText>
        </w:r>
        <w:r>
          <w:fldChar w:fldCharType="separate"/>
        </w:r>
        <w:r w:rsidR="008052E5">
          <w:rPr>
            <w:noProof/>
          </w:rPr>
          <w:t>10</w:t>
        </w:r>
        <w:r>
          <w:rPr>
            <w:noProof/>
          </w:rPr>
          <w:fldChar w:fldCharType="end"/>
        </w:r>
      </w:p>
    </w:sdtContent>
  </w:sdt>
  <w:p w14:paraId="49A470E8" w14:textId="77777777" w:rsidR="0056037D" w:rsidRDefault="005603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470EA" w14:textId="77777777" w:rsidR="0056037D" w:rsidRDefault="00560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A470E2" w14:textId="77777777" w:rsidR="0056037D" w:rsidRDefault="0056037D">
      <w:r>
        <w:separator/>
      </w:r>
    </w:p>
  </w:footnote>
  <w:footnote w:type="continuationSeparator" w:id="0">
    <w:p w14:paraId="49A470E3" w14:textId="77777777" w:rsidR="0056037D" w:rsidRDefault="005603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470E4" w14:textId="77777777" w:rsidR="0056037D" w:rsidRDefault="005603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470E5" w14:textId="77777777" w:rsidR="0056037D" w:rsidRDefault="005603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470E9" w14:textId="77777777" w:rsidR="0056037D" w:rsidRDefault="005603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BB200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B0B0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C96C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A3E474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14EA0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8479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20B0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AAC8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CE90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1414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8E045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53044C2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2C1AE401"/>
    <w:multiLevelType w:val="multilevel"/>
    <w:tmpl w:val="C4E2B0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AE5A1B"/>
    <w:rsid w:val="0056037D"/>
    <w:rsid w:val="008052E5"/>
    <w:rsid w:val="00AE5A1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46ECE"/>
  <w15:docId w15:val="{7ABCC169-4041-4C25-988D-6A484B465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647"/>
    <w:rPr>
      <w:rFonts w:ascii="Calibri" w:hAnsi="Calibri"/>
      <w:sz w:val="22"/>
    </w:rPr>
  </w:style>
  <w:style w:type="paragraph" w:styleId="Heading1">
    <w:name w:val="heading 1"/>
    <w:basedOn w:val="Normal"/>
    <w:next w:val="BodyText"/>
    <w:uiPriority w:val="9"/>
    <w:qFormat/>
    <w:rsid w:val="00625647"/>
    <w:pPr>
      <w:keepNext/>
      <w:keepLines/>
      <w:spacing w:before="480" w:after="0"/>
      <w:outlineLvl w:val="0"/>
    </w:pPr>
    <w:rPr>
      <w:rFonts w:asciiTheme="majorHAnsi" w:eastAsiaTheme="majorEastAsia" w:hAnsiTheme="majorHAnsi" w:cstheme="majorBidi"/>
      <w:b/>
      <w:bCs/>
      <w:sz w:val="28"/>
      <w:szCs w:val="32"/>
    </w:rPr>
  </w:style>
  <w:style w:type="paragraph" w:styleId="Heading2">
    <w:name w:val="heading 2"/>
    <w:basedOn w:val="Normal"/>
    <w:next w:val="BodyText"/>
    <w:uiPriority w:val="9"/>
    <w:unhideWhenUsed/>
    <w:qFormat/>
    <w:rsid w:val="00625647"/>
    <w:pPr>
      <w:keepNext/>
      <w:keepLines/>
      <w:spacing w:before="200" w:after="0"/>
      <w:outlineLvl w:val="1"/>
    </w:pPr>
    <w:rPr>
      <w:rFonts w:asciiTheme="majorHAnsi" w:eastAsiaTheme="majorEastAsia" w:hAnsiTheme="majorHAnsi" w:cstheme="majorBidi"/>
      <w:b/>
      <w:bCs/>
      <w:szCs w:val="32"/>
    </w:rPr>
  </w:style>
  <w:style w:type="paragraph" w:styleId="Heading3">
    <w:name w:val="heading 3"/>
    <w:basedOn w:val="Normal"/>
    <w:next w:val="BodyText"/>
    <w:uiPriority w:val="9"/>
    <w:unhideWhenUsed/>
    <w:qFormat/>
    <w:rsid w:val="00625647"/>
    <w:pPr>
      <w:keepNext/>
      <w:keepLines/>
      <w:spacing w:before="200" w:after="0"/>
      <w:outlineLvl w:val="2"/>
    </w:pPr>
    <w:rPr>
      <w:rFonts w:asciiTheme="majorHAnsi" w:eastAsiaTheme="majorEastAsia" w:hAnsiTheme="majorHAnsi" w:cstheme="majorBidi"/>
      <w:b/>
      <w:bCs/>
      <w:szCs w:val="28"/>
      <w:u w:val="single"/>
    </w:rPr>
  </w:style>
  <w:style w:type="paragraph" w:styleId="Heading4">
    <w:name w:val="heading 4"/>
    <w:basedOn w:val="Normal"/>
    <w:next w:val="BodyText"/>
    <w:uiPriority w:val="9"/>
    <w:unhideWhenUsed/>
    <w:qFormat/>
    <w:rsid w:val="00625647"/>
    <w:pPr>
      <w:keepNext/>
      <w:keepLines/>
      <w:spacing w:before="200" w:after="0"/>
      <w:outlineLvl w:val="3"/>
    </w:pPr>
    <w:rPr>
      <w:rFonts w:asciiTheme="majorHAnsi" w:eastAsiaTheme="majorEastAsia" w:hAnsiTheme="majorHAnsi" w:cstheme="majorBidi"/>
      <w:b/>
      <w:bCs/>
      <w:u w:val="single"/>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25647"/>
    <w:pPr>
      <w:spacing w:before="0" w:after="0"/>
    </w:pPr>
  </w:style>
  <w:style w:type="paragraph" w:styleId="Title">
    <w:name w:val="Title"/>
    <w:basedOn w:val="Normal"/>
    <w:next w:val="BodyText"/>
    <w:autoRedefine/>
    <w:qFormat/>
    <w:rsid w:val="00625647"/>
    <w:pPr>
      <w:keepNext/>
      <w:keepLines/>
      <w:spacing w:before="480" w:after="240"/>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25647"/>
    <w:pPr>
      <w:keepNext/>
      <w:keepLines/>
      <w:spacing w:after="0"/>
    </w:pPr>
    <w:rPr>
      <w:rFonts w:ascii="Calibri" w:hAnsi="Calibri"/>
      <w:sz w:val="22"/>
    </w:rPr>
  </w:style>
  <w:style w:type="paragraph" w:styleId="Date">
    <w:name w:val="Date"/>
    <w:next w:val="BodyText"/>
    <w:qFormat/>
    <w:rsid w:val="000D4D23"/>
    <w:pPr>
      <w:keepNext/>
      <w:keepLines/>
    </w:pPr>
    <w:rPr>
      <w:rFonts w:ascii="Calibri" w:hAnsi="Calibri"/>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reportRx">
    <w:name w:val="reportRx"/>
    <w:basedOn w:val="TableNormal"/>
    <w:semiHidden/>
    <w:unhideWhenUsed/>
    <w:qFormat/>
    <w:rsid w:val="00B03EEB"/>
    <w:tblPr/>
    <w:trPr>
      <w:cantSplit/>
      <w:tblHeader/>
    </w:trPr>
    <w:tblStylePr w:type="firstRow">
      <w:tblPr/>
      <w:tcPr>
        <w:tcBorders>
          <w:top w:val="nil"/>
          <w:left w:val="nil"/>
          <w:bottom w:val="nil"/>
          <w:right w:val="nil"/>
          <w:insideH w:val="nil"/>
          <w:insideV w:val="nil"/>
          <w:tl2br w:val="nil"/>
          <w:tr2bl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26034"/>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74465"/>
    <w:pPr>
      <w:tabs>
        <w:tab w:val="center" w:pos="4680"/>
        <w:tab w:val="right" w:pos="9360"/>
      </w:tabs>
      <w:spacing w:after="0"/>
    </w:pPr>
  </w:style>
  <w:style w:type="character" w:customStyle="1" w:styleId="HeaderChar">
    <w:name w:val="Header Char"/>
    <w:basedOn w:val="DefaultParagraphFont"/>
    <w:link w:val="Header"/>
    <w:rsid w:val="00174465"/>
    <w:rPr>
      <w:rFonts w:ascii="Calibri" w:hAnsi="Calibri"/>
      <w:sz w:val="22"/>
    </w:rPr>
  </w:style>
  <w:style w:type="paragraph" w:styleId="Footer">
    <w:name w:val="footer"/>
    <w:basedOn w:val="Normal"/>
    <w:link w:val="FooterChar"/>
    <w:uiPriority w:val="99"/>
    <w:unhideWhenUsed/>
    <w:rsid w:val="00174465"/>
    <w:pPr>
      <w:tabs>
        <w:tab w:val="center" w:pos="4680"/>
        <w:tab w:val="right" w:pos="9360"/>
      </w:tabs>
      <w:spacing w:after="0"/>
    </w:pPr>
  </w:style>
  <w:style w:type="character" w:customStyle="1" w:styleId="FooterChar">
    <w:name w:val="Footer Char"/>
    <w:basedOn w:val="DefaultParagraphFont"/>
    <w:link w:val="Footer"/>
    <w:uiPriority w:val="99"/>
    <w:rsid w:val="00174465"/>
    <w:rPr>
      <w:rFonts w:ascii="Calibri" w:hAnsi="Calibri"/>
      <w:sz w:val="22"/>
    </w:rPr>
  </w:style>
  <w:style w:type="character" w:customStyle="1" w:styleId="BodyTextChar">
    <w:name w:val="Body Text Char"/>
    <w:basedOn w:val="DefaultParagraphFont"/>
    <w:link w:val="BodyText"/>
    <w:rsid w:val="00CE360B"/>
    <w:rPr>
      <w:rFonts w:ascii="Calibri" w:hAnsi="Calibri"/>
      <w:sz w:val="22"/>
    </w:rPr>
  </w:style>
  <w:style w:type="table" w:styleId="GridTable4-Accent6">
    <w:name w:val="Grid Table 4 Accent 6"/>
    <w:basedOn w:val="TableNormal"/>
    <w:uiPriority w:val="49"/>
    <w:rsid w:val="00E52B5C"/>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Grid">
    <w:name w:val="Table Grid"/>
    <w:basedOn w:val="TableNormal"/>
    <w:rsid w:val="00D14A8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1716</Words>
  <Characters>9783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Testing reportRmd Labels</vt:lpstr>
    </vt:vector>
  </TitlesOfParts>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reportRmd Labels</dc:title>
  <dc:creator/>
  <cp:keywords/>
  <cp:lastModifiedBy>Avery, Lisa</cp:lastModifiedBy>
  <cp:revision>2</cp:revision>
  <dcterms:created xsi:type="dcterms:W3CDTF">2023-07-10T19:45:00Z</dcterms:created>
  <dcterms:modified xsi:type="dcterms:W3CDTF">2023-07-10T19:57:00Z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