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68F2" w14:paraId="6AA74F5C" w14:textId="77777777" w:rsidTr="005068F2">
        <w:tc>
          <w:tcPr>
            <w:tcW w:w="3020" w:type="dxa"/>
          </w:tcPr>
          <w:p w14:paraId="528A575B" w14:textId="77777777" w:rsidR="005068F2" w:rsidRDefault="005068F2"/>
        </w:tc>
        <w:tc>
          <w:tcPr>
            <w:tcW w:w="3021" w:type="dxa"/>
          </w:tcPr>
          <w:p w14:paraId="20460F0F" w14:textId="2FE17385" w:rsidR="005068F2" w:rsidRDefault="005068F2">
            <w:r>
              <w:t>(A) employed, w/o mental health issue</w:t>
            </w:r>
          </w:p>
        </w:tc>
        <w:tc>
          <w:tcPr>
            <w:tcW w:w="3021" w:type="dxa"/>
          </w:tcPr>
          <w:p w14:paraId="3ABC737D" w14:textId="6F0654CD" w:rsidR="005068F2" w:rsidRDefault="005068F2">
            <w:r>
              <w:t>(</w:t>
            </w:r>
            <w:r>
              <w:t>B</w:t>
            </w:r>
            <w:r>
              <w:t xml:space="preserve">) employed, </w:t>
            </w:r>
            <w:r>
              <w:t>with</w:t>
            </w:r>
            <w:r>
              <w:t xml:space="preserve"> mental health issue</w:t>
            </w:r>
          </w:p>
        </w:tc>
      </w:tr>
      <w:tr w:rsidR="005068F2" w14:paraId="3D03AB7B" w14:textId="77777777" w:rsidTr="005068F2">
        <w:tc>
          <w:tcPr>
            <w:tcW w:w="3020" w:type="dxa"/>
          </w:tcPr>
          <w:p w14:paraId="2F9C6B2B" w14:textId="61E14541" w:rsidR="005068F2" w:rsidRDefault="005068F2">
            <w:r>
              <w:t>PCA n_components</w:t>
            </w:r>
          </w:p>
        </w:tc>
        <w:tc>
          <w:tcPr>
            <w:tcW w:w="3021" w:type="dxa"/>
          </w:tcPr>
          <w:p w14:paraId="1EC815EF" w14:textId="71DDB830" w:rsidR="005068F2" w:rsidRDefault="005068F2">
            <w:r>
              <w:t>50</w:t>
            </w:r>
          </w:p>
        </w:tc>
        <w:tc>
          <w:tcPr>
            <w:tcW w:w="3021" w:type="dxa"/>
          </w:tcPr>
          <w:p w14:paraId="7CFE25F9" w14:textId="633890FD" w:rsidR="005068F2" w:rsidRDefault="00F00291">
            <w:r>
              <w:t>70</w:t>
            </w:r>
          </w:p>
        </w:tc>
      </w:tr>
      <w:tr w:rsidR="005068F2" w14:paraId="2E43B3A7" w14:textId="77777777" w:rsidTr="005068F2">
        <w:tc>
          <w:tcPr>
            <w:tcW w:w="3020" w:type="dxa"/>
          </w:tcPr>
          <w:p w14:paraId="50D6686C" w14:textId="57DC2D42" w:rsidR="005068F2" w:rsidRDefault="005068F2">
            <w:r>
              <w:t>ISO n_components</w:t>
            </w:r>
          </w:p>
        </w:tc>
        <w:tc>
          <w:tcPr>
            <w:tcW w:w="3021" w:type="dxa"/>
          </w:tcPr>
          <w:p w14:paraId="4C70CFCD" w14:textId="2CF5BCCF" w:rsidR="005068F2" w:rsidRDefault="00DF5BA6">
            <w:r>
              <w:t>3</w:t>
            </w:r>
          </w:p>
        </w:tc>
        <w:tc>
          <w:tcPr>
            <w:tcW w:w="3021" w:type="dxa"/>
          </w:tcPr>
          <w:p w14:paraId="1EE0B9C6" w14:textId="34C12607" w:rsidR="005068F2" w:rsidRDefault="005068F2">
            <w:r>
              <w:t>3</w:t>
            </w:r>
          </w:p>
        </w:tc>
      </w:tr>
      <w:tr w:rsidR="005068F2" w14:paraId="633AE04A" w14:textId="77777777" w:rsidTr="005068F2">
        <w:tc>
          <w:tcPr>
            <w:tcW w:w="3020" w:type="dxa"/>
          </w:tcPr>
          <w:p w14:paraId="764FD585" w14:textId="3FD61ED5" w:rsidR="005068F2" w:rsidRDefault="005068F2">
            <w:r>
              <w:t>ISO n_neighbors</w:t>
            </w:r>
          </w:p>
        </w:tc>
        <w:tc>
          <w:tcPr>
            <w:tcW w:w="3021" w:type="dxa"/>
          </w:tcPr>
          <w:p w14:paraId="6FBF56EF" w14:textId="6A591934" w:rsidR="005068F2" w:rsidRDefault="00DF5BA6">
            <w:r>
              <w:t>5</w:t>
            </w:r>
          </w:p>
        </w:tc>
        <w:tc>
          <w:tcPr>
            <w:tcW w:w="3021" w:type="dxa"/>
          </w:tcPr>
          <w:p w14:paraId="1A770656" w14:textId="14699A83" w:rsidR="005068F2" w:rsidRDefault="005068F2">
            <w:r>
              <w:t>5</w:t>
            </w:r>
          </w:p>
        </w:tc>
      </w:tr>
      <w:tr w:rsidR="005068F2" w14:paraId="02AA88B6" w14:textId="77777777" w:rsidTr="005068F2">
        <w:tc>
          <w:tcPr>
            <w:tcW w:w="3020" w:type="dxa"/>
          </w:tcPr>
          <w:p w14:paraId="64BB68EC" w14:textId="668DAB89" w:rsidR="005068F2" w:rsidRDefault="005068F2" w:rsidP="005068F2">
            <w:r>
              <w:t>PCA DBSCAN epsilon</w:t>
            </w:r>
          </w:p>
        </w:tc>
        <w:tc>
          <w:tcPr>
            <w:tcW w:w="3021" w:type="dxa"/>
          </w:tcPr>
          <w:p w14:paraId="04B5111C" w14:textId="11097BF5" w:rsidR="005068F2" w:rsidRDefault="005068F2" w:rsidP="005068F2">
            <w:r>
              <w:t>4.4</w:t>
            </w:r>
          </w:p>
        </w:tc>
        <w:tc>
          <w:tcPr>
            <w:tcW w:w="3021" w:type="dxa"/>
          </w:tcPr>
          <w:p w14:paraId="315E1DD0" w14:textId="7D0BBA2F" w:rsidR="005068F2" w:rsidRDefault="00F00291" w:rsidP="005068F2">
            <w:r>
              <w:t>5.1</w:t>
            </w:r>
          </w:p>
        </w:tc>
      </w:tr>
      <w:tr w:rsidR="005068F2" w14:paraId="20F08A0B" w14:textId="77777777" w:rsidTr="005068F2">
        <w:tc>
          <w:tcPr>
            <w:tcW w:w="3020" w:type="dxa"/>
          </w:tcPr>
          <w:p w14:paraId="634B60EB" w14:textId="63ABDC97" w:rsidR="005068F2" w:rsidRDefault="005068F2" w:rsidP="005068F2">
            <w:r>
              <w:t xml:space="preserve">PCA </w:t>
            </w:r>
            <w:r>
              <w:t xml:space="preserve">DBSCAN </w:t>
            </w:r>
            <w:r>
              <w:t>min_samples</w:t>
            </w:r>
          </w:p>
        </w:tc>
        <w:tc>
          <w:tcPr>
            <w:tcW w:w="3021" w:type="dxa"/>
          </w:tcPr>
          <w:p w14:paraId="5DD1F70E" w14:textId="33E525D8" w:rsidR="005068F2" w:rsidRDefault="005068F2" w:rsidP="005068F2">
            <w:r>
              <w:t>5</w:t>
            </w:r>
          </w:p>
        </w:tc>
        <w:tc>
          <w:tcPr>
            <w:tcW w:w="3021" w:type="dxa"/>
          </w:tcPr>
          <w:p w14:paraId="5AFFC334" w14:textId="45F29FAD" w:rsidR="005068F2" w:rsidRDefault="00F00291" w:rsidP="005068F2">
            <w:r>
              <w:t>5</w:t>
            </w:r>
          </w:p>
        </w:tc>
      </w:tr>
      <w:tr w:rsidR="005068F2" w14:paraId="43B86393" w14:textId="77777777" w:rsidTr="005068F2">
        <w:tc>
          <w:tcPr>
            <w:tcW w:w="3020" w:type="dxa"/>
          </w:tcPr>
          <w:p w14:paraId="77414C20" w14:textId="7C803D28" w:rsidR="005068F2" w:rsidRDefault="005068F2" w:rsidP="005068F2">
            <w:r>
              <w:t>ISO</w:t>
            </w:r>
            <w:r>
              <w:t xml:space="preserve"> DBSCAN epsilon</w:t>
            </w:r>
          </w:p>
        </w:tc>
        <w:tc>
          <w:tcPr>
            <w:tcW w:w="3021" w:type="dxa"/>
          </w:tcPr>
          <w:p w14:paraId="1F1269A1" w14:textId="7728CF15" w:rsidR="005068F2" w:rsidRDefault="00DF5BA6" w:rsidP="005068F2">
            <w:r>
              <w:t>3</w:t>
            </w:r>
          </w:p>
        </w:tc>
        <w:tc>
          <w:tcPr>
            <w:tcW w:w="3021" w:type="dxa"/>
          </w:tcPr>
          <w:p w14:paraId="206AFEA9" w14:textId="533A80FE" w:rsidR="005068F2" w:rsidRDefault="005068F2" w:rsidP="005068F2">
            <w:r>
              <w:t>3</w:t>
            </w:r>
          </w:p>
        </w:tc>
      </w:tr>
      <w:tr w:rsidR="005068F2" w14:paraId="45D4F866" w14:textId="77777777" w:rsidTr="005068F2">
        <w:tc>
          <w:tcPr>
            <w:tcW w:w="3020" w:type="dxa"/>
          </w:tcPr>
          <w:p w14:paraId="5C77B290" w14:textId="169CFD33" w:rsidR="005068F2" w:rsidRDefault="005068F2" w:rsidP="005068F2">
            <w:r>
              <w:t>ISO</w:t>
            </w:r>
            <w:r>
              <w:t xml:space="preserve"> DBSCAN min_samples</w:t>
            </w:r>
          </w:p>
        </w:tc>
        <w:tc>
          <w:tcPr>
            <w:tcW w:w="3021" w:type="dxa"/>
          </w:tcPr>
          <w:p w14:paraId="770A141A" w14:textId="73D6529C" w:rsidR="005068F2" w:rsidRDefault="00DF5BA6" w:rsidP="005068F2">
            <w:r>
              <w:t>12</w:t>
            </w:r>
          </w:p>
        </w:tc>
        <w:tc>
          <w:tcPr>
            <w:tcW w:w="3021" w:type="dxa"/>
          </w:tcPr>
          <w:p w14:paraId="58B228D2" w14:textId="17D9C842" w:rsidR="005068F2" w:rsidRDefault="005068F2" w:rsidP="005068F2">
            <w:r>
              <w:t>15</w:t>
            </w:r>
          </w:p>
        </w:tc>
      </w:tr>
    </w:tbl>
    <w:p w14:paraId="50364B18" w14:textId="77777777" w:rsidR="005C2651" w:rsidRDefault="005C2651"/>
    <w:sectPr w:rsidR="005C2651" w:rsidSect="004200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0B"/>
    <w:rsid w:val="0042003B"/>
    <w:rsid w:val="005068F2"/>
    <w:rsid w:val="005C2651"/>
    <w:rsid w:val="005C268E"/>
    <w:rsid w:val="005F1F55"/>
    <w:rsid w:val="005F4BDA"/>
    <w:rsid w:val="0074640E"/>
    <w:rsid w:val="00792B83"/>
    <w:rsid w:val="00BF63BE"/>
    <w:rsid w:val="00DF5BA6"/>
    <w:rsid w:val="00EB690B"/>
    <w:rsid w:val="00EE5927"/>
    <w:rsid w:val="00F0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A021"/>
  <w15:chartTrackingRefBased/>
  <w15:docId w15:val="{DF203B7D-33DD-4F3D-A480-A8DA50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2B83"/>
    <w:pPr>
      <w:spacing w:after="120"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69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69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69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69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69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69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69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69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69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69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69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69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69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690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69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690B"/>
    <w:rPr>
      <w:rFonts w:ascii="Arial" w:hAnsi="Arial"/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69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69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690B"/>
    <w:rPr>
      <w:rFonts w:ascii="Arial" w:hAnsi="Arial"/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690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0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Krüger</dc:creator>
  <cp:keywords/>
  <dc:description/>
  <cp:lastModifiedBy>Alexander Krüger</cp:lastModifiedBy>
  <cp:revision>4</cp:revision>
  <dcterms:created xsi:type="dcterms:W3CDTF">2025-10-05T11:16:00Z</dcterms:created>
  <dcterms:modified xsi:type="dcterms:W3CDTF">2025-10-05T12:22:00Z</dcterms:modified>
</cp:coreProperties>
</file>