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260" w:line="276" w:lineRule="auto"/>
        <w:keepNext/>
      </w:pPr>
      <w:r>
        <w:rPr>
          <w:rFonts w:ascii="TH Sarabun New" w:hAnsi="TH Sarabun New" w:eastAsia="TH Sarabun New" w:cs="TH Sarabun New"/>
        </w:rPr>
        <w:t>User Journey</w:t>
      </w:r>
    </w:p>
    <w:p>
      <w:pPr>
        <w:pStyle w:val="Heading2"/>
        <w:spacing w:before="160" w:after="100" w:line="276" w:lineRule="auto"/>
        <w:keepNext/>
      </w:pPr>
      <w:r>
        <w:rPr>
          <w:rFonts w:ascii="TH Sarabun New" w:hAnsi="TH Sarabun New" w:eastAsia="TH Sarabun New" w:cs="TH Sarabun New"/>
        </w:rPr>
        <w:t>Persona (ผู้ใช้งานตัวอย่างพร้อมบริบท)</w:t>
      </w:r>
    </w:p>
    <w:p>
      <w:pPr>
        <w:spacing w:before="0" w:after="140" w:line="276" w:lineRule="auto"/>
      </w:pPr>
      <w:r>
        <w:rPr>
          <w:rFonts w:ascii="TH Sarabun New" w:hAnsi="TH Sarabun New" w:eastAsia="TH Sarabun New" w:cs="TH Sarabun New"/>
          <w:b/>
          <w:bCs/>
        </w:rPr>
        <w:t>ชื่อ:</w:t>
      </w:r>
      <w:r>
        <w:rPr>
          <w:rFonts w:ascii="TH Sarabun New" w:hAnsi="TH Sarabun New" w:eastAsia="TH Sarabun New" w:cs="TH Sarabun New"/>
        </w:rPr>
        <w:t xml:space="preserve"> ดร.กานต์ (Dr. Kan)</w:t>
      </w:r>
    </w:p>
    <w:p>
      <w:pPr>
        <w:spacing w:before="0" w:after="140" w:line="276" w:lineRule="auto"/>
      </w:pPr>
      <w:r>
        <w:rPr>
          <w:rFonts w:ascii="TH Sarabun New" w:hAnsi="TH Sarabun New" w:eastAsia="TH Sarabun New" w:cs="TH Sarabun New"/>
          <w:b/>
          <w:bCs/>
        </w:rPr>
        <w:t>อายุ:</w:t>
      </w:r>
      <w:r>
        <w:rPr>
          <w:rFonts w:ascii="TH Sarabun New" w:hAnsi="TH Sarabun New" w:eastAsia="TH Sarabun New" w:cs="TH Sarabun New"/>
        </w:rPr>
        <w:t xml:space="preserve"> 31 ปี</w:t>
      </w:r>
    </w:p>
    <w:p>
      <w:pPr>
        <w:spacing w:before="0" w:after="140" w:line="276" w:lineRule="auto"/>
      </w:pPr>
      <w:r>
        <w:rPr>
          <w:rFonts w:ascii="TH Sarabun New" w:hAnsi="TH Sarabun New" w:eastAsia="TH Sarabun New" w:cs="TH Sarabun New"/>
          <w:b/>
          <w:bCs/>
        </w:rPr>
        <w:t>ตำแหน่ง:</w:t>
      </w:r>
      <w:r>
        <w:rPr>
          <w:rFonts w:ascii="TH Sarabun New" w:hAnsi="TH Sarabun New" w:eastAsia="TH Sarabun New" w:cs="TH Sarabun New"/>
        </w:rPr>
        <w:t xml:space="preserve"> Researcher (นักวิจัยเทคโนโลยีชีวภาพ)</w:t>
      </w:r>
    </w:p>
    <w:p>
      <w:pPr>
        <w:spacing w:before="0" w:after="140" w:line="276" w:lineRule="auto"/>
      </w:pPr>
      <w:r>
        <w:rPr>
          <w:rFonts w:ascii="TH Sarabun New" w:hAnsi="TH Sarabun New" w:eastAsia="TH Sarabun New" w:cs="TH Sarabun New"/>
          <w:b/>
          <w:bCs/>
        </w:rPr>
        <w:t>บริบท (Context)</w:t>
      </w:r>
    </w:p>
    <w:p>
      <w:pPr>
        <w:spacing w:before="0" w:after="140" w:line="276" w:lineRule="auto"/>
      </w:pPr>
      <w:r>
        <w:rPr>
          <w:rFonts w:ascii="TH Sarabun New" w:hAnsi="TH Sarabun New" w:eastAsia="TH Sarabun New" w:cs="TH Sarabun New"/>
        </w:rPr>
        <w:t>ทำงานในห้องปฏิบัติการด้าน Biotechnology มีหน้าที่รับตัวอย่าง วางแผนการทดลอง บันทึกผล และจัดทำรายงาน ปัจจุบันยังใช้ Excel และกระดาษ Lab Notebook ทำให้ข้อมูลกระจัดกระจายและใช้เวลาค้นหานาน</w:t>
      </w:r>
    </w:p>
    <w:p>
      <w:pPr>
        <w:pStyle w:val="Heading1"/>
        <w:spacing w:before="240" w:after="100" w:line="276" w:lineRule="auto"/>
        <w:keepNext/>
      </w:pPr>
      <w:r>
        <w:rPr>
          <w:rFonts w:ascii="TH Sarabun New" w:hAnsi="TH Sarabun New" w:eastAsia="TH Sarabun New" w:cs="TH Sarabun New"/>
        </w:rPr>
        <w:t>Goal (เป้าหมาย)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ลงทะเบียนตัวอย่างได้รวดเร็ว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ติดตามสถานะตัวอย่างได้แบบ Real-time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จัดการการทดลองในระบบเดียว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ลดการใช้เอกสารกระดาษ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สร้างรายงานการทดลองได้อัตโนมัติ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ใช้ AI ช่วยวิเคราะห์และสรุปผลการทดลอง</w:t>
      </w:r>
    </w:p>
    <w:p>
      <w:pPr>
        <w:pStyle w:val="Heading1"/>
        <w:spacing w:before="240" w:after="100" w:line="276" w:lineRule="auto"/>
        <w:keepNext/>
      </w:pPr>
      <w:r>
        <w:rPr>
          <w:rFonts w:ascii="TH Sarabun New" w:hAnsi="TH Sarabun New" w:eastAsia="TH Sarabun New" w:cs="TH Sarabun New"/>
        </w:rPr>
        <w:t>Pain Points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หาตัวอย่างในห้องแล็บไม่เจอ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ข้อมูลการทดลองกระจัดกระจายหลายไฟล์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จองเครื่องมือชนกัน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สารเคมีหมดอายุโดยไม่รู้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ใช้เวลาทำรายงานนาน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ไม่สามารถตรวจสอบประวัติการทดลองย้อนหลังได้ง่าย</w:t>
      </w:r>
    </w:p>
    <w:p>
      <w:pPr>
        <w:pStyle w:val="Heading1"/>
        <w:spacing w:before="240" w:after="100" w:line="276" w:lineRule="auto"/>
        <w:keepNext/>
      </w:pPr>
      <w:r>
        <w:rPr>
          <w:rFonts w:ascii="TH Sarabun New" w:hAnsi="TH Sarabun New" w:eastAsia="TH Sarabun New" w:cs="TH Sarabun New"/>
        </w:rPr>
        <w:t>User Journey</w:t>
      </w:r>
    </w:p>
    <w:tbl>
      <w:tblPr>
        <w:tblW w:w="5000" w:type="pct"/>
        <w:tblLayout w:type="autofit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rPr>
          <w:tblHeader/>
        </w:trPr>
        <w:tc>
          <w:tcPr>
            <w:tcW w:w="0" w:type="auto"/>
            <w:vAlign w:val="center"/>
            <w:shd w:fill="D9EA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ขั้นตอน</w:t>
            </w:r>
          </w:p>
        </w:tc>
        <w:tc>
          <w:tcPr>
            <w:tcW w:w="0" w:type="auto"/>
            <w:vAlign w:val="center"/>
            <w:shd w:fill="D9EA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หน้าจอ / Touchpoint</w:t>
            </w:r>
          </w:p>
        </w:tc>
        <w:tc>
          <w:tcPr>
            <w:tcW w:w="0" w:type="auto"/>
            <w:vAlign w:val="center"/>
            <w:shd w:fill="D9EA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การกระทำของผู้ใช้</w:t>
            </w:r>
          </w:p>
        </w:tc>
        <w:tc>
          <w:tcPr>
            <w:tcW w:w="0" w:type="auto"/>
            <w:vAlign w:val="center"/>
            <w:shd w:fill="D9EA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การตอบสนองของระบบ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Login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กรอก Username และ Password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ตรวจสอบสิทธิ์และเข้าสู่ Dashboard ตาม Role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Dashboard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ดูภาพรวม KPI และแจ้งเตือน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แสดงจำนวนตัวอย่าง งานที่ต้องทำ เครื่องมือ และการแจ้งเตือน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Sample Management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กด "Register Sample" และกรอกข้อมูลตัวอย่าง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สร้าง Sample ID และ QR Code พร้อมบันทึกข้อมูล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Sample Tracking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สแกน QR Code เพื่อตรวจสอบตัวอย่าง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แสดงตำแหน่งจัดเก็บ สถานะ และประวัติการใช้งาน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5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Experiment Management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สร้างการทดลองใหม่ เลือกตัวอย่างและ Protocol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บันทึกการทดลอง พร้อมกำหนดผู้รับผิดชอบและ Timeline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6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Equipment Booking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เลือกเครื่องมือและเวลาที่ต้องการใช้งาน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ตรวจสอบเวลาว่างและยืนยันการจอง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7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Electronic Lab Notebook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บันทึกผลการทดลอง พร้อมอัปโหลดรูปและไฟล์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บันทึกข้อมูลและสร้าง Version History อัตโนมัติ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8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AI Laboratory Assistant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กด "Analyze Result" หรือถาม AI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AI วิเคราะห์ข้อมูล สรุปผล และแนะนำแนวทางเบื้องต้น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9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Report Center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กด Generate Report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ระบบสร้างรายงาน PDF / Excel พร้อมสรุปผลการทดลอง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10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Archive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ปิดการทดลองและจัดเก็บข้อมูล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เปลี่ยนสถานะเป็น Archived และสามารถค้นหาย้อนหลังได้</w:t>
            </w:r>
          </w:p>
        </w:tc>
      </w:tr>
    </w:tbl>
    <w:p>
      <w:pPr>
        <w:spacing w:before="0" w:after="100" w:line="276" w:lineRule="auto"/>
      </w:pPr>
    </w:p>
    <w:p>
      <w:pPr>
        <w:pStyle w:val="Heading1"/>
        <w:spacing w:before="240" w:after="100" w:line="276" w:lineRule="auto"/>
        <w:keepNext/>
      </w:pPr>
      <w:r>
        <w:rPr>
          <w:rFonts w:ascii="TH Sarabun New" w:hAnsi="TH Sarabun New" w:eastAsia="TH Sarabun New" w:cs="TH Sarabun New"/>
        </w:rPr>
        <w:t>Edge Cases</w:t>
      </w:r>
    </w:p>
    <w:tbl>
      <w:tblPr>
        <w:tblW w:w="5000" w:type="pct"/>
        <w:tblLayout w:type="autofit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  <w:tblCellMar>
          <w:top w:w="90" w:type="dxa"/>
          <w:left w:w="90" w:type="dxa"/>
          <w:bottom w:w="90" w:type="dxa"/>
          <w:right w:w="90" w:type="dxa"/>
        </w:tblCellMar>
      </w:tblPr>
      <w:tr>
        <w:trPr>
          <w:tblHeader/>
        </w:trPr>
        <w:tc>
          <w:tcPr>
            <w:tcW w:w="0" w:type="auto"/>
            <w:vAlign w:val="center"/>
            <w:shd w:fill="D9EA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สถานการณ์</w:t>
            </w:r>
          </w:p>
        </w:tc>
        <w:tc>
          <w:tcPr>
            <w:tcW w:w="0" w:type="auto"/>
            <w:vAlign w:val="center"/>
            <w:shd w:fill="D9EAF2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b/>
                <w:bCs/>
                <w:sz w:val="26"/>
                <w:szCs w:val="26"/>
              </w:rPr>
              <w:t>การจัดการของระบบ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Sample ID ซ้ำ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ระบบไม่อนุญาตให้บันทึกและสร้าง ID ใหม่อัตโนมัติ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เครื่องมือถูกจองแล้ว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แจ้งเตือนและเสนอช่วงเวลาว่างอื่น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สารเคมีหมดอายุ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แจ้งเตือนก่อนใช้งานและไม่อนุญาตให้เลือกใช้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QR Code ไม่สามารถสแกนได้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ค้นหาด้วย Sample ID หรือชื่อแทน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อินเทอร์เน็ตขัดข้องระหว่างบันทึก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บันทึกแบบ Draft และแจ้งให้ Sync เมื่อกลับมาออนไลน์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ผู้ใช้ไม่มีสิทธิ์เข้าถึงข้อมูล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แสดงข้อความ Access Denied และบันทึก Audit Log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AI วิเคราะห์ไม่ได้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 w:cs="TH Sarabun New"/>
                <w:sz w:val="26"/>
                <w:szCs w:val="26"/>
              </w:rPr>
              <w:t>แจ้งข้อผิดพลาดและให้ผู้ใช้วิเคราะห์หรือกรอกผลเอง</w:t>
            </w:r>
          </w:p>
        </w:tc>
      </w:tr>
    </w:tbl>
    <w:p>
      <w:pPr>
        <w:spacing w:before="0" w:after="100" w:line="276" w:lineRule="auto"/>
      </w:pPr>
    </w:p>
    <w:p>
      <w:pPr>
        <w:pStyle w:val="Heading1"/>
        <w:spacing w:before="240" w:after="100" w:line="276" w:lineRule="auto"/>
        <w:keepNext/>
      </w:pPr>
      <w:r>
        <w:rPr>
          <w:rFonts w:ascii="TH Sarabun New" w:hAnsi="TH Sarabun New" w:eastAsia="TH Sarabun New" w:cs="TH Sarabun New"/>
        </w:rPr>
        <w:t>Acceptance Criteria</w:t>
      </w:r>
    </w:p>
    <w:p>
      <w:pPr>
        <w:pStyle w:val="Heading3"/>
        <w:spacing w:before="160" w:after="100" w:line="276" w:lineRule="auto"/>
        <w:keepNext/>
      </w:pPr>
      <w:r>
        <w:rPr>
          <w:rFonts w:ascii="TH Sarabun New" w:hAnsi="TH Sarabun New" w:eastAsia="TH Sarabun New" w:cs="TH Sarabun New"/>
        </w:rPr>
        <w:t>Login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ผู้ใช้สามารถเข้าสู่ระบบได้ภายใน 5 วินาที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ระบบแสดง Dashboard ตามสิทธิ์ของผู้ใช้</w:t>
      </w:r>
    </w:p>
    <w:p>
      <w:pPr>
        <w:pStyle w:val="Heading3"/>
        <w:spacing w:before="160" w:after="100" w:line="276" w:lineRule="auto"/>
        <w:keepNext/>
      </w:pPr>
      <w:r>
        <w:rPr>
          <w:rFonts w:ascii="TH Sarabun New" w:hAnsi="TH Sarabun New" w:eastAsia="TH Sarabun New" w:cs="TH Sarabun New"/>
        </w:rPr>
        <w:t>Sample Management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สามารถเพิ่มตัวอย่างใหม่ได้สำเร็จ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ระบบสร้าง Sample ID และ QR Code อัตโนมัติ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ข้อมูลถูกบันทึกลงฐานข้อมูล</w:t>
      </w:r>
    </w:p>
    <w:p>
      <w:pPr>
        <w:pStyle w:val="Heading3"/>
        <w:spacing w:before="160" w:after="100" w:line="276" w:lineRule="auto"/>
        <w:keepNext/>
      </w:pPr>
      <w:r>
        <w:rPr>
          <w:rFonts w:ascii="TH Sarabun New" w:hAnsi="TH Sarabun New" w:eastAsia="TH Sarabun New" w:cs="TH Sarabun New"/>
        </w:rPr>
        <w:t>Sample Tracking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ค้นหาตัวอย่างได้จาก QR Code หรือ Sample ID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แสดงสถานะและตำแหน่งจัดเก็บได้ถูกต้อง</w:t>
      </w:r>
    </w:p>
    <w:p>
      <w:pPr>
        <w:pStyle w:val="Heading3"/>
        <w:spacing w:before="160" w:after="100" w:line="276" w:lineRule="auto"/>
        <w:keepNext/>
      </w:pPr>
      <w:r>
        <w:rPr>
          <w:rFonts w:ascii="TH Sarabun New" w:hAnsi="TH Sarabun New" w:eastAsia="TH Sarabun New" w:cs="TH Sarabun New"/>
        </w:rPr>
        <w:t>Experiment Management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สามารถสร้างการทดลองใหม่ได้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กำหนดผู้รับผิดชอบและกำหนดเวลาได้</w:t>
      </w:r>
    </w:p>
    <w:p>
      <w:pPr>
        <w:pStyle w:val="Heading3"/>
        <w:spacing w:before="160" w:after="100" w:line="276" w:lineRule="auto"/>
        <w:keepNext/>
      </w:pPr>
      <w:r>
        <w:rPr>
          <w:rFonts w:ascii="TH Sarabun New" w:hAnsi="TH Sarabun New" w:eastAsia="TH Sarabun New" w:cs="TH Sarabun New"/>
        </w:rPr>
        <w:t>Equipment Booking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ระบบป้องกันการจองซ้ำ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แสดงสถานะเครื่องมือแบบ Real-time</w:t>
      </w:r>
    </w:p>
    <w:p>
      <w:pPr>
        <w:pStyle w:val="Heading3"/>
        <w:spacing w:before="160" w:after="100" w:line="276" w:lineRule="auto"/>
        <w:keepNext/>
      </w:pPr>
      <w:r>
        <w:rPr>
          <w:rFonts w:ascii="TH Sarabun New" w:hAnsi="TH Sarabun New" w:eastAsia="TH Sarabun New" w:cs="TH Sarabun New"/>
        </w:rPr>
        <w:t>Electronic Lab Notebook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บันทึกข้อมูลและแนบไฟล์ได้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ระบบเก็บประวัติการแก้ไข (Version History)</w:t>
      </w:r>
    </w:p>
    <w:p>
      <w:pPr>
        <w:pStyle w:val="Heading3"/>
        <w:spacing w:before="160" w:after="100" w:line="276" w:lineRule="auto"/>
        <w:keepNext/>
      </w:pPr>
      <w:r>
        <w:rPr>
          <w:rFonts w:ascii="TH Sarabun New" w:hAnsi="TH Sarabun New" w:eastAsia="TH Sarabun New" w:cs="TH Sarabun New"/>
        </w:rPr>
        <w:t>AI Laboratory Assistant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AI สามารถสรุปผลการทดลองได้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AI แสดงข้อความแจ้งเตือนเมื่อไม่สามารถวิเคราะห์ข้อมูลได้</w:t>
      </w:r>
    </w:p>
    <w:p>
      <w:pPr>
        <w:pStyle w:val="Heading3"/>
        <w:spacing w:before="160" w:after="100" w:line="276" w:lineRule="auto"/>
        <w:keepNext/>
      </w:pPr>
      <w:r>
        <w:rPr>
          <w:rFonts w:ascii="TH Sarabun New" w:hAnsi="TH Sarabun New" w:eastAsia="TH Sarabun New" w:cs="TH Sarabun New"/>
        </w:rPr>
        <w:t>Report Center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สร้างรายงาน PDF และ Excel ได้สำเร็จ</w:t>
      </w:r>
    </w:p>
    <w:p>
      <w:pPr>
        <w:spacing w:before="0" w:after="40" w:line="276" w:lineRule="auto"/>
        <w:ind w:left="420" w:hanging="260"/>
      </w:pPr>
      <w:r>
        <w:rPr>
          <w:rFonts w:ascii="TH Sarabun New" w:hAnsi="TH Sarabun New" w:eastAsia="TH Sarabun New" w:cs="TH Sarabun New"/>
        </w:rPr>
        <w:t>•  ข้อมูลในรายงานตรงกับข้อมูลการทดลอง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eastAsia="TH Sarabun New" w:cs="TH Sarabun New"/>
        <w:sz w:val="32"/>
        <w:szCs w:val="3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  <w:rPr>
      <w:rFonts w:ascii="TH Sarabun New" w:hAnsi="TH Sarabun New" w:eastAsia="TH Sarabun New" w:cs="TH Sarabun New"/>
      <w:color w:val="1F2937"/>
      <w:sz w:val="32"/>
      <w:szCs w:val="32"/>
    </w:rPr>
  </w:style>
  <w:style w:type="paragraph" w:styleId="Title">
    <w:name w:val="Title"/>
    <w:basedOn w:val="Normal"/>
    <w:next w:val="Normal"/>
    <w:qFormat/>
    <w:rPr>
      <w:rFonts w:ascii="TH Sarabun New" w:hAnsi="TH Sarabun New" w:eastAsia="TH Sarabun New" w:cs="TH Sarabun New"/>
      <w:b/>
      <w:bCs/>
      <w:color w:val="174A5B"/>
      <w:sz w:val="48"/>
      <w:szCs w:val="48"/>
    </w:rPr>
  </w:style>
  <w:style w:type="paragraph" w:styleId="Heading1">
    <w:name w:val="heading 1"/>
    <w:basedOn w:val="Normal"/>
    <w:next w:val="Normal"/>
    <w:qFormat/>
    <w:rPr>
      <w:rFonts w:ascii="TH Sarabun New" w:hAnsi="TH Sarabun New" w:eastAsia="TH Sarabun New" w:cs="TH Sarabun New"/>
      <w:b/>
      <w:bCs/>
      <w:color w:val="174A5B"/>
      <w:sz w:val="42"/>
      <w:szCs w:val="42"/>
    </w:rPr>
  </w:style>
  <w:style w:type="paragraph" w:styleId="Heading2">
    <w:name w:val="heading 2"/>
    <w:basedOn w:val="Normal"/>
    <w:next w:val="Normal"/>
    <w:qFormat/>
    <w:rPr>
      <w:rFonts w:ascii="TH Sarabun New" w:hAnsi="TH Sarabun New" w:eastAsia="TH Sarabun New" w:cs="TH Sarabun New"/>
      <w:b/>
      <w:bCs/>
      <w:color w:val="287A8A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TH Sarabun New" w:hAnsi="TH Sarabun New" w:eastAsia="TH Sarabun New" w:cs="TH Sarabun New"/>
      <w:b/>
      <w:bCs/>
      <w:color w:val="287A8A"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User Journey</dc:title>
  <dc:subject>Laboratory Management Platform</dc:subject>
  <dc:creator>Codex</dc:creator>
  <cp:lastModifiedBy>Codex</cp:lastModifiedBy>
  <dcterms:created xsi:type="dcterms:W3CDTF">2026-07-18T04:47:39Z</dcterms:created>
  <dcterms:modified xsi:type="dcterms:W3CDTF">2026-07-18T04:47:39Z</dcterms:modified>
</cp:coreProperties>
</file>