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08" w:rsidRPr="00F37008" w:rsidRDefault="00F37008" w:rsidP="00F37008">
      <w:pPr>
        <w:pStyle w:val="Heading1"/>
      </w:pPr>
      <w:r w:rsidRPr="00F37008">
        <w:t>DNA Isolations and Purification </w:t>
      </w:r>
    </w:p>
    <w:p w:rsidR="00F37008" w:rsidRDefault="00F37008" w:rsidP="00F37008">
      <w:pPr>
        <w:pStyle w:val="Heading2"/>
      </w:pPr>
    </w:p>
    <w:p w:rsidR="00F37008" w:rsidRPr="00F37008" w:rsidRDefault="00F37008" w:rsidP="00F37008">
      <w:pPr>
        <w:pStyle w:val="Heading2"/>
      </w:pPr>
      <w:r w:rsidRPr="00F37008">
        <w:t>Small Scale DNA Isolation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Grind freeze dried tissue in 2mL tube.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Add 700uL CTAB to tissue, vortex.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Incubate at 65°C for 60-90 minutes, invert every 15 min.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 xml:space="preserve">In fume hood, add 400uL </w:t>
      </w:r>
      <w:proofErr w:type="spellStart"/>
      <w:proofErr w:type="gramStart"/>
      <w:r w:rsidRPr="00F37008">
        <w:t>Chloroform:IA</w:t>
      </w:r>
      <w:proofErr w:type="spellEnd"/>
      <w:proofErr w:type="gramEnd"/>
      <w:r w:rsidRPr="00F37008">
        <w:t xml:space="preserve"> (24:1), vortex.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Spin 5 minutes.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Transfer top phase to a new 1.6mL tube.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 xml:space="preserve">Add 400uL </w:t>
      </w:r>
      <w:proofErr w:type="spellStart"/>
      <w:proofErr w:type="gramStart"/>
      <w:r w:rsidRPr="00F37008">
        <w:t>Chloroform:IA</w:t>
      </w:r>
      <w:proofErr w:type="spellEnd"/>
      <w:proofErr w:type="gramEnd"/>
      <w:r w:rsidRPr="00F37008">
        <w:t>, vortex.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Spin 5 minutes.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Transfer top phase to new 1.6mL tube.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Add 300uL Isopropanol, mix by inversion.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Spin 5 minutes, pour off top phase.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Add 500uL 70% EtOH, vortex.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Spin 5 minutes.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Pour off top phase, air dry.</w:t>
      </w:r>
    </w:p>
    <w:p w:rsidR="00F37008" w:rsidRPr="00F37008" w:rsidRDefault="00F37008" w:rsidP="00F37008">
      <w:pPr>
        <w:numPr>
          <w:ilvl w:val="0"/>
          <w:numId w:val="1"/>
        </w:numPr>
      </w:pPr>
      <w:r w:rsidRPr="00F37008">
        <w:t>Resuspend in 250uL water or low Tris (pH8)</w:t>
      </w:r>
    </w:p>
    <w:p w:rsidR="00F37008" w:rsidRPr="00F37008" w:rsidRDefault="00F37008" w:rsidP="00F37008">
      <w:r w:rsidRPr="00F37008">
        <w:t> </w:t>
      </w:r>
    </w:p>
    <w:p w:rsidR="00F37008" w:rsidRPr="00F37008" w:rsidRDefault="00F37008" w:rsidP="00F37008">
      <w:pPr>
        <w:pStyle w:val="Heading2"/>
      </w:pPr>
      <w:r w:rsidRPr="00F37008">
        <w:t>Large Scale DNA Isolation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rPr>
          <w:i/>
          <w:iCs/>
        </w:rPr>
        <w:t>Perform in a fume hood with protective goggles.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Add 300-400 mg dry tissue to a 15mL Falcon Tube (screw cap).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 xml:space="preserve">Add 7 mL CTAB stock solution (with </w:t>
      </w:r>
      <w:proofErr w:type="gramStart"/>
      <w:r w:rsidRPr="00F37008">
        <w:t>freshly  added</w:t>
      </w:r>
      <w:proofErr w:type="gramEnd"/>
      <w:r w:rsidRPr="00F37008">
        <w:t xml:space="preserve"> β-</w:t>
      </w:r>
      <w:proofErr w:type="spellStart"/>
      <w:r w:rsidRPr="00F37008">
        <w:t>mercaptoethanol</w:t>
      </w:r>
      <w:proofErr w:type="spellEnd"/>
      <w:r w:rsidRPr="00F37008">
        <w:t>). Vortex to mix well.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Incubate 90 min. at 65°C. Invert every 15 minutes.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Remove tubes from the bath and cool 10 min.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 xml:space="preserve">Add 8mL 24:1 Chloroform: </w:t>
      </w:r>
      <w:proofErr w:type="spellStart"/>
      <w:r w:rsidRPr="00F37008">
        <w:t>IsoAmyl</w:t>
      </w:r>
      <w:proofErr w:type="spellEnd"/>
      <w:r w:rsidRPr="00F37008">
        <w:t xml:space="preserve"> alcohol.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Invert for 10 min. on the rocker.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Centrifuge for 10 min. at 3,700 rpm.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Pour off the supernatant into a new snap-top tube.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 xml:space="preserve">Add 5uL of 20 mg/mL </w:t>
      </w:r>
      <w:proofErr w:type="spellStart"/>
      <w:r w:rsidRPr="00F37008">
        <w:t>Rnase</w:t>
      </w:r>
      <w:proofErr w:type="spellEnd"/>
      <w:r w:rsidRPr="00F37008">
        <w:t xml:space="preserve"> A. Incubate 30 min. at 37°C.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Add 4 ml C/I and shake 10 min.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Centrifuge for 10 min. at 3,700 rpm.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Remove the supernatant with transfer pipette into a new snap-top tube.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Add 5 ml isopropanol to precipitate DNA.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 Remove DNA with glass hook or spin down to pellet the precipitated DNA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Re-suspend DNA in 300-500ul nuclease-free water.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Transfer to a 1.5mL tube.</w:t>
      </w:r>
    </w:p>
    <w:p w:rsidR="00F37008" w:rsidRPr="00F37008" w:rsidRDefault="00F37008" w:rsidP="00F37008">
      <w:pPr>
        <w:numPr>
          <w:ilvl w:val="0"/>
          <w:numId w:val="2"/>
        </w:numPr>
      </w:pPr>
      <w:r w:rsidRPr="00F37008">
        <w:t>Quantify DNA using a nanodrop.</w:t>
      </w:r>
    </w:p>
    <w:p w:rsidR="00F37008" w:rsidRPr="00F37008" w:rsidRDefault="00F37008" w:rsidP="00F37008">
      <w:r w:rsidRPr="00F37008">
        <w:t> </w:t>
      </w:r>
    </w:p>
    <w:p w:rsidR="00F37008" w:rsidRPr="00F37008" w:rsidRDefault="00F37008" w:rsidP="00F37008">
      <w:pPr>
        <w:pStyle w:val="Heading2"/>
      </w:pPr>
      <w:r w:rsidRPr="00F37008">
        <w:t>DNA Cle</w:t>
      </w:r>
      <w:bookmarkStart w:id="0" w:name="_GoBack"/>
      <w:bookmarkEnd w:id="0"/>
      <w:r w:rsidRPr="00F37008">
        <w:t>anup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 xml:space="preserve"> Add equal volume of </w:t>
      </w:r>
      <w:proofErr w:type="spellStart"/>
      <w:proofErr w:type="gramStart"/>
      <w:r w:rsidRPr="00F37008">
        <w:t>phenol:chloroform</w:t>
      </w:r>
      <w:proofErr w:type="spellEnd"/>
      <w:proofErr w:type="gramEnd"/>
      <w:r w:rsidRPr="00F37008">
        <w:t xml:space="preserve"> to DNA sample and mix well/vortex gently.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lastRenderedPageBreak/>
        <w:t>Spin at 8,000rpm for 3 minutes.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Transfer the aqueous layer to a new 1.5mL tube and add equal volume chloroform.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Spin at 8,000rpm for 3 minutes.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Transfer the aqueous layer to a new 1.5mL tube.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Add 0.1 volume cold 3M Na-Acetate (pH 5.5) and 2 volumes cold 100% ethanol.  Incubate for 30 minutes to 1 hour at -20°C.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Spin at 10,000rpm for 10 minutes, 4°C.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Remove supernatant and wash with 400uL cold 70% ethanol.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Spin at 10,000rpm for 5 minutes and remove ethanol.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Air dry for 5-10 minutes.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Resuspend DNA in 200uL nuclease-free water.</w:t>
      </w:r>
    </w:p>
    <w:p w:rsidR="00F37008" w:rsidRPr="00F37008" w:rsidRDefault="00F37008" w:rsidP="00F37008">
      <w:pPr>
        <w:numPr>
          <w:ilvl w:val="0"/>
          <w:numId w:val="3"/>
        </w:numPr>
      </w:pPr>
      <w:r w:rsidRPr="00F37008">
        <w:t>Quantify DNA using a nanodrop.</w:t>
      </w:r>
    </w:p>
    <w:p w:rsidR="00E55ED4" w:rsidRDefault="00F37008"/>
    <w:sectPr w:rsidR="00E55ED4" w:rsidSect="00A2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F2F"/>
    <w:multiLevelType w:val="multilevel"/>
    <w:tmpl w:val="635E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B6DE4"/>
    <w:multiLevelType w:val="multilevel"/>
    <w:tmpl w:val="22DC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2654B"/>
    <w:multiLevelType w:val="multilevel"/>
    <w:tmpl w:val="8A10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08"/>
    <w:rsid w:val="00215BA3"/>
    <w:rsid w:val="00A2568B"/>
    <w:rsid w:val="00B57AA1"/>
    <w:rsid w:val="00ED3848"/>
    <w:rsid w:val="00F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7028"/>
  <w14:defaultImageDpi w14:val="32767"/>
  <w15:chartTrackingRefBased/>
  <w15:docId w15:val="{9D2EA13D-EB61-4648-883E-220E6517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2019-08-29T02:35:00Z</dcterms:created>
  <dcterms:modified xsi:type="dcterms:W3CDTF">2019-08-29T02:36:00Z</dcterms:modified>
</cp:coreProperties>
</file>