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240" w:line="240" w:lineRule="auto"/>
        <w:contextualSpacing w:val="0"/>
        <w:rPr>
          <w:sz w:val="32"/>
          <w:szCs w:val="32"/>
        </w:rPr>
      </w:pPr>
      <w:bookmarkStart w:colFirst="0" w:colLast="0" w:name="_1q89vqownuxm" w:id="0"/>
      <w:bookmarkEnd w:id="0"/>
      <w:r w:rsidDel="00000000" w:rsidR="00000000" w:rsidRPr="00000000">
        <w:rPr>
          <w:sz w:val="32"/>
          <w:szCs w:val="32"/>
          <w:rtl w:val="0"/>
        </w:rPr>
        <w:t xml:space="preserve">Cheat Sheet Tag 1: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4"/>
        <w:gridCol w:w="2670"/>
        <w:gridCol w:w="2235"/>
        <w:gridCol w:w="1890"/>
        <w:tblGridChange w:id="0">
          <w:tblGrid>
            <w:gridCol w:w="2234"/>
            <w:gridCol w:w="2670"/>
            <w:gridCol w:w="2235"/>
            <w:gridCol w:w="189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Java Bezeichnung: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Gemeint ist: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Beispiele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Besonderheiten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eine ganze Zahl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 ,2 ,3, 0, -1, -43325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Geht ca. von +</w:t>
            </w:r>
            <w:r w:rsidDel="00000000" w:rsidR="00000000" w:rsidRPr="00000000">
              <w:rPr>
                <w:b w:val="1"/>
                <w:sz w:val="20"/>
                <w:szCs w:val="20"/>
                <w:shd w:fill="f9f9f9" w:val="clear"/>
                <w:rtl w:val="0"/>
              </w:rPr>
              <w:t xml:space="preserve">2.1 - (-2,1) Milliarden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float,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eine Kommazahl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1.34, 3.14159, 10.5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Englische Schreibung; Punkt als Trennzeichen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ein einzelnes Zeichen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‘a’, ‘b’, ‘B’, ‘1’, ‘!’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Stehen in einfachen Hochkommas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Beliebig langer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“Hallo”, “Programmmieren ist toll”, “1234”,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Stehen in Anführungszeichen; Kein Inhalt ist auch möglich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wahr oder falsch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 gibt genau diese zwei möglichen Werte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color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Farbwert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“blue” oder auch “0” für zum Beispiel der Farbe Schwarz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1.6777.216 verschiedene Farben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Inkrement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i++; 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Post- und Pre Inkrement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setup()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Führt Funktion einmalig aus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void setup() 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Processing Spezifische Funktion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size();</w:t>
              <w:br w:type="textWrapping"/>
              <w:t xml:space="preserve">rect();</w:t>
              <w:br w:type="textWrapping"/>
              <w:t xml:space="preserve">background()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Fenstergröße Processing</w:t>
              <w:br w:type="textWrapping"/>
              <w:t xml:space="preserve">Zeichne Rechteck</w:t>
              <w:br w:type="textWrapping"/>
              <w:t xml:space="preserve">Setze 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size(200, 200);</w:t>
              <w:br w:type="textWrapping"/>
              <w:t xml:space="preserve">rect(20,20,20,20)</w:t>
              <w:br w:type="textWrapping"/>
              <w:t xml:space="preserve">background(0)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Processing Spezifische Funktionen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