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Unterrichtsstunde </w:t>
      </w:r>
      <w:r w:rsidDel="00000000" w:rsidR="00000000" w:rsidRPr="00000000">
        <w:rPr>
          <w:rFonts w:ascii="Arial" w:cs="Arial" w:eastAsia="Arial" w:hAnsi="Arial"/>
          <w:b w:val="1"/>
          <w:sz w:val="28"/>
          <w:szCs w:val="28"/>
          <w:rtl w:val="0"/>
        </w:rPr>
        <w:t xml:space="preserve">If-Anweisung</w:t>
      </w:r>
    </w:p>
    <w:p w:rsidR="00000000" w:rsidDel="00000000" w:rsidP="00000000" w:rsidRDefault="00000000" w:rsidRPr="00000000" w14:paraId="00000001">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2">
      <w:pPr>
        <w:spacing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Übersicht:</w:t>
      </w:r>
    </w:p>
    <w:p w:rsidR="00000000" w:rsidDel="00000000" w:rsidP="00000000" w:rsidRDefault="00000000" w:rsidRPr="00000000" w14:paraId="00000003">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In dieser Stunde erhalten die Schüler einen Einblick in die If-Anweisung. Zu Beginn soll die Theorie anhand eines Beispiels erklärt werden. Danach sollen die Schüler sich über die Aufgaben, die immer etwas anspruchsvoller werden, mit dem Thema vertraut machen. Da es sich hierbei erst um die zweite Stunde der Schüler handelt sollte alles etwas langsamer und ruhig öfters erklärt werden.</w:t>
      </w:r>
    </w:p>
    <w:p w:rsidR="00000000" w:rsidDel="00000000" w:rsidP="00000000" w:rsidRDefault="00000000" w:rsidRPr="00000000" w14:paraId="00000004">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spacing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Lernziel:</w:t>
      </w:r>
    </w:p>
    <w:p w:rsidR="00000000" w:rsidDel="00000000" w:rsidP="00000000" w:rsidRDefault="00000000" w:rsidRPr="00000000" w14:paraId="00000006">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Minimalziel: Die Schüler sollen nach dieser Stunde eine einfach If-Anweisung erstellen und verstehen können. Siehe Aufgabe 1 &amp; 2. Des Weiteren soll ihnen bewusst sein in welchen Fällen sie eine If-Anweisung verwenden können.</w:t>
      </w:r>
    </w:p>
    <w:p w:rsidR="00000000" w:rsidDel="00000000" w:rsidP="00000000" w:rsidRDefault="00000000" w:rsidRPr="00000000" w14:paraId="00000007">
      <w:pPr>
        <w:spacing w:line="276" w:lineRule="auto"/>
        <w:contextualSpacing w:val="0"/>
        <w:rPr>
          <w:rFonts w:ascii="Arial" w:cs="Arial" w:eastAsia="Arial" w:hAnsi="Arial"/>
        </w:rPr>
      </w:pPr>
      <w:r w:rsidDel="00000000" w:rsidR="00000000" w:rsidRPr="00000000">
        <w:rPr>
          <w:rFonts w:ascii="Arial" w:cs="Arial" w:eastAsia="Arial" w:hAnsi="Arial"/>
          <w:rtl w:val="0"/>
        </w:rPr>
        <w:t xml:space="preserve">Maximalziel: Die Schüler sollen alle Aufgaben erledigen können und gespannt auf weitere Aufgaben zu anderen Themen sein.</w:t>
      </w:r>
    </w:p>
    <w:p w:rsidR="00000000" w:rsidDel="00000000" w:rsidP="00000000" w:rsidRDefault="00000000" w:rsidRPr="00000000" w14:paraId="00000008">
      <w:pPr>
        <w:spacing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9">
      <w:pPr>
        <w:spacing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Zeitplan:</w:t>
        <w:tab/>
        <w:tab/>
        <w:tab/>
        <w:tab/>
        <w:tab/>
        <w:tab/>
        <w:tab/>
        <w:tab/>
        <w:tab/>
        <w:t xml:space="preserve">Zeit in min:</w:t>
      </w:r>
    </w:p>
    <w:p w:rsidR="00000000" w:rsidDel="00000000" w:rsidP="00000000" w:rsidRDefault="00000000" w:rsidRPr="00000000" w14:paraId="0000000A">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Einführung in die Materie</w:t>
        <w:tab/>
        <w:tab/>
        <w:tab/>
        <w:tab/>
        <w:tab/>
        <w:tab/>
        <w:tab/>
        <w:tab/>
        <w:t xml:space="preserve">5</w:t>
      </w:r>
    </w:p>
    <w:p w:rsidR="00000000" w:rsidDel="00000000" w:rsidP="00000000" w:rsidRDefault="00000000" w:rsidRPr="00000000" w14:paraId="0000000B">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Erklärung einer einfachen If-Anweisung</w:t>
        <w:tab/>
        <w:tab/>
        <w:tab/>
        <w:tab/>
        <w:tab/>
        <w:tab/>
        <w:t xml:space="preserve">10</w:t>
      </w:r>
    </w:p>
    <w:p w:rsidR="00000000" w:rsidDel="00000000" w:rsidP="00000000" w:rsidRDefault="00000000" w:rsidRPr="00000000" w14:paraId="0000000C">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Vostellen des Skelettes einer If-Anweisung</w:t>
        <w:tab/>
        <w:tab/>
        <w:tab/>
        <w:tab/>
        <w:tab/>
        <w:tab/>
        <w:t xml:space="preserve">5</w:t>
      </w:r>
    </w:p>
    <w:p w:rsidR="00000000" w:rsidDel="00000000" w:rsidP="00000000" w:rsidRDefault="00000000" w:rsidRPr="00000000" w14:paraId="0000000D">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Vorstellen der verschiedenen Operatoren</w:t>
        <w:tab/>
        <w:tab/>
        <w:tab/>
        <w:tab/>
        <w:tab/>
        <w:tab/>
        <w:t xml:space="preserve">10</w:t>
      </w:r>
    </w:p>
    <w:p w:rsidR="00000000" w:rsidDel="00000000" w:rsidP="00000000" w:rsidRDefault="00000000" w:rsidRPr="00000000" w14:paraId="0000000E">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Übung 1</w:t>
        <w:tab/>
        <w:tab/>
        <w:tab/>
        <w:tab/>
        <w:tab/>
        <w:tab/>
        <w:tab/>
        <w:tab/>
        <w:tab/>
        <w:tab/>
        <w:t xml:space="preserve">5</w:t>
      </w:r>
    </w:p>
    <w:p w:rsidR="00000000" w:rsidDel="00000000" w:rsidP="00000000" w:rsidRDefault="00000000" w:rsidRPr="00000000" w14:paraId="0000000F">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Übung 2</w:t>
        <w:tab/>
        <w:tab/>
        <w:tab/>
        <w:tab/>
        <w:tab/>
        <w:tab/>
        <w:tab/>
        <w:tab/>
        <w:tab/>
        <w:tab/>
        <w:t xml:space="preserve">10</w:t>
      </w:r>
    </w:p>
    <w:p w:rsidR="00000000" w:rsidDel="00000000" w:rsidP="00000000" w:rsidRDefault="00000000" w:rsidRPr="00000000" w14:paraId="00000010">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Übung 3</w:t>
        <w:tab/>
        <w:tab/>
        <w:tab/>
        <w:tab/>
        <w:tab/>
        <w:tab/>
        <w:tab/>
        <w:tab/>
        <w:tab/>
        <w:tab/>
        <w:t xml:space="preserve">10</w:t>
      </w:r>
    </w:p>
    <w:p w:rsidR="00000000" w:rsidDel="00000000" w:rsidP="00000000" w:rsidRDefault="00000000" w:rsidRPr="00000000" w14:paraId="00000011">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Übung 3,5</w:t>
        <w:tab/>
        <w:tab/>
        <w:tab/>
        <w:tab/>
        <w:tab/>
        <w:tab/>
        <w:tab/>
        <w:tab/>
        <w:tab/>
        <w:tab/>
        <w:t xml:space="preserve">10</w:t>
      </w:r>
    </w:p>
    <w:p w:rsidR="00000000" w:rsidDel="00000000" w:rsidP="00000000" w:rsidRDefault="00000000" w:rsidRPr="00000000" w14:paraId="00000012">
      <w:pPr>
        <w:numPr>
          <w:ilvl w:val="0"/>
          <w:numId w:val="1"/>
        </w:numPr>
        <w:spacing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Übung 4</w:t>
        <w:tab/>
        <w:tab/>
        <w:tab/>
        <w:tab/>
        <w:tab/>
        <w:tab/>
        <w:tab/>
        <w:tab/>
        <w:tab/>
        <w:tab/>
        <w:t xml:space="preserve">15</w:t>
      </w:r>
    </w:p>
    <w:p w:rsidR="00000000" w:rsidDel="00000000" w:rsidP="00000000" w:rsidRDefault="00000000" w:rsidRPr="00000000" w14:paraId="00000013">
      <w:pPr>
        <w:numPr>
          <w:ilvl w:val="0"/>
          <w:numId w:val="1"/>
        </w:numPr>
        <w:spacing w:line="276"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Entstandene Fragen klären</w:t>
        <w:tab/>
        <w:tab/>
        <w:tab/>
        <w:tab/>
        <w:tab/>
        <w:tab/>
        <w:tab/>
        <w:tab/>
        <w:t xml:space="preserve">10</w:t>
      </w:r>
    </w:p>
    <w:p w:rsidR="00000000" w:rsidDel="00000000" w:rsidP="00000000" w:rsidRDefault="00000000" w:rsidRPr="00000000" w14:paraId="00000014">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spacing w:line="276"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spacing w:line="276"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Theorie:</w:t>
      </w:r>
    </w:p>
    <w:p w:rsidR="00000000" w:rsidDel="00000000" w:rsidP="00000000" w:rsidRDefault="00000000" w:rsidRPr="00000000" w14:paraId="0000001C">
      <w:pPr>
        <w:numPr>
          <w:ilvl w:val="0"/>
          <w:numId w:val="2"/>
        </w:numPr>
        <w:spacing w:line="276" w:lineRule="auto"/>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Einführung in die Materie:</w:t>
      </w:r>
    </w:p>
    <w:p w:rsidR="00000000" w:rsidDel="00000000" w:rsidP="00000000" w:rsidRDefault="00000000" w:rsidRPr="00000000" w14:paraId="0000001D">
      <w:pPr>
        <w:spacing w:line="276"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 Mit der If-Anweisung können Bedingungen geprüft und davon abhängig   Programmteile ausgeführt werden</w:t>
      </w:r>
    </w:p>
    <w:p w:rsidR="00000000" w:rsidDel="00000000" w:rsidP="00000000" w:rsidRDefault="00000000" w:rsidRPr="00000000" w14:paraId="0000001E">
      <w:pPr>
        <w:spacing w:line="276" w:lineRule="auto"/>
        <w:ind w:left="1440" w:firstLine="0"/>
        <w:contextualSpacing w:val="0"/>
        <w:rPr>
          <w:rFonts w:ascii="Arial" w:cs="Arial" w:eastAsia="Arial" w:hAnsi="Arial"/>
        </w:rPr>
      </w:pPr>
      <w:r w:rsidDel="00000000" w:rsidR="00000000" w:rsidRPr="00000000">
        <w:rPr>
          <w:rFonts w:ascii="Arial" w:cs="Arial" w:eastAsia="Arial" w:hAnsi="Arial"/>
          <w:rtl w:val="0"/>
        </w:rPr>
        <w:t xml:space="preserve">- Sie ist sozusagen ein “Wenn a, dann alpha; Wenn b, dann beta; etc.”</w:t>
      </w:r>
    </w:p>
    <w:p w:rsidR="00000000" w:rsidDel="00000000" w:rsidP="00000000" w:rsidRDefault="00000000" w:rsidRPr="00000000" w14:paraId="0000001F">
      <w:pPr>
        <w:numPr>
          <w:ilvl w:val="0"/>
          <w:numId w:val="2"/>
        </w:numPr>
        <w:spacing w:line="276" w:lineRule="auto"/>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Erklärung einer einfachen If-Anweisung:</w:t>
      </w:r>
    </w:p>
    <w:p w:rsidR="00000000" w:rsidDel="00000000" w:rsidP="00000000" w:rsidRDefault="00000000" w:rsidRPr="00000000" w14:paraId="00000020">
      <w:pPr>
        <w:spacing w:line="276" w:lineRule="auto"/>
        <w:ind w:left="708" w:firstLine="708"/>
        <w:contextualSpacing w:val="0"/>
        <w:rPr>
          <w:rFonts w:ascii="Arial" w:cs="Arial" w:eastAsia="Arial" w:hAnsi="Arial"/>
        </w:rPr>
      </w:pPr>
      <w:r w:rsidDel="00000000" w:rsidR="00000000" w:rsidRPr="00000000">
        <w:rPr>
          <w:rFonts w:ascii="Arial" w:cs="Arial" w:eastAsia="Arial" w:hAnsi="Arial"/>
          <w:rtl w:val="0"/>
        </w:rPr>
        <w:t xml:space="preserve">- Beispiel: </w:t>
        <w:tab/>
        <w:tab/>
      </w:r>
      <w:r w:rsidDel="00000000" w:rsidR="00000000" w:rsidRPr="00000000">
        <w:drawing>
          <wp:anchor allowOverlap="1" behindDoc="0" distB="114300" distT="114300" distL="114300" distR="114300" hidden="0" layoutInCell="1" locked="0" relativeHeight="0" simplePos="0">
            <wp:simplePos x="0" y="0"/>
            <wp:positionH relativeFrom="margin">
              <wp:posOffset>1514475</wp:posOffset>
            </wp:positionH>
            <wp:positionV relativeFrom="paragraph">
              <wp:posOffset>381000</wp:posOffset>
            </wp:positionV>
            <wp:extent cx="2219325" cy="1276350"/>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19325" cy="1276350"/>
                    </a:xfrm>
                    <a:prstGeom prst="rect"/>
                    <a:ln/>
                  </pic:spPr>
                </pic:pic>
              </a:graphicData>
            </a:graphic>
          </wp:anchor>
        </w:drawing>
      </w:r>
    </w:p>
    <w:p w:rsidR="00000000" w:rsidDel="00000000" w:rsidP="00000000" w:rsidRDefault="00000000" w:rsidRPr="00000000" w14:paraId="00000021">
      <w:pPr>
        <w:spacing w:line="276" w:lineRule="auto"/>
        <w:ind w:left="708" w:firstLine="708"/>
        <w:contextualSpacing w:val="0"/>
        <w:rPr>
          <w:rFonts w:ascii="Arial" w:cs="Arial" w:eastAsia="Arial" w:hAnsi="Arial"/>
        </w:rPr>
      </w:pPr>
      <w:r w:rsidDel="00000000" w:rsidR="00000000" w:rsidRPr="00000000">
        <w:rPr>
          <w:rFonts w:ascii="Arial" w:cs="Arial" w:eastAsia="Arial" w:hAnsi="Arial"/>
          <w:rtl w:val="0"/>
        </w:rPr>
        <w:t xml:space="preserve">- Anhand daran Syntax und Logik erklären.</w:t>
      </w:r>
    </w:p>
    <w:p w:rsidR="00000000" w:rsidDel="00000000" w:rsidP="00000000" w:rsidRDefault="00000000" w:rsidRPr="00000000" w14:paraId="00000022">
      <w:pPr>
        <w:contextualSpacing w:val="0"/>
        <w:rPr>
          <w:rFonts w:ascii="Arial" w:cs="Arial" w:eastAsia="Arial" w:hAnsi="Arial"/>
        </w:rPr>
      </w:pPr>
      <w:r w:rsidDel="00000000" w:rsidR="00000000" w:rsidRPr="00000000">
        <w:rPr>
          <w:rFonts w:ascii="Arial" w:cs="Arial" w:eastAsia="Arial" w:hAnsi="Arial"/>
          <w:rtl w:val="0"/>
        </w:rPr>
        <w:tab/>
        <w:tab/>
        <w:tab/>
        <w:t xml:space="preserve">- Es kann beliebig viele If-Zweige geben</w:t>
      </w:r>
    </w:p>
    <w:p w:rsidR="00000000" w:rsidDel="00000000" w:rsidP="00000000" w:rsidRDefault="00000000" w:rsidRPr="00000000" w14:paraId="00000023">
      <w:pPr>
        <w:contextualSpacing w:val="0"/>
        <w:rPr>
          <w:rFonts w:ascii="Arial" w:cs="Arial" w:eastAsia="Arial" w:hAnsi="Arial"/>
        </w:rPr>
      </w:pPr>
      <w:r w:rsidDel="00000000" w:rsidR="00000000" w:rsidRPr="00000000">
        <w:rPr>
          <w:rFonts w:ascii="Arial" w:cs="Arial" w:eastAsia="Arial" w:hAnsi="Arial"/>
          <w:rtl w:val="0"/>
        </w:rPr>
        <w:tab/>
        <w:tab/>
        <w:tab/>
        <w:t xml:space="preserve">- Es kann mehrere Anweisungen in einem Zweig geben</w:t>
      </w:r>
    </w:p>
    <w:p w:rsidR="00000000" w:rsidDel="00000000" w:rsidP="00000000" w:rsidRDefault="00000000" w:rsidRPr="00000000" w14:paraId="00000024">
      <w:pPr>
        <w:numPr>
          <w:ilvl w:val="0"/>
          <w:numId w:val="2"/>
        </w:numPr>
        <w:spacing w:line="276" w:lineRule="auto"/>
        <w:ind w:left="720" w:hanging="360"/>
        <w:contextualSpacing w:val="1"/>
        <w:rPr>
          <w:rFonts w:ascii="Arial" w:cs="Arial" w:eastAsia="Arial" w:hAnsi="Arial"/>
          <w:b w:val="1"/>
        </w:rPr>
      </w:pPr>
      <w:r w:rsidDel="00000000" w:rsidR="00000000" w:rsidRPr="00000000">
        <w:rPr>
          <w:rFonts w:ascii="Arial" w:cs="Arial" w:eastAsia="Arial" w:hAnsi="Arial"/>
          <w:b w:val="1"/>
          <w:rtl w:val="0"/>
        </w:rPr>
        <w:t xml:space="preserve">Skelett einer If-Anweisung vorstellen:</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1981" w:firstLine="0"/>
        <w:contextualSpacing w:val="0"/>
        <w:rPr>
          <w:rFonts w:ascii="Source Code Pro" w:cs="Source Code Pro" w:eastAsia="Source Code Pro" w:hAnsi="Source Code Pro"/>
          <w:shd w:fill="f3f3f3" w:val="clear"/>
        </w:rPr>
      </w:pPr>
      <w:r w:rsidDel="00000000" w:rsidR="00000000" w:rsidRPr="00000000">
        <w:rPr>
          <w:rFonts w:ascii="Courier New" w:cs="Courier New" w:eastAsia="Courier New" w:hAnsi="Courier New"/>
          <w:sz w:val="18"/>
          <w:szCs w:val="18"/>
          <w:rtl w:val="0"/>
        </w:rPr>
        <w:tab/>
        <w:tab/>
      </w:r>
      <w:r w:rsidDel="00000000" w:rsidR="00000000" w:rsidRPr="00000000">
        <w:rPr>
          <w:rFonts w:ascii="Source Code Pro" w:cs="Source Code Pro" w:eastAsia="Source Code Pro" w:hAnsi="Source Code Pro"/>
          <w:shd w:fill="f3f3f3" w:val="clear"/>
          <w:rtl w:val="0"/>
        </w:rPr>
        <w:t xml:space="preserve">if (Boolescher Ausdruck){</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1;</w:t>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2; //beliebig viele </w:t>
        <w:tab/>
        <w:tab/>
        <w:tab/>
        <w:tab/>
        <w:t xml:space="preserve">Anweisungen </w:t>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ab/>
        <w:tab/>
        <w:t xml:space="preserve">} else if (Boolescher Ausdruck) {</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1;</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2; //beliebig viele </w:t>
        <w:tab/>
        <w:tab/>
        <w:tab/>
        <w:tab/>
        <w:t xml:space="preserve">Anweisungen </w:t>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ab/>
        <w:tab/>
        <w:t xml:space="preserve">} else {</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1;</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160" w:right="1981" w:firstLine="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Anweisung 2; //beliebig viele </w:t>
        <w:tab/>
        <w:tab/>
        <w:tab/>
        <w:tab/>
        <w:t xml:space="preserve">Anweisungen</w:t>
      </w:r>
    </w:p>
    <w:p w:rsidR="00000000" w:rsidDel="00000000" w:rsidP="00000000" w:rsidRDefault="00000000" w:rsidRPr="00000000" w14:paraId="0000002E">
      <w:pPr>
        <w:spacing w:line="360" w:lineRule="auto"/>
        <w:ind w:left="1440" w:firstLine="720"/>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w:t>
      </w:r>
    </w:p>
    <w:p w:rsidR="00000000" w:rsidDel="00000000" w:rsidP="00000000" w:rsidRDefault="00000000" w:rsidRPr="00000000" w14:paraId="0000002F">
      <w:pPr>
        <w:spacing w:line="360" w:lineRule="auto"/>
        <w:ind w:left="1440" w:firstLine="720"/>
        <w:contextualSpacing w:val="0"/>
        <w:rPr/>
      </w:pPr>
      <w:r w:rsidDel="00000000" w:rsidR="00000000" w:rsidRPr="00000000">
        <w:rPr>
          <w:rtl w:val="0"/>
        </w:rPr>
      </w:r>
    </w:p>
    <w:p w:rsidR="00000000" w:rsidDel="00000000" w:rsidP="00000000" w:rsidRDefault="00000000" w:rsidRPr="00000000" w14:paraId="00000030">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31">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32">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ight="1981" w:hanging="360"/>
        <w:rPr>
          <w:rFonts w:ascii="Arial" w:cs="Arial" w:eastAsia="Arial" w:hAnsi="Arial"/>
          <w:b w:val="1"/>
        </w:rPr>
      </w:pPr>
      <w:r w:rsidDel="00000000" w:rsidR="00000000" w:rsidRPr="00000000">
        <w:rPr>
          <w:rFonts w:ascii="Arial" w:cs="Arial" w:eastAsia="Arial" w:hAnsi="Arial"/>
          <w:b w:val="1"/>
          <w:rtl w:val="0"/>
        </w:rPr>
        <w:t xml:space="preserve">Verschiedene Operatoren vorstellen anhand der folgenden Tabelle (an die Tafel malen):</w:t>
      </w:r>
      <w:r w:rsidDel="00000000" w:rsidR="00000000" w:rsidRPr="00000000">
        <w:rPr>
          <w:rtl w:val="0"/>
        </w:rPr>
      </w:r>
    </w:p>
    <w:p w:rsidR="00000000" w:rsidDel="00000000" w:rsidP="00000000" w:rsidRDefault="00000000" w:rsidRPr="00000000" w14:paraId="00000033">
      <w:pPr>
        <w:spacing w:line="36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spacing w:line="36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Operatoren:</w:t>
      </w:r>
    </w:p>
    <w:tbl>
      <w:tblPr>
        <w:tblStyle w:val="Table1"/>
        <w:tblW w:w="906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5"/>
        <w:gridCol w:w="2400"/>
        <w:gridCol w:w="2130"/>
        <w:gridCol w:w="2266"/>
        <w:tblGridChange w:id="0">
          <w:tblGrid>
            <w:gridCol w:w="2265"/>
            <w:gridCol w:w="2400"/>
            <w:gridCol w:w="2130"/>
            <w:gridCol w:w="2266"/>
          </w:tblGrid>
        </w:tblGridChange>
      </w:tblGrid>
      <w:tr>
        <w:tc>
          <w:tcPr/>
          <w:p w:rsidR="00000000" w:rsidDel="00000000" w:rsidP="00000000" w:rsidRDefault="00000000" w:rsidRPr="00000000" w14:paraId="00000035">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36">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gleich</w:t>
            </w:r>
          </w:p>
        </w:tc>
        <w:tc>
          <w:tcPr/>
          <w:p w:rsidR="00000000" w:rsidDel="00000000" w:rsidP="00000000" w:rsidRDefault="00000000" w:rsidRPr="00000000" w14:paraId="00000037">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&amp;&amp;</w:t>
            </w:r>
          </w:p>
        </w:tc>
        <w:tc>
          <w:tcPr/>
          <w:p w:rsidR="00000000" w:rsidDel="00000000" w:rsidP="00000000" w:rsidRDefault="00000000" w:rsidRPr="00000000" w14:paraId="00000038">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Logisches „Und“</w:t>
            </w:r>
          </w:p>
        </w:tc>
      </w:tr>
      <w:tr>
        <w:tc>
          <w:tcPr/>
          <w:p w:rsidR="00000000" w:rsidDel="00000000" w:rsidP="00000000" w:rsidRDefault="00000000" w:rsidRPr="00000000" w14:paraId="00000039">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3A">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ungleich</w:t>
            </w:r>
          </w:p>
        </w:tc>
        <w:tc>
          <w:tcPr/>
          <w:p w:rsidR="00000000" w:rsidDel="00000000" w:rsidP="00000000" w:rsidRDefault="00000000" w:rsidRPr="00000000" w14:paraId="0000003B">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3C">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Logisches „Oder“</w:t>
            </w:r>
          </w:p>
        </w:tc>
      </w:tr>
      <w:tr>
        <w:tc>
          <w:tcPr/>
          <w:p w:rsidR="00000000" w:rsidDel="00000000" w:rsidP="00000000" w:rsidRDefault="00000000" w:rsidRPr="00000000" w14:paraId="0000003D">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&gt;</w:t>
            </w:r>
          </w:p>
        </w:tc>
        <w:tc>
          <w:tcPr/>
          <w:p w:rsidR="00000000" w:rsidDel="00000000" w:rsidP="00000000" w:rsidRDefault="00000000" w:rsidRPr="00000000" w14:paraId="0000003E">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größer als</w:t>
            </w:r>
          </w:p>
        </w:tc>
        <w:tc>
          <w:tcPr/>
          <w:p w:rsidR="00000000" w:rsidDel="00000000" w:rsidP="00000000" w:rsidRDefault="00000000" w:rsidRPr="00000000" w14:paraId="0000003F">
            <w:pPr>
              <w:spacing w:line="36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40">
            <w:pPr>
              <w:spacing w:line="360" w:lineRule="auto"/>
              <w:contextualSpacing w:val="0"/>
              <w:rPr>
                <w:rFonts w:ascii="Arial" w:cs="Arial" w:eastAsia="Arial" w:hAnsi="Arial"/>
              </w:rPr>
            </w:pPr>
            <w:r w:rsidDel="00000000" w:rsidR="00000000" w:rsidRPr="00000000">
              <w:rPr>
                <w:rtl w:val="0"/>
              </w:rPr>
            </w:r>
          </w:p>
        </w:tc>
      </w:tr>
      <w:tr>
        <w:tc>
          <w:tcPr/>
          <w:p w:rsidR="00000000" w:rsidDel="00000000" w:rsidP="00000000" w:rsidRDefault="00000000" w:rsidRPr="00000000" w14:paraId="00000041">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&lt;</w:t>
            </w:r>
          </w:p>
        </w:tc>
        <w:tc>
          <w:tcPr/>
          <w:p w:rsidR="00000000" w:rsidDel="00000000" w:rsidP="00000000" w:rsidRDefault="00000000" w:rsidRPr="00000000" w14:paraId="00000042">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kleiner als</w:t>
            </w:r>
          </w:p>
        </w:tc>
        <w:tc>
          <w:tcPr/>
          <w:p w:rsidR="00000000" w:rsidDel="00000000" w:rsidP="00000000" w:rsidRDefault="00000000" w:rsidRPr="00000000" w14:paraId="00000043">
            <w:pPr>
              <w:spacing w:line="36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44">
            <w:pPr>
              <w:spacing w:line="360" w:lineRule="auto"/>
              <w:contextualSpacing w:val="0"/>
              <w:rPr>
                <w:rFonts w:ascii="Arial" w:cs="Arial" w:eastAsia="Arial" w:hAnsi="Arial"/>
              </w:rPr>
            </w:pPr>
            <w:r w:rsidDel="00000000" w:rsidR="00000000" w:rsidRPr="00000000">
              <w:rPr>
                <w:rtl w:val="0"/>
              </w:rPr>
            </w:r>
          </w:p>
        </w:tc>
      </w:tr>
      <w:tr>
        <w:tc>
          <w:tcPr/>
          <w:p w:rsidR="00000000" w:rsidDel="00000000" w:rsidP="00000000" w:rsidRDefault="00000000" w:rsidRPr="00000000" w14:paraId="00000045">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&gt;=</w:t>
            </w:r>
          </w:p>
        </w:tc>
        <w:tc>
          <w:tcPr/>
          <w:p w:rsidR="00000000" w:rsidDel="00000000" w:rsidP="00000000" w:rsidRDefault="00000000" w:rsidRPr="00000000" w14:paraId="00000046">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größer als oder gleich</w:t>
            </w:r>
          </w:p>
        </w:tc>
        <w:tc>
          <w:tcPr/>
          <w:p w:rsidR="00000000" w:rsidDel="00000000" w:rsidP="00000000" w:rsidRDefault="00000000" w:rsidRPr="00000000" w14:paraId="00000047">
            <w:pPr>
              <w:spacing w:line="36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48">
            <w:pPr>
              <w:spacing w:line="360" w:lineRule="auto"/>
              <w:contextualSpacing w:val="0"/>
              <w:rPr>
                <w:rFonts w:ascii="Arial" w:cs="Arial" w:eastAsia="Arial" w:hAnsi="Arial"/>
              </w:rPr>
            </w:pPr>
            <w:r w:rsidDel="00000000" w:rsidR="00000000" w:rsidRPr="00000000">
              <w:rPr>
                <w:rtl w:val="0"/>
              </w:rPr>
            </w:r>
          </w:p>
        </w:tc>
      </w:tr>
      <w:tr>
        <w:tc>
          <w:tcPr/>
          <w:p w:rsidR="00000000" w:rsidDel="00000000" w:rsidP="00000000" w:rsidRDefault="00000000" w:rsidRPr="00000000" w14:paraId="00000049">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&lt;=</w:t>
            </w:r>
          </w:p>
        </w:tc>
        <w:tc>
          <w:tcPr/>
          <w:p w:rsidR="00000000" w:rsidDel="00000000" w:rsidP="00000000" w:rsidRDefault="00000000" w:rsidRPr="00000000" w14:paraId="0000004A">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kleiner als oder gleich</w:t>
            </w:r>
          </w:p>
        </w:tc>
        <w:tc>
          <w:tcPr/>
          <w:p w:rsidR="00000000" w:rsidDel="00000000" w:rsidP="00000000" w:rsidRDefault="00000000" w:rsidRPr="00000000" w14:paraId="0000004B">
            <w:pPr>
              <w:spacing w:line="360" w:lineRule="auto"/>
              <w:contextualSpacing w:val="0"/>
              <w:rPr>
                <w:rFonts w:ascii="Arial" w:cs="Arial" w:eastAsia="Arial" w:hAnsi="Arial"/>
              </w:rPr>
            </w:pPr>
            <w:r w:rsidDel="00000000" w:rsidR="00000000" w:rsidRPr="00000000">
              <w:rPr>
                <w:rtl w:val="0"/>
              </w:rPr>
            </w:r>
          </w:p>
        </w:tc>
        <w:tc>
          <w:tcPr/>
          <w:p w:rsidR="00000000" w:rsidDel="00000000" w:rsidP="00000000" w:rsidRDefault="00000000" w:rsidRPr="00000000" w14:paraId="0000004C">
            <w:pPr>
              <w:spacing w:line="360" w:lineRule="auto"/>
              <w:contextualSpacing w:val="0"/>
              <w:rPr>
                <w:rFonts w:ascii="Arial" w:cs="Arial" w:eastAsia="Arial" w:hAnsi="Arial"/>
              </w:rPr>
            </w:pPr>
            <w:r w:rsidDel="00000000" w:rsidR="00000000" w:rsidRPr="00000000">
              <w:rPr>
                <w:rtl w:val="0"/>
              </w:rPr>
            </w:r>
          </w:p>
        </w:tc>
      </w:tr>
    </w:tbl>
    <w:p w:rsidR="00000000" w:rsidDel="00000000" w:rsidP="00000000" w:rsidRDefault="00000000" w:rsidRPr="00000000" w14:paraId="0000004D">
      <w:pPr>
        <w:spacing w:line="360" w:lineRule="auto"/>
        <w:contextualSpacing w:val="0"/>
        <w:rPr/>
      </w:pPr>
      <w:r w:rsidDel="00000000" w:rsidR="00000000" w:rsidRPr="00000000">
        <w:rPr>
          <w:rtl w:val="0"/>
        </w:rPr>
      </w:r>
    </w:p>
    <w:p w:rsidR="00000000" w:rsidDel="00000000" w:rsidP="00000000" w:rsidRDefault="00000000" w:rsidRPr="00000000" w14:paraId="0000004E">
      <w:pPr>
        <w:contextualSpacing w:val="0"/>
        <w:rPr>
          <w:sz w:val="32"/>
          <w:szCs w:val="32"/>
          <w:u w:val="single"/>
        </w:rPr>
      </w:pPr>
      <w:r w:rsidDel="00000000" w:rsidR="00000000" w:rsidRPr="00000000">
        <w:rPr>
          <w:rtl w:val="0"/>
        </w:rPr>
      </w:r>
    </w:p>
    <w:p w:rsidR="00000000" w:rsidDel="00000000" w:rsidP="00000000" w:rsidRDefault="00000000" w:rsidRPr="00000000" w14:paraId="0000004F">
      <w:pPr>
        <w:contextualSpacing w:val="0"/>
        <w:rPr>
          <w:sz w:val="32"/>
          <w:szCs w:val="32"/>
          <w:u w:val="single"/>
        </w:rPr>
      </w:pPr>
      <w:r w:rsidDel="00000000" w:rsidR="00000000" w:rsidRPr="00000000">
        <w:rPr>
          <w:rtl w:val="0"/>
        </w:rPr>
      </w:r>
    </w:p>
    <w:p w:rsidR="00000000" w:rsidDel="00000000" w:rsidP="00000000" w:rsidRDefault="00000000" w:rsidRPr="00000000" w14:paraId="00000050">
      <w:pPr>
        <w:contextualSpacing w:val="0"/>
        <w:rPr>
          <w:sz w:val="32"/>
          <w:szCs w:val="32"/>
          <w:u w:val="single"/>
        </w:rPr>
      </w:pPr>
      <w:r w:rsidDel="00000000" w:rsidR="00000000" w:rsidRPr="00000000">
        <w:rPr>
          <w:rtl w:val="0"/>
        </w:rPr>
      </w:r>
    </w:p>
    <w:p w:rsidR="00000000" w:rsidDel="00000000" w:rsidP="00000000" w:rsidRDefault="00000000" w:rsidRPr="00000000" w14:paraId="00000051">
      <w:pPr>
        <w:contextualSpacing w:val="0"/>
        <w:rPr>
          <w:sz w:val="32"/>
          <w:szCs w:val="32"/>
          <w:u w:val="single"/>
        </w:rPr>
      </w:pPr>
      <w:r w:rsidDel="00000000" w:rsidR="00000000" w:rsidRPr="00000000">
        <w:rPr>
          <w:rtl w:val="0"/>
        </w:rPr>
      </w:r>
    </w:p>
    <w:p w:rsidR="00000000" w:rsidDel="00000000" w:rsidP="00000000" w:rsidRDefault="00000000" w:rsidRPr="00000000" w14:paraId="00000052">
      <w:pPr>
        <w:contextualSpacing w:val="0"/>
        <w:rPr>
          <w:sz w:val="32"/>
          <w:szCs w:val="32"/>
          <w:u w:val="single"/>
        </w:rPr>
      </w:pPr>
      <w:r w:rsidDel="00000000" w:rsidR="00000000" w:rsidRPr="00000000">
        <w:rPr>
          <w:rtl w:val="0"/>
        </w:rPr>
      </w:r>
    </w:p>
    <w:p w:rsidR="00000000" w:rsidDel="00000000" w:rsidP="00000000" w:rsidRDefault="00000000" w:rsidRPr="00000000" w14:paraId="00000053">
      <w:pPr>
        <w:contextualSpacing w:val="0"/>
        <w:rPr>
          <w:sz w:val="32"/>
          <w:szCs w:val="32"/>
          <w:u w:val="single"/>
        </w:rPr>
      </w:pPr>
      <w:r w:rsidDel="00000000" w:rsidR="00000000" w:rsidRPr="00000000">
        <w:rPr>
          <w:rtl w:val="0"/>
        </w:rPr>
      </w:r>
    </w:p>
    <w:p w:rsidR="00000000" w:rsidDel="00000000" w:rsidP="00000000" w:rsidRDefault="00000000" w:rsidRPr="00000000" w14:paraId="00000054">
      <w:pPr>
        <w:contextualSpacing w:val="0"/>
        <w:rPr>
          <w:sz w:val="32"/>
          <w:szCs w:val="32"/>
          <w:u w:val="single"/>
        </w:rPr>
      </w:pPr>
      <w:r w:rsidDel="00000000" w:rsidR="00000000" w:rsidRPr="00000000">
        <w:rPr>
          <w:rtl w:val="0"/>
        </w:rPr>
      </w:r>
    </w:p>
    <w:p w:rsidR="00000000" w:rsidDel="00000000" w:rsidP="00000000" w:rsidRDefault="00000000" w:rsidRPr="00000000" w14:paraId="00000055">
      <w:pPr>
        <w:contextualSpacing w:val="0"/>
        <w:rPr>
          <w:sz w:val="32"/>
          <w:szCs w:val="32"/>
          <w:u w:val="single"/>
        </w:rPr>
      </w:pPr>
      <w:r w:rsidDel="00000000" w:rsidR="00000000" w:rsidRPr="00000000">
        <w:rPr>
          <w:rtl w:val="0"/>
        </w:rPr>
      </w:r>
    </w:p>
    <w:p w:rsidR="00000000" w:rsidDel="00000000" w:rsidP="00000000" w:rsidRDefault="00000000" w:rsidRPr="00000000" w14:paraId="00000056">
      <w:pPr>
        <w:contextualSpacing w:val="0"/>
        <w:rPr>
          <w:sz w:val="32"/>
          <w:szCs w:val="32"/>
          <w:u w:val="single"/>
        </w:rPr>
      </w:pPr>
      <w:r w:rsidDel="00000000" w:rsidR="00000000" w:rsidRPr="00000000">
        <w:rPr>
          <w:rtl w:val="0"/>
        </w:rPr>
      </w:r>
    </w:p>
    <w:p w:rsidR="00000000" w:rsidDel="00000000" w:rsidP="00000000" w:rsidRDefault="00000000" w:rsidRPr="00000000" w14:paraId="00000057">
      <w:pPr>
        <w:contextualSpacing w:val="0"/>
        <w:rPr>
          <w:sz w:val="32"/>
          <w:szCs w:val="32"/>
          <w:u w:val="single"/>
        </w:rPr>
      </w:pPr>
      <w:r w:rsidDel="00000000" w:rsidR="00000000" w:rsidRPr="00000000">
        <w:rPr>
          <w:rtl w:val="0"/>
        </w:rPr>
      </w:r>
    </w:p>
    <w:p w:rsidR="00000000" w:rsidDel="00000000" w:rsidP="00000000" w:rsidRDefault="00000000" w:rsidRPr="00000000" w14:paraId="00000058">
      <w:pPr>
        <w:contextualSpacing w:val="0"/>
        <w:rPr>
          <w:sz w:val="32"/>
          <w:szCs w:val="32"/>
          <w:u w:val="single"/>
        </w:rPr>
      </w:pPr>
      <w:r w:rsidDel="00000000" w:rsidR="00000000" w:rsidRPr="00000000">
        <w:rPr>
          <w:rtl w:val="0"/>
        </w:rPr>
      </w:r>
    </w:p>
    <w:p w:rsidR="00000000" w:rsidDel="00000000" w:rsidP="00000000" w:rsidRDefault="00000000" w:rsidRPr="00000000" w14:paraId="00000059">
      <w:pPr>
        <w:contextualSpacing w:val="0"/>
        <w:rPr>
          <w:sz w:val="32"/>
          <w:szCs w:val="32"/>
          <w:u w:val="single"/>
        </w:rPr>
      </w:pPr>
      <w:r w:rsidDel="00000000" w:rsidR="00000000" w:rsidRPr="00000000">
        <w:rPr>
          <w:rtl w:val="0"/>
        </w:rPr>
      </w:r>
    </w:p>
    <w:p w:rsidR="00000000" w:rsidDel="00000000" w:rsidP="00000000" w:rsidRDefault="00000000" w:rsidRPr="00000000" w14:paraId="0000005A">
      <w:pPr>
        <w:contextualSpacing w:val="0"/>
        <w:rPr>
          <w:sz w:val="32"/>
          <w:szCs w:val="32"/>
          <w:u w:val="single"/>
        </w:rPr>
      </w:pPr>
      <w:r w:rsidDel="00000000" w:rsidR="00000000" w:rsidRPr="00000000">
        <w:rPr>
          <w:rtl w:val="0"/>
        </w:rPr>
      </w:r>
    </w:p>
    <w:p w:rsidR="00000000" w:rsidDel="00000000" w:rsidP="00000000" w:rsidRDefault="00000000" w:rsidRPr="00000000" w14:paraId="0000005B">
      <w:pPr>
        <w:contextualSpacing w:val="0"/>
        <w:rPr>
          <w:sz w:val="32"/>
          <w:szCs w:val="32"/>
          <w:u w:val="single"/>
        </w:rPr>
      </w:pPr>
      <w:r w:rsidDel="00000000" w:rsidR="00000000" w:rsidRPr="00000000">
        <w:rPr>
          <w:rtl w:val="0"/>
        </w:rPr>
      </w:r>
    </w:p>
    <w:p w:rsidR="00000000" w:rsidDel="00000000" w:rsidP="00000000" w:rsidRDefault="00000000" w:rsidRPr="00000000" w14:paraId="0000005C">
      <w:pPr>
        <w:contextualSpacing w:val="0"/>
        <w:rPr>
          <w:sz w:val="32"/>
          <w:szCs w:val="32"/>
          <w:u w:val="single"/>
        </w:rPr>
      </w:pPr>
      <w:r w:rsidDel="00000000" w:rsidR="00000000" w:rsidRPr="00000000">
        <w:rPr>
          <w:rtl w:val="0"/>
        </w:rPr>
      </w:r>
    </w:p>
    <w:p w:rsidR="00000000" w:rsidDel="00000000" w:rsidP="00000000" w:rsidRDefault="00000000" w:rsidRPr="00000000" w14:paraId="0000005D">
      <w:pPr>
        <w:contextualSpacing w:val="0"/>
        <w:rPr>
          <w:sz w:val="32"/>
          <w:szCs w:val="32"/>
          <w:u w:val="single"/>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Übungen:</w:t>
      </w:r>
    </w:p>
    <w:p w:rsidR="00000000" w:rsidDel="00000000" w:rsidP="00000000" w:rsidRDefault="00000000" w:rsidRPr="00000000" w14:paraId="0000005F">
      <w:pPr>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0">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1. Übung:</w:t>
      </w:r>
      <w:r w:rsidDel="00000000" w:rsidR="00000000" w:rsidRPr="00000000">
        <w:rPr>
          <w:rFonts w:ascii="Arial" w:cs="Arial" w:eastAsia="Arial" w:hAnsi="Arial"/>
          <w:b w:val="1"/>
          <w:rtl w:val="0"/>
        </w:rPr>
        <w:t xml:space="preserve"> </w:t>
      </w:r>
    </w:p>
    <w:p w:rsidR="00000000" w:rsidDel="00000000" w:rsidP="00000000" w:rsidRDefault="00000000" w:rsidRPr="00000000" w14:paraId="00000061">
      <w:pPr>
        <w:ind w:left="0" w:firstLine="0"/>
        <w:contextualSpacing w:val="0"/>
        <w:rPr>
          <w:rFonts w:ascii="Arial" w:cs="Arial" w:eastAsia="Arial" w:hAnsi="Arial"/>
        </w:rPr>
      </w:pPr>
      <w:r w:rsidDel="00000000" w:rsidR="00000000" w:rsidRPr="00000000">
        <w:rPr>
          <w:rFonts w:ascii="Arial" w:cs="Arial" w:eastAsia="Arial" w:hAnsi="Arial"/>
          <w:rtl w:val="0"/>
        </w:rPr>
        <w:t xml:space="preserve">Erstellen Sie mittels einer If-Anweisung ein Programm, welches die Volljährigkeit prüft.</w:t>
      </w:r>
    </w:p>
    <w:p w:rsidR="00000000" w:rsidDel="00000000" w:rsidP="00000000" w:rsidRDefault="00000000" w:rsidRPr="00000000" w14:paraId="00000062">
      <w:pPr>
        <w:ind w:left="0" w:firstLine="0"/>
        <w:contextualSpacing w:val="0"/>
        <w:rPr>
          <w:rFonts w:ascii="Arial" w:cs="Arial" w:eastAsia="Arial" w:hAnsi="Arial"/>
        </w:rPr>
      </w:pPr>
      <w:r w:rsidDel="00000000" w:rsidR="00000000" w:rsidRPr="00000000">
        <w:rPr>
          <w:rFonts w:ascii="Arial" w:cs="Arial" w:eastAsia="Arial" w:hAnsi="Arial"/>
          <w:rtl w:val="0"/>
        </w:rPr>
        <w:t xml:space="preserve">Folgender Output soll in der Konsole erscheinen:</w:t>
      </w:r>
    </w:p>
    <w:p w:rsidR="00000000" w:rsidDel="00000000" w:rsidP="00000000" w:rsidRDefault="00000000" w:rsidRPr="00000000" w14:paraId="00000063">
      <w:pPr>
        <w:ind w:left="0" w:firstLine="0"/>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Volljährigkeit</w:t>
      </w:r>
      <w:r w:rsidDel="00000000" w:rsidR="00000000" w:rsidRPr="00000000">
        <w:rPr>
          <w:rtl w:val="0"/>
        </w:rPr>
        <w:t xml:space="preserve">: </w:t>
      </w:r>
      <w:r w:rsidDel="00000000" w:rsidR="00000000" w:rsidRPr="00000000">
        <w:rPr>
          <w:rFonts w:ascii="Source Code Pro" w:cs="Source Code Pro" w:eastAsia="Source Code Pro" w:hAnsi="Source Code Pro"/>
          <w:shd w:fill="f3f3f3" w:val="clear"/>
          <w:rtl w:val="0"/>
        </w:rPr>
        <w:t xml:space="preserve">"Du bist Volljährig"</w:t>
      </w:r>
    </w:p>
    <w:p w:rsidR="00000000" w:rsidDel="00000000" w:rsidP="00000000" w:rsidRDefault="00000000" w:rsidRPr="00000000" w14:paraId="00000064">
      <w:pPr>
        <w:ind w:left="0" w:firstLine="0"/>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Nicht-Volljährigkeit:</w:t>
      </w:r>
      <w:r w:rsidDel="00000000" w:rsidR="00000000" w:rsidRPr="00000000">
        <w:rPr>
          <w:rtl w:val="0"/>
        </w:rPr>
        <w:t xml:space="preserve"> </w:t>
      </w:r>
      <w:r w:rsidDel="00000000" w:rsidR="00000000" w:rsidRPr="00000000">
        <w:rPr>
          <w:rFonts w:ascii="Source Code Pro" w:cs="Source Code Pro" w:eastAsia="Source Code Pro" w:hAnsi="Source Code Pro"/>
          <w:shd w:fill="f3f3f3" w:val="clear"/>
          <w:rtl w:val="0"/>
        </w:rPr>
        <w:t xml:space="preserve">"Du bist nicht Volljährig"</w:t>
      </w:r>
    </w:p>
    <w:p w:rsidR="00000000" w:rsidDel="00000000" w:rsidP="00000000" w:rsidRDefault="00000000" w:rsidRPr="00000000" w14:paraId="00000065">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Gegeben: </w:t>
      </w:r>
    </w:p>
    <w:p w:rsidR="00000000" w:rsidDel="00000000" w:rsidP="00000000" w:rsidRDefault="00000000" w:rsidRPr="00000000" w14:paraId="00000066">
      <w:pPr>
        <w:spacing w:line="240" w:lineRule="auto"/>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int alter = X; //Für X eine Zahl zwischen 1 und 100 zum Überprüfen des Programms</w:t>
      </w:r>
    </w:p>
    <w:p w:rsidR="00000000" w:rsidDel="00000000" w:rsidP="00000000" w:rsidRDefault="00000000" w:rsidRPr="00000000" w14:paraId="00000067">
      <w:pP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rPr>
      </w:pPr>
      <w:r w:rsidDel="00000000" w:rsidR="00000000" w:rsidRPr="00000000">
        <w:rPr>
          <w:rFonts w:ascii="Arial" w:cs="Arial" w:eastAsia="Arial" w:hAnsi="Arial"/>
          <w:b w:val="1"/>
          <w:rtl w:val="0"/>
        </w:rPr>
        <w:t xml:space="preserve">2. Übung:</w:t>
      </w:r>
    </w:p>
    <w:p w:rsidR="00000000" w:rsidDel="00000000" w:rsidP="00000000" w:rsidRDefault="00000000" w:rsidRPr="00000000" w14:paraId="00000069">
      <w:pPr>
        <w:contextualSpacing w:val="0"/>
        <w:rPr>
          <w:rFonts w:ascii="Arial" w:cs="Arial" w:eastAsia="Arial" w:hAnsi="Arial"/>
        </w:rPr>
      </w:pPr>
      <w:r w:rsidDel="00000000" w:rsidR="00000000" w:rsidRPr="00000000">
        <w:rPr>
          <w:rFonts w:ascii="Arial" w:cs="Arial" w:eastAsia="Arial" w:hAnsi="Arial"/>
          <w:rtl w:val="0"/>
        </w:rPr>
        <w:t xml:space="preserve">Erstellen Sie mittels einer If-Anweisung ein Programm, welches am Alter prüft ob man Mofa, Roller Auto oder nur Fahrrad fahren darf.</w:t>
      </w:r>
    </w:p>
    <w:p w:rsidR="00000000" w:rsidDel="00000000" w:rsidP="00000000" w:rsidRDefault="00000000" w:rsidRPr="00000000" w14:paraId="0000006A">
      <w:pPr>
        <w:contextualSpacing w:val="0"/>
        <w:rPr>
          <w:rFonts w:ascii="Arial" w:cs="Arial" w:eastAsia="Arial" w:hAnsi="Arial"/>
        </w:rPr>
      </w:pPr>
      <w:r w:rsidDel="00000000" w:rsidR="00000000" w:rsidRPr="00000000">
        <w:rPr>
          <w:rFonts w:ascii="Arial" w:cs="Arial" w:eastAsia="Arial" w:hAnsi="Arial"/>
          <w:rtl w:val="0"/>
        </w:rPr>
        <w:t xml:space="preserve">Folgender Output soll in der Konsole erscheinen:</w:t>
      </w:r>
    </w:p>
    <w:p w:rsidR="00000000" w:rsidDel="00000000" w:rsidP="00000000" w:rsidRDefault="00000000" w:rsidRPr="00000000" w14:paraId="0000006B">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Unter 15 Jahren: </w:t>
      </w:r>
      <w:r w:rsidDel="00000000" w:rsidR="00000000" w:rsidRPr="00000000">
        <w:rPr>
          <w:rFonts w:ascii="Source Code Pro" w:cs="Source Code Pro" w:eastAsia="Source Code Pro" w:hAnsi="Source Code Pro"/>
          <w:shd w:fill="f3f3f3" w:val="clear"/>
          <w:rtl w:val="0"/>
        </w:rPr>
        <w:t xml:space="preserve">"Du darfst nur Fahrrad fahren"</w:t>
      </w:r>
    </w:p>
    <w:p w:rsidR="00000000" w:rsidDel="00000000" w:rsidP="00000000" w:rsidRDefault="00000000" w:rsidRPr="00000000" w14:paraId="0000006C">
      <w:pPr>
        <w:spacing w:line="240" w:lineRule="auto"/>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Ab 15 Jahren: </w:t>
      </w:r>
      <w:r w:rsidDel="00000000" w:rsidR="00000000" w:rsidRPr="00000000">
        <w:rPr>
          <w:rFonts w:ascii="Source Code Pro" w:cs="Source Code Pro" w:eastAsia="Source Code Pro" w:hAnsi="Source Code Pro"/>
          <w:shd w:fill="f3f3f3" w:val="clear"/>
          <w:rtl w:val="0"/>
        </w:rPr>
        <w:t xml:space="preserve">"Du darfst Mofa fahren"</w:t>
      </w:r>
    </w:p>
    <w:p w:rsidR="00000000" w:rsidDel="00000000" w:rsidP="00000000" w:rsidRDefault="00000000" w:rsidRPr="00000000" w14:paraId="0000006D">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Ab 16 Jahren: </w:t>
      </w:r>
      <w:r w:rsidDel="00000000" w:rsidR="00000000" w:rsidRPr="00000000">
        <w:rPr>
          <w:rFonts w:ascii="Source Code Pro" w:cs="Source Code Pro" w:eastAsia="Source Code Pro" w:hAnsi="Source Code Pro"/>
          <w:shd w:fill="f3f3f3" w:val="clear"/>
          <w:rtl w:val="0"/>
        </w:rPr>
        <w:t xml:space="preserve">"Du darfst Roller fahren"</w:t>
      </w:r>
    </w:p>
    <w:p w:rsidR="00000000" w:rsidDel="00000000" w:rsidP="00000000" w:rsidRDefault="00000000" w:rsidRPr="00000000" w14:paraId="0000006E">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Ab 18 Jahren: </w:t>
      </w:r>
      <w:r w:rsidDel="00000000" w:rsidR="00000000" w:rsidRPr="00000000">
        <w:rPr>
          <w:rFonts w:ascii="Source Code Pro" w:cs="Source Code Pro" w:eastAsia="Source Code Pro" w:hAnsi="Source Code Pro"/>
          <w:shd w:fill="f3f3f3" w:val="clear"/>
          <w:rtl w:val="0"/>
        </w:rPr>
        <w:t xml:space="preserve">"Du darfst Auto fahren"</w:t>
      </w:r>
    </w:p>
    <w:p w:rsidR="00000000" w:rsidDel="00000000" w:rsidP="00000000" w:rsidRDefault="00000000" w:rsidRPr="00000000" w14:paraId="0000006F">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Gegeben: </w:t>
      </w:r>
    </w:p>
    <w:p w:rsidR="00000000" w:rsidDel="00000000" w:rsidP="00000000" w:rsidRDefault="00000000" w:rsidRPr="00000000" w14:paraId="00000070">
      <w:pPr>
        <w:spacing w:line="240" w:lineRule="auto"/>
        <w:contextualSpacing w:val="0"/>
        <w:rPr>
          <w:rFonts w:ascii="Courier New" w:cs="Courier New" w:eastAsia="Courier New" w:hAnsi="Courier New"/>
          <w:sz w:val="18"/>
          <w:szCs w:val="18"/>
        </w:rPr>
      </w:pPr>
      <w:r w:rsidDel="00000000" w:rsidR="00000000" w:rsidRPr="00000000">
        <w:rPr>
          <w:rFonts w:ascii="Source Code Pro" w:cs="Source Code Pro" w:eastAsia="Source Code Pro" w:hAnsi="Source Code Pro"/>
          <w:shd w:fill="f3f3f3" w:val="clear"/>
          <w:rtl w:val="0"/>
        </w:rPr>
        <w:t xml:space="preserve">int alter = X; // Für X eine Zahl zwischen 1 und 100 zum Überprüfen des Programms</w:t>
      </w:r>
      <w:r w:rsidDel="00000000" w:rsidR="00000000" w:rsidRPr="00000000">
        <w:rPr>
          <w:rtl w:val="0"/>
        </w:rPr>
      </w:r>
    </w:p>
    <w:p w:rsidR="00000000" w:rsidDel="00000000" w:rsidP="00000000" w:rsidRDefault="00000000" w:rsidRPr="00000000" w14:paraId="00000071">
      <w:pP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b w:val="1"/>
        </w:rPr>
      </w:pPr>
      <w:r w:rsidDel="00000000" w:rsidR="00000000" w:rsidRPr="00000000">
        <w:rPr>
          <w:rFonts w:ascii="Arial" w:cs="Arial" w:eastAsia="Arial" w:hAnsi="Arial"/>
          <w:b w:val="1"/>
          <w:rtl w:val="0"/>
        </w:rPr>
        <w:t xml:space="preserve">3. Übung: </w:t>
      </w:r>
    </w:p>
    <w:p w:rsidR="00000000" w:rsidDel="00000000" w:rsidP="00000000" w:rsidRDefault="00000000" w:rsidRPr="00000000" w14:paraId="00000073">
      <w:pPr>
        <w:contextualSpacing w:val="0"/>
        <w:rPr>
          <w:rFonts w:ascii="Arial" w:cs="Arial" w:eastAsia="Arial" w:hAnsi="Arial"/>
        </w:rPr>
      </w:pPr>
      <w:r w:rsidDel="00000000" w:rsidR="00000000" w:rsidRPr="00000000">
        <w:rPr>
          <w:rFonts w:ascii="Arial" w:cs="Arial" w:eastAsia="Arial" w:hAnsi="Arial"/>
          <w:rtl w:val="0"/>
        </w:rPr>
        <w:t xml:space="preserve">Erstellen Sie mittels einer If-Anweisung ein Programm, welches prüft welcher Monat zu welcher Jahreszeit gehört.</w:t>
      </w:r>
    </w:p>
    <w:p w:rsidR="00000000" w:rsidDel="00000000" w:rsidP="00000000" w:rsidRDefault="00000000" w:rsidRPr="00000000" w14:paraId="00000074">
      <w:pPr>
        <w:contextualSpacing w:val="0"/>
        <w:rPr>
          <w:rFonts w:ascii="Arial" w:cs="Arial" w:eastAsia="Arial" w:hAnsi="Arial"/>
        </w:rPr>
      </w:pPr>
      <w:r w:rsidDel="00000000" w:rsidR="00000000" w:rsidRPr="00000000">
        <w:rPr>
          <w:rFonts w:ascii="Arial" w:cs="Arial" w:eastAsia="Arial" w:hAnsi="Arial"/>
          <w:rtl w:val="0"/>
        </w:rPr>
        <w:t xml:space="preserve">Folgender Output soll in der Konsole erscheinen:</w:t>
      </w:r>
    </w:p>
    <w:p w:rsidR="00000000" w:rsidDel="00000000" w:rsidP="00000000" w:rsidRDefault="00000000" w:rsidRPr="00000000" w14:paraId="00000075">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den Monaten 3,4,5:</w:t>
      </w:r>
      <w:r w:rsidDel="00000000" w:rsidR="00000000" w:rsidRPr="00000000">
        <w:rPr>
          <w:rFonts w:ascii="Source Code Pro" w:cs="Source Code Pro" w:eastAsia="Source Code Pro" w:hAnsi="Source Code Pro"/>
          <w:highlight w:val="white"/>
          <w:rtl w:val="0"/>
        </w:rPr>
        <w:t xml:space="preserve"> </w:t>
      </w:r>
      <w:r w:rsidDel="00000000" w:rsidR="00000000" w:rsidRPr="00000000">
        <w:rPr>
          <w:rFonts w:ascii="Source Code Pro" w:cs="Source Code Pro" w:eastAsia="Source Code Pro" w:hAnsi="Source Code Pro"/>
          <w:shd w:fill="f3f3f3" w:val="clear"/>
          <w:rtl w:val="0"/>
        </w:rPr>
        <w:t xml:space="preserve">"Es ist Frühling"</w:t>
      </w:r>
    </w:p>
    <w:p w:rsidR="00000000" w:rsidDel="00000000" w:rsidP="00000000" w:rsidRDefault="00000000" w:rsidRPr="00000000" w14:paraId="00000076">
      <w:pPr>
        <w:spacing w:line="240" w:lineRule="auto"/>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den Monaten 6,7,8:</w:t>
      </w:r>
      <w:r w:rsidDel="00000000" w:rsidR="00000000" w:rsidRPr="00000000">
        <w:rPr>
          <w:rFonts w:ascii="Source Code Pro" w:cs="Source Code Pro" w:eastAsia="Source Code Pro" w:hAnsi="Source Code Pro"/>
          <w:highlight w:val="white"/>
          <w:rtl w:val="0"/>
        </w:rPr>
        <w:t xml:space="preserve"> </w:t>
      </w:r>
      <w:r w:rsidDel="00000000" w:rsidR="00000000" w:rsidRPr="00000000">
        <w:rPr>
          <w:rFonts w:ascii="Source Code Pro" w:cs="Source Code Pro" w:eastAsia="Source Code Pro" w:hAnsi="Source Code Pro"/>
          <w:shd w:fill="f3f3f3" w:val="clear"/>
          <w:rtl w:val="0"/>
        </w:rPr>
        <w:t xml:space="preserve">"Es ist Sommer"</w:t>
      </w:r>
    </w:p>
    <w:p w:rsidR="00000000" w:rsidDel="00000000" w:rsidP="00000000" w:rsidRDefault="00000000" w:rsidRPr="00000000" w14:paraId="00000077">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den Monaten 9,10,11: </w:t>
      </w:r>
      <w:r w:rsidDel="00000000" w:rsidR="00000000" w:rsidRPr="00000000">
        <w:rPr>
          <w:rFonts w:ascii="Source Code Pro" w:cs="Source Code Pro" w:eastAsia="Source Code Pro" w:hAnsi="Source Code Pro"/>
          <w:shd w:fill="f3f3f3" w:val="clear"/>
          <w:rtl w:val="0"/>
        </w:rPr>
        <w:t xml:space="preserve">"Es ist Herbst"</w:t>
      </w:r>
    </w:p>
    <w:p w:rsidR="00000000" w:rsidDel="00000000" w:rsidP="00000000" w:rsidRDefault="00000000" w:rsidRPr="00000000" w14:paraId="00000078">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den Monaten 12,1,2:</w:t>
      </w:r>
      <w:r w:rsidDel="00000000" w:rsidR="00000000" w:rsidRPr="00000000">
        <w:rPr>
          <w:rFonts w:ascii="Source Code Pro" w:cs="Source Code Pro" w:eastAsia="Source Code Pro" w:hAnsi="Source Code Pro"/>
          <w:highlight w:val="white"/>
          <w:rtl w:val="0"/>
        </w:rPr>
        <w:t xml:space="preserve"> </w:t>
      </w:r>
      <w:r w:rsidDel="00000000" w:rsidR="00000000" w:rsidRPr="00000000">
        <w:rPr>
          <w:rFonts w:ascii="Source Code Pro" w:cs="Source Code Pro" w:eastAsia="Source Code Pro" w:hAnsi="Source Code Pro"/>
          <w:shd w:fill="f3f3f3" w:val="clear"/>
          <w:rtl w:val="0"/>
        </w:rPr>
        <w:t xml:space="preserve">"Es ist Winter"</w:t>
      </w:r>
    </w:p>
    <w:p w:rsidR="00000000" w:rsidDel="00000000" w:rsidP="00000000" w:rsidRDefault="00000000" w:rsidRPr="00000000" w14:paraId="00000079">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Bei einer Zahl außerhalb der 1-12: </w:t>
      </w:r>
      <w:r w:rsidDel="00000000" w:rsidR="00000000" w:rsidRPr="00000000">
        <w:rPr>
          <w:rFonts w:ascii="Source Code Pro" w:cs="Source Code Pro" w:eastAsia="Source Code Pro" w:hAnsi="Source Code Pro"/>
          <w:shd w:fill="f3f3f3" w:val="clear"/>
          <w:rtl w:val="0"/>
        </w:rPr>
        <w:t xml:space="preserve">„Dieser Monat existiert nicht. Monate gehen von 1-12“</w:t>
      </w:r>
    </w:p>
    <w:p w:rsidR="00000000" w:rsidDel="00000000" w:rsidP="00000000" w:rsidRDefault="00000000" w:rsidRPr="00000000" w14:paraId="0000007A">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Gegeben: </w:t>
      </w:r>
    </w:p>
    <w:p w:rsidR="00000000" w:rsidDel="00000000" w:rsidP="00000000" w:rsidRDefault="00000000" w:rsidRPr="00000000" w14:paraId="0000007C">
      <w:pPr>
        <w:spacing w:line="240" w:lineRule="auto"/>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int monat = X; //Für X eine Zahl zwischen 1 und 100 zum Überprüfen des Programms</w:t>
      </w:r>
    </w:p>
    <w:p w:rsidR="00000000" w:rsidDel="00000000" w:rsidP="00000000" w:rsidRDefault="00000000" w:rsidRPr="00000000" w14:paraId="0000007D">
      <w:pPr>
        <w:spacing w:line="36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line="36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w:t>
      </w:r>
      <w:r w:rsidDel="00000000" w:rsidR="00000000" w:rsidRPr="00000000">
        <w:rPr>
          <w:rFonts w:ascii="Arial" w:cs="Arial" w:eastAsia="Arial" w:hAnsi="Arial"/>
          <w:b w:val="1"/>
          <w:rtl w:val="0"/>
        </w:rPr>
        <w:t xml:space="preserve">3,5 Level: Expert</w:t>
      </w:r>
    </w:p>
    <w:p w:rsidR="00000000" w:rsidDel="00000000" w:rsidP="00000000" w:rsidRDefault="00000000" w:rsidRPr="00000000" w14:paraId="0000007F">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Lasse den Monat nicht mehr in der Konsole sondern mittels </w:t>
      </w:r>
      <w:r w:rsidDel="00000000" w:rsidR="00000000" w:rsidRPr="00000000">
        <w:rPr>
          <w:rFonts w:ascii="Source Code Pro" w:cs="Source Code Pro" w:eastAsia="Source Code Pro" w:hAnsi="Source Code Pro"/>
          <w:shd w:fill="f3f3f3" w:val="clear"/>
          <w:rtl w:val="0"/>
        </w:rPr>
        <w:t xml:space="preserve">text(“Text“, x-Koordinate, y-Koordinate)</w:t>
      </w:r>
      <w:r w:rsidDel="00000000" w:rsidR="00000000" w:rsidRPr="00000000">
        <w:rPr>
          <w:rFonts w:ascii="Arial" w:cs="Arial" w:eastAsia="Arial" w:hAnsi="Arial"/>
          <w:rtl w:val="0"/>
        </w:rPr>
        <w:t xml:space="preserve"> im Fenster erscheinen. Setze bei den Monaten die Koordinaten x=10 und y=50. Lasse zudem den Text in der passenden Farbe erscheinen. Dies geht mit </w:t>
      </w:r>
      <w:r w:rsidDel="00000000" w:rsidR="00000000" w:rsidRPr="00000000">
        <w:rPr>
          <w:rFonts w:ascii="Source Code Pro" w:cs="Source Code Pro" w:eastAsia="Source Code Pro" w:hAnsi="Source Code Pro"/>
          <w:shd w:fill="f3f3f3" w:val="clear"/>
          <w:rtl w:val="0"/>
        </w:rPr>
        <w:t xml:space="preserve">fill(r,g,b)</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rtl w:val="0"/>
        </w:rPr>
        <w:t xml:space="preserve">diese vor </w:t>
      </w:r>
      <w:r w:rsidDel="00000000" w:rsidR="00000000" w:rsidRPr="00000000">
        <w:rPr>
          <w:rFonts w:ascii="Source Code Pro" w:cs="Source Code Pro" w:eastAsia="Source Code Pro" w:hAnsi="Source Code Pro"/>
          <w:shd w:fill="f3f3f3" w:val="clear"/>
          <w:rtl w:val="0"/>
        </w:rPr>
        <w:t xml:space="preserve">text()</w:t>
      </w:r>
      <w:r w:rsidDel="00000000" w:rsidR="00000000" w:rsidRPr="00000000">
        <w:rPr>
          <w:rFonts w:ascii="Arial" w:cs="Arial" w:eastAsia="Arial" w:hAnsi="Arial"/>
          <w:rtl w:val="0"/>
        </w:rPr>
        <w:t xml:space="preserve"> ausführen. </w:t>
      </w:r>
    </w:p>
    <w:p w:rsidR="00000000" w:rsidDel="00000000" w:rsidP="00000000" w:rsidRDefault="00000000" w:rsidRPr="00000000" w14:paraId="00000080">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RGB Werte:</w:t>
      </w:r>
    </w:p>
    <w:p w:rsidR="00000000" w:rsidDel="00000000" w:rsidP="00000000" w:rsidRDefault="00000000" w:rsidRPr="00000000" w14:paraId="00000081">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Grün: (3,237,11)</w:t>
        <w:tab/>
        <w:tab/>
        <w:t xml:space="preserve">Braun: (171,86,21)</w:t>
        <w:tab/>
        <w:tab/>
        <w:t xml:space="preserve">Schwarz: (0,0,0)</w:t>
      </w:r>
    </w:p>
    <w:p w:rsidR="00000000" w:rsidDel="00000000" w:rsidP="00000000" w:rsidRDefault="00000000" w:rsidRPr="00000000" w14:paraId="00000082">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Gelb: (229,237,3)</w:t>
        <w:tab/>
        <w:tab/>
        <w:t xml:space="preserve">Weiß: (255,255,255)</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b w:val="1"/>
        </w:rPr>
      </w:pPr>
      <w:r w:rsidDel="00000000" w:rsidR="00000000" w:rsidRPr="00000000">
        <w:rPr>
          <w:rFonts w:ascii="Arial" w:cs="Arial" w:eastAsia="Arial" w:hAnsi="Arial"/>
          <w:b w:val="1"/>
          <w:rtl w:val="0"/>
        </w:rPr>
        <w:t xml:space="preserve">4. Übung: </w:t>
      </w:r>
    </w:p>
    <w:p w:rsidR="00000000" w:rsidDel="00000000" w:rsidP="00000000" w:rsidRDefault="00000000" w:rsidRPr="00000000" w14:paraId="00000085">
      <w:pPr>
        <w:contextualSpacing w:val="0"/>
        <w:rPr>
          <w:rFonts w:ascii="Arial" w:cs="Arial" w:eastAsia="Arial" w:hAnsi="Arial"/>
        </w:rPr>
      </w:pPr>
      <w:r w:rsidDel="00000000" w:rsidR="00000000" w:rsidRPr="00000000">
        <w:rPr>
          <w:rFonts w:ascii="Arial" w:cs="Arial" w:eastAsia="Arial" w:hAnsi="Arial"/>
          <w:rtl w:val="0"/>
        </w:rPr>
        <w:t xml:space="preserve">Erstellen Sie mittels einer If-Anweisung ein Programm, welches die Note einer Leistung im Cooper-Test ermittelt.</w:t>
      </w:r>
    </w:p>
    <w:p w:rsidR="00000000" w:rsidDel="00000000" w:rsidP="00000000" w:rsidRDefault="00000000" w:rsidRPr="00000000" w14:paraId="00000086">
      <w:pPr>
        <w:contextualSpacing w:val="0"/>
        <w:rPr>
          <w:rFonts w:ascii="Arial" w:cs="Arial" w:eastAsia="Arial" w:hAnsi="Arial"/>
        </w:rPr>
      </w:pPr>
      <w:r w:rsidDel="00000000" w:rsidR="00000000" w:rsidRPr="00000000">
        <w:rPr>
          <w:rFonts w:ascii="Arial" w:cs="Arial" w:eastAsia="Arial" w:hAnsi="Arial"/>
          <w:rtl w:val="0"/>
        </w:rPr>
        <w:t xml:space="preserve">Folgender Output soll in der Konsole erscheinen:</w:t>
      </w:r>
    </w:p>
    <w:p w:rsidR="00000000" w:rsidDel="00000000" w:rsidP="00000000" w:rsidRDefault="00000000" w:rsidRPr="00000000" w14:paraId="00000087">
      <w:pPr>
        <w:contextualSpacing w:val="0"/>
        <w:rPr>
          <w:rFonts w:ascii="Arial" w:cs="Arial" w:eastAsia="Arial" w:hAnsi="Arial"/>
        </w:rPr>
      </w:pPr>
      <w:r w:rsidDel="00000000" w:rsidR="00000000" w:rsidRPr="00000000">
        <w:rPr>
          <w:rFonts w:ascii="Arial" w:cs="Arial" w:eastAsia="Arial" w:hAnsi="Arial"/>
          <w:rtl w:val="0"/>
        </w:rPr>
        <w:t xml:space="preserve">Bei Männlich:</w:t>
        <w:tab/>
        <w:tab/>
        <w:t xml:space="preserve">Bei Weiblich:</w:t>
      </w:r>
    </w:p>
    <w:p w:rsidR="00000000" w:rsidDel="00000000" w:rsidP="00000000" w:rsidRDefault="00000000" w:rsidRPr="00000000" w14:paraId="00000088">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3000m:</w:t>
        <w:tab/>
        <w:t xml:space="preserve">Distanz über 2800m:</w:t>
        <w:tab/>
      </w:r>
      <w:r w:rsidDel="00000000" w:rsidR="00000000" w:rsidRPr="00000000">
        <w:rPr>
          <w:rFonts w:ascii="Source Code Pro" w:cs="Source Code Pro" w:eastAsia="Source Code Pro" w:hAnsi="Source Code Pro"/>
          <w:shd w:fill="f3f3f3" w:val="clear"/>
          <w:rtl w:val="0"/>
        </w:rPr>
        <w:t xml:space="preserve">"Bewertung: Ausgezeichnet"</w:t>
      </w:r>
    </w:p>
    <w:p w:rsidR="00000000" w:rsidDel="00000000" w:rsidP="00000000" w:rsidRDefault="00000000" w:rsidRPr="00000000" w14:paraId="00000089">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2800m: </w:t>
        <w:tab/>
        <w:t xml:space="preserve">Distanz über 2600m: </w:t>
        <w:tab/>
      </w:r>
      <w:r w:rsidDel="00000000" w:rsidR="00000000" w:rsidRPr="00000000">
        <w:rPr>
          <w:rFonts w:ascii="Source Code Pro" w:cs="Source Code Pro" w:eastAsia="Source Code Pro" w:hAnsi="Source Code Pro"/>
          <w:shd w:fill="f3f3f3" w:val="clear"/>
          <w:rtl w:val="0"/>
        </w:rPr>
        <w:t xml:space="preserve">"Bewertung: Sehr Gut"</w:t>
      </w:r>
    </w:p>
    <w:p w:rsidR="00000000" w:rsidDel="00000000" w:rsidP="00000000" w:rsidRDefault="00000000" w:rsidRPr="00000000" w14:paraId="0000008A">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2400m: </w:t>
        <w:tab/>
        <w:t xml:space="preserve">Distanz über 2200m:</w:t>
      </w:r>
      <w:r w:rsidDel="00000000" w:rsidR="00000000" w:rsidRPr="00000000">
        <w:rPr>
          <w:rFonts w:ascii="Source Code Pro" w:cs="Source Code Pro" w:eastAsia="Source Code Pro" w:hAnsi="Source Code Pro"/>
          <w:highlight w:val="white"/>
          <w:rtl w:val="0"/>
        </w:rPr>
        <w:t xml:space="preserve"> </w:t>
      </w:r>
      <w:r w:rsidDel="00000000" w:rsidR="00000000" w:rsidRPr="00000000">
        <w:rPr>
          <w:rFonts w:ascii="Source Code Pro" w:cs="Source Code Pro" w:eastAsia="Source Code Pro" w:hAnsi="Source Code Pro"/>
          <w:shd w:fill="f3f3f3" w:val="clear"/>
          <w:rtl w:val="0"/>
        </w:rPr>
        <w:t xml:space="preserve">"Bewertung: Gut"</w:t>
      </w:r>
    </w:p>
    <w:p w:rsidR="00000000" w:rsidDel="00000000" w:rsidP="00000000" w:rsidRDefault="00000000" w:rsidRPr="00000000" w14:paraId="0000008B">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2000m:</w:t>
        <w:tab/>
        <w:t xml:space="preserve">Distanz über 1800m: </w:t>
      </w:r>
      <w:r w:rsidDel="00000000" w:rsidR="00000000" w:rsidRPr="00000000">
        <w:rPr>
          <w:rFonts w:ascii="Source Code Pro" w:cs="Source Code Pro" w:eastAsia="Source Code Pro" w:hAnsi="Source Code Pro"/>
          <w:shd w:fill="f3f3f3" w:val="clear"/>
          <w:rtl w:val="0"/>
        </w:rPr>
        <w:tab/>
        <w:t xml:space="preserve">"Bewertung: Befriedigend"</w:t>
      </w:r>
    </w:p>
    <w:p w:rsidR="00000000" w:rsidDel="00000000" w:rsidP="00000000" w:rsidRDefault="00000000" w:rsidRPr="00000000" w14:paraId="0000008C">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1700m:</w:t>
        <w:tab/>
        <w:t xml:space="preserve">Distanz über 1400m: </w:t>
        <w:tab/>
      </w:r>
      <w:r w:rsidDel="00000000" w:rsidR="00000000" w:rsidRPr="00000000">
        <w:rPr>
          <w:rFonts w:ascii="Source Code Pro" w:cs="Source Code Pro" w:eastAsia="Source Code Pro" w:hAnsi="Source Code Pro"/>
          <w:shd w:fill="f3f3f3" w:val="clear"/>
          <w:rtl w:val="0"/>
        </w:rPr>
        <w:t xml:space="preserve">"Bewertung: Ausreichend"</w:t>
      </w:r>
    </w:p>
    <w:p w:rsidR="00000000" w:rsidDel="00000000" w:rsidP="00000000" w:rsidRDefault="00000000" w:rsidRPr="00000000" w14:paraId="0000008D">
      <w:pPr>
        <w:contextualSpacing w:val="0"/>
        <w:rPr>
          <w:rFonts w:ascii="Source Code Pro" w:cs="Source Code Pro" w:eastAsia="Source Code Pro" w:hAnsi="Source Code Pro"/>
          <w:shd w:fill="f3f3f3" w:val="clear"/>
        </w:rPr>
      </w:pPr>
      <w:r w:rsidDel="00000000" w:rsidR="00000000" w:rsidRPr="00000000">
        <w:rPr>
          <w:rFonts w:ascii="Arial" w:cs="Arial" w:eastAsia="Arial" w:hAnsi="Arial"/>
          <w:rtl w:val="0"/>
        </w:rPr>
        <w:t xml:space="preserve">Distanz über 1400m: </w:t>
        <w:tab/>
        <w:t xml:space="preserve">Distanz über 1200m: </w:t>
        <w:tab/>
      </w:r>
      <w:r w:rsidDel="00000000" w:rsidR="00000000" w:rsidRPr="00000000">
        <w:rPr>
          <w:rFonts w:ascii="Source Code Pro" w:cs="Source Code Pro" w:eastAsia="Source Code Pro" w:hAnsi="Source Code Pro"/>
          <w:shd w:fill="f3f3f3" w:val="clear"/>
          <w:rtl w:val="0"/>
        </w:rPr>
        <w:t xml:space="preserve">"Bewertung: Mangelhaft"</w:t>
      </w:r>
    </w:p>
    <w:p w:rsidR="00000000" w:rsidDel="00000000" w:rsidP="00000000" w:rsidRDefault="00000000" w:rsidRPr="00000000" w14:paraId="0000008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F">
      <w:pPr>
        <w:contextualSpacing w:val="0"/>
        <w:rPr>
          <w:rFonts w:ascii="Arial" w:cs="Arial" w:eastAsia="Arial" w:hAnsi="Arial"/>
          <w:b w:val="1"/>
        </w:rPr>
      </w:pPr>
      <w:r w:rsidDel="00000000" w:rsidR="00000000" w:rsidRPr="00000000">
        <w:rPr>
          <w:rFonts w:ascii="Arial" w:cs="Arial" w:eastAsia="Arial" w:hAnsi="Arial"/>
          <w:b w:val="1"/>
          <w:rtl w:val="0"/>
        </w:rPr>
        <w:t xml:space="preserve">Gegeben: </w:t>
      </w:r>
    </w:p>
    <w:p w:rsidR="00000000" w:rsidDel="00000000" w:rsidP="00000000" w:rsidRDefault="00000000" w:rsidRPr="00000000" w14:paraId="00000090">
      <w:pPr>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String geschlecht = “X“; //Für X „männlich“ oder „weiblich“ zum Überprüfen des Programms</w:t>
      </w:r>
    </w:p>
    <w:p w:rsidR="00000000" w:rsidDel="00000000" w:rsidP="00000000" w:rsidRDefault="00000000" w:rsidRPr="00000000" w14:paraId="00000091">
      <w:pPr>
        <w:spacing w:line="240" w:lineRule="auto"/>
        <w:contextualSpacing w:val="0"/>
        <w:rPr>
          <w:rFonts w:ascii="Source Code Pro" w:cs="Source Code Pro" w:eastAsia="Source Code Pro" w:hAnsi="Source Code Pro"/>
          <w:shd w:fill="f3f3f3" w:val="clear"/>
        </w:rPr>
      </w:pPr>
      <w:r w:rsidDel="00000000" w:rsidR="00000000" w:rsidRPr="00000000">
        <w:rPr>
          <w:rFonts w:ascii="Source Code Pro" w:cs="Source Code Pro" w:eastAsia="Source Code Pro" w:hAnsi="Source Code Pro"/>
          <w:shd w:fill="f3f3f3" w:val="clear"/>
          <w:rtl w:val="0"/>
        </w:rPr>
        <w:t xml:space="preserve">int distanz = X; //Für X eine Zahl zwischen 1 und 3500 zum Überprüfen des Programms</w:t>
      </w:r>
    </w:p>
    <w:p w:rsidR="00000000" w:rsidDel="00000000" w:rsidP="00000000" w:rsidRDefault="00000000" w:rsidRPr="00000000" w14:paraId="00000092">
      <w:pP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3">
      <w:pPr>
        <w:spacing w:line="240" w:lineRule="auto"/>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4">
      <w:pPr>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Lösungen:</w:t>
      </w:r>
    </w:p>
    <w:p w:rsidR="00000000" w:rsidDel="00000000" w:rsidP="00000000" w:rsidRDefault="00000000" w:rsidRPr="00000000" w14:paraId="00000095">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1:</w:t>
      </w:r>
    </w:p>
    <w:p w:rsidR="00000000" w:rsidDel="00000000" w:rsidP="00000000" w:rsidRDefault="00000000" w:rsidRPr="00000000" w14:paraId="00000097">
      <w:pPr>
        <w:spacing w:line="240" w:lineRule="auto"/>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143250" cy="1114425"/>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1432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2:</w:t>
      </w:r>
    </w:p>
    <w:p w:rsidR="00000000" w:rsidDel="00000000" w:rsidP="00000000" w:rsidRDefault="00000000" w:rsidRPr="00000000" w14:paraId="0000009A">
      <w:pPr>
        <w:spacing w:line="240" w:lineRule="auto"/>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067050" cy="1724025"/>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670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3:</w:t>
      </w:r>
    </w:p>
    <w:p w:rsidR="00000000" w:rsidDel="00000000" w:rsidP="00000000" w:rsidRDefault="00000000" w:rsidRPr="00000000" w14:paraId="0000009D">
      <w:pPr>
        <w:spacing w:line="240" w:lineRule="auto"/>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629150" cy="1990725"/>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6291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9F">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0">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1">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5">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3,5:</w:t>
      </w:r>
    </w:p>
    <w:p w:rsidR="00000000" w:rsidDel="00000000" w:rsidP="00000000" w:rsidRDefault="00000000" w:rsidRPr="00000000" w14:paraId="000000A6">
      <w:pPr>
        <w:spacing w:line="240" w:lineRule="auto"/>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800475" cy="2771775"/>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8004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8">
      <w:pPr>
        <w:spacing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Übung 4:</w:t>
      </w:r>
    </w:p>
    <w:p w:rsidR="00000000" w:rsidDel="00000000" w:rsidP="00000000" w:rsidRDefault="00000000" w:rsidRPr="00000000" w14:paraId="000000A9">
      <w:pPr>
        <w:spacing w:line="240" w:lineRule="auto"/>
        <w:contextualSpacing w:val="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981325" cy="492442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81325" cy="4924425"/>
                    </a:xfrm>
                    <a:prstGeom prst="rect"/>
                    <a:ln/>
                  </pic:spPr>
                </pic:pic>
              </a:graphicData>
            </a:graphic>
          </wp:inline>
        </w:drawing>
      </w: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