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Lösungen: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1: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143250" cy="11144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2: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067050" cy="1724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3: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629150" cy="19907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3,5: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800475" cy="27717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4: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981325" cy="49244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