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Übungen: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Übung - Zeichnen von mehreren Punkten mit Schleifen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Zeichne Punkte waagerecht  in einem Abstand von 100px bis zu einer Grenze von X &gt;= 500.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Dieses Beispiel wird zusammen mit allen Schleifentypen gelöst.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Übung - while- und do-while-Schleifen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</w:t>
        <w:tab/>
        <w:t xml:space="preserve">Würfel, mit HIlfe einer while-Schleife, einen Würfel so lange, bis dieser </w:t>
        <w:tab/>
        <w:tab/>
        <w:tab/>
        <w:t xml:space="preserve">eine 6 würfelt. Zähle die Anzahl an Versuchen, und gib diese aus.</w:t>
      </w:r>
    </w:p>
    <w:p w:rsidR="00000000" w:rsidDel="00000000" w:rsidP="00000000" w:rsidRDefault="00000000" w:rsidRPr="00000000" w14:paraId="00000008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Mit “Math.random()” erhält man einen zufälligen double-Wert zwischen 0 und 1.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b.</w:t>
        <w:tab/>
        <w:t xml:space="preserve">Baue Übung 2a so um, dass eine do-while-Schleife verwendet wird. Welche </w:t>
        <w:tab/>
        <w:t xml:space="preserve">Schleife eignet sich mehr und warum?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c.</w:t>
        <w:tab/>
        <w:t xml:space="preserve">Baue 2a/2b so um, dass die Abbruchbedingung zwei hintereinander </w:t>
        <w:tab/>
        <w:tab/>
        <w:t xml:space="preserve">gewürfelte 6 sind. Zähle wieder die Anzahl der Versuche. (Einfacher: </w:t>
        <w:tab/>
        <w:tab/>
        <w:t xml:space="preserve">Abbruchbedingung bei der zweiten gewürfelten 6).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Übung -  for-Schleife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Gebe für jeden int x zwischen -10 und 10 den y-Wert einer vorher definierten Funktion aus. 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