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b w:val="1"/>
        </w:rPr>
      </w:pPr>
      <w:r w:rsidDel="00000000" w:rsidR="00000000" w:rsidRPr="00000000">
        <w:rPr>
          <w:b w:val="1"/>
          <w:rtl w:val="0"/>
        </w:rPr>
        <w:t xml:space="preserve">Wiederholung von If-Bedingungen:</w:t>
      </w:r>
    </w:p>
    <w:p w:rsidR="00000000" w:rsidDel="00000000" w:rsidP="00000000" w:rsidRDefault="00000000" w:rsidRPr="00000000" w14:paraId="00000001">
      <w:pPr>
        <w:ind w:left="1440"/>
        <w:contextualSpacing w:val="0"/>
        <w:jc w:val="center"/>
        <w:rPr>
          <w:sz w:val="28"/>
          <w:szCs w:val="28"/>
        </w:rPr>
      </w:pPr>
      <w:r w:rsidDel="00000000" w:rsidR="00000000" w:rsidRPr="00000000">
        <w:rPr>
          <w:sz w:val="28"/>
          <w:szCs w:val="28"/>
        </w:rPr>
        <w:drawing>
          <wp:inline distB="114300" distT="114300" distL="114300" distR="114300">
            <wp:extent cx="2747963" cy="1428941"/>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47963" cy="142894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1440" w:firstLine="0"/>
        <w:contextualSpacing w:val="0"/>
        <w:rPr/>
      </w:pPr>
      <w:r w:rsidDel="00000000" w:rsidR="00000000" w:rsidRPr="00000000">
        <w:rPr>
          <w:rtl w:val="0"/>
        </w:rPr>
        <w:t xml:space="preserve">Ist die Bedingung erfüllt (</w:t>
      </w:r>
      <w:r w:rsidDel="00000000" w:rsidR="00000000" w:rsidRPr="00000000">
        <w:rPr>
          <w:b w:val="1"/>
          <w:color w:val="4a86e8"/>
          <w:rtl w:val="0"/>
        </w:rPr>
        <w:t xml:space="preserve">blau</w:t>
      </w:r>
      <w:r w:rsidDel="00000000" w:rsidR="00000000" w:rsidRPr="00000000">
        <w:rPr>
          <w:rtl w:val="0"/>
        </w:rPr>
        <w:t xml:space="preserve"> ), wird der Code innerhalb der if-Bedingung ausgeführt.</w:t>
      </w:r>
    </w:p>
    <w:p w:rsidR="00000000" w:rsidDel="00000000" w:rsidP="00000000" w:rsidRDefault="00000000" w:rsidRPr="00000000" w14:paraId="00000003">
      <w:pPr>
        <w:ind w:left="1440" w:firstLine="0"/>
        <w:contextualSpacing w:val="0"/>
        <w:rPr/>
      </w:pPr>
      <w:r w:rsidDel="00000000" w:rsidR="00000000" w:rsidRPr="00000000">
        <w:rPr>
          <w:rtl w:val="0"/>
        </w:rPr>
        <w:t xml:space="preserve">Ist die Bedingung nicht erfüllt ( </w:t>
      </w:r>
      <w:r w:rsidDel="00000000" w:rsidR="00000000" w:rsidRPr="00000000">
        <w:rPr>
          <w:b w:val="1"/>
          <w:color w:val="ff0000"/>
          <w:rtl w:val="0"/>
        </w:rPr>
        <w:t xml:space="preserve">rot </w:t>
      </w:r>
      <w:r w:rsidDel="00000000" w:rsidR="00000000" w:rsidRPr="00000000">
        <w:rPr>
          <w:rtl w:val="0"/>
        </w:rPr>
        <w:t xml:space="preserve">), wird der Code innerhalb der if-Bedingung übersprungen.</w:t>
      </w:r>
    </w:p>
    <w:p w:rsidR="00000000" w:rsidDel="00000000" w:rsidP="00000000" w:rsidRDefault="00000000" w:rsidRPr="00000000" w14:paraId="00000004">
      <w:pPr>
        <w:ind w:left="1440" w:firstLine="0"/>
        <w:contextualSpacing w:val="0"/>
        <w:rPr/>
      </w:pPr>
      <w:r w:rsidDel="00000000" w:rsidR="00000000" w:rsidRPr="00000000">
        <w:rPr>
          <w:rtl w:val="0"/>
        </w:rPr>
      </w:r>
    </w:p>
    <w:p w:rsidR="00000000" w:rsidDel="00000000" w:rsidP="00000000" w:rsidRDefault="00000000" w:rsidRPr="00000000" w14:paraId="00000005">
      <w:pPr>
        <w:ind w:left="1440" w:firstLine="0"/>
        <w:contextualSpacing w:val="0"/>
        <w:jc w:val="both"/>
        <w:rPr/>
      </w:pPr>
      <w:r w:rsidDel="00000000" w:rsidR="00000000" w:rsidRPr="00000000">
        <w:rPr>
          <w:rtl w:val="0"/>
        </w:rPr>
      </w:r>
    </w:p>
    <w:p w:rsidR="00000000" w:rsidDel="00000000" w:rsidP="00000000" w:rsidRDefault="00000000" w:rsidRPr="00000000" w14:paraId="00000006">
      <w:pPr>
        <w:ind w:left="1440" w:firstLine="0"/>
        <w:contextualSpacing w:val="0"/>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b w:val="1"/>
        </w:rPr>
      </w:pPr>
      <w:r w:rsidDel="00000000" w:rsidR="00000000" w:rsidRPr="00000000">
        <w:rPr>
          <w:b w:val="1"/>
          <w:rtl w:val="0"/>
        </w:rPr>
        <w:t xml:space="preserve">While Schleife</w:t>
      </w:r>
    </w:p>
    <w:p w:rsidR="00000000" w:rsidDel="00000000" w:rsidP="00000000" w:rsidRDefault="00000000" w:rsidRPr="00000000" w14:paraId="00000008">
      <w:pPr>
        <w:ind w:left="1440" w:firstLine="0"/>
        <w:contextualSpacing w:val="0"/>
        <w:jc w:val="both"/>
        <w:rPr/>
      </w:pPr>
      <w:r w:rsidDel="00000000" w:rsidR="00000000" w:rsidRPr="00000000">
        <w:rPr>
          <w:rtl w:val="0"/>
        </w:rPr>
        <w:t xml:space="preserve">Von der Syntax unterscheidet sich die while Schleife nur darin, dass das “if” durch ein “while” ersetzt wird.</w:t>
      </w:r>
    </w:p>
    <w:p w:rsidR="00000000" w:rsidDel="00000000" w:rsidP="00000000" w:rsidRDefault="00000000" w:rsidRPr="00000000" w14:paraId="00000009">
      <w:pPr>
        <w:contextualSpacing w:val="0"/>
        <w:jc w:val="center"/>
        <w:rPr/>
      </w:pPr>
      <w:r w:rsidDel="00000000" w:rsidR="00000000" w:rsidRPr="00000000">
        <w:rPr/>
        <w:drawing>
          <wp:inline distB="114300" distT="114300" distL="114300" distR="114300">
            <wp:extent cx="4233863" cy="1965429"/>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33863" cy="196542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1440" w:firstLine="0"/>
        <w:contextualSpacing w:val="0"/>
        <w:jc w:val="both"/>
        <w:rPr/>
      </w:pPr>
      <w:r w:rsidDel="00000000" w:rsidR="00000000" w:rsidRPr="00000000">
        <w:rPr>
          <w:rtl w:val="0"/>
        </w:rPr>
        <w:t xml:space="preserve">Wie bei der If-Bedingung wird der Code in der while-Schleife ausgeführt, wenn die Bedingung erfüllt ist ( </w:t>
      </w:r>
      <w:r w:rsidDel="00000000" w:rsidR="00000000" w:rsidRPr="00000000">
        <w:rPr>
          <w:b w:val="1"/>
          <w:color w:val="4a86e8"/>
          <w:rtl w:val="0"/>
        </w:rPr>
        <w:t xml:space="preserve">blau </w:t>
      </w:r>
      <w:r w:rsidDel="00000000" w:rsidR="00000000" w:rsidRPr="00000000">
        <w:rPr>
          <w:rtl w:val="0"/>
        </w:rPr>
        <w:t xml:space="preserve">), und wenn nicht ( </w:t>
      </w:r>
      <w:r w:rsidDel="00000000" w:rsidR="00000000" w:rsidRPr="00000000">
        <w:rPr>
          <w:b w:val="1"/>
          <w:color w:val="ff0000"/>
          <w:rtl w:val="0"/>
        </w:rPr>
        <w:t xml:space="preserve">rot </w:t>
      </w:r>
      <w:r w:rsidDel="00000000" w:rsidR="00000000" w:rsidRPr="00000000">
        <w:rPr>
          <w:rtl w:val="0"/>
        </w:rPr>
        <w:t xml:space="preserve">) nicht.</w:t>
      </w:r>
    </w:p>
    <w:p w:rsidR="00000000" w:rsidDel="00000000" w:rsidP="00000000" w:rsidRDefault="00000000" w:rsidRPr="00000000" w14:paraId="0000000B">
      <w:pPr>
        <w:ind w:left="1440" w:firstLine="0"/>
        <w:contextualSpacing w:val="0"/>
        <w:jc w:val="both"/>
        <w:rPr/>
      </w:pPr>
      <w:r w:rsidDel="00000000" w:rsidR="00000000" w:rsidRPr="00000000">
        <w:rPr>
          <w:rtl w:val="0"/>
        </w:rPr>
      </w:r>
    </w:p>
    <w:p w:rsidR="00000000" w:rsidDel="00000000" w:rsidP="00000000" w:rsidRDefault="00000000" w:rsidRPr="00000000" w14:paraId="0000000C">
      <w:pPr>
        <w:ind w:left="1440" w:firstLine="0"/>
        <w:contextualSpacing w:val="0"/>
        <w:jc w:val="both"/>
        <w:rPr/>
      </w:pPr>
      <w:r w:rsidDel="00000000" w:rsidR="00000000" w:rsidRPr="00000000">
        <w:rPr>
          <w:rtl w:val="0"/>
        </w:rPr>
        <w:t xml:space="preserve">Jedoch wird nach der while-Schleife zurück zum Anfang der Schleife gesprungen und die Bedingung erneut geprüft, so dass der Code erneut ausgeführt wird.</w:t>
      </w:r>
    </w:p>
    <w:p w:rsidR="00000000" w:rsidDel="00000000" w:rsidP="00000000" w:rsidRDefault="00000000" w:rsidRPr="00000000" w14:paraId="0000000D">
      <w:pPr>
        <w:ind w:left="1440" w:firstLine="0"/>
        <w:contextualSpacing w:val="0"/>
        <w:jc w:val="both"/>
        <w:rPr/>
      </w:pPr>
      <w:r w:rsidDel="00000000" w:rsidR="00000000" w:rsidRPr="00000000">
        <w:rPr>
          <w:rtl w:val="0"/>
        </w:rPr>
        <w:t xml:space="preserve">Die Schleife ist beendet, wenn die Bedingung nicht mehr erfüllt ist ( </w:t>
      </w:r>
      <w:r w:rsidDel="00000000" w:rsidR="00000000" w:rsidRPr="00000000">
        <w:rPr>
          <w:b w:val="1"/>
          <w:color w:val="ff0000"/>
          <w:rtl w:val="0"/>
        </w:rPr>
        <w:t xml:space="preserve">rot</w:t>
      </w:r>
      <w:r w:rsidDel="00000000" w:rsidR="00000000" w:rsidRPr="00000000">
        <w:rPr>
          <w:rtl w:val="0"/>
        </w:rPr>
        <w:t xml:space="preserve"> ). In diesem Fall wird mit dem Code nach der Schleife fortgefahren.</w:t>
      </w:r>
    </w:p>
    <w:p w:rsidR="00000000" w:rsidDel="00000000" w:rsidP="00000000" w:rsidRDefault="00000000" w:rsidRPr="00000000" w14:paraId="0000000E">
      <w:pPr>
        <w:ind w:left="1440" w:firstLine="0"/>
        <w:contextualSpacing w:val="0"/>
        <w:jc w:val="both"/>
        <w:rPr/>
      </w:pPr>
      <w:r w:rsidDel="00000000" w:rsidR="00000000" w:rsidRPr="00000000">
        <w:rPr>
          <w:rtl w:val="0"/>
        </w:rPr>
        <w:t xml:space="preserve">Um nicht in einer Endlosschleife stecken zu bleiben, muss sichergestellt werden, dass die Bedingung irgendwann nicht mehr erfüllt ist, und das Programm normal fortfahren kann. Dafür muss die Bedingung innerhalb der Schleife angepasst werden ( </w:t>
      </w:r>
      <w:r w:rsidDel="00000000" w:rsidR="00000000" w:rsidRPr="00000000">
        <w:rPr>
          <w:b w:val="1"/>
          <w:color w:val="38761d"/>
          <w:rtl w:val="0"/>
        </w:rPr>
        <w:t xml:space="preserve">ändere bedingung </w:t>
      </w:r>
      <w:r w:rsidDel="00000000" w:rsidR="00000000" w:rsidRPr="00000000">
        <w:rPr>
          <w:rtl w:val="0"/>
        </w:rPr>
        <w:t xml:space="preserve">), z.B. durch heraufzählen eines Integers.</w:t>
      </w:r>
    </w:p>
    <w:p w:rsidR="00000000" w:rsidDel="00000000" w:rsidP="00000000" w:rsidRDefault="00000000" w:rsidRPr="00000000" w14:paraId="0000000F">
      <w:pPr>
        <w:ind w:left="1440" w:firstLine="0"/>
        <w:contextualSpacing w:val="0"/>
        <w:jc w:val="both"/>
        <w:rPr/>
      </w:pPr>
      <w:r w:rsidDel="00000000" w:rsidR="00000000" w:rsidRPr="00000000">
        <w:rPr>
          <w:rtl w:val="0"/>
        </w:rPr>
      </w:r>
    </w:p>
    <w:p w:rsidR="00000000" w:rsidDel="00000000" w:rsidP="00000000" w:rsidRDefault="00000000" w:rsidRPr="00000000" w14:paraId="00000010">
      <w:pPr>
        <w:ind w:left="0" w:firstLine="0"/>
        <w:contextualSpacing w:val="0"/>
        <w:jc w:val="both"/>
        <w:rPr>
          <w:b w:val="1"/>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b w:val="1"/>
        </w:rPr>
      </w:pPr>
      <w:r w:rsidDel="00000000" w:rsidR="00000000" w:rsidRPr="00000000">
        <w:rPr>
          <w:b w:val="1"/>
          <w:rtl w:val="0"/>
        </w:rPr>
        <w:t xml:space="preserve">Do-while-Schleife</w:t>
      </w:r>
    </w:p>
    <w:p w:rsidR="00000000" w:rsidDel="00000000" w:rsidP="00000000" w:rsidRDefault="00000000" w:rsidRPr="00000000" w14:paraId="00000013">
      <w:pPr>
        <w:ind w:left="720" w:firstLine="0"/>
        <w:contextualSpacing w:val="0"/>
        <w:jc w:val="center"/>
        <w:rPr>
          <w:sz w:val="28"/>
          <w:szCs w:val="28"/>
        </w:rPr>
      </w:pPr>
      <w:r w:rsidDel="00000000" w:rsidR="00000000" w:rsidRPr="00000000">
        <w:rPr>
          <w:sz w:val="28"/>
          <w:szCs w:val="28"/>
          <w:rtl w:val="0"/>
        </w:rPr>
        <w:tab/>
      </w:r>
    </w:p>
    <w:p w:rsidR="00000000" w:rsidDel="00000000" w:rsidP="00000000" w:rsidRDefault="00000000" w:rsidRPr="00000000" w14:paraId="00000014">
      <w:pPr>
        <w:ind w:left="1440" w:firstLine="0"/>
        <w:contextualSpacing w:val="0"/>
        <w:rPr/>
      </w:pPr>
      <w:r w:rsidDel="00000000" w:rsidR="00000000" w:rsidRPr="00000000">
        <w:rPr>
          <w:rtl w:val="0"/>
        </w:rPr>
        <w:t xml:space="preserve">Bei einer do-while-Schleife wird der Code zuerst ausgeführt und danach erst geprüft, ob die Schleife ein weiteres mal ausgeführt wird (erst “do” dann “while”).</w:t>
      </w:r>
    </w:p>
    <w:p w:rsidR="00000000" w:rsidDel="00000000" w:rsidP="00000000" w:rsidRDefault="00000000" w:rsidRPr="00000000" w14:paraId="00000015">
      <w:pPr>
        <w:contextualSpacing w:val="0"/>
        <w:jc w:val="center"/>
        <w:rPr/>
      </w:pPr>
      <w:r w:rsidDel="00000000" w:rsidR="00000000" w:rsidRPr="00000000">
        <w:rPr>
          <w:sz w:val="28"/>
          <w:szCs w:val="28"/>
        </w:rPr>
        <w:drawing>
          <wp:inline distB="114300" distT="114300" distL="114300" distR="114300">
            <wp:extent cx="3429000" cy="1709976"/>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29000" cy="170997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1440" w:firstLine="0"/>
        <w:contextualSpacing w:val="0"/>
        <w:rPr/>
      </w:pPr>
      <w:r w:rsidDel="00000000" w:rsidR="00000000" w:rsidRPr="00000000">
        <w:rPr>
          <w:rtl w:val="0"/>
        </w:rPr>
        <w:t xml:space="preserve">Somit wird bei einer do-while-Schleife der Code immer mindestens einmal ausgeführt, auch wenn die Bedingung von Anfang an nicht erfüllt ist. </w:t>
      </w:r>
    </w:p>
    <w:p w:rsidR="00000000" w:rsidDel="00000000" w:rsidP="00000000" w:rsidRDefault="00000000" w:rsidRPr="00000000" w14:paraId="00000017">
      <w:pPr>
        <w:ind w:left="1440" w:firstLine="0"/>
        <w:contextualSpacing w:val="0"/>
        <w:rPr/>
      </w:pPr>
      <w:r w:rsidDel="00000000" w:rsidR="00000000" w:rsidRPr="00000000">
        <w:rPr>
          <w:rtl w:val="0"/>
        </w:rPr>
        <w:t xml:space="preserve">Auch hier muss die Bedingung angepasst werden ( </w:t>
      </w:r>
      <w:r w:rsidDel="00000000" w:rsidR="00000000" w:rsidRPr="00000000">
        <w:rPr>
          <w:b w:val="1"/>
          <w:color w:val="38761d"/>
          <w:rtl w:val="0"/>
        </w:rPr>
        <w:t xml:space="preserve">ändere bedingung </w:t>
      </w:r>
      <w:r w:rsidDel="00000000" w:rsidR="00000000" w:rsidRPr="00000000">
        <w:rPr>
          <w:rtl w:val="0"/>
        </w:rPr>
        <w:t xml:space="preserve">), um sicher zu stellen, dass die Schleife irgendwann abgebrochen wird.</w:t>
      </w:r>
    </w:p>
    <w:p w:rsidR="00000000" w:rsidDel="00000000" w:rsidP="00000000" w:rsidRDefault="00000000" w:rsidRPr="00000000" w14:paraId="00000018">
      <w:pPr>
        <w:ind w:left="0" w:firstLine="0"/>
        <w:contextualSpacing w:val="0"/>
        <w:jc w:val="both"/>
        <w:rPr/>
      </w:pPr>
      <w:r w:rsidDel="00000000" w:rsidR="00000000" w:rsidRPr="00000000">
        <w:rPr>
          <w:rtl w:val="0"/>
        </w:rPr>
      </w:r>
    </w:p>
    <w:p w:rsidR="00000000" w:rsidDel="00000000" w:rsidP="00000000" w:rsidRDefault="00000000" w:rsidRPr="00000000" w14:paraId="00000019">
      <w:pPr>
        <w:ind w:left="2880" w:firstLine="0"/>
        <w:contextualSpacing w:val="0"/>
        <w:jc w:val="both"/>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b w:val="1"/>
        </w:rPr>
      </w:pPr>
      <w:r w:rsidDel="00000000" w:rsidR="00000000" w:rsidRPr="00000000">
        <w:rPr>
          <w:b w:val="1"/>
          <w:rtl w:val="0"/>
        </w:rPr>
        <w:t xml:space="preserve">For-Schleife</w:t>
      </w:r>
    </w:p>
    <w:p w:rsidR="00000000" w:rsidDel="00000000" w:rsidP="00000000" w:rsidRDefault="00000000" w:rsidRPr="00000000" w14:paraId="0000001B">
      <w:pPr>
        <w:contextualSpacing w:val="0"/>
        <w:jc w:val="center"/>
        <w:rPr>
          <w:sz w:val="28"/>
          <w:szCs w:val="28"/>
        </w:rPr>
      </w:pPr>
      <w:r w:rsidDel="00000000" w:rsidR="00000000" w:rsidRPr="00000000">
        <w:rPr>
          <w:sz w:val="28"/>
          <w:szCs w:val="28"/>
        </w:rPr>
        <w:drawing>
          <wp:inline distB="114300" distT="114300" distL="114300" distR="114300">
            <wp:extent cx="4205288" cy="1333836"/>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205288" cy="133383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1440" w:firstLine="0"/>
        <w:contextualSpacing w:val="0"/>
        <w:rPr/>
      </w:pPr>
      <w:r w:rsidDel="00000000" w:rsidR="00000000" w:rsidRPr="00000000">
        <w:rPr>
          <w:rtl w:val="0"/>
        </w:rPr>
        <w:t xml:space="preserve">Die for-Schleife fasst alle wichtigen Teile für eine Schleife in den Klammern zusammen:</w:t>
      </w:r>
    </w:p>
    <w:p w:rsidR="00000000" w:rsidDel="00000000" w:rsidP="00000000" w:rsidRDefault="00000000" w:rsidRPr="00000000" w14:paraId="0000001D">
      <w:pPr>
        <w:ind w:left="2160" w:firstLine="0"/>
        <w:contextualSpacing w:val="0"/>
        <w:rPr/>
      </w:pPr>
      <w:r w:rsidDel="00000000" w:rsidR="00000000" w:rsidRPr="00000000">
        <w:rPr>
          <w:b w:val="1"/>
          <w:color w:val="e69138"/>
          <w:rtl w:val="0"/>
        </w:rPr>
        <w:t xml:space="preserve">Orange: </w:t>
        <w:tab/>
      </w:r>
      <w:r w:rsidDel="00000000" w:rsidR="00000000" w:rsidRPr="00000000">
        <w:rPr>
          <w:rtl w:val="0"/>
        </w:rPr>
        <w:t xml:space="preserve">deklaration eines Integers für die Bedingung. Dieser</w:t>
        <w:tab/>
        <w:tab/>
        <w:tab/>
        <w:t xml:space="preserve">wird meisten als “i” bezeichnet.</w:t>
      </w:r>
    </w:p>
    <w:p w:rsidR="00000000" w:rsidDel="00000000" w:rsidP="00000000" w:rsidRDefault="00000000" w:rsidRPr="00000000" w14:paraId="0000001E">
      <w:pPr>
        <w:ind w:left="2160" w:firstLine="0"/>
        <w:contextualSpacing w:val="0"/>
        <w:rPr/>
      </w:pPr>
      <w:r w:rsidDel="00000000" w:rsidR="00000000" w:rsidRPr="00000000">
        <w:rPr>
          <w:b w:val="1"/>
          <w:color w:val="4a86e8"/>
          <w:rtl w:val="0"/>
        </w:rPr>
        <w:t xml:space="preserve">Blau:</w:t>
      </w:r>
      <w:r w:rsidDel="00000000" w:rsidR="00000000" w:rsidRPr="00000000">
        <w:rPr>
          <w:rtl w:val="0"/>
        </w:rPr>
        <w:t xml:space="preserve"> </w:t>
        <w:tab/>
        <w:tab/>
        <w:t xml:space="preserve">Bedingung</w:t>
      </w:r>
    </w:p>
    <w:p w:rsidR="00000000" w:rsidDel="00000000" w:rsidP="00000000" w:rsidRDefault="00000000" w:rsidRPr="00000000" w14:paraId="0000001F">
      <w:pPr>
        <w:ind w:left="2160" w:firstLine="0"/>
        <w:contextualSpacing w:val="0"/>
        <w:rPr/>
      </w:pPr>
      <w:r w:rsidDel="00000000" w:rsidR="00000000" w:rsidRPr="00000000">
        <w:rPr>
          <w:b w:val="1"/>
          <w:color w:val="38761d"/>
          <w:rtl w:val="0"/>
        </w:rPr>
        <w:t xml:space="preserve">Grün:</w:t>
      </w:r>
      <w:r w:rsidDel="00000000" w:rsidR="00000000" w:rsidRPr="00000000">
        <w:rPr>
          <w:rtl w:val="0"/>
        </w:rPr>
        <w:tab/>
        <w:tab/>
        <w:t xml:space="preserve">Anpassen der Bedingung, hier: Heraufzählen.</w:t>
      </w:r>
    </w:p>
    <w:p w:rsidR="00000000" w:rsidDel="00000000" w:rsidP="00000000" w:rsidRDefault="00000000" w:rsidRPr="00000000" w14:paraId="00000020">
      <w:pPr>
        <w:ind w:left="1440" w:firstLine="0"/>
        <w:contextualSpacing w:val="0"/>
        <w:rPr/>
      </w:pPr>
      <w:r w:rsidDel="00000000" w:rsidR="00000000" w:rsidRPr="00000000">
        <w:rPr>
          <w:rtl w:val="0"/>
        </w:rPr>
        <w:t xml:space="preserve">Ist die Bedingung erfüllt ( </w:t>
      </w:r>
      <w:r w:rsidDel="00000000" w:rsidR="00000000" w:rsidRPr="00000000">
        <w:rPr>
          <w:b w:val="1"/>
          <w:color w:val="4a86e8"/>
          <w:rtl w:val="0"/>
        </w:rPr>
        <w:t xml:space="preserve">Blau </w:t>
      </w:r>
      <w:r w:rsidDel="00000000" w:rsidR="00000000" w:rsidRPr="00000000">
        <w:rPr>
          <w:rtl w:val="0"/>
        </w:rPr>
        <w:t xml:space="preserve">) wird der Code in der Schleife ausgeführt. Wenn nicht ( </w:t>
      </w:r>
      <w:r w:rsidDel="00000000" w:rsidR="00000000" w:rsidRPr="00000000">
        <w:rPr>
          <w:b w:val="1"/>
          <w:color w:val="ff0000"/>
          <w:rtl w:val="0"/>
        </w:rPr>
        <w:t xml:space="preserve">rot </w:t>
      </w:r>
      <w:r w:rsidDel="00000000" w:rsidR="00000000" w:rsidRPr="00000000">
        <w:rPr>
          <w:rtl w:val="0"/>
        </w:rPr>
        <w:t xml:space="preserve">), dann wird mit dem Code nach der Schleife fortgefahren. (wie bei der while-Schleife).</w:t>
      </w:r>
    </w:p>
    <w:p w:rsidR="00000000" w:rsidDel="00000000" w:rsidP="00000000" w:rsidRDefault="00000000" w:rsidRPr="00000000" w14:paraId="00000021">
      <w:pPr>
        <w:ind w:left="1440" w:firstLine="0"/>
        <w:contextualSpacing w:val="0"/>
        <w:rPr/>
      </w:pPr>
      <w:r w:rsidDel="00000000" w:rsidR="00000000" w:rsidRPr="00000000">
        <w:rPr>
          <w:rtl w:val="0"/>
        </w:rPr>
        <w:t xml:space="preserve">Das Anpassen der Bedingung wird von der for-Schleife am Ende dieser ausgeführt, wie als stände es in der letzten Zeile innerhalb der Schleife.</w:t>
      </w:r>
    </w:p>
    <w:p w:rsidR="00000000" w:rsidDel="00000000" w:rsidP="00000000" w:rsidRDefault="00000000" w:rsidRPr="00000000" w14:paraId="00000022">
      <w:pPr>
        <w:ind w:left="1440" w:firstLine="0"/>
        <w:contextualSpacing w:val="0"/>
        <w:rPr/>
      </w:pPr>
      <w:r w:rsidDel="00000000" w:rsidR="00000000" w:rsidRPr="00000000">
        <w:rPr>
          <w:rtl w:val="0"/>
        </w:rPr>
        <w:t xml:space="preserve">Danach wird erneut geprüft und die Schleife geht von vorne los.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