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>
          <w:b w:val="1"/>
        </w:rPr>
      </w:pPr>
      <w:bookmarkStart w:colFirst="0" w:colLast="0" w:name="_8hsh694ty03c" w:id="0"/>
      <w:bookmarkEnd w:id="0"/>
      <w:r w:rsidDel="00000000" w:rsidR="00000000" w:rsidRPr="00000000">
        <w:rPr>
          <w:b w:val="1"/>
          <w:rtl w:val="0"/>
        </w:rPr>
        <w:t xml:space="preserve">Lösungen Animation und Interaktion</w:t>
      </w:r>
    </w:p>
    <w:p w:rsidR="00000000" w:rsidDel="00000000" w:rsidP="00000000" w:rsidRDefault="00000000" w:rsidRPr="00000000" w14:paraId="00000001">
      <w:pPr>
        <w:pStyle w:val="Heading3"/>
        <w:contextualSpacing w:val="0"/>
        <w:rPr>
          <w:b w:val="0"/>
          <w:sz w:val="22"/>
          <w:szCs w:val="22"/>
        </w:rPr>
      </w:pPr>
      <w:bookmarkStart w:colFirst="0" w:colLast="0" w:name="_8gwoushqx9oz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Übung 1: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a: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ellipse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y,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y +=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ySpeed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ellipse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y,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y += ySpeed;</w:t>
              <w:br w:type="textWrapping"/>
              <w:t xml:space="preserve">  ySpeed +=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(y 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475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475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Übung 2: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farbe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(farbe);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farbe +=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Übung 3: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  <w:t xml:space="preserve">  surface.setResizable(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ellipse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Übung 4: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stroke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strokeWeight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pmouseX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pmouseY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mouseX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mouseY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mousePressed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pmouseX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pmouseY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mouseX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mouseY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