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FreeDNS Panel</w:t>
      </w:r>
    </w:p>
    <w:p>
      <w:r>
        <w:rPr>
          <w:b/>
          <w:color w:val="12B886"/>
          <w:sz w:val="28"/>
        </w:rPr>
        <w:t>Connecting to freedns.afraid.org — Step-by-Step Tutorial</w:t>
      </w:r>
    </w:p>
    <w:p>
      <w:r>
        <w:rPr>
          <w:b w:val="0"/>
          <w:color w:val="718096"/>
        </w:rPr>
        <w:t>Version 1.0  |  Last updated: September 2026</w:t>
      </w:r>
    </w:p>
    <w:p/>
    <w:p>
      <w:pPr>
        <w:pStyle w:val="Heading1"/>
      </w:pPr>
      <w:r>
        <w:t>1. Introduction</w:t>
      </w:r>
    </w:p>
    <w:p>
      <w:r>
        <w:rPr>
          <w:b w:val="0"/>
        </w:rPr>
        <w:t>FreeDNS (freedns.afraid.org) is a free dynamic DNS service that provides public subdomain registrations. This tutorial explains how to create an account, obtain your API key, get free public domains, and configure your FreeDNS Panel to manage them automatically.</w:t>
      </w:r>
    </w:p>
    <w:p>
      <w:r>
        <w:rPr>
          <w:b w:val="0"/>
        </w:rPr>
        <w:t>By the end of this tutorial you will have:</w:t>
      </w:r>
    </w:p>
    <w:p>
      <w:pPr>
        <w:pStyle w:val="ListBullet"/>
      </w:pPr>
      <w:r>
        <w:t>A free FreeDNS account</w:t>
      </w:r>
    </w:p>
    <w:p>
      <w:pPr>
        <w:pStyle w:val="ListBullet"/>
      </w:pPr>
      <w:r>
        <w:t>Your personal API key for automation</w:t>
      </w:r>
    </w:p>
    <w:p>
      <w:pPr>
        <w:pStyle w:val="ListBullet"/>
      </w:pPr>
      <w:r>
        <w:t>A list of free public domains imported into your panel</w:t>
      </w:r>
    </w:p>
    <w:p>
      <w:pPr>
        <w:pStyle w:val="ListBullet"/>
      </w:pPr>
      <w:r>
        <w:t>Your own DNS server (Bind9/DNSMasq) pointing to those domains</w:t>
      </w:r>
    </w:p>
    <w:p>
      <w:r>
        <w:br w:type="page"/>
      </w:r>
    </w:p>
    <w:p>
      <w:pPr>
        <w:pStyle w:val="Heading1"/>
      </w:pPr>
      <w:r>
        <w:t>2. Create a FreeDNS Account</w:t>
      </w:r>
    </w:p>
    <w:p>
      <w:r>
        <w:rPr>
          <w:b/>
        </w:rPr>
        <w:t>Follow these steps to register:</w:t>
      </w:r>
    </w:p>
    <w:p>
      <w:pPr>
        <w:pStyle w:val="ListNumber"/>
      </w:pPr>
      <w:r>
        <w:t>Open your web browser and go to https://freedns.afraid.org</w:t>
      </w:r>
    </w:p>
    <w:p>
      <w:pPr>
        <w:pStyle w:val="ListNumber"/>
      </w:pPr>
      <w:r>
        <w:t>Click the "Create Account" link at the top of the page (register section).</w:t>
      </w:r>
    </w:p>
    <w:p>
      <w:pPr>
        <w:pStyle w:val="ListNumber"/>
      </w:pPr>
      <w:r>
        <w:t>Fill in the registration form:</w:t>
      </w:r>
    </w:p>
    <w:tbl>
      <w:tblPr>
        <w:tblStyle w:val="LightList-Accent1"/>
        <w:tblW w:type="auto" w:w="0"/>
        <w:tblLook w:firstColumn="1" w:firstRow="1" w:lastColumn="0" w:lastRow="0" w:noHBand="0" w:noVBand="1" w:val="04A0"/>
      </w:tblPr>
      <w:tblGrid>
        <w:gridCol w:w="4824"/>
        <w:gridCol w:w="4824"/>
      </w:tblGrid>
      <w:tr>
        <w:tc>
          <w:tcPr>
            <w:tcW w:type="dxa" w:w="4824"/>
          </w:tcPr>
          <w:p>
            <w:r>
              <w:rPr>
                <w:b/>
              </w:rPr>
              <w:t>Field</w:t>
            </w:r>
          </w:p>
        </w:tc>
        <w:tc>
          <w:tcPr>
            <w:tcW w:type="dxa" w:w="4824"/>
          </w:tcPr>
          <w:p>
            <w:r>
              <w:rPr>
                <w:b/>
              </w:rPr>
              <w:t>What to enter</w:t>
            </w:r>
          </w:p>
        </w:tc>
      </w:tr>
      <w:tr>
        <w:tc>
          <w:tcPr>
            <w:tcW w:type="dxa" w:w="4824"/>
          </w:tcPr>
          <w:p>
            <w:r>
              <w:t>Username</w:t>
            </w:r>
          </w:p>
        </w:tc>
        <w:tc>
          <w:tcPr>
            <w:tcW w:type="dxa" w:w="4824"/>
          </w:tcPr>
          <w:p>
            <w:r>
              <w:t>Choose a username (letters and numbers only)</w:t>
            </w:r>
          </w:p>
        </w:tc>
      </w:tr>
      <w:tr>
        <w:tc>
          <w:tcPr>
            <w:tcW w:type="dxa" w:w="4824"/>
          </w:tcPr>
          <w:p>
            <w:r>
              <w:t>Email</w:t>
            </w:r>
          </w:p>
        </w:tc>
        <w:tc>
          <w:tcPr>
            <w:tcW w:type="dxa" w:w="4824"/>
          </w:tcPr>
          <w:p>
            <w:r>
              <w:t>Use a real, active email address (verification required)</w:t>
            </w:r>
          </w:p>
        </w:tc>
      </w:tr>
      <w:tr>
        <w:tc>
          <w:tcPr>
            <w:tcW w:type="dxa" w:w="4824"/>
          </w:tcPr>
          <w:p>
            <w:r>
              <w:t>Password</w:t>
            </w:r>
          </w:p>
        </w:tc>
        <w:tc>
          <w:tcPr>
            <w:tcW w:type="dxa" w:w="4824"/>
          </w:tcPr>
          <w:p>
            <w:r>
              <w:t>Use a strong password (at least 8 characters)</w:t>
            </w:r>
          </w:p>
        </w:tc>
      </w:tr>
      <w:tr>
        <w:tc>
          <w:tcPr>
            <w:tcW w:type="dxa" w:w="4824"/>
          </w:tcPr>
          <w:p>
            <w:r>
              <w:t>Confirm Password</w:t>
            </w:r>
          </w:p>
        </w:tc>
        <w:tc>
          <w:tcPr>
            <w:tcW w:type="dxa" w:w="4824"/>
          </w:tcPr>
          <w:p>
            <w:r>
              <w:t>Type the same password again</w:t>
            </w:r>
          </w:p>
        </w:tc>
      </w:tr>
    </w:tbl>
    <w:p/>
    <w:p>
      <w:pPr>
        <w:pStyle w:val="ListNumber"/>
      </w:pPr>
      <w:r>
        <w:t>Type the security code (image captcha) if shown.</w:t>
      </w:r>
    </w:p>
    <w:p>
      <w:pPr>
        <w:pStyle w:val="ListNumber"/>
      </w:pPr>
      <w:r>
        <w:t>Click "Create account" / "Register".</w:t>
      </w:r>
    </w:p>
    <w:p>
      <w:pPr>
        <w:pStyle w:val="ListNumber"/>
      </w:pPr>
      <w:r>
        <w:t>Open your email inbox, find the confirmation email from FreeDNS, and click the verification link.</w:t>
      </w:r>
    </w:p>
    <w:p>
      <w:pPr>
        <w:pStyle w:val="ListNumber"/>
      </w:pPr>
      <w:r>
        <w:t>Once verified, log in at https://freedns.afraid.org with your new username and password.</w:t>
      </w:r>
    </w:p>
    <w:p>
      <w:r>
        <w:rPr>
          <w:b w:val="0"/>
        </w:rPr>
        <w:t>You now have a FreeDNS account ready for use.</w:t>
      </w:r>
    </w:p>
    <w:p>
      <w:r>
        <w:br w:type="page"/>
      </w:r>
    </w:p>
    <w:p>
      <w:pPr>
        <w:pStyle w:val="Heading1"/>
      </w:pPr>
      <w:r>
        <w:t>3. Get Your API Key (Required for Automation)</w:t>
      </w:r>
    </w:p>
    <w:p>
      <w:r>
        <w:rPr>
          <w:b/>
        </w:rPr>
        <w:t>The API key lets your FreeDNS Panel talk to freedns.afraid.org automatically. Without it you can still copy domains manually, but the API key unlocks one-click syncing.</w:t>
      </w:r>
    </w:p>
    <w:p>
      <w:pPr>
        <w:pStyle w:val="ListNumber"/>
      </w:pPr>
      <w:r>
        <w:t>Log in to https://freedns.afraid.org</w:t>
      </w:r>
    </w:p>
    <w:p>
      <w:pPr>
        <w:pStyle w:val="ListNumber"/>
      </w:pPr>
      <w:r>
        <w:t>Click on the "API" menu item near the top of the page.</w:t>
      </w:r>
    </w:p>
    <w:p>
      <w:pPr>
        <w:pStyle w:val="ListNumber"/>
      </w:pPr>
      <w:r>
        <w:t>Look for the section titled "XML &amp; JSON API".</w:t>
      </w:r>
    </w:p>
    <w:p>
      <w:pPr>
        <w:pStyle w:val="ListNumber"/>
      </w:pPr>
      <w:r>
        <w:t>In the "Your URL" / "API URL" box you will see a long URL containing your secret key — for example:</w:t>
      </w:r>
    </w:p>
    <w:p>
      <w:pPr>
        <w:spacing w:after="0"/>
        <w:ind w:left="432"/>
        <w:shd w:val="clear" w:fill="F0F3F8"/>
      </w:pPr>
      <w:r>
        <w:rPr>
          <w:rFonts w:ascii="Consolas" w:hAnsi="Consolas"/>
          <w:color w:val="1A1A2E"/>
          <w:sz w:val="19"/>
        </w:rPr>
        <w:t>https://freedns.afraid.org/dynamic/update.php?</w:t>
      </w:r>
    </w:p>
    <w:p>
      <w:pPr>
        <w:spacing w:after="0"/>
        <w:ind w:left="432"/>
        <w:shd w:val="clear" w:fill="F0F3F8"/>
      </w:pPr>
      <w:r>
        <w:rPr>
          <w:rFonts w:ascii="Consolas" w:hAnsi="Consolas"/>
          <w:color w:val="1A1A2E"/>
          <w:sz w:val="19"/>
        </w:rPr>
        <w:t xml:space="preserve">        YOUR_API_KEY_HERE</w:t>
      </w:r>
    </w:p>
    <w:p/>
    <w:p>
      <w:pPr>
        <w:pStyle w:val="ListNumber"/>
      </w:pPr>
      <w:r>
        <w:t>Copy the long token between "update.php?" and the end of the URL. That is your API key.</w:t>
      </w:r>
    </w:p>
    <w:p>
      <w:pPr>
        <w:pStyle w:val="ListNumber"/>
      </w:pPr>
      <w:r>
        <w:t>Store it somewhere safe — it gives full control of your domains.</w:t>
      </w:r>
    </w:p>
    <w:p>
      <w:r>
        <w:rPr>
          <w:b/>
          <w:color w:val="12B886"/>
        </w:rPr>
        <w:t>In your FreeDNS Panel Admin Area → DNS Server → FreeDNS API Integration, paste this key into the "FreeDNS API Key" field together with your username.</w:t>
      </w:r>
    </w:p>
    <w:p>
      <w:r>
        <w:br w:type="page"/>
      </w:r>
    </w:p>
    <w:p>
      <w:pPr>
        <w:pStyle w:val="Heading1"/>
      </w:pPr>
      <w:r>
        <w:t>4. Find Free Public Domains</w:t>
      </w:r>
    </w:p>
    <w:p>
      <w:r>
        <w:rPr>
          <w:b w:val="0"/>
        </w:rPr>
        <w:t>FreeDNS offers hundreds of free public domains such as fr.to, us.to, uk.to, hs.vc, ix.tc and many more. You can find them three ways:</w:t>
      </w:r>
    </w:p>
    <w:p>
      <w:pPr>
        <w:pStyle w:val="Heading2"/>
      </w:pPr>
      <w:r>
        <w:t>4.1 Browsing the registry</w:t>
      </w:r>
    </w:p>
    <w:p>
      <w:pPr>
        <w:pStyle w:val="ListNumber"/>
      </w:pPr>
      <w:r>
        <w:t>Log in to freedns.afraid.org.</w:t>
      </w:r>
    </w:p>
    <w:p>
      <w:pPr>
        <w:pStyle w:val="ListNumber"/>
      </w:pPr>
      <w:r>
        <w:t>Open the "FreeDNS Subdomains" → "Public Subdomains" page from the menu.</w:t>
      </w:r>
    </w:p>
    <w:p>
      <w:pPr>
        <w:pStyle w:val="ListNumber"/>
      </w:pPr>
      <w:r>
        <w:t>Browse or search the list of public domains.</w:t>
      </w:r>
    </w:p>
    <w:p>
      <w:pPr>
        <w:pStyle w:val="ListNumber"/>
      </w:pPr>
      <w:r>
        <w:t>Each domain shows the owner, creation date and whether it is a "VIP" or regular domain.</w:t>
      </w:r>
    </w:p>
    <w:p>
      <w:pPr>
        <w:pStyle w:val="Heading2"/>
      </w:pPr>
      <w:r>
        <w:t>4.2 Getting the full list as text</w:t>
      </w:r>
    </w:p>
    <w:p>
      <w:r>
        <w:rPr>
          <w:b/>
        </w:rPr>
        <w:t>The FreeDNS community also exports the entire registry as a plain text list. Paste the list into your panel's Admin → Domains &amp; Import page and click Import.</w:t>
      </w:r>
    </w:p>
    <w:p>
      <w:pPr>
        <w:pStyle w:val="Heading2"/>
      </w:pPr>
      <w:r>
        <w:t>4.3 What makes a good domain?</w:t>
      </w:r>
    </w:p>
    <w:p>
      <w:pPr>
        <w:pStyle w:val="ListBullet"/>
      </w:pPr>
      <w:r>
        <w:t>Short labels are more memorable (ideal: 4–8 characters total).</w:t>
      </w:r>
    </w:p>
    <w:p>
      <w:pPr>
        <w:pStyle w:val="ListBullet"/>
      </w:pPr>
      <w:r>
        <w:t>.com and .org extensions look most professional.</w:t>
      </w:r>
    </w:p>
    <w:p>
      <w:pPr>
        <w:pStyle w:val="ListBullet"/>
      </w:pPr>
      <w:r>
        <w:t>Avoid numbers/symbols that look like typos.</w:t>
      </w:r>
    </w:p>
    <w:p>
      <w:pPr>
        <w:pStyle w:val="ListBullet"/>
      </w:pPr>
      <w:r>
        <w:t>Check how many public subdomains are already taken under it.</w:t>
      </w:r>
    </w:p>
    <w:p>
      <w:r>
        <w:rPr>
          <w:b w:val="0"/>
          <w:color w:val="12B886"/>
        </w:rPr>
        <w:t>Your FreeDNS Panel ships with 30 pre-loaded domains (including premium .com/.org/.co/.io options). You can add any of the public FreeDNS domains using the same import form.</w:t>
      </w:r>
    </w:p>
    <w:p>
      <w:r>
        <w:br w:type="page"/>
      </w:r>
    </w:p>
    <w:p>
      <w:pPr>
        <w:pStyle w:val="Heading1"/>
      </w:pPr>
      <w:r>
        <w:t>5. Configure Your FreeDNS Panel</w:t>
      </w:r>
    </w:p>
    <w:p>
      <w:r>
        <w:rPr>
          <w:b/>
        </w:rPr>
        <w:t>Now put everything together inside your FreeDNS Panel.</w:t>
      </w:r>
    </w:p>
    <w:p>
      <w:pPr>
        <w:pStyle w:val="Heading2"/>
      </w:pPr>
      <w:r>
        <w:t>5.1 Save your FreeDNS credentials</w:t>
      </w:r>
    </w:p>
    <w:p>
      <w:pPr>
        <w:pStyle w:val="ListNumber"/>
      </w:pPr>
      <w:r>
        <w:t>Open Admin Panel → DNS Server.</w:t>
      </w:r>
    </w:p>
    <w:p>
      <w:pPr>
        <w:pStyle w:val="ListNumber"/>
      </w:pPr>
      <w:r>
        <w:t>Scroll to "FreeDNS API Integration".</w:t>
      </w:r>
    </w:p>
    <w:p>
      <w:pPr>
        <w:pStyle w:val="ListNumber"/>
      </w:pPr>
      <w:r>
        <w:t>Enter your FreeDNS username and API key.</w:t>
      </w:r>
    </w:p>
    <w:p>
      <w:pPr>
        <w:pStyle w:val="Heading2"/>
      </w:pPr>
      <w:r>
        <w:t>5.2 Import the public domains</w:t>
      </w:r>
    </w:p>
    <w:p>
      <w:pPr>
        <w:pStyle w:val="ListNumber"/>
      </w:pPr>
      <w:r>
        <w:t>Admin Panel → Domains &amp; Import.</w:t>
      </w:r>
    </w:p>
    <w:p>
      <w:pPr>
        <w:pStyle w:val="ListNumber"/>
      </w:pPr>
      <w:r>
        <w:t>Paste one domain per line in the import textarea (e.g. fr.to, us.to).</w:t>
      </w:r>
    </w:p>
    <w:p>
      <w:pPr>
        <w:pStyle w:val="ListNumber"/>
      </w:pPr>
      <w:r>
        <w:t>Choose a category and price (default 0.00 = free).</w:t>
      </w:r>
    </w:p>
    <w:p>
      <w:pPr>
        <w:pStyle w:val="ListNumber"/>
      </w:pPr>
      <w:r>
        <w:t>Click "Import".</w:t>
      </w:r>
    </w:p>
    <w:p>
      <w:r>
        <w:rPr>
          <w:b w:val="0"/>
        </w:rPr>
        <w:t>Your members can now register their own subdomains under those domains via checkout.php.</w:t>
      </w:r>
    </w:p>
    <w:p>
      <w:r>
        <w:br w:type="page"/>
      </w:r>
    </w:p>
    <w:p>
      <w:pPr>
        <w:pStyle w:val="Heading1"/>
      </w:pPr>
      <w:r>
        <w:t>6. Install and Run Your Own DNS Server</w:t>
      </w:r>
    </w:p>
    <w:p>
      <w:r>
        <w:rPr>
          <w:b/>
        </w:rPr>
        <w:t>FreeDNS exists to help you get a subdomain, but to actually serve DNS you need your own authoritative nameserver. Your FreeDNS Panel can install one automatically.</w:t>
      </w:r>
    </w:p>
    <w:p>
      <w:pPr>
        <w:pStyle w:val="Heading2"/>
      </w:pPr>
      <w:r>
        <w:t>6.1 Choose a server</w:t>
      </w:r>
    </w:p>
    <w:tbl>
      <w:tblPr>
        <w:tblStyle w:val="LightList-Accent1"/>
        <w:tblW w:type="auto" w:w="0"/>
        <w:tblLook w:firstColumn="1" w:firstRow="1" w:lastColumn="0" w:lastRow="0" w:noHBand="0" w:noVBand="1" w:val="04A0"/>
      </w:tblPr>
      <w:tblGrid>
        <w:gridCol w:w="3216"/>
        <w:gridCol w:w="3216"/>
        <w:gridCol w:w="3216"/>
      </w:tblGrid>
      <w:tr>
        <w:tc>
          <w:tcPr>
            <w:tcW w:type="dxa" w:w="3216"/>
          </w:tcPr>
          <w:p>
            <w:r>
              <w:rPr>
                <w:b/>
              </w:rPr>
              <w:t>Option</w:t>
            </w:r>
          </w:p>
        </w:tc>
        <w:tc>
          <w:tcPr>
            <w:tcW w:type="dxa" w:w="3216"/>
          </w:tcPr>
          <w:p>
            <w:r>
              <w:rPr>
                <w:b/>
              </w:rPr>
              <w:t>Best for</w:t>
            </w:r>
          </w:p>
        </w:tc>
        <w:tc>
          <w:tcPr>
            <w:tcW w:type="dxa" w:w="3216"/>
          </w:tcPr>
          <w:p>
            <w:r>
              <w:rPr>
                <w:b/>
              </w:rPr>
              <w:t>Features</w:t>
            </w:r>
          </w:p>
        </w:tc>
      </w:tr>
      <w:tr>
        <w:tc>
          <w:tcPr>
            <w:tcW w:type="dxa" w:w="3216"/>
          </w:tcPr>
          <w:p>
            <w:r>
              <w:t>Bind9</w:t>
            </w:r>
          </w:p>
        </w:tc>
        <w:tc>
          <w:tcPr>
            <w:tcW w:type="dxa" w:w="3216"/>
          </w:tcPr>
          <w:p>
            <w:r>
              <w:t>Production / large setups</w:t>
            </w:r>
          </w:p>
        </w:tc>
        <w:tc>
          <w:tcPr>
            <w:tcW w:type="dxa" w:w="3216"/>
          </w:tcPr>
          <w:p>
            <w:r>
              <w:t>Full zone files, all record types, NS delegation</w:t>
            </w:r>
          </w:p>
        </w:tc>
      </w:tr>
      <w:tr>
        <w:tc>
          <w:tcPr>
            <w:tcW w:type="dxa" w:w="3216"/>
          </w:tcPr>
          <w:p>
            <w:r>
              <w:t>DNSMasq</w:t>
            </w:r>
          </w:p>
        </w:tc>
        <w:tc>
          <w:tcPr>
            <w:tcW w:type="dxa" w:w="3216"/>
          </w:tcPr>
          <w:p>
            <w:r>
              <w:t>Small setups / VPNs / LANs</w:t>
            </w:r>
          </w:p>
        </w:tc>
        <w:tc>
          <w:tcPr>
            <w:tcW w:type="dxa" w:w="3216"/>
          </w:tcPr>
          <w:p>
            <w:r>
              <w:t>Lightweight, caching resolver, simple config</w:t>
            </w:r>
          </w:p>
        </w:tc>
      </w:tr>
    </w:tbl>
    <w:p/>
    <w:p>
      <w:pPr>
        <w:pStyle w:val="Heading2"/>
      </w:pPr>
      <w:r>
        <w:t>6.2 Install automatically</w:t>
      </w:r>
    </w:p>
    <w:p>
      <w:pPr>
        <w:pStyle w:val="ListNumber"/>
      </w:pPr>
      <w:r>
        <w:t>Open Admin Panel → DNS Server.</w:t>
      </w:r>
    </w:p>
    <w:p>
      <w:pPr>
        <w:pStyle w:val="ListNumber"/>
      </w:pPr>
      <w:r>
        <w:t>Enter your server IP (auto-detected for you).</w:t>
      </w:r>
    </w:p>
    <w:p>
      <w:pPr>
        <w:pStyle w:val="ListNumber"/>
      </w:pPr>
      <w:r>
        <w:t>Enter your server domain, e.g. ns1.your-domain.com.</w:t>
      </w:r>
    </w:p>
    <w:p>
      <w:pPr>
        <w:pStyle w:val="ListNumber"/>
      </w:pPr>
      <w:r>
        <w:t>Click "Install Bind9" or "Install DNSMasq".</w:t>
      </w:r>
    </w:p>
    <w:p>
      <w:pPr>
        <w:pStyle w:val="ListNumber"/>
      </w:pPr>
      <w:r>
        <w:t>The panel runs apt-get, writes the zone/config files, and starts the service for you.</w:t>
      </w:r>
    </w:p>
    <w:p>
      <w:pPr>
        <w:pStyle w:val="ListNumber"/>
      </w:pPr>
      <w:r>
        <w:t>Press "Sync Records Now" any time you change DNS records in the dashboard.</w:t>
      </w:r>
    </w:p>
    <w:p>
      <w:pPr>
        <w:pStyle w:val="Heading2"/>
      </w:pPr>
      <w:r>
        <w:t>6.3 Register your nameservers</w:t>
      </w:r>
    </w:p>
    <w:p>
      <w:r>
        <w:rPr>
          <w:b/>
        </w:rPr>
        <w:t>At your domain registrar (wherever you bought the parent domain), set the nameservers to:</w:t>
      </w:r>
    </w:p>
    <w:p>
      <w:pPr>
        <w:spacing w:after="0"/>
        <w:ind w:left="432"/>
        <w:shd w:val="clear" w:fill="F0F3F8"/>
      </w:pPr>
      <w:r>
        <w:rPr>
          <w:rFonts w:ascii="Consolas" w:hAnsi="Consolas"/>
          <w:color w:val="1A1A2E"/>
          <w:sz w:val="19"/>
        </w:rPr>
        <w:t>ns1.your-domain.com</w:t>
      </w:r>
    </w:p>
    <w:p>
      <w:pPr>
        <w:spacing w:after="0"/>
        <w:ind w:left="432"/>
        <w:shd w:val="clear" w:fill="F0F3F8"/>
      </w:pPr>
      <w:r>
        <w:rPr>
          <w:rFonts w:ascii="Consolas" w:hAnsi="Consolas"/>
          <w:color w:val="1A1A2E"/>
          <w:sz w:val="19"/>
        </w:rPr>
        <w:t>ns2.your-domain.com</w:t>
      </w:r>
    </w:p>
    <w:p/>
    <w:p>
      <w:r>
        <w:rPr>
          <w:b w:val="0"/>
        </w:rPr>
        <w:t>Both must point (A record) to your server IP in the same zone file — the installer creates these automatically.</w:t>
      </w:r>
    </w:p>
    <w:p>
      <w:pPr>
        <w:pStyle w:val="Heading2"/>
      </w:pPr>
      <w:r>
        <w:t>6.4 Test the setup</w:t>
      </w:r>
    </w:p>
    <w:p>
      <w:r>
        <w:rPr>
          <w:b/>
        </w:rPr>
        <w:t>Once live, test your nameserver from any machine:</w:t>
      </w:r>
    </w:p>
    <w:p>
      <w:pPr>
        <w:spacing w:after="0"/>
        <w:ind w:left="432"/>
        <w:shd w:val="clear" w:fill="F0F3F8"/>
      </w:pPr>
      <w:r>
        <w:rPr>
          <w:rFonts w:ascii="Consolas" w:hAnsi="Consolas"/>
          <w:color w:val="1A1A2E"/>
          <w:sz w:val="19"/>
        </w:rPr>
        <w:t>dig @YOUR_SERVER_IP yoursub.yourdomain.com</w:t>
      </w:r>
    </w:p>
    <w:p>
      <w:pPr>
        <w:spacing w:after="0"/>
        <w:ind w:left="432"/>
        <w:shd w:val="clear" w:fill="F0F3F8"/>
      </w:pPr>
      <w:r>
        <w:rPr>
          <w:rFonts w:ascii="Consolas" w:hAnsi="Consolas"/>
          <w:color w:val="1A1A2E"/>
          <w:sz w:val="19"/>
        </w:rPr>
        <w:t>nslookup yoursub.yourdomain.com YOUR_SERVER_IP</w:t>
      </w:r>
    </w:p>
    <w:p>
      <w:pPr>
        <w:spacing w:after="0"/>
        <w:ind w:left="432"/>
        <w:shd w:val="clear" w:fill="F0F3F8"/>
      </w:pPr>
      <w:r>
        <w:rPr>
          <w:rFonts w:ascii="Consolas" w:hAnsi="Consolas"/>
          <w:color w:val="1A1A2E"/>
          <w:sz w:val="19"/>
        </w:rPr>
        <w:t>dig +trace yoursub.yourdomain.com</w:t>
      </w:r>
    </w:p>
    <w:p/>
    <w:p>
      <w:r>
        <w:br w:type="page"/>
      </w:r>
    </w:p>
    <w:p>
      <w:pPr>
        <w:pStyle w:val="Heading1"/>
      </w:pPr>
      <w:r>
        <w:t>7. Common DNS Record Types You Can Manage</w:t>
      </w:r>
    </w:p>
    <w:tbl>
      <w:tblPr>
        <w:tblStyle w:val="LightList-Accent1"/>
        <w:tblW w:type="auto" w:w="0"/>
        <w:tblLook w:firstColumn="1" w:firstRow="1" w:lastColumn="0" w:lastRow="0" w:noHBand="0" w:noVBand="1" w:val="04A0"/>
      </w:tblPr>
      <w:tblGrid>
        <w:gridCol w:w="3216"/>
        <w:gridCol w:w="3216"/>
        <w:gridCol w:w="3216"/>
      </w:tblGrid>
      <w:tr>
        <w:tc>
          <w:tcPr>
            <w:tcW w:type="dxa" w:w="3216"/>
          </w:tcPr>
          <w:p>
            <w:r>
              <w:rPr>
                <w:b/>
              </w:rPr>
              <w:t>Type</w:t>
            </w:r>
          </w:p>
        </w:tc>
        <w:tc>
          <w:tcPr>
            <w:tcW w:type="dxa" w:w="3216"/>
          </w:tcPr>
          <w:p>
            <w:r>
              <w:rPr>
                <w:b/>
              </w:rPr>
              <w:t>Purpose</w:t>
            </w:r>
          </w:p>
        </w:tc>
        <w:tc>
          <w:tcPr>
            <w:tcW w:type="dxa" w:w="3216"/>
          </w:tcPr>
          <w:p>
            <w:r>
              <w:rPr>
                <w:b/>
              </w:rPr>
              <w:t>Example value</w:t>
            </w:r>
          </w:p>
        </w:tc>
      </w:tr>
      <w:tr>
        <w:tc>
          <w:tcPr>
            <w:tcW w:type="dxa" w:w="3216"/>
          </w:tcPr>
          <w:p>
            <w:r>
              <w:t>A</w:t>
            </w:r>
          </w:p>
        </w:tc>
        <w:tc>
          <w:tcPr>
            <w:tcW w:type="dxa" w:w="3216"/>
          </w:tcPr>
          <w:p>
            <w:r>
              <w:t>Points hostname to IPv4 address</w:t>
            </w:r>
          </w:p>
        </w:tc>
        <w:tc>
          <w:tcPr>
            <w:tcW w:type="dxa" w:w="3216"/>
          </w:tcPr>
          <w:p>
            <w:r>
              <w:t>192.168.1.10</w:t>
            </w:r>
          </w:p>
        </w:tc>
      </w:tr>
      <w:tr>
        <w:tc>
          <w:tcPr>
            <w:tcW w:type="dxa" w:w="3216"/>
          </w:tcPr>
          <w:p>
            <w:r>
              <w:t>AAAA</w:t>
            </w:r>
          </w:p>
        </w:tc>
        <w:tc>
          <w:tcPr>
            <w:tcW w:type="dxa" w:w="3216"/>
          </w:tcPr>
          <w:p>
            <w:r>
              <w:t>Points hostname to IPv6 address</w:t>
            </w:r>
          </w:p>
        </w:tc>
        <w:tc>
          <w:tcPr>
            <w:tcW w:type="dxa" w:w="3216"/>
          </w:tcPr>
          <w:p>
            <w:r>
              <w:t>2001:db8::1</w:t>
            </w:r>
          </w:p>
        </w:tc>
      </w:tr>
      <w:tr>
        <w:tc>
          <w:tcPr>
            <w:tcW w:type="dxa" w:w="3216"/>
          </w:tcPr>
          <w:p>
            <w:r>
              <w:t>CNAME</w:t>
            </w:r>
          </w:p>
        </w:tc>
        <w:tc>
          <w:tcPr>
            <w:tcW w:type="dxa" w:w="3216"/>
          </w:tcPr>
          <w:p>
            <w:r>
              <w:t>Alias to another hostname</w:t>
            </w:r>
          </w:p>
        </w:tc>
        <w:tc>
          <w:tcPr>
            <w:tcW w:type="dxa" w:w="3216"/>
          </w:tcPr>
          <w:p>
            <w:r>
              <w:t>host.example.com</w:t>
            </w:r>
          </w:p>
        </w:tc>
      </w:tr>
      <w:tr>
        <w:tc>
          <w:tcPr>
            <w:tcW w:type="dxa" w:w="3216"/>
          </w:tcPr>
          <w:p>
            <w:r>
              <w:t>MX</w:t>
            </w:r>
          </w:p>
        </w:tc>
        <w:tc>
          <w:tcPr>
            <w:tcW w:type="dxa" w:w="3216"/>
          </w:tcPr>
          <w:p>
            <w:r>
              <w:t>Mail exchange server</w:t>
            </w:r>
          </w:p>
        </w:tc>
        <w:tc>
          <w:tcPr>
            <w:tcW w:type="dxa" w:w="3216"/>
          </w:tcPr>
          <w:p>
            <w:r>
              <w:t>mail.example.com (priority 10)</w:t>
            </w:r>
          </w:p>
        </w:tc>
      </w:tr>
      <w:tr>
        <w:tc>
          <w:tcPr>
            <w:tcW w:type="dxa" w:w="3216"/>
          </w:tcPr>
          <w:p>
            <w:r>
              <w:t>TXT</w:t>
            </w:r>
          </w:p>
        </w:tc>
        <w:tc>
          <w:tcPr>
            <w:tcW w:type="dxa" w:w="3216"/>
          </w:tcPr>
          <w:p>
            <w:r>
              <w:t>Text records (SPF, verification)</w:t>
            </w:r>
          </w:p>
        </w:tc>
        <w:tc>
          <w:tcPr>
            <w:tcW w:type="dxa" w:w="3216"/>
          </w:tcPr>
          <w:p>
            <w:r>
              <w:t>v=spf1 include:example.com ~all</w:t>
            </w:r>
          </w:p>
        </w:tc>
      </w:tr>
      <w:tr>
        <w:tc>
          <w:tcPr>
            <w:tcW w:type="dxa" w:w="3216"/>
          </w:tcPr>
          <w:p>
            <w:r>
              <w:t>NS</w:t>
            </w:r>
          </w:p>
        </w:tc>
        <w:tc>
          <w:tcPr>
            <w:tcW w:type="dxa" w:w="3216"/>
          </w:tcPr>
          <w:p>
            <w:r>
              <w:t>Nameserver delegation</w:t>
            </w:r>
          </w:p>
        </w:tc>
        <w:tc>
          <w:tcPr>
            <w:tcW w:type="dxa" w:w="3216"/>
          </w:tcPr>
          <w:p>
            <w:r>
              <w:t>ns1.example.com</w:t>
            </w:r>
          </w:p>
        </w:tc>
      </w:tr>
    </w:tbl>
    <w:p/>
    <w:p>
      <w:r>
        <w:br w:type="page"/>
      </w:r>
    </w:p>
    <w:p>
      <w:pPr>
        <w:pStyle w:val="Heading1"/>
      </w:pPr>
      <w:r>
        <w:t>8. Troubleshooting</w:t>
      </w:r>
    </w:p>
    <w:p>
      <w:pPr>
        <w:pStyle w:val="Heading2"/>
      </w:pPr>
      <w:r>
        <w:t>"Domain already exists" on import</w:t>
      </w:r>
    </w:p>
    <w:p>
      <w:r>
        <w:rPr>
          <w:b w:val="0"/>
        </w:rPr>
        <w:t>The parent domain is already in your database (or the import list had a duplicate). Duplicate and malformed lines are skipped automatically.</w:t>
      </w:r>
    </w:p>
    <w:p>
      <w:pPr>
        <w:pStyle w:val="Heading2"/>
      </w:pPr>
      <w:r>
        <w:t>DNS changes do not resolve</w:t>
      </w:r>
    </w:p>
    <w:p>
      <w:pPr>
        <w:pStyle w:val="ListBullet"/>
      </w:pPr>
      <w:r>
        <w:t>Wait for TTL/propagation (1–24 hours), test with dig instead of the browser cache.</w:t>
      </w:r>
    </w:p>
    <w:p>
      <w:pPr>
        <w:pStyle w:val="ListBullet"/>
      </w:pPr>
      <w:r>
        <w:t>Ensure port 53 (UDP/TCP) is open in your firewall.</w:t>
      </w:r>
    </w:p>
    <w:p>
      <w:pPr>
        <w:pStyle w:val="ListBullet"/>
      </w:pPr>
      <w:r>
        <w:t>Confirm your registrar's nameservers are set to your nameservers.</w:t>
      </w:r>
    </w:p>
    <w:p>
      <w:pPr>
        <w:pStyle w:val="ListBullet"/>
      </w:pPr>
      <w:r>
        <w:t>In the Admin Panel, run "Sync Records Now" after editing records.</w:t>
      </w:r>
    </w:p>
    <w:p>
      <w:pPr>
        <w:pStyle w:val="Heading2"/>
      </w:pPr>
      <w:r>
        <w:t>Installation command fails on Debian/Ubuntu</w:t>
      </w:r>
    </w:p>
    <w:p>
      <w:r>
        <w:rPr>
          <w:b w:val="0"/>
        </w:rPr>
        <w:t>Run updates manually and retry, then verify the service:</w:t>
      </w:r>
    </w:p>
    <w:p>
      <w:pPr>
        <w:spacing w:after="0"/>
        <w:ind w:left="432"/>
        <w:shd w:val="clear" w:fill="F0F3F8"/>
      </w:pPr>
      <w:r>
        <w:rPr>
          <w:rFonts w:ascii="Consolas" w:hAnsi="Consolas"/>
          <w:color w:val="1A1A2E"/>
          <w:sz w:val="19"/>
        </w:rPr>
        <w:t>sudo apt-get update</w:t>
      </w:r>
    </w:p>
    <w:p>
      <w:pPr>
        <w:spacing w:after="0"/>
        <w:ind w:left="432"/>
        <w:shd w:val="clear" w:fill="F0F3F8"/>
      </w:pPr>
      <w:r>
        <w:rPr>
          <w:rFonts w:ascii="Consolas" w:hAnsi="Consolas"/>
          <w:color w:val="1A1A2E"/>
          <w:sz w:val="19"/>
        </w:rPr>
        <w:t>sudo apt-get install -y bind9 dnsmasq</w:t>
      </w:r>
    </w:p>
    <w:p>
      <w:pPr>
        <w:spacing w:after="0"/>
        <w:ind w:left="432"/>
        <w:shd w:val="clear" w:fill="F0F3F8"/>
      </w:pPr>
      <w:r>
        <w:rPr>
          <w:rFonts w:ascii="Consolas" w:hAnsi="Consolas"/>
          <w:color w:val="1A1A2E"/>
          <w:sz w:val="19"/>
        </w:rPr>
        <w:t>sudo systemctl status named</w:t>
      </w:r>
    </w:p>
    <w:p>
      <w:pPr>
        <w:spacing w:after="0"/>
        <w:ind w:left="432"/>
        <w:shd w:val="clear" w:fill="F0F3F8"/>
      </w:pPr>
      <w:r>
        <w:rPr>
          <w:rFonts w:ascii="Consolas" w:hAnsi="Consolas"/>
          <w:color w:val="1A1A2E"/>
          <w:sz w:val="19"/>
        </w:rPr>
        <w:t>sudo systemctl status dnsmasq</w:t>
      </w:r>
    </w:p>
    <w:p/>
    <w:p>
      <w:pPr>
        <w:pStyle w:val="Heading2"/>
      </w:pPr>
      <w:r>
        <w:t>Windows / shared hosting?</w:t>
      </w:r>
    </w:p>
    <w:p>
      <w:r>
        <w:rPr>
          <w:b w:val="0"/>
        </w:rPr>
        <w:t>If you are not on a Linux VPS with root access, you cannot run Bind9/DNSMasq locally. Instead, point your subdomain CNAME/A records at a server that can (e.g. use the panel without the on-box DNS server and rely on your nameserver provider).</w:t>
      </w:r>
    </w:p>
    <w:p>
      <w:r>
        <w:br w:type="page"/>
      </w:r>
    </w:p>
    <w:p>
      <w:pPr>
        <w:pStyle w:val="Heading1"/>
      </w:pPr>
      <w:r>
        <w:t>9. Quick Reference Card</w:t>
      </w:r>
    </w:p>
    <w:tbl>
      <w:tblPr>
        <w:tblStyle w:val="LightList-Accent1"/>
        <w:tblW w:type="auto" w:w="0"/>
        <w:tblLook w:firstColumn="1" w:firstRow="1" w:lastColumn="0" w:lastRow="0" w:noHBand="0" w:noVBand="1" w:val="04A0"/>
      </w:tblPr>
      <w:tblGrid>
        <w:gridCol w:w="3216"/>
        <w:gridCol w:w="3216"/>
        <w:gridCol w:w="3216"/>
      </w:tblGrid>
      <w:tr>
        <w:tc>
          <w:tcPr>
            <w:tcW w:type="dxa" w:w="3216"/>
          </w:tcPr>
          <w:p>
            <w:r>
              <w:rPr>
                <w:b/>
              </w:rPr>
              <w:t>Task</w:t>
            </w:r>
          </w:p>
        </w:tc>
        <w:tc>
          <w:tcPr>
            <w:tcW w:type="dxa" w:w="3216"/>
          </w:tcPr>
          <w:p>
            <w:r>
              <w:rPr>
                <w:b/>
              </w:rPr>
              <w:t>Where</w:t>
            </w:r>
          </w:p>
        </w:tc>
        <w:tc>
          <w:tcPr>
            <w:tcW w:type="dxa" w:w="3216"/>
          </w:tcPr>
          <w:p>
            <w:r>
              <w:rPr>
                <w:b/>
              </w:rPr>
              <w:t>How</w:t>
            </w:r>
          </w:p>
        </w:tc>
      </w:tr>
      <w:tr>
        <w:tc>
          <w:tcPr>
            <w:tcW w:type="dxa" w:w="3216"/>
          </w:tcPr>
          <w:p>
            <w:r>
              <w:t>Register a FreeDNS account</w:t>
            </w:r>
          </w:p>
        </w:tc>
        <w:tc>
          <w:tcPr>
            <w:tcW w:type="dxa" w:w="3216"/>
          </w:tcPr>
          <w:p>
            <w:r>
              <w:t>freedns.afraid.org</w:t>
            </w:r>
          </w:p>
        </w:tc>
        <w:tc>
          <w:tcPr>
            <w:tcW w:type="dxa" w:w="3216"/>
          </w:tcPr>
          <w:p>
            <w:r>
              <w:t>Sign up → confirm email</w:t>
            </w:r>
          </w:p>
        </w:tc>
      </w:tr>
      <w:tr>
        <w:tc>
          <w:tcPr>
            <w:tcW w:type="dxa" w:w="3216"/>
          </w:tcPr>
          <w:p>
            <w:r>
              <w:t>Get API key</w:t>
            </w:r>
          </w:p>
        </w:tc>
        <w:tc>
          <w:tcPr>
            <w:tcW w:type="dxa" w:w="3216"/>
          </w:tcPr>
          <w:p>
            <w:r>
              <w:t>Site → API → XML &amp; JSON</w:t>
            </w:r>
          </w:p>
        </w:tc>
        <w:tc>
          <w:tcPr>
            <w:tcW w:type="dxa" w:w="3216"/>
          </w:tcPr>
          <w:p>
            <w:r>
              <w:t>Copy token from update.php URL</w:t>
            </w:r>
          </w:p>
        </w:tc>
      </w:tr>
      <w:tr>
        <w:tc>
          <w:tcPr>
            <w:tcW w:type="dxa" w:w="3216"/>
          </w:tcPr>
          <w:p>
            <w:r>
              <w:t>Find public domains</w:t>
            </w:r>
          </w:p>
        </w:tc>
        <w:tc>
          <w:tcPr>
            <w:tcW w:type="dxa" w:w="3216"/>
          </w:tcPr>
          <w:p>
            <w:r>
              <w:t>Site → Public Subdomains</w:t>
            </w:r>
          </w:p>
        </w:tc>
        <w:tc>
          <w:tcPr>
            <w:tcW w:type="dxa" w:w="3216"/>
          </w:tcPr>
          <w:p>
            <w:r>
              <w:t>Browse/search registry</w:t>
            </w:r>
          </w:p>
        </w:tc>
      </w:tr>
      <w:tr>
        <w:tc>
          <w:tcPr>
            <w:tcW w:type="dxa" w:w="3216"/>
          </w:tcPr>
          <w:p>
            <w:r>
              <w:t>Import domains</w:t>
            </w:r>
          </w:p>
        </w:tc>
        <w:tc>
          <w:tcPr>
            <w:tcW w:type="dxa" w:w="3216"/>
          </w:tcPr>
          <w:p>
            <w:r>
              <w:t>Your Panel → Admin → Domains</w:t>
            </w:r>
          </w:p>
        </w:tc>
        <w:tc>
          <w:tcPr>
            <w:tcW w:type="dxa" w:w="3216"/>
          </w:tcPr>
          <w:p>
            <w:r>
              <w:t>Paste list → click Import</w:t>
            </w:r>
          </w:p>
        </w:tc>
      </w:tr>
      <w:tr>
        <w:tc>
          <w:tcPr>
            <w:tcW w:type="dxa" w:w="3216"/>
          </w:tcPr>
          <w:p>
            <w:r>
              <w:t>Save credentials</w:t>
            </w:r>
          </w:p>
        </w:tc>
        <w:tc>
          <w:tcPr>
            <w:tcW w:type="dxa" w:w="3216"/>
          </w:tcPr>
          <w:p>
            <w:r>
              <w:t>Your Panel → Admin → DNS Server</w:t>
            </w:r>
          </w:p>
        </w:tc>
        <w:tc>
          <w:tcPr>
            <w:tcW w:type="dxa" w:w="3216"/>
          </w:tcPr>
          <w:p>
            <w:r>
              <w:t>Username + API key fields</w:t>
            </w:r>
          </w:p>
        </w:tc>
      </w:tr>
      <w:tr>
        <w:tc>
          <w:tcPr>
            <w:tcW w:type="dxa" w:w="3216"/>
          </w:tcPr>
          <w:p>
            <w:r>
              <w:t>Install DNS server</w:t>
            </w:r>
          </w:p>
        </w:tc>
        <w:tc>
          <w:tcPr>
            <w:tcW w:type="dxa" w:w="3216"/>
          </w:tcPr>
          <w:p>
            <w:r>
              <w:t>Your Panel → Admin → DNS Server</w:t>
            </w:r>
          </w:p>
        </w:tc>
        <w:tc>
          <w:tcPr>
            <w:tcW w:type="dxa" w:w="3216"/>
          </w:tcPr>
          <w:p>
            <w:r>
              <w:t>Pick Bind9 or DNSMasq → Install</w:t>
            </w:r>
          </w:p>
        </w:tc>
      </w:tr>
      <w:tr>
        <w:tc>
          <w:tcPr>
            <w:tcW w:type="dxa" w:w="3216"/>
          </w:tcPr>
          <w:p>
            <w:r>
              <w:t>Sync records</w:t>
            </w:r>
          </w:p>
        </w:tc>
        <w:tc>
          <w:tcPr>
            <w:tcW w:type="dxa" w:w="3216"/>
          </w:tcPr>
          <w:p>
            <w:r>
              <w:t>Your Panel → Admin → DNS Server</w:t>
            </w:r>
          </w:p>
        </w:tc>
        <w:tc>
          <w:tcPr>
            <w:tcW w:type="dxa" w:w="3216"/>
          </w:tcPr>
          <w:p>
            <w:r>
              <w:t>Click "Sync Records Now"</w:t>
            </w:r>
          </w:p>
        </w:tc>
      </w:tr>
      <w:tr>
        <w:tc>
          <w:tcPr>
            <w:tcW w:type="dxa" w:w="3216"/>
          </w:tcPr>
          <w:p>
            <w:r>
              <w:t>Set nameservers</w:t>
            </w:r>
          </w:p>
        </w:tc>
        <w:tc>
          <w:tcPr>
            <w:tcW w:type="dxa" w:w="3216"/>
          </w:tcPr>
          <w:p>
            <w:r>
              <w:t>Your registrar</w:t>
            </w:r>
          </w:p>
        </w:tc>
        <w:tc>
          <w:tcPr>
            <w:tcW w:type="dxa" w:w="3216"/>
          </w:tcPr>
          <w:p>
            <w:r>
              <w:t>ns1.your-domain.com + ns2</w:t>
            </w:r>
          </w:p>
        </w:tc>
      </w:tr>
      <w:tr>
        <w:tc>
          <w:tcPr>
            <w:tcW w:type="dxa" w:w="3216"/>
          </w:tcPr>
          <w:p>
            <w:r>
              <w:t>Test DNS</w:t>
            </w:r>
          </w:p>
        </w:tc>
        <w:tc>
          <w:tcPr>
            <w:tcW w:type="dxa" w:w="3216"/>
          </w:tcPr>
          <w:p>
            <w:r>
              <w:t>Any machine</w:t>
            </w:r>
          </w:p>
        </w:tc>
        <w:tc>
          <w:tcPr>
            <w:tcW w:type="dxa" w:w="3216"/>
          </w:tcPr>
          <w:p>
            <w:r>
              <w:t>dig @IP hostname</w:t>
            </w:r>
          </w:p>
        </w:tc>
      </w:tr>
    </w:tbl>
    <w:p/>
    <w:p/>
    <w:p>
      <w:r>
        <w:rPr>
          <w:b/>
          <w:color w:val="12B886"/>
        </w:rPr>
        <w:t>Congratulations! You now understand how to connect your FreeDNS Panel to freedns.afraid.org, import public domains, install your own DNS server, and manage subdomains for your users.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01F33"/>
      <w:sz w:val="5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01F3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