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27C9" w14:textId="77777777" w:rsidR="00E42F9D" w:rsidRPr="006D4254" w:rsidRDefault="00E42F9D">
      <w:pPr>
        <w:pStyle w:val="Image"/>
        <w:jc w:val="right"/>
        <w:rPr>
          <w:rFonts w:asciiTheme="minorHAnsi" w:hAnsiTheme="minorHAnsi" w:cs="Arial"/>
        </w:rPr>
      </w:pPr>
    </w:p>
    <w:p w14:paraId="03DA20DE" w14:textId="77777777" w:rsidR="00E42F9D" w:rsidRPr="006D4254" w:rsidRDefault="00E42F9D">
      <w:pPr>
        <w:pStyle w:val="BodyText"/>
        <w:rPr>
          <w:rFonts w:asciiTheme="minorHAnsi" w:hAnsiTheme="minorHAnsi" w:cs="Arial"/>
        </w:rPr>
      </w:pPr>
    </w:p>
    <w:p w14:paraId="622B85C4" w14:textId="77777777" w:rsidR="00E42F9D" w:rsidRPr="006D4254" w:rsidRDefault="00E42F9D" w:rsidP="00D05964">
      <w:pPr>
        <w:pStyle w:val="BodyText2"/>
      </w:pPr>
    </w:p>
    <w:p w14:paraId="3AB794FB" w14:textId="77777777" w:rsidR="00E42F9D" w:rsidRPr="006D4254" w:rsidRDefault="00E42F9D" w:rsidP="00D05964">
      <w:pPr>
        <w:pStyle w:val="BodyText2"/>
      </w:pPr>
    </w:p>
    <w:p w14:paraId="2FDB46CA" w14:textId="77777777" w:rsidR="00E42F9D" w:rsidRPr="006D4254" w:rsidRDefault="00E42F9D" w:rsidP="00D05964">
      <w:pPr>
        <w:pStyle w:val="BodyText2"/>
      </w:pPr>
    </w:p>
    <w:p w14:paraId="0A37728D" w14:textId="77777777" w:rsidR="00E42F9D" w:rsidRPr="006D4254" w:rsidRDefault="00E42F9D" w:rsidP="00D05964">
      <w:pPr>
        <w:pStyle w:val="BodyText2"/>
      </w:pPr>
    </w:p>
    <w:p w14:paraId="0C32436C" w14:textId="77777777" w:rsidR="00E42F9D" w:rsidRPr="006D4254" w:rsidRDefault="00E42F9D" w:rsidP="00D05964">
      <w:pPr>
        <w:pStyle w:val="BodyText2"/>
      </w:pPr>
    </w:p>
    <w:p w14:paraId="7F51428C" w14:textId="77777777" w:rsidR="00E42F9D" w:rsidRPr="006D4254" w:rsidRDefault="00E42F9D" w:rsidP="00D05964">
      <w:pPr>
        <w:pStyle w:val="BodyText2"/>
      </w:pPr>
    </w:p>
    <w:p w14:paraId="6B72FD87" w14:textId="77777777" w:rsidR="00E42F9D" w:rsidRPr="006D4254" w:rsidRDefault="00E42F9D" w:rsidP="00D05964">
      <w:pPr>
        <w:pStyle w:val="BodyText2"/>
      </w:pPr>
    </w:p>
    <w:p w14:paraId="357509DF" w14:textId="77777777" w:rsidR="00E42F9D" w:rsidRPr="006D4254" w:rsidRDefault="00E42F9D" w:rsidP="00D05964">
      <w:pPr>
        <w:pStyle w:val="BodyText2"/>
      </w:pPr>
    </w:p>
    <w:p w14:paraId="66088427" w14:textId="77777777" w:rsidR="00E42F9D" w:rsidRPr="006D4254" w:rsidRDefault="00E42F9D" w:rsidP="00D05964">
      <w:pPr>
        <w:pStyle w:val="BodyText2"/>
      </w:pPr>
    </w:p>
    <w:p w14:paraId="6FC2CBB1" w14:textId="77777777" w:rsidR="00E42F9D" w:rsidRPr="006D4254" w:rsidRDefault="00E42F9D" w:rsidP="00D05964">
      <w:pPr>
        <w:pStyle w:val="BodyText2"/>
      </w:pPr>
    </w:p>
    <w:p w14:paraId="1F0D4B5A" w14:textId="77777777" w:rsidR="00E42F9D" w:rsidRPr="006D4254" w:rsidRDefault="00E42F9D" w:rsidP="00D05964">
      <w:pPr>
        <w:pStyle w:val="BodyText2"/>
      </w:pPr>
    </w:p>
    <w:p w14:paraId="5C106D85" w14:textId="77777777" w:rsidR="00E42F9D" w:rsidRPr="006D4254" w:rsidRDefault="00E42F9D" w:rsidP="00D05964">
      <w:pPr>
        <w:pStyle w:val="BodyText2"/>
      </w:pPr>
    </w:p>
    <w:p w14:paraId="7D467F7F" w14:textId="77777777" w:rsidR="00E42F9D" w:rsidRPr="006D4254" w:rsidRDefault="00E42F9D" w:rsidP="00D05964">
      <w:pPr>
        <w:pStyle w:val="BodyText2"/>
      </w:pPr>
    </w:p>
    <w:p w14:paraId="149638D4" w14:textId="77777777" w:rsidR="00E42F9D" w:rsidRPr="006D4254" w:rsidRDefault="00E42F9D" w:rsidP="00D05964">
      <w:pPr>
        <w:pStyle w:val="BodyText2"/>
      </w:pPr>
    </w:p>
    <w:p w14:paraId="620EE312" w14:textId="77777777" w:rsidR="00E42F9D" w:rsidRPr="006D4254" w:rsidRDefault="00E42F9D" w:rsidP="00D05964">
      <w:pPr>
        <w:pStyle w:val="BodyText2"/>
      </w:pPr>
    </w:p>
    <w:p w14:paraId="702A235F" w14:textId="77777777" w:rsidR="00E42F9D" w:rsidRPr="006D4254" w:rsidRDefault="00E42F9D" w:rsidP="00D05964">
      <w:pPr>
        <w:pStyle w:val="BodyText2"/>
      </w:pPr>
    </w:p>
    <w:p w14:paraId="1B9BDAB1" w14:textId="77777777" w:rsidR="00E42F9D" w:rsidRPr="006D4254" w:rsidRDefault="00E42F9D" w:rsidP="00D05964">
      <w:pPr>
        <w:pStyle w:val="BodyText2"/>
      </w:pPr>
    </w:p>
    <w:p w14:paraId="4521706C" w14:textId="77777777" w:rsidR="00E42F9D" w:rsidRPr="006D4254" w:rsidRDefault="00E42F9D" w:rsidP="00D05964">
      <w:pPr>
        <w:pStyle w:val="BodyText2"/>
      </w:pPr>
    </w:p>
    <w:p w14:paraId="2EE2BAF3" w14:textId="77777777" w:rsidR="00E42F9D" w:rsidRPr="006D4254" w:rsidRDefault="00E42F9D" w:rsidP="00D05964">
      <w:pPr>
        <w:pStyle w:val="BodyText2"/>
      </w:pPr>
    </w:p>
    <w:p w14:paraId="4B2ABC57" w14:textId="77777777" w:rsidR="00E42F9D" w:rsidRPr="006D4254" w:rsidRDefault="00E42F9D" w:rsidP="00D05964">
      <w:pPr>
        <w:pStyle w:val="BodyText2"/>
      </w:pPr>
    </w:p>
    <w:p w14:paraId="41883B0F" w14:textId="77777777" w:rsidR="00E42F9D" w:rsidRPr="006D4254" w:rsidRDefault="00E42F9D">
      <w:pPr>
        <w:rPr>
          <w:rFonts w:asciiTheme="minorHAnsi" w:hAnsiTheme="minorHAnsi"/>
        </w:rPr>
      </w:pPr>
    </w:p>
    <w:p w14:paraId="224E860B" w14:textId="77777777" w:rsidR="00E42F9D" w:rsidRPr="006D4254" w:rsidRDefault="00E42F9D">
      <w:pPr>
        <w:rPr>
          <w:rFonts w:asciiTheme="minorHAnsi" w:hAnsiTheme="minorHAnsi"/>
        </w:rPr>
      </w:pPr>
    </w:p>
    <w:p w14:paraId="3979146F" w14:textId="77777777" w:rsidR="00E42F9D" w:rsidRPr="006D4254" w:rsidRDefault="00E42F9D">
      <w:pPr>
        <w:rPr>
          <w:rFonts w:asciiTheme="minorHAnsi" w:hAnsiTheme="minorHAnsi"/>
        </w:rPr>
      </w:pPr>
    </w:p>
    <w:p w14:paraId="7511C841" w14:textId="77777777" w:rsidR="00E42F9D" w:rsidRPr="006D4254" w:rsidRDefault="00E42F9D">
      <w:pPr>
        <w:rPr>
          <w:rFonts w:asciiTheme="minorHAnsi" w:hAnsiTheme="minorHAnsi"/>
        </w:rPr>
      </w:pPr>
    </w:p>
    <w:p w14:paraId="463C4EF6" w14:textId="77777777" w:rsidR="00E42F9D" w:rsidRPr="006D4254" w:rsidRDefault="00E42F9D" w:rsidP="00D05964">
      <w:pPr>
        <w:pStyle w:val="BodyText2"/>
      </w:pPr>
    </w:p>
    <w:p w14:paraId="12AE1C32" w14:textId="77777777" w:rsidR="00E42F9D" w:rsidRPr="006D4254" w:rsidRDefault="00E42F9D" w:rsidP="00D05964">
      <w:pPr>
        <w:pStyle w:val="BodyText2"/>
      </w:pPr>
    </w:p>
    <w:p w14:paraId="3C7C6210" w14:textId="77777777" w:rsidR="00E42F9D" w:rsidRPr="006D4254" w:rsidRDefault="00C50727" w:rsidP="00D05964">
      <w:pPr>
        <w:pStyle w:val="BodyText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816D1B" wp14:editId="08437DAD">
                <wp:simplePos x="0" y="0"/>
                <wp:positionH relativeFrom="column">
                  <wp:posOffset>76200</wp:posOffset>
                </wp:positionH>
                <wp:positionV relativeFrom="paragraph">
                  <wp:posOffset>85090</wp:posOffset>
                </wp:positionV>
                <wp:extent cx="5943600" cy="18700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87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7DE5C" w14:textId="77777777" w:rsidR="007D609A" w:rsidRDefault="00C50727">
                            <w:pPr>
                              <w:rPr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Active Directory</w:t>
                            </w:r>
                            <w:r w:rsidR="007D609A">
                              <w:rPr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7D609A" w:rsidRPr="00BE65A6">
                              <w:rPr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Maintenance &amp; Monitoring Process</w:t>
                            </w:r>
                          </w:p>
                          <w:p w14:paraId="167A1A1B" w14:textId="77777777" w:rsidR="007D609A" w:rsidRDefault="007D609A">
                            <w:pPr>
                              <w:rPr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</w:p>
                          <w:p w14:paraId="654849E8" w14:textId="77777777" w:rsidR="007D609A" w:rsidRPr="00E43376" w:rsidRDefault="007D609A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 w:rsidRPr="00E43376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44"/>
                              </w:rPr>
                              <w:t>Version 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816D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6.7pt;width:468pt;height:147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" stroked="f">
                <v:textbox>
                  <w:txbxContent>
                    <w:p w14:paraId="0AD7DE5C" w14:textId="77777777" w:rsidR="007D609A" w:rsidRDefault="00C50727">
                      <w:pPr>
                        <w:rPr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kern w:val="36"/>
                          <w:sz w:val="48"/>
                          <w:szCs w:val="48"/>
                        </w:rPr>
                        <w:t>Active Directory</w:t>
                      </w:r>
                      <w:r w:rsidR="007D609A">
                        <w:rPr>
                          <w:b/>
                          <w:bCs/>
                          <w:kern w:val="36"/>
                          <w:sz w:val="48"/>
                          <w:szCs w:val="48"/>
                        </w:rPr>
                        <w:t xml:space="preserve"> </w:t>
                      </w:r>
                      <w:r w:rsidR="007D609A" w:rsidRPr="00BE65A6">
                        <w:rPr>
                          <w:b/>
                          <w:bCs/>
                          <w:kern w:val="36"/>
                          <w:sz w:val="48"/>
                          <w:szCs w:val="48"/>
                        </w:rPr>
                        <w:t>Maintenance &amp; Monitoring Process</w:t>
                      </w:r>
                    </w:p>
                    <w:p w14:paraId="167A1A1B" w14:textId="77777777" w:rsidR="007D609A" w:rsidRDefault="007D609A">
                      <w:pPr>
                        <w:rPr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</w:p>
                    <w:p w14:paraId="654849E8" w14:textId="77777777" w:rsidR="007D609A" w:rsidRPr="00E43376" w:rsidRDefault="007D609A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 w:rsidRPr="00E43376">
                        <w:rPr>
                          <w:rFonts w:asciiTheme="minorHAnsi" w:hAnsiTheme="minorHAnsi"/>
                          <w:b/>
                          <w:color w:val="000000" w:themeColor="text1"/>
                          <w:sz w:val="44"/>
                        </w:rPr>
                        <w:t>Version 1.0</w:t>
                      </w:r>
                    </w:p>
                  </w:txbxContent>
                </v:textbox>
              </v:shape>
            </w:pict>
          </mc:Fallback>
        </mc:AlternateContent>
      </w:r>
    </w:p>
    <w:p w14:paraId="0ACAC6A0" w14:textId="77777777" w:rsidR="00E42F9D" w:rsidRPr="006D4254" w:rsidRDefault="00E42F9D" w:rsidP="00D05964">
      <w:pPr>
        <w:pStyle w:val="BodyText2"/>
      </w:pPr>
    </w:p>
    <w:p w14:paraId="20328E31" w14:textId="77777777" w:rsidR="00E42F9D" w:rsidRPr="006D4254" w:rsidRDefault="00E42F9D" w:rsidP="00D05964">
      <w:pPr>
        <w:pStyle w:val="BodyText2"/>
      </w:pPr>
    </w:p>
    <w:p w14:paraId="4E85ABC4" w14:textId="77777777" w:rsidR="00E42F9D" w:rsidRPr="006D4254" w:rsidRDefault="00E42F9D" w:rsidP="00D05964">
      <w:pPr>
        <w:pStyle w:val="BodyText2"/>
      </w:pPr>
    </w:p>
    <w:p w14:paraId="791B605B" w14:textId="77777777" w:rsidR="00E42F9D" w:rsidRPr="006D4254" w:rsidRDefault="00E42F9D" w:rsidP="00D05964">
      <w:pPr>
        <w:pStyle w:val="BodyText2"/>
      </w:pPr>
    </w:p>
    <w:p w14:paraId="2A4C8150" w14:textId="77777777" w:rsidR="00E42F9D" w:rsidRPr="006D4254" w:rsidRDefault="00E42F9D" w:rsidP="00D05964">
      <w:pPr>
        <w:pStyle w:val="BodyText2"/>
      </w:pPr>
    </w:p>
    <w:p w14:paraId="5409B673" w14:textId="77777777" w:rsidR="00E42F9D" w:rsidRPr="006D4254" w:rsidRDefault="00E42F9D" w:rsidP="00D05964">
      <w:pPr>
        <w:pStyle w:val="BodyText2"/>
      </w:pPr>
    </w:p>
    <w:p w14:paraId="13A93232" w14:textId="77777777" w:rsidR="00E42F9D" w:rsidRPr="006D4254" w:rsidRDefault="00E42F9D" w:rsidP="00D05964">
      <w:pPr>
        <w:pStyle w:val="BodyText2"/>
      </w:pPr>
    </w:p>
    <w:p w14:paraId="5CF76887" w14:textId="77777777" w:rsidR="00E42F9D" w:rsidRPr="006D4254" w:rsidRDefault="00E42F9D" w:rsidP="00D05964">
      <w:pPr>
        <w:pStyle w:val="BodyText2"/>
      </w:pPr>
    </w:p>
    <w:p w14:paraId="1A71DE02" w14:textId="77777777" w:rsidR="00E42F9D" w:rsidRPr="006D4254" w:rsidRDefault="00E42F9D" w:rsidP="00D05964">
      <w:pPr>
        <w:pStyle w:val="BodyText2"/>
      </w:pPr>
    </w:p>
    <w:p w14:paraId="1D5EB9D6" w14:textId="77777777" w:rsidR="00E42F9D" w:rsidRPr="006D4254" w:rsidRDefault="00E42F9D" w:rsidP="00D05964">
      <w:pPr>
        <w:pStyle w:val="BodyText2"/>
      </w:pPr>
    </w:p>
    <w:p w14:paraId="560C08AE" w14:textId="77777777" w:rsidR="00E42F9D" w:rsidRPr="006D4254" w:rsidRDefault="00E42F9D" w:rsidP="00D05964">
      <w:pPr>
        <w:pStyle w:val="BodyText2"/>
      </w:pPr>
    </w:p>
    <w:p w14:paraId="26B5CF0F" w14:textId="77777777" w:rsidR="00E42F9D" w:rsidRPr="006D4254" w:rsidRDefault="00E42F9D" w:rsidP="00D05964">
      <w:pPr>
        <w:pStyle w:val="BodyText2"/>
      </w:pPr>
    </w:p>
    <w:p w14:paraId="27D52FBE" w14:textId="77777777" w:rsidR="00E42F9D" w:rsidRPr="006D4254" w:rsidRDefault="00E42F9D" w:rsidP="00D05964">
      <w:pPr>
        <w:pStyle w:val="BodyText2"/>
      </w:pPr>
    </w:p>
    <w:p w14:paraId="389555D4" w14:textId="77777777" w:rsidR="00E42F9D" w:rsidRPr="006D4254" w:rsidRDefault="00E42F9D" w:rsidP="00D05964">
      <w:pPr>
        <w:pStyle w:val="BodyText2"/>
      </w:pPr>
    </w:p>
    <w:p w14:paraId="540A7CA2" w14:textId="77777777" w:rsidR="00E42F9D" w:rsidRPr="006D4254" w:rsidRDefault="00E42F9D" w:rsidP="00D05964">
      <w:pPr>
        <w:pStyle w:val="BodyText2"/>
      </w:pPr>
    </w:p>
    <w:p w14:paraId="315C2BCB" w14:textId="77777777" w:rsidR="00E42F9D" w:rsidRPr="006D4254" w:rsidRDefault="00E42F9D" w:rsidP="00D05964">
      <w:pPr>
        <w:pStyle w:val="BodyText2"/>
      </w:pPr>
    </w:p>
    <w:p w14:paraId="3808D586" w14:textId="77777777" w:rsidR="00E42F9D" w:rsidRPr="006D4254" w:rsidRDefault="00E42F9D" w:rsidP="00D05964">
      <w:pPr>
        <w:pStyle w:val="BodyText2"/>
      </w:pPr>
    </w:p>
    <w:p w14:paraId="45F45A29" w14:textId="77777777" w:rsidR="002904E7" w:rsidRDefault="002904E7">
      <w:pPr>
        <w:rPr>
          <w:rFonts w:ascii="Arial" w:hAnsi="Arial" w:cs="Arial"/>
          <w:bCs/>
          <w:i/>
          <w:sz w:val="20"/>
          <w:szCs w:val="20"/>
        </w:rPr>
      </w:pPr>
      <w:r>
        <w:br w:type="page"/>
      </w:r>
    </w:p>
    <w:p w14:paraId="4A33A0A0" w14:textId="77777777" w:rsidR="00E42F9D" w:rsidRPr="006D4254" w:rsidRDefault="00E42F9D" w:rsidP="00D05964">
      <w:pPr>
        <w:pStyle w:val="BodyText2"/>
      </w:pPr>
    </w:p>
    <w:p w14:paraId="39A5E9C6" w14:textId="77777777" w:rsidR="00E42F9D" w:rsidRPr="009301A5" w:rsidRDefault="00E42F9D" w:rsidP="00D05964">
      <w:pPr>
        <w:pStyle w:val="BodyText2"/>
      </w:pPr>
      <w:r w:rsidRPr="009301A5">
        <w:tab/>
      </w:r>
      <w:r w:rsidRPr="009301A5">
        <w:tab/>
      </w:r>
    </w:p>
    <w:p w14:paraId="2D062DFE" w14:textId="77777777" w:rsidR="00E42F9D" w:rsidRPr="009301A5" w:rsidRDefault="00E42F9D">
      <w:pPr>
        <w:pStyle w:val="TableNames"/>
        <w:rPr>
          <w:rFonts w:asciiTheme="minorHAnsi" w:hAnsiTheme="minorHAnsi" w:cstheme="minorHAnsi"/>
          <w:sz w:val="40"/>
        </w:rPr>
      </w:pPr>
      <w:bookmarkStart w:id="0" w:name="_Toc293393458"/>
      <w:bookmarkStart w:id="1" w:name="_Toc293475609"/>
      <w:bookmarkStart w:id="2" w:name="_Toc293623667"/>
      <w:bookmarkStart w:id="3" w:name="_Toc294232286"/>
      <w:bookmarkStart w:id="4" w:name="_Toc294274185"/>
      <w:bookmarkStart w:id="5" w:name="_Toc300518192"/>
      <w:bookmarkStart w:id="6" w:name="_Toc300518447"/>
      <w:r w:rsidRPr="009301A5">
        <w:rPr>
          <w:rFonts w:asciiTheme="minorHAnsi" w:hAnsiTheme="minorHAnsi" w:cstheme="minorHAnsi"/>
          <w:sz w:val="40"/>
        </w:rPr>
        <w:t>Contents</w:t>
      </w:r>
      <w:bookmarkEnd w:id="0"/>
      <w:bookmarkEnd w:id="1"/>
      <w:bookmarkEnd w:id="2"/>
      <w:bookmarkEnd w:id="3"/>
      <w:bookmarkEnd w:id="4"/>
      <w:bookmarkEnd w:id="5"/>
      <w:bookmarkEnd w:id="6"/>
    </w:p>
    <w:p w14:paraId="611F33AD" w14:textId="77777777" w:rsidR="00607F20" w:rsidRDefault="00607F20">
      <w:pPr>
        <w:pStyle w:val="TOC1"/>
        <w:tabs>
          <w:tab w:val="right" w:leader="dot" w:pos="9017"/>
        </w:tabs>
        <w:rPr>
          <w:rFonts w:ascii="Arial" w:hAnsi="Arial" w:cs="Arial"/>
          <w:sz w:val="20"/>
          <w:szCs w:val="20"/>
        </w:rPr>
      </w:pPr>
    </w:p>
    <w:p w14:paraId="050E5BDA" w14:textId="77777777" w:rsidR="00607F20" w:rsidRDefault="00607F20">
      <w:pPr>
        <w:pStyle w:val="TOC1"/>
        <w:tabs>
          <w:tab w:val="right" w:leader="dot" w:pos="9017"/>
        </w:tabs>
        <w:rPr>
          <w:rFonts w:ascii="Arial" w:hAnsi="Arial" w:cs="Arial"/>
          <w:sz w:val="20"/>
          <w:szCs w:val="20"/>
        </w:rPr>
      </w:pPr>
    </w:p>
    <w:p w14:paraId="12E6722B" w14:textId="77777777" w:rsidR="009F6DE6" w:rsidRPr="009F6DE6" w:rsidRDefault="00460423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r w:rsidRPr="009F6DE6">
        <w:rPr>
          <w:rFonts w:asciiTheme="minorHAnsi" w:hAnsiTheme="minorHAnsi" w:cstheme="minorHAnsi"/>
          <w:i/>
          <w:caps w:val="0"/>
          <w:smallCaps w:val="0"/>
          <w:sz w:val="18"/>
        </w:rPr>
        <w:fldChar w:fldCharType="begin"/>
      </w:r>
      <w:r w:rsidR="00904E50" w:rsidRPr="009F6DE6">
        <w:rPr>
          <w:rFonts w:asciiTheme="minorHAnsi" w:hAnsiTheme="minorHAnsi" w:cstheme="minorHAnsi"/>
          <w:i/>
          <w:caps w:val="0"/>
          <w:smallCaps w:val="0"/>
          <w:sz w:val="18"/>
        </w:rPr>
        <w:instrText xml:space="preserve"> TOC \o "1-6" \h \z \u </w:instrText>
      </w:r>
      <w:r w:rsidRPr="009F6DE6">
        <w:rPr>
          <w:rFonts w:asciiTheme="minorHAnsi" w:hAnsiTheme="minorHAnsi" w:cstheme="minorHAnsi"/>
          <w:i/>
          <w:caps w:val="0"/>
          <w:smallCaps w:val="0"/>
          <w:sz w:val="18"/>
        </w:rPr>
        <w:fldChar w:fldCharType="separate"/>
      </w:r>
      <w:hyperlink w:anchor="_Toc300518447" w:history="1">
        <w:r w:rsidR="009F6DE6" w:rsidRPr="009F6DE6">
          <w:rPr>
            <w:rStyle w:val="Hyperlink"/>
            <w:rFonts w:asciiTheme="minorHAnsi" w:hAnsiTheme="minorHAnsi" w:cstheme="minorHAnsi"/>
            <w:sz w:val="18"/>
          </w:rPr>
          <w:t>Contents</w:t>
        </w:r>
        <w:r w:rsidR="009F6DE6" w:rsidRPr="009F6DE6">
          <w:rPr>
            <w:rFonts w:asciiTheme="minorHAnsi" w:hAnsiTheme="minorHAnsi" w:cstheme="minorHAnsi"/>
            <w:webHidden/>
            <w:sz w:val="18"/>
          </w:rPr>
          <w:tab/>
        </w:r>
        <w:r w:rsidR="009F6DE6"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="009F6DE6"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_Toc300518447 \h </w:instrText>
        </w:r>
        <w:r w:rsidR="009F6DE6" w:rsidRPr="009F6DE6">
          <w:rPr>
            <w:rFonts w:asciiTheme="minorHAnsi" w:hAnsiTheme="minorHAnsi" w:cstheme="minorHAnsi"/>
            <w:webHidden/>
            <w:sz w:val="18"/>
          </w:rPr>
        </w:r>
        <w:r w:rsidR="009F6DE6"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2</w:t>
        </w:r>
        <w:r w:rsidR="009F6DE6"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2DB6A966" w14:textId="77777777" w:rsidR="009F6DE6" w:rsidRPr="009F6DE6" w:rsidRDefault="009F6DE6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hyperlink w:anchor="_Toc300518448" w:history="1">
        <w:r w:rsidRPr="009F6DE6">
          <w:rPr>
            <w:rStyle w:val="Hyperlink"/>
            <w:rFonts w:asciiTheme="minorHAnsi" w:hAnsiTheme="minorHAnsi" w:cstheme="minorHAnsi"/>
            <w:sz w:val="18"/>
          </w:rPr>
          <w:t>1</w:t>
        </w:r>
        <w:r w:rsidRPr="009F6DE6">
          <w:rPr>
            <w:rFonts w:asciiTheme="minorHAnsi" w:hAnsiTheme="minorHAnsi" w:cstheme="minorHAnsi"/>
            <w:webHidden/>
            <w:sz w:val="18"/>
          </w:rPr>
          <w:tab/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_Toc300518448 \h </w:instrText>
        </w:r>
        <w:r w:rsidRPr="009F6DE6">
          <w:rPr>
            <w:rFonts w:asciiTheme="minorHAnsi" w:hAnsiTheme="minorHAnsi" w:cstheme="minorHAnsi"/>
            <w:webHidden/>
            <w:sz w:val="18"/>
          </w:rPr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3</w:t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538D765C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49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Purpose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_Toc300518449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3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75028C1F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50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Scope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_Toc300518450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3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7DC68642" w14:textId="77777777" w:rsidR="009F6DE6" w:rsidRPr="009F6DE6" w:rsidRDefault="009F6DE6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hyperlink w:anchor="_Toc300518451" w:history="1">
        <w:r w:rsidRPr="009F6DE6">
          <w:rPr>
            <w:rStyle w:val="Hyperlink"/>
            <w:rFonts w:asciiTheme="minorHAnsi" w:hAnsiTheme="minorHAnsi" w:cstheme="minorHAnsi"/>
            <w:sz w:val="18"/>
          </w:rPr>
          <w:t>2</w:t>
        </w:r>
        <w:r w:rsidRPr="009F6DE6">
          <w:rPr>
            <w:rFonts w:asciiTheme="minorHAnsi" w:hAnsiTheme="minorHAnsi" w:cstheme="minorHAnsi"/>
            <w:webHidden/>
            <w:sz w:val="18"/>
          </w:rPr>
          <w:tab/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_Toc300518451 \h </w:instrText>
        </w:r>
        <w:r w:rsidRPr="009F6DE6">
          <w:rPr>
            <w:rFonts w:asciiTheme="minorHAnsi" w:hAnsiTheme="minorHAnsi" w:cstheme="minorHAnsi"/>
            <w:webHidden/>
            <w:sz w:val="18"/>
          </w:rPr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4</w:t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44197BB3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52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Daily Maintenance &amp; Monitoring Process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_Toc300518452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4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20AB6742" w14:textId="77777777" w:rsidR="009F6DE6" w:rsidRPr="009F6DE6" w:rsidRDefault="009F6DE6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hyperlink w:anchor="_Toc300518453" w:history="1">
        <w:r w:rsidRPr="009F6DE6">
          <w:rPr>
            <w:rStyle w:val="Hyperlink"/>
            <w:rFonts w:asciiTheme="minorHAnsi" w:hAnsiTheme="minorHAnsi" w:cstheme="minorHAnsi"/>
            <w:sz w:val="18"/>
          </w:rPr>
          <w:t>3</w:t>
        </w:r>
        <w:r w:rsidRPr="009F6DE6">
          <w:rPr>
            <w:rFonts w:asciiTheme="minorHAnsi" w:hAnsiTheme="minorHAnsi" w:cstheme="minorHAnsi"/>
            <w:webHidden/>
            <w:sz w:val="18"/>
          </w:rPr>
          <w:tab/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_Toc300518453 \h </w:instrText>
        </w:r>
        <w:r w:rsidRPr="009F6DE6">
          <w:rPr>
            <w:rFonts w:asciiTheme="minorHAnsi" w:hAnsiTheme="minorHAnsi" w:cstheme="minorHAnsi"/>
            <w:webHidden/>
            <w:sz w:val="18"/>
          </w:rPr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8</w:t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6AA511A9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54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Weekly Maintenance &amp; Monitoring Process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_Toc300518454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8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59A3738F" w14:textId="77777777" w:rsidR="009F6DE6" w:rsidRPr="009F6DE6" w:rsidRDefault="009F6DE6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hyperlink w:anchor="_Toc300518455" w:history="1">
        <w:r w:rsidRPr="009F6DE6">
          <w:rPr>
            <w:rStyle w:val="Hyperlink"/>
            <w:rFonts w:asciiTheme="minorHAnsi" w:hAnsiTheme="minorHAnsi" w:cstheme="minorHAnsi"/>
            <w:sz w:val="18"/>
          </w:rPr>
          <w:t>4</w:t>
        </w:r>
        <w:r w:rsidRPr="009F6DE6">
          <w:rPr>
            <w:rFonts w:asciiTheme="minorHAnsi" w:hAnsiTheme="minorHAnsi" w:cstheme="minorHAnsi"/>
            <w:webHidden/>
            <w:sz w:val="18"/>
          </w:rPr>
          <w:tab/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_Toc300518455 \h </w:instrText>
        </w:r>
        <w:r w:rsidRPr="009F6DE6">
          <w:rPr>
            <w:rFonts w:asciiTheme="minorHAnsi" w:hAnsiTheme="minorHAnsi" w:cstheme="minorHAnsi"/>
            <w:webHidden/>
            <w:sz w:val="18"/>
          </w:rPr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11</w:t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6E9515C1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56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Monthly Maintenance &amp; Monitoring Process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_Toc300518456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11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68708106" w14:textId="77777777" w:rsidR="009F6DE6" w:rsidRPr="009F6DE6" w:rsidRDefault="009F6DE6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HAnsi"/>
          <w:bCs w:val="0"/>
          <w:caps w:val="0"/>
          <w:smallCaps w:val="0"/>
          <w:color w:val="auto"/>
          <w:sz w:val="16"/>
          <w:szCs w:val="22"/>
        </w:rPr>
      </w:pPr>
      <w:hyperlink w:anchor="_Toc300518457" w:history="1">
        <w:r w:rsidRPr="009F6DE6">
          <w:rPr>
            <w:rStyle w:val="Hyperlink"/>
            <w:rFonts w:asciiTheme="minorHAnsi" w:hAnsiTheme="minorHAnsi" w:cstheme="minorHAnsi"/>
            <w:sz w:val="18"/>
          </w:rPr>
          <w:t>5</w:t>
        </w:r>
        <w:r w:rsidRPr="009F6DE6">
          <w:rPr>
            <w:rFonts w:asciiTheme="minorHAnsi" w:hAnsiTheme="minorHAnsi" w:cstheme="minorHAnsi"/>
            <w:webHidden/>
            <w:sz w:val="18"/>
          </w:rPr>
          <w:tab/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begin"/>
        </w:r>
        <w:r w:rsidRPr="009F6DE6">
          <w:rPr>
            <w:rFonts w:asciiTheme="minorHAnsi" w:hAnsiTheme="minorHAnsi" w:cstheme="minorHAnsi"/>
            <w:webHidden/>
            <w:sz w:val="18"/>
          </w:rPr>
          <w:instrText xml:space="preserve"> PAGEREF _Toc300518457 \h </w:instrText>
        </w:r>
        <w:r w:rsidRPr="009F6DE6">
          <w:rPr>
            <w:rFonts w:asciiTheme="minorHAnsi" w:hAnsiTheme="minorHAnsi" w:cstheme="minorHAnsi"/>
            <w:webHidden/>
            <w:sz w:val="18"/>
          </w:rPr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separate"/>
        </w:r>
        <w:r w:rsidR="0032769E">
          <w:rPr>
            <w:rFonts w:asciiTheme="minorHAnsi" w:hAnsiTheme="minorHAnsi" w:cstheme="minorHAnsi"/>
            <w:webHidden/>
            <w:sz w:val="18"/>
          </w:rPr>
          <w:t>13</w:t>
        </w:r>
        <w:r w:rsidRPr="009F6DE6">
          <w:rPr>
            <w:rFonts w:asciiTheme="minorHAnsi" w:hAnsiTheme="minorHAnsi" w:cstheme="minorHAnsi"/>
            <w:webHidden/>
            <w:sz w:val="18"/>
          </w:rPr>
          <w:fldChar w:fldCharType="end"/>
        </w:r>
      </w:hyperlink>
    </w:p>
    <w:p w14:paraId="3F12C362" w14:textId="77777777" w:rsidR="009F6DE6" w:rsidRPr="009F6DE6" w:rsidRDefault="009F6DE6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HAnsi"/>
          <w:b/>
          <w:bCs w:val="0"/>
          <w:smallCaps w:val="0"/>
          <w:color w:val="auto"/>
          <w:sz w:val="16"/>
          <w:szCs w:val="22"/>
          <w:u w:val="none"/>
        </w:rPr>
      </w:pPr>
      <w:hyperlink w:anchor="_Toc300518458" w:history="1">
        <w:r w:rsidRPr="009F6DE6">
          <w:rPr>
            <w:rStyle w:val="Hyperlink"/>
            <w:rFonts w:asciiTheme="minorHAnsi" w:hAnsiTheme="minorHAnsi" w:cstheme="minorHAnsi"/>
            <w:b/>
            <w:sz w:val="22"/>
          </w:rPr>
          <w:t>Preventive Maintenance Procedures: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tab/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begin"/>
        </w:r>
        <w:r w:rsidRPr="009F6DE6">
          <w:rPr>
            <w:rFonts w:asciiTheme="minorHAnsi" w:hAnsiTheme="minorHAnsi" w:cstheme="minorHAnsi"/>
            <w:b/>
            <w:webHidden/>
            <w:sz w:val="22"/>
          </w:rPr>
          <w:instrText xml:space="preserve"> PAGEREF _Toc300518458 \h </w:instrText>
        </w:r>
        <w:r w:rsidRPr="009F6DE6">
          <w:rPr>
            <w:rFonts w:asciiTheme="minorHAnsi" w:hAnsiTheme="minorHAnsi" w:cstheme="minorHAnsi"/>
            <w:b/>
            <w:webHidden/>
            <w:sz w:val="22"/>
          </w:rPr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separate"/>
        </w:r>
        <w:r w:rsidR="0032769E">
          <w:rPr>
            <w:rFonts w:asciiTheme="minorHAnsi" w:hAnsiTheme="minorHAnsi" w:cstheme="minorHAnsi"/>
            <w:b/>
            <w:webHidden/>
            <w:sz w:val="22"/>
          </w:rPr>
          <w:t>13</w:t>
        </w:r>
        <w:r w:rsidRPr="009F6DE6">
          <w:rPr>
            <w:rFonts w:asciiTheme="minorHAnsi" w:hAnsiTheme="minorHAnsi" w:cstheme="minorHAnsi"/>
            <w:b/>
            <w:webHidden/>
            <w:sz w:val="22"/>
          </w:rPr>
          <w:fldChar w:fldCharType="end"/>
        </w:r>
      </w:hyperlink>
    </w:p>
    <w:p w14:paraId="4DDE5846" w14:textId="77777777" w:rsidR="000F1774" w:rsidRDefault="00460423" w:rsidP="00D05964">
      <w:pPr>
        <w:pStyle w:val="BodyText2"/>
      </w:pPr>
      <w:r w:rsidRPr="009F6DE6">
        <w:rPr>
          <w:rFonts w:asciiTheme="minorHAnsi" w:hAnsiTheme="minorHAnsi" w:cstheme="minorHAnsi"/>
          <w:b/>
          <w:i w:val="0"/>
          <w:caps/>
          <w:smallCaps/>
          <w:noProof/>
          <w:color w:val="333333"/>
          <w:sz w:val="18"/>
          <w:szCs w:val="72"/>
        </w:rPr>
        <w:fldChar w:fldCharType="end"/>
      </w:r>
    </w:p>
    <w:p w14:paraId="65ED4ED1" w14:textId="77777777" w:rsidR="000F1774" w:rsidRDefault="000F1774" w:rsidP="00D05964">
      <w:pPr>
        <w:pStyle w:val="BodyText2"/>
      </w:pPr>
    </w:p>
    <w:p w14:paraId="5BF59C83" w14:textId="77777777" w:rsidR="000F1774" w:rsidRDefault="000F1774" w:rsidP="00D05964">
      <w:pPr>
        <w:pStyle w:val="BodyText2"/>
      </w:pPr>
    </w:p>
    <w:p w14:paraId="78823FB4" w14:textId="77777777" w:rsidR="000F1774" w:rsidRDefault="000F1774" w:rsidP="00D05964">
      <w:pPr>
        <w:pStyle w:val="BodyText2"/>
      </w:pPr>
    </w:p>
    <w:p w14:paraId="37D2CEBB" w14:textId="77777777" w:rsidR="000F1774" w:rsidRDefault="000F1774" w:rsidP="00D05964">
      <w:pPr>
        <w:pStyle w:val="BodyText2"/>
      </w:pPr>
    </w:p>
    <w:p w14:paraId="2D51BCF8" w14:textId="77777777" w:rsidR="000F1774" w:rsidRDefault="000F1774" w:rsidP="00D05964">
      <w:pPr>
        <w:pStyle w:val="BodyText2"/>
      </w:pPr>
    </w:p>
    <w:p w14:paraId="33CB3230" w14:textId="77777777" w:rsidR="000F1774" w:rsidRDefault="000F1774" w:rsidP="00D05964">
      <w:pPr>
        <w:pStyle w:val="BodyText2"/>
      </w:pPr>
    </w:p>
    <w:p w14:paraId="155128D7" w14:textId="77777777" w:rsidR="000F1774" w:rsidRDefault="000F1774" w:rsidP="00D05964">
      <w:pPr>
        <w:pStyle w:val="BodyText2"/>
      </w:pPr>
    </w:p>
    <w:p w14:paraId="65988BEE" w14:textId="77777777" w:rsidR="000F1774" w:rsidRDefault="000F1774" w:rsidP="00D05964">
      <w:pPr>
        <w:pStyle w:val="BodyText2"/>
      </w:pPr>
    </w:p>
    <w:p w14:paraId="283D22C6" w14:textId="77777777" w:rsidR="00413651" w:rsidRDefault="00413651" w:rsidP="00D05964">
      <w:pPr>
        <w:pStyle w:val="BodyText2"/>
      </w:pPr>
    </w:p>
    <w:p w14:paraId="4C6BBC54" w14:textId="77777777" w:rsidR="00413651" w:rsidRDefault="00413651" w:rsidP="00D05964">
      <w:pPr>
        <w:pStyle w:val="BodyText2"/>
      </w:pPr>
    </w:p>
    <w:p w14:paraId="5C24B768" w14:textId="77777777" w:rsidR="00413651" w:rsidRDefault="00413651" w:rsidP="00D05964">
      <w:pPr>
        <w:pStyle w:val="BodyText2"/>
      </w:pPr>
    </w:p>
    <w:p w14:paraId="079D0945" w14:textId="77777777" w:rsidR="00413651" w:rsidRDefault="00413651" w:rsidP="00D05964">
      <w:pPr>
        <w:pStyle w:val="BodyText2"/>
      </w:pPr>
    </w:p>
    <w:p w14:paraId="2E79528A" w14:textId="77777777" w:rsidR="00413651" w:rsidRDefault="00413651" w:rsidP="00D05964">
      <w:pPr>
        <w:pStyle w:val="BodyText2"/>
      </w:pPr>
    </w:p>
    <w:p w14:paraId="7F6053FE" w14:textId="77777777" w:rsidR="00413651" w:rsidRDefault="00413651" w:rsidP="00D05964">
      <w:pPr>
        <w:pStyle w:val="BodyText2"/>
      </w:pPr>
    </w:p>
    <w:p w14:paraId="2D832BA3" w14:textId="77777777" w:rsidR="00413651" w:rsidRDefault="00413651" w:rsidP="00D05964">
      <w:pPr>
        <w:pStyle w:val="BodyText2"/>
      </w:pPr>
    </w:p>
    <w:p w14:paraId="1C2DE981" w14:textId="77777777" w:rsidR="00413651" w:rsidRDefault="00413651" w:rsidP="00D05964">
      <w:pPr>
        <w:pStyle w:val="BodyText2"/>
      </w:pPr>
    </w:p>
    <w:p w14:paraId="2863B2D0" w14:textId="77777777" w:rsidR="00413651" w:rsidRDefault="00413651" w:rsidP="00D05964">
      <w:pPr>
        <w:pStyle w:val="BodyText2"/>
      </w:pPr>
    </w:p>
    <w:p w14:paraId="13CF8AD7" w14:textId="77777777" w:rsidR="000F1774" w:rsidRDefault="000F1774" w:rsidP="00D05964">
      <w:pPr>
        <w:pStyle w:val="BodyText2"/>
      </w:pPr>
    </w:p>
    <w:p w14:paraId="1C0E1334" w14:textId="77777777" w:rsidR="000F1774" w:rsidRDefault="000F1774" w:rsidP="00D05964">
      <w:pPr>
        <w:pStyle w:val="BodyText2"/>
      </w:pPr>
    </w:p>
    <w:p w14:paraId="63037519" w14:textId="77777777" w:rsidR="000F1774" w:rsidRDefault="000F1774" w:rsidP="00D05964">
      <w:pPr>
        <w:pStyle w:val="BodyText2"/>
      </w:pPr>
    </w:p>
    <w:p w14:paraId="16B03DAA" w14:textId="77777777" w:rsidR="000F1774" w:rsidRDefault="000F1774" w:rsidP="00D05964">
      <w:pPr>
        <w:pStyle w:val="BodyText2"/>
      </w:pPr>
    </w:p>
    <w:p w14:paraId="023A66B9" w14:textId="77777777" w:rsidR="00B4479B" w:rsidRPr="006D4254" w:rsidRDefault="00B4479B" w:rsidP="00D05964">
      <w:pPr>
        <w:pStyle w:val="BodyText2"/>
      </w:pPr>
    </w:p>
    <w:p w14:paraId="15837105" w14:textId="77777777" w:rsidR="00B4479B" w:rsidRPr="006D4254" w:rsidRDefault="00B4479B" w:rsidP="00D05964">
      <w:pPr>
        <w:pStyle w:val="BodyText2"/>
      </w:pPr>
    </w:p>
    <w:p w14:paraId="6E938DEE" w14:textId="77777777" w:rsidR="00E42F9D" w:rsidRPr="006D4254" w:rsidRDefault="00E42F9D" w:rsidP="00335230">
      <w:pPr>
        <w:pStyle w:val="Heading1"/>
        <w:jc w:val="left"/>
        <w:rPr>
          <w:rFonts w:asciiTheme="minorHAnsi" w:hAnsiTheme="minorHAnsi"/>
        </w:rPr>
      </w:pPr>
      <w:bookmarkStart w:id="7" w:name="_Toc293393459"/>
      <w:bookmarkStart w:id="8" w:name="_Toc293475610"/>
      <w:bookmarkStart w:id="9" w:name="_Toc293623668"/>
      <w:bookmarkStart w:id="10" w:name="_Toc294232287"/>
      <w:bookmarkStart w:id="11" w:name="_Toc294274186"/>
      <w:bookmarkStart w:id="12" w:name="_Toc300518448"/>
      <w:bookmarkEnd w:id="7"/>
      <w:bookmarkEnd w:id="8"/>
      <w:bookmarkEnd w:id="9"/>
      <w:bookmarkEnd w:id="10"/>
      <w:bookmarkEnd w:id="11"/>
      <w:bookmarkEnd w:id="12"/>
    </w:p>
    <w:p w14:paraId="2DB8CE63" w14:textId="77777777" w:rsidR="00E42F9D" w:rsidRPr="006D4254" w:rsidRDefault="00E42F9D">
      <w:pPr>
        <w:pStyle w:val="ChapterName"/>
        <w:rPr>
          <w:rFonts w:asciiTheme="minorHAnsi" w:hAnsiTheme="minorHAnsi" w:cs="Arial"/>
        </w:rPr>
      </w:pPr>
      <w:bookmarkStart w:id="13" w:name="_Toc461445426"/>
      <w:bookmarkStart w:id="14" w:name="_Toc67739539"/>
      <w:bookmarkStart w:id="15" w:name="_Toc292849355"/>
      <w:r w:rsidRPr="006D4254">
        <w:rPr>
          <w:rFonts w:asciiTheme="minorHAnsi" w:hAnsiTheme="minorHAnsi" w:cs="Arial"/>
        </w:rPr>
        <w:t>Document Information</w:t>
      </w:r>
      <w:bookmarkEnd w:id="13"/>
      <w:bookmarkEnd w:id="14"/>
      <w:bookmarkEnd w:id="15"/>
    </w:p>
    <w:p w14:paraId="25D2673C" w14:textId="77777777" w:rsidR="005921FA" w:rsidRPr="00F51895" w:rsidRDefault="00BE65A6" w:rsidP="00A84B68">
      <w:pPr>
        <w:jc w:val="both"/>
        <w:rPr>
          <w:rFonts w:asciiTheme="minorHAnsi" w:hAnsiTheme="minorHAnsi" w:cstheme="minorHAnsi"/>
        </w:rPr>
      </w:pPr>
      <w:bookmarkStart w:id="16" w:name="h11"/>
      <w:bookmarkStart w:id="17" w:name="_Toc461445427"/>
      <w:bookmarkStart w:id="18" w:name="_Toc67739540"/>
      <w:bookmarkStart w:id="19" w:name="_Toc283278552"/>
      <w:bookmarkEnd w:id="16"/>
      <w:r w:rsidRPr="00F51895">
        <w:rPr>
          <w:rFonts w:asciiTheme="minorHAnsi" w:hAnsiTheme="minorHAnsi" w:cstheme="minorHAnsi"/>
        </w:rPr>
        <w:t>This Document describes some of the items that you should check on a daily basis to help monitor the status of a Server system</w:t>
      </w:r>
      <w:r w:rsidR="004A5B7E" w:rsidRPr="00F51895">
        <w:rPr>
          <w:rFonts w:asciiTheme="minorHAnsi" w:hAnsiTheme="minorHAnsi" w:cstheme="minorHAnsi"/>
        </w:rPr>
        <w:t xml:space="preserve"> component. </w:t>
      </w:r>
      <w:r w:rsidRPr="00F51895">
        <w:rPr>
          <w:rFonts w:asciiTheme="minorHAnsi" w:hAnsiTheme="minorHAnsi" w:cstheme="minorHAnsi"/>
        </w:rPr>
        <w:t>You must perform most of these checks consistently and archive the results over a period of time to obtain the greatest benefit</w:t>
      </w:r>
      <w:r w:rsidR="00356D08" w:rsidRPr="00F51895">
        <w:rPr>
          <w:rFonts w:asciiTheme="minorHAnsi" w:hAnsiTheme="minorHAnsi" w:cstheme="minorHAnsi"/>
        </w:rPr>
        <w:t xml:space="preserve"> </w:t>
      </w:r>
    </w:p>
    <w:p w14:paraId="13CF3647" w14:textId="77777777" w:rsidR="00E42F9D" w:rsidRPr="00DF5779" w:rsidRDefault="00E42F9D" w:rsidP="00B06AC6">
      <w:pPr>
        <w:pStyle w:val="Heading2"/>
        <w:rPr>
          <w:rFonts w:ascii="Arial" w:hAnsi="Arial"/>
          <w:color w:val="auto"/>
          <w:spacing w:val="0"/>
          <w:kern w:val="0"/>
          <w:sz w:val="20"/>
          <w:szCs w:val="20"/>
        </w:rPr>
      </w:pPr>
      <w:bookmarkStart w:id="20" w:name="_Toc292849356"/>
      <w:bookmarkStart w:id="21" w:name="_Toc293393460"/>
      <w:bookmarkStart w:id="22" w:name="_Toc293475611"/>
      <w:bookmarkStart w:id="23" w:name="_Toc293623669"/>
      <w:bookmarkStart w:id="24" w:name="_Toc294232288"/>
      <w:bookmarkStart w:id="25" w:name="_Toc294274187"/>
      <w:bookmarkStart w:id="26" w:name="_Toc300518449"/>
      <w:r w:rsidRPr="006D4254">
        <w:t>Purpose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F61EE3B" w14:textId="77777777" w:rsidR="00686ED6" w:rsidRPr="00F51895" w:rsidRDefault="00BE65A6" w:rsidP="00B4371E">
      <w:pPr>
        <w:jc w:val="both"/>
        <w:rPr>
          <w:rFonts w:asciiTheme="minorHAnsi" w:hAnsiTheme="minorHAnsi" w:cstheme="minorHAnsi"/>
        </w:rPr>
      </w:pPr>
      <w:bookmarkStart w:id="27" w:name="conventions"/>
      <w:r w:rsidRPr="00F51895">
        <w:rPr>
          <w:rFonts w:asciiTheme="minorHAnsi" w:hAnsiTheme="minorHAnsi" w:cstheme="minorHAnsi"/>
        </w:rPr>
        <w:t xml:space="preserve">Purpose of this document is to </w:t>
      </w:r>
      <w:r w:rsidR="009B7053" w:rsidRPr="00F51895">
        <w:rPr>
          <w:rFonts w:asciiTheme="minorHAnsi" w:hAnsiTheme="minorHAnsi" w:cstheme="minorHAnsi"/>
        </w:rPr>
        <w:t>provide the</w:t>
      </w:r>
      <w:r w:rsidRPr="00F51895">
        <w:rPr>
          <w:rFonts w:asciiTheme="minorHAnsi" w:hAnsiTheme="minorHAnsi" w:cstheme="minorHAnsi"/>
        </w:rPr>
        <w:t xml:space="preserve"> steps involved in performing </w:t>
      </w:r>
      <w:r w:rsidR="004A5B7E" w:rsidRPr="00F51895">
        <w:rPr>
          <w:rFonts w:asciiTheme="minorHAnsi" w:hAnsiTheme="minorHAnsi" w:cstheme="minorHAnsi"/>
        </w:rPr>
        <w:t>Daily, weekly and Monthly maintenance</w:t>
      </w:r>
      <w:r w:rsidRPr="00F51895">
        <w:rPr>
          <w:rFonts w:asciiTheme="minorHAnsi" w:hAnsiTheme="minorHAnsi" w:cstheme="minorHAnsi"/>
        </w:rPr>
        <w:t xml:space="preserve"> checks of the reliability, administration, security, and performance of a Server </w:t>
      </w:r>
      <w:r w:rsidR="004A5B7E" w:rsidRPr="00F51895">
        <w:rPr>
          <w:rFonts w:asciiTheme="minorHAnsi" w:hAnsiTheme="minorHAnsi" w:cstheme="minorHAnsi"/>
        </w:rPr>
        <w:t>S</w:t>
      </w:r>
      <w:r w:rsidRPr="00F51895">
        <w:rPr>
          <w:rFonts w:asciiTheme="minorHAnsi" w:hAnsiTheme="minorHAnsi" w:cstheme="minorHAnsi"/>
        </w:rPr>
        <w:t xml:space="preserve">ystem </w:t>
      </w:r>
      <w:bookmarkStart w:id="28" w:name="_Toc67739541"/>
      <w:bookmarkEnd w:id="27"/>
    </w:p>
    <w:p w14:paraId="3AFCF5E5" w14:textId="77777777" w:rsidR="00BE65A6" w:rsidRDefault="00BE65A6" w:rsidP="00B4371E">
      <w:pPr>
        <w:jc w:val="both"/>
        <w:rPr>
          <w:rFonts w:ascii="Arial" w:hAnsi="Arial" w:cs="Arial"/>
          <w:sz w:val="20"/>
          <w:szCs w:val="20"/>
        </w:rPr>
      </w:pPr>
    </w:p>
    <w:p w14:paraId="15722F55" w14:textId="77777777" w:rsidR="00686ED6" w:rsidRPr="00F51895" w:rsidRDefault="00686ED6" w:rsidP="000D7887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F51895">
        <w:rPr>
          <w:rFonts w:asciiTheme="minorHAnsi" w:hAnsiTheme="minorHAnsi" w:cstheme="minorHAnsi"/>
        </w:rPr>
        <w:t xml:space="preserve">Minimize disruption to the </w:t>
      </w:r>
      <w:r w:rsidR="009B7053" w:rsidRPr="00F51895">
        <w:rPr>
          <w:rFonts w:asciiTheme="minorHAnsi" w:hAnsiTheme="minorHAnsi" w:cstheme="minorHAnsi"/>
        </w:rPr>
        <w:t>Client Access</w:t>
      </w:r>
      <w:r w:rsidRPr="00F51895">
        <w:rPr>
          <w:rFonts w:asciiTheme="minorHAnsi" w:hAnsiTheme="minorHAnsi" w:cstheme="minorHAnsi"/>
        </w:rPr>
        <w:t xml:space="preserve"> environment</w:t>
      </w:r>
    </w:p>
    <w:p w14:paraId="588E7AE3" w14:textId="77777777" w:rsidR="00686ED6" w:rsidRPr="00F51895" w:rsidRDefault="00686ED6" w:rsidP="000D7887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F51895">
        <w:rPr>
          <w:rFonts w:asciiTheme="minorHAnsi" w:hAnsiTheme="minorHAnsi" w:cstheme="minorHAnsi"/>
        </w:rPr>
        <w:t>Maintain system performance</w:t>
      </w:r>
    </w:p>
    <w:p w14:paraId="6D0D3A58" w14:textId="77777777" w:rsidR="00686ED6" w:rsidRPr="00F51895" w:rsidRDefault="00686ED6" w:rsidP="000D788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F51895">
        <w:rPr>
          <w:rFonts w:asciiTheme="minorHAnsi" w:hAnsiTheme="minorHAnsi" w:cstheme="minorHAnsi"/>
        </w:rPr>
        <w:t>Minimize administrative overhead</w:t>
      </w:r>
    </w:p>
    <w:p w14:paraId="2F8420AE" w14:textId="77777777" w:rsidR="0039373D" w:rsidRPr="00F51895" w:rsidRDefault="0039373D" w:rsidP="000D788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F51895">
        <w:rPr>
          <w:rFonts w:asciiTheme="minorHAnsi" w:hAnsiTheme="minorHAnsi" w:cstheme="minorHAnsi"/>
        </w:rPr>
        <w:t>Maximize "quick wins"</w:t>
      </w:r>
    </w:p>
    <w:p w14:paraId="7AE67D76" w14:textId="77777777" w:rsidR="0039373D" w:rsidRPr="00F51895" w:rsidRDefault="0039373D" w:rsidP="000D788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F51895">
        <w:rPr>
          <w:rFonts w:asciiTheme="minorHAnsi" w:hAnsiTheme="minorHAnsi" w:cstheme="minorHAnsi"/>
        </w:rPr>
        <w:t>Maintain system security</w:t>
      </w:r>
    </w:p>
    <w:p w14:paraId="7768184B" w14:textId="77777777" w:rsidR="0039373D" w:rsidRDefault="0039373D" w:rsidP="00686ED6">
      <w:pPr>
        <w:rPr>
          <w:rFonts w:cs="Microsoft Sans Serif"/>
          <w:sz w:val="23"/>
        </w:rPr>
      </w:pPr>
    </w:p>
    <w:p w14:paraId="6F78DBF8" w14:textId="77777777" w:rsidR="00686ED6" w:rsidRDefault="00686ED6" w:rsidP="00B4371E">
      <w:pPr>
        <w:jc w:val="both"/>
        <w:rPr>
          <w:rFonts w:cs="Microsoft Sans Serif"/>
          <w:sz w:val="19"/>
        </w:rPr>
      </w:pPr>
    </w:p>
    <w:p w14:paraId="0A9BBA80" w14:textId="77777777" w:rsidR="00686ED6" w:rsidRPr="005312A5" w:rsidRDefault="00686ED6" w:rsidP="00B4371E">
      <w:pPr>
        <w:jc w:val="both"/>
        <w:rPr>
          <w:rFonts w:ascii="Arial" w:hAnsi="Arial" w:cs="Arial"/>
          <w:sz w:val="20"/>
          <w:szCs w:val="20"/>
        </w:rPr>
      </w:pPr>
    </w:p>
    <w:p w14:paraId="134E684A" w14:textId="77777777" w:rsidR="00E42F9D" w:rsidRPr="00DF0C56" w:rsidRDefault="00E42F9D" w:rsidP="00B06AC6">
      <w:pPr>
        <w:pStyle w:val="Heading2"/>
        <w:rPr>
          <w:rFonts w:ascii="Arial" w:hAnsi="Arial"/>
          <w:color w:val="auto"/>
          <w:spacing w:val="0"/>
          <w:kern w:val="0"/>
          <w:sz w:val="20"/>
          <w:szCs w:val="20"/>
        </w:rPr>
      </w:pPr>
      <w:bookmarkStart w:id="29" w:name="_Toc283278553"/>
      <w:bookmarkStart w:id="30" w:name="_Toc292849357"/>
      <w:bookmarkStart w:id="31" w:name="_Toc293393461"/>
      <w:bookmarkStart w:id="32" w:name="_Toc293475612"/>
      <w:bookmarkStart w:id="33" w:name="_Toc293623670"/>
      <w:bookmarkStart w:id="34" w:name="_Toc294232289"/>
      <w:bookmarkStart w:id="35" w:name="_Toc294274188"/>
      <w:bookmarkStart w:id="36" w:name="_Toc300518450"/>
      <w:r w:rsidRPr="006D4254">
        <w:t>Scope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4203A3AB" w14:textId="77777777" w:rsidR="00B4371E" w:rsidRDefault="00A95C4E" w:rsidP="009448F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Scope is written below.</w:t>
      </w:r>
    </w:p>
    <w:p w14:paraId="20AAA739" w14:textId="77777777" w:rsidR="00D43B4F" w:rsidRDefault="00D43B4F" w:rsidP="009448FF">
      <w:pPr>
        <w:jc w:val="both"/>
        <w:rPr>
          <w:rFonts w:ascii="Arial" w:hAnsi="Arial" w:cs="Arial"/>
          <w:sz w:val="20"/>
          <w:szCs w:val="20"/>
        </w:rPr>
      </w:pPr>
    </w:p>
    <w:p w14:paraId="4DDDEFDA" w14:textId="77777777" w:rsidR="00A95C4E" w:rsidRPr="00F51895" w:rsidRDefault="00D43B4F" w:rsidP="00F51895">
      <w:pPr>
        <w:pStyle w:val="BodyText2"/>
        <w:numPr>
          <w:ilvl w:val="0"/>
          <w:numId w:val="35"/>
        </w:numPr>
        <w:rPr>
          <w:rFonts w:asciiTheme="minorHAnsi" w:hAnsiTheme="minorHAnsi" w:cstheme="minorHAnsi"/>
          <w:i w:val="0"/>
          <w:sz w:val="24"/>
        </w:rPr>
      </w:pPr>
      <w:r w:rsidRPr="00F51895">
        <w:rPr>
          <w:rFonts w:asciiTheme="minorHAnsi" w:hAnsiTheme="minorHAnsi" w:cstheme="minorHAnsi"/>
          <w:i w:val="0"/>
          <w:sz w:val="24"/>
        </w:rPr>
        <w:t>Daily Maintenance Guideline</w:t>
      </w:r>
    </w:p>
    <w:p w14:paraId="5647563C" w14:textId="77777777" w:rsidR="00D43B4F" w:rsidRPr="00F51895" w:rsidRDefault="00D43B4F" w:rsidP="00F51895">
      <w:pPr>
        <w:pStyle w:val="BodyText2"/>
        <w:numPr>
          <w:ilvl w:val="0"/>
          <w:numId w:val="35"/>
        </w:numPr>
        <w:rPr>
          <w:rFonts w:asciiTheme="minorHAnsi" w:hAnsiTheme="minorHAnsi" w:cstheme="minorHAnsi"/>
          <w:i w:val="0"/>
          <w:sz w:val="24"/>
        </w:rPr>
      </w:pPr>
      <w:r w:rsidRPr="00F51895">
        <w:rPr>
          <w:rFonts w:asciiTheme="minorHAnsi" w:hAnsiTheme="minorHAnsi" w:cstheme="minorHAnsi"/>
          <w:i w:val="0"/>
          <w:sz w:val="24"/>
        </w:rPr>
        <w:t>Weekly</w:t>
      </w:r>
      <w:r w:rsidR="00DF1D3A" w:rsidRPr="00F51895">
        <w:rPr>
          <w:rFonts w:asciiTheme="minorHAnsi" w:hAnsiTheme="minorHAnsi" w:cstheme="minorHAnsi"/>
          <w:i w:val="0"/>
          <w:sz w:val="24"/>
        </w:rPr>
        <w:t>/Monthly Maintenance</w:t>
      </w:r>
      <w:r w:rsidRPr="00F51895">
        <w:rPr>
          <w:rFonts w:asciiTheme="minorHAnsi" w:hAnsiTheme="minorHAnsi" w:cstheme="minorHAnsi"/>
          <w:i w:val="0"/>
          <w:sz w:val="24"/>
        </w:rPr>
        <w:t xml:space="preserve"> Guideline</w:t>
      </w:r>
    </w:p>
    <w:p w14:paraId="09C4260C" w14:textId="77777777" w:rsidR="00E42F9D" w:rsidRPr="00F51895" w:rsidRDefault="00E42F9D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</w:p>
    <w:p w14:paraId="44F46390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6E9C76E8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038A9C32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7796CBA7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6F0FCD49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C436108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FEE3EF4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01F208B0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3D43E695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70F1C722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06714E81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3DD54C0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1D0911D5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7FFDE82D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AC0F158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66F7A57E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594BB86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75EADAF8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4DDF4D63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0AA89B05" w14:textId="77777777" w:rsidR="00E42F9D" w:rsidRPr="006D4254" w:rsidRDefault="00E42F9D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000000"/>
          <w:sz w:val="20"/>
        </w:rPr>
      </w:pPr>
    </w:p>
    <w:p w14:paraId="014FD04F" w14:textId="77777777" w:rsidR="00335230" w:rsidRDefault="00335230" w:rsidP="00335230">
      <w:pPr>
        <w:pStyle w:val="Heading1"/>
        <w:jc w:val="left"/>
      </w:pPr>
      <w:bookmarkStart w:id="37" w:name="_Toc294232291"/>
      <w:bookmarkStart w:id="38" w:name="_Toc294274190"/>
      <w:bookmarkStart w:id="39" w:name="_Toc300518451"/>
      <w:bookmarkStart w:id="40" w:name="_Toc260746354"/>
      <w:bookmarkStart w:id="41" w:name="_Toc283278562"/>
      <w:bookmarkEnd w:id="37"/>
      <w:bookmarkEnd w:id="38"/>
      <w:bookmarkEnd w:id="39"/>
    </w:p>
    <w:p w14:paraId="6DF710BB" w14:textId="77777777" w:rsidR="009F5ED1" w:rsidRDefault="009F5ED1" w:rsidP="00B06AC6">
      <w:pPr>
        <w:pStyle w:val="Heading2"/>
      </w:pPr>
      <w:bookmarkStart w:id="42" w:name="_Toc293623672"/>
      <w:bookmarkStart w:id="43" w:name="_Toc294232292"/>
      <w:bookmarkStart w:id="44" w:name="_Toc294274191"/>
      <w:bookmarkStart w:id="45" w:name="_Toc300518452"/>
      <w:r>
        <w:t>Daily Maintenance &amp; Monitoring Process</w:t>
      </w:r>
      <w:bookmarkEnd w:id="42"/>
      <w:bookmarkEnd w:id="43"/>
      <w:bookmarkEnd w:id="44"/>
      <w:bookmarkEnd w:id="45"/>
    </w:p>
    <w:p w14:paraId="3A49D251" w14:textId="77777777" w:rsidR="009F5ED1" w:rsidRDefault="009F5ED1" w:rsidP="009F5ED1">
      <w:pPr>
        <w:pStyle w:val="Para"/>
      </w:pPr>
    </w:p>
    <w:p w14:paraId="3D164086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Use these checklists to record daily operations</w:t>
      </w:r>
      <w:r w:rsidR="00577D3F">
        <w:rPr>
          <w:rFonts w:ascii="Segoe UI" w:hAnsi="Segoe UI" w:cs="Segoe UI"/>
          <w:color w:val="000000"/>
          <w:sz w:val="19"/>
          <w:szCs w:val="19"/>
        </w:rPr>
        <w:t xml:space="preserve"> of your </w:t>
      </w:r>
      <w:r w:rsidR="00C50727">
        <w:rPr>
          <w:rFonts w:ascii="Segoe UI" w:hAnsi="Segoe UI" w:cs="Segoe UI"/>
          <w:color w:val="000000"/>
          <w:sz w:val="19"/>
          <w:szCs w:val="19"/>
        </w:rPr>
        <w:t>active Directory 2008</w:t>
      </w:r>
      <w:r w:rsidR="00577D3F">
        <w:rPr>
          <w:rFonts w:ascii="Segoe UI" w:hAnsi="Segoe UI" w:cs="Segoe UI"/>
          <w:color w:val="000000"/>
          <w:sz w:val="19"/>
          <w:szCs w:val="19"/>
        </w:rPr>
        <w:t xml:space="preserve"> </w:t>
      </w:r>
      <w:r w:rsidR="0020490C">
        <w:rPr>
          <w:rFonts w:ascii="Segoe UI" w:hAnsi="Segoe UI" w:cs="Segoe UI"/>
          <w:color w:val="000000"/>
          <w:sz w:val="19"/>
          <w:szCs w:val="19"/>
        </w:rPr>
        <w:t xml:space="preserve">environment. </w:t>
      </w:r>
      <w:r>
        <w:rPr>
          <w:rFonts w:ascii="Segoe UI" w:hAnsi="Segoe UI" w:cs="Segoe UI"/>
          <w:color w:val="000000"/>
          <w:sz w:val="19"/>
          <w:szCs w:val="19"/>
        </w:rPr>
        <w:t>You can modify these checklists based on your organization's requirements.</w:t>
      </w:r>
    </w:p>
    <w:p w14:paraId="19B61904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8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203919A9" wp14:editId="499A2AA2">
              <wp:extent cx="10795" cy="10795"/>
              <wp:effectExtent l="0" t="0" r="0" b="0"/>
              <wp:docPr id="5" name="Picture 4" descr="http://i.msdn.microsoft.com/Hash/030c41d9079671d09a62d8e2c1db6973.gif">
                <a:hlinkClick xmlns:a="http://schemas.openxmlformats.org/drawingml/2006/main" r:id="rId8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http://i.msdn.microsoft.com/Hash/030c41d9079671d09a62d8e2c1db6973.gif">
                        <a:hlinkClick r:id="rId8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Performing Physical Environmental Checks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79EA7B1A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3A625235">
          <v:rect id="_x0000_i1026" style="width:0;height:1.5pt" o:hralign="center" o:hrstd="t" o:hrnoshade="t" o:hr="t" fillcolor="#e5e5e5" stroked="f"/>
        </w:pict>
      </w:r>
    </w:p>
    <w:p w14:paraId="33818DAE" w14:textId="77777777" w:rsidR="007D609A" w:rsidRPr="007D609A" w:rsidRDefault="007D609A" w:rsidP="007D609A">
      <w:pPr>
        <w:pStyle w:val="NormalWeb"/>
        <w:rPr>
          <w:rFonts w:asciiTheme="minorHAnsi" w:hAnsiTheme="minorHAnsi" w:cstheme="minorHAnsi"/>
        </w:rPr>
      </w:pPr>
      <w:r w:rsidRPr="007D609A">
        <w:rPr>
          <w:rFonts w:asciiTheme="minorHAnsi" w:hAnsiTheme="minorHAnsi" w:cstheme="minorHAnsi"/>
        </w:rPr>
        <w:t>Use this checklist to ensure that physical environment checks are completed.</w:t>
      </w:r>
    </w:p>
    <w:p w14:paraId="0C252228" w14:textId="77777777" w:rsidR="007D609A" w:rsidRPr="007D609A" w:rsidRDefault="007D609A" w:rsidP="007D609A">
      <w:pPr>
        <w:pStyle w:val="NormalWeb"/>
        <w:rPr>
          <w:rFonts w:asciiTheme="minorHAnsi" w:hAnsiTheme="minorHAnsi" w:cstheme="minorHAnsi"/>
        </w:rPr>
      </w:pPr>
      <w:r w:rsidRPr="007D609A">
        <w:rPr>
          <w:rFonts w:asciiTheme="minorHAnsi" w:hAnsiTheme="minorHAnsi" w:cstheme="minorHAnsi"/>
        </w:rPr>
        <w:t>Prepared by:</w:t>
      </w:r>
    </w:p>
    <w:p w14:paraId="079C1920" w14:textId="77777777" w:rsidR="007D609A" w:rsidRPr="007D609A" w:rsidRDefault="007D609A" w:rsidP="007D609A">
      <w:pPr>
        <w:pStyle w:val="NormalWeb"/>
        <w:rPr>
          <w:rFonts w:asciiTheme="minorHAnsi" w:hAnsiTheme="minorHAnsi" w:cstheme="minorHAnsi"/>
        </w:rPr>
      </w:pPr>
      <w:r w:rsidRPr="007D609A">
        <w:rPr>
          <w:rFonts w:asciiTheme="minorHAnsi" w:hAnsiTheme="minorHAnsi" w:cstheme="minorHAnsi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14:paraId="246BDB20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0A7C83C5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5D7D74F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2C0B2F79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8C223E7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AE8477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Verify that environmental conditions are tracked and maintained.</w:t>
            </w:r>
          </w:p>
        </w:tc>
      </w:tr>
      <w:tr w:rsidR="007D609A" w14:paraId="074828DA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428FD1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383184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temperature and humidity to ensure that environmental systems such as heating and air conditioning settings are within acceptable conditions, and that they function within the hardware manufacturer's specifications.</w:t>
            </w:r>
          </w:p>
        </w:tc>
      </w:tr>
      <w:tr w:rsidR="007D609A" w14:paraId="28E533D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653F5C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E09CC0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Verify that physical security measures such as locks, dongles, and access codes have not been breached and that they function correctly.</w:t>
            </w:r>
          </w:p>
        </w:tc>
      </w:tr>
      <w:tr w:rsidR="007D609A" w14:paraId="1C079D6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C0265EA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30CC5A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Ensure that your physical network and related hardware such as routers, switches, hubs, physical cables, and connectors are operational.</w:t>
            </w:r>
          </w:p>
        </w:tc>
      </w:tr>
    </w:tbl>
    <w:p w14:paraId="6B2ECE1D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0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68F88E6C" wp14:editId="227CB6E7">
              <wp:extent cx="10795" cy="10795"/>
              <wp:effectExtent l="0" t="0" r="0" b="0"/>
              <wp:docPr id="4" name="Picture 6" descr="http://i.msdn.microsoft.com/Hash/030c41d9079671d09a62d8e2c1db6973.gif">
                <a:hlinkClick xmlns:a="http://schemas.openxmlformats.org/drawingml/2006/main" r:id="rId10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http://i.msdn.microsoft.com/Hash/030c41d9079671d09a62d8e2c1db6973.gif">
                        <a:hlinkClick r:id="rId8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Check Backups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7DA620DF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25818473">
          <v:rect id="_x0000_i1027" style="width:0;height:1.5pt" o:hralign="center" o:hrstd="t" o:hrnoshade="t" o:hr="t" fillcolor="#e5e5e5" stroked="f"/>
        </w:pict>
      </w:r>
    </w:p>
    <w:p w14:paraId="69481268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Complete this checklist to check backups.</w:t>
      </w:r>
    </w:p>
    <w:p w14:paraId="0CF70251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7B208B6E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14:paraId="00A9892F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A91E908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lastRenderedPageBreak/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3AA5AB4D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7175F665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3008C3F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710FAE5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Make sure that the recommended minimum backup strategy of a daily online backup is completed.</w:t>
            </w:r>
          </w:p>
        </w:tc>
      </w:tr>
      <w:tr w:rsidR="007D609A" w14:paraId="3D94CB3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57A720F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5767C8B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Verify that the previous backup operation completed.</w:t>
            </w:r>
          </w:p>
        </w:tc>
      </w:tr>
      <w:tr w:rsidR="007D609A" w14:paraId="3E9C8CE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04409D2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D3969C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Analyze and respond to errors and warnings during the backup operation.</w:t>
            </w:r>
          </w:p>
        </w:tc>
      </w:tr>
      <w:tr w:rsidR="007D609A" w14:paraId="0AA9FD6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6D652F0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7386C92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Follow the established procedure for tape rotation, labeling, and storage.</w:t>
            </w:r>
          </w:p>
        </w:tc>
      </w:tr>
      <w:tr w:rsidR="007D609A" w14:paraId="7AC117A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66AFC2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1587D0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Verify that the transaction logs were successfully purged (if your backup type is purging logs).</w:t>
            </w:r>
          </w:p>
        </w:tc>
      </w:tr>
      <w:tr w:rsidR="007D609A" w14:paraId="31FB016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CB4947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6B17C52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Make sure that backups complete under service level agreements (SLA).</w:t>
            </w:r>
          </w:p>
        </w:tc>
      </w:tr>
    </w:tbl>
    <w:p w14:paraId="057174F5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1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74C30305" wp14:editId="7857CF73">
              <wp:extent cx="10795" cy="10795"/>
              <wp:effectExtent l="0" t="0" r="0" b="0"/>
              <wp:docPr id="8" name="Picture 8" descr="http://i.msdn.microsoft.com/Hash/030c41d9079671d09a62d8e2c1db6973.gif">
                <a:hlinkClick xmlns:a="http://schemas.openxmlformats.org/drawingml/2006/main" r:id="rId11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http://i.msdn.microsoft.com/Hash/030c41d9079671d09a62d8e2c1db6973.gif">
                        <a:hlinkClick r:id="rId11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Check CPU and Memory Use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6CA098BE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5BBE59B3">
          <v:rect id="_x0000_i1028" style="width:0;height:1.5pt" o:hralign="center" o:hrstd="t" o:hrnoshade="t" o:hr="t" fillcolor="#e5e5e5" stroked="f"/>
        </w:pict>
      </w:r>
    </w:p>
    <w:p w14:paraId="6810A4A3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Use this checklist to record the sampling time of each counter.</w:t>
      </w:r>
    </w:p>
    <w:p w14:paraId="6188E58B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5BDAE7A7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725"/>
      </w:tblGrid>
      <w:tr w:rsidR="007D609A" w14:paraId="29E78ECA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77F5C98E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B424F43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675608C9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5D9FD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9CAE23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Examine </w:t>
            </w:r>
            <w:r>
              <w:rPr>
                <w:rStyle w:val="Strong"/>
                <w:rFonts w:ascii="Segoe UI" w:hAnsi="Segoe UI" w:cs="Segoe UI"/>
                <w:color w:val="000000"/>
                <w:sz w:val="19"/>
                <w:szCs w:val="19"/>
              </w:rPr>
              <w:t>% Processor Time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performance counter.</w:t>
            </w:r>
          </w:p>
        </w:tc>
      </w:tr>
      <w:tr w:rsidR="007D609A" w14:paraId="48181A7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A9C03E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E4F6D11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Examine </w:t>
            </w:r>
            <w:r>
              <w:rPr>
                <w:rStyle w:val="Strong"/>
                <w:rFonts w:ascii="Segoe UI" w:hAnsi="Segoe UI" w:cs="Segoe UI"/>
                <w:color w:val="000000"/>
                <w:sz w:val="19"/>
                <w:szCs w:val="19"/>
              </w:rPr>
              <w:t>Available MBs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performance counter.</w:t>
            </w:r>
          </w:p>
        </w:tc>
      </w:tr>
      <w:tr w:rsidR="007D609A" w14:paraId="038D6AC9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FBB1ED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89BFEDF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Examine </w:t>
            </w:r>
            <w:r>
              <w:rPr>
                <w:rStyle w:val="Strong"/>
                <w:rFonts w:ascii="Segoe UI" w:hAnsi="Segoe UI" w:cs="Segoe UI"/>
                <w:color w:val="000000"/>
                <w:sz w:val="19"/>
                <w:szCs w:val="19"/>
              </w:rPr>
              <w:t>% Committed Bytes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in Use performance counter.</w:t>
            </w:r>
          </w:p>
        </w:tc>
      </w:tr>
      <w:tr w:rsidR="007D609A" w14:paraId="22832B13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3465637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C667AD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against a performance baseline to determine the health of a server.</w:t>
            </w:r>
          </w:p>
        </w:tc>
      </w:tr>
    </w:tbl>
    <w:p w14:paraId="1D184EBF" w14:textId="77777777" w:rsidR="007D609A" w:rsidRDefault="007D609A" w:rsidP="007D609A">
      <w:pPr>
        <w:rPr>
          <w:rFonts w:ascii="Segoe UI" w:hAnsi="Segoe UI" w:cs="Segoe UI"/>
          <w:vanish/>
          <w:color w:val="000000"/>
          <w:sz w:val="19"/>
          <w:szCs w:val="19"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2430"/>
        <w:gridCol w:w="3088"/>
      </w:tblGrid>
      <w:tr w:rsidR="007D609A" w14:paraId="07B0D60F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4891BCDE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Counter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1A07756E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Measured value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B30BC34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Time when recorded </w:t>
            </w:r>
          </w:p>
        </w:tc>
      </w:tr>
      <w:tr w:rsidR="007D609A" w14:paraId="5DD8950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610B5A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% Processor Time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A155D9F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0B57F11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7D609A" w14:paraId="0443620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8D91B6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Available MBs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BFE438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4712920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7D609A" w14:paraId="7F47EF9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8138EB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% Committed Bytes in Use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157C25A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EC7BA6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</w:tbl>
    <w:p w14:paraId="05BF67C6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2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308409A9" wp14:editId="547365DF">
              <wp:extent cx="10795" cy="10795"/>
              <wp:effectExtent l="0" t="0" r="0" b="0"/>
              <wp:docPr id="10" name="Picture 10" descr="http://i.msdn.microsoft.com/Hash/030c41d9079671d09a62d8e2c1db6973.gif">
                <a:hlinkClick xmlns:a="http://schemas.openxmlformats.org/drawingml/2006/main" r:id="rId11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http://i.msdn.microsoft.com/Hash/030c41d9079671d09a62d8e2c1db6973.gif">
                        <a:hlinkClick r:id="rId10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Check Disk Use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1AFCCA68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6A17EECE">
          <v:rect id="_x0000_i1029" style="width:0;height:1.5pt" o:hralign="center" o:hrstd="t" o:hrnoshade="t" o:hr="t" fillcolor="#e5e5e5" stroked="f"/>
        </w:pict>
      </w:r>
    </w:p>
    <w:p w14:paraId="6EEDC973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lastRenderedPageBreak/>
        <w:t>Follow the checklist and record the drive letter, designation, and available disk space.</w:t>
      </w:r>
    </w:p>
    <w:p w14:paraId="33564088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0EF66FB6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14:paraId="3E4B9C9B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1F28457A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6FE212D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1747A99D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5C3B74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05C12B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Create a list of all drives and label them in three categories: drives with transaction logs, drives with queues, and other drives.</w:t>
            </w:r>
          </w:p>
        </w:tc>
      </w:tr>
      <w:tr w:rsidR="007D609A" w14:paraId="73A8531D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42B47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113120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disks with transaction log files.</w:t>
            </w:r>
          </w:p>
        </w:tc>
      </w:tr>
      <w:tr w:rsidR="007D609A" w14:paraId="1D11031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B8969F0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1B1CCF8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other disks.</w:t>
            </w:r>
          </w:p>
        </w:tc>
      </w:tr>
      <w:tr w:rsidR="007D609A" w14:paraId="5C206D8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0B0374A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345E99F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Use server monitors to check free disk space.</w:t>
            </w:r>
          </w:p>
        </w:tc>
      </w:tr>
      <w:tr w:rsidR="007D609A" w14:paraId="2CD6752F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315A15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FDB5847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performance on disks.</w:t>
            </w:r>
          </w:p>
        </w:tc>
      </w:tr>
    </w:tbl>
    <w:p w14:paraId="3A5A5A4D" w14:textId="77777777" w:rsidR="007D609A" w:rsidRDefault="007D609A" w:rsidP="007D609A">
      <w:pPr>
        <w:rPr>
          <w:rFonts w:ascii="Segoe UI" w:hAnsi="Segoe UI" w:cs="Segoe UI"/>
          <w:vanish/>
          <w:color w:val="000000"/>
          <w:sz w:val="19"/>
          <w:szCs w:val="19"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5079"/>
        <w:gridCol w:w="1566"/>
        <w:gridCol w:w="1376"/>
      </w:tblGrid>
      <w:tr w:rsidR="007D609A" w14:paraId="1F05A424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374707BA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Drive Letter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3B00368C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Designation (drives with transaction logs, drives with queues, and other drives)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123979BF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Available space MB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4200428B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Available % free </w:t>
            </w:r>
          </w:p>
        </w:tc>
      </w:tr>
      <w:tr w:rsidR="007D609A" w14:paraId="274D51F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676C428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Style w:val="Emphasis"/>
                <w:rFonts w:ascii="Segoe UI" w:hAnsi="Segoe UI" w:cs="Segoe UI"/>
                <w:color w:val="000000"/>
                <w:sz w:val="19"/>
                <w:szCs w:val="19"/>
              </w:rPr>
              <w:t>Your data here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5500C8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AFD29E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D3E3A40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7D609A" w14:paraId="16F9C2AD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C4D2FD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Style w:val="Emphasis"/>
                <w:rFonts w:ascii="Segoe UI" w:hAnsi="Segoe UI" w:cs="Segoe UI"/>
                <w:color w:val="000000"/>
                <w:sz w:val="19"/>
                <w:szCs w:val="19"/>
              </w:rPr>
              <w:t>Your data here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8321CA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5823E0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092B36B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7D609A" w14:paraId="1C34574E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6AE202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Style w:val="Emphasis"/>
                <w:rFonts w:ascii="Segoe UI" w:hAnsi="Segoe UI" w:cs="Segoe UI"/>
                <w:color w:val="000000"/>
                <w:sz w:val="19"/>
                <w:szCs w:val="19"/>
              </w:rPr>
              <w:t>Your data here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114F53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C10FEA9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06854B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</w:tr>
    </w:tbl>
    <w:p w14:paraId="1F0602A3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3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33314A06" wp14:editId="04F1A552">
              <wp:extent cx="10795" cy="10795"/>
              <wp:effectExtent l="0" t="0" r="0" b="0"/>
              <wp:docPr id="12" name="Picture 12" descr="http://i.msdn.microsoft.com/Hash/030c41d9079671d09a62d8e2c1db6973.gif">
                <a:hlinkClick xmlns:a="http://schemas.openxmlformats.org/drawingml/2006/main" r:id="rId12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http://i.msdn.microsoft.com/Hash/030c41d9079671d09a62d8e2c1db6973.gif">
                        <a:hlinkClick r:id="rId12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Event Logs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449FDCA4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455FE5CC">
          <v:rect id="_x0000_i1030" style="width:0;height:1.5pt" o:hralign="center" o:hrstd="t" o:hrnoshade="t" o:hr="t" fillcolor="#e5e5e5" stroked="f"/>
        </w:pict>
      </w:r>
    </w:p>
    <w:p w14:paraId="43E0469C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Check event logs using the following checklist.</w:t>
      </w:r>
    </w:p>
    <w:p w14:paraId="0E01B002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71C9EE54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773"/>
      </w:tblGrid>
      <w:tr w:rsidR="007D609A" w14:paraId="6B32977D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AC8EFCB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39A43283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1133473F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EEA96B1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8A3B694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Filter application and system logs on the Exchange server to see all errors. </w:t>
            </w:r>
          </w:p>
          <w:p w14:paraId="1BA02109" w14:textId="77777777" w:rsidR="007D609A" w:rsidRDefault="007D609A" w:rsidP="007D609A">
            <w:pPr>
              <w:shd w:val="clear" w:color="auto" w:fill="FCFEC5"/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noProof/>
                <w:color w:val="000000"/>
                <w:sz w:val="19"/>
                <w:szCs w:val="19"/>
              </w:rPr>
              <w:drawing>
                <wp:inline distT="0" distB="0" distL="0" distR="0" wp14:anchorId="0AFFA6FE" wp14:editId="0CB6169F">
                  <wp:extent cx="10795" cy="10795"/>
                  <wp:effectExtent l="0" t="0" r="0" b="0"/>
                  <wp:docPr id="14" name="note" descr="Bb266916.note(en-us,EXCHG.140)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" descr="Bb266916.note(en-us,EXCHG.140)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mtps-th"/>
                <w:rFonts w:ascii="Segoe UI" w:hAnsi="Segoe UI" w:cs="Segoe UI"/>
                <w:color w:val="000000"/>
                <w:sz w:val="19"/>
                <w:szCs w:val="19"/>
              </w:rPr>
              <w:t xml:space="preserve">Note: </w:t>
            </w:r>
          </w:p>
          <w:p w14:paraId="692024DE" w14:textId="77777777" w:rsidR="007D609A" w:rsidRDefault="007D609A" w:rsidP="007D609A">
            <w:pPr>
              <w:shd w:val="clear" w:color="auto" w:fill="FCFEC5"/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Style w:val="mtps-cell"/>
                <w:rFonts w:ascii="Segoe UI" w:hAnsi="Segoe UI" w:cs="Segoe UI"/>
                <w:color w:val="000000"/>
                <w:sz w:val="19"/>
                <w:szCs w:val="19"/>
              </w:rPr>
              <w:t xml:space="preserve">This process can be time-consuming. </w:t>
            </w:r>
          </w:p>
        </w:tc>
      </w:tr>
      <w:tr w:rsidR="007D609A" w14:paraId="3638A85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740F341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1C10DBC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Filter application and system logs on the Exchange server to see all warnings.</w:t>
            </w:r>
          </w:p>
        </w:tc>
      </w:tr>
      <w:tr w:rsidR="007D609A" w14:paraId="7DD611A4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69F9AB4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3FEB798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Note repetitive warning and error logs.</w:t>
            </w:r>
          </w:p>
        </w:tc>
      </w:tr>
      <w:tr w:rsidR="007D609A" w14:paraId="1B37D395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86FAF1A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F9D28ED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Respond to discovered failures and problems.</w:t>
            </w:r>
          </w:p>
        </w:tc>
      </w:tr>
    </w:tbl>
    <w:p w14:paraId="47BCB98B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4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408E9C04" wp14:editId="3A041F85">
              <wp:extent cx="10795" cy="10795"/>
              <wp:effectExtent l="0" t="0" r="0" b="0"/>
              <wp:docPr id="18" name="Picture 18" descr="http://i.msdn.microsoft.com/Hash/030c41d9079671d09a62d8e2c1db6973.gif">
                <a:hlinkClick xmlns:a="http://schemas.openxmlformats.org/drawingml/2006/main" r:id="rId12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 descr="http://i.msdn.microsoft.com/Hash/030c41d9079671d09a62d8e2c1db6973.gif">
                        <a:hlinkClick r:id="rId11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 xml:space="preserve">Checklist: </w:t>
        </w:r>
        <w:r w:rsidR="00C50727">
          <w:rPr>
            <w:rStyle w:val="lwcollapsibleareatitle1"/>
            <w:sz w:val="29"/>
            <w:szCs w:val="29"/>
          </w:rPr>
          <w:t>AD</w:t>
        </w:r>
        <w:r>
          <w:rPr>
            <w:rStyle w:val="lwcollapsibleareatitle1"/>
            <w:sz w:val="29"/>
            <w:szCs w:val="29"/>
          </w:rPr>
          <w:t xml:space="preserve"> Database Health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2E26EF1A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4B39F188">
          <v:rect id="_x0000_i1031" style="width:0;height:1.5pt" o:hralign="center" o:hrstd="t" o:hrnoshade="t" o:hr="t" fillcolor="#e5e5e5" stroked="f"/>
        </w:pict>
      </w:r>
    </w:p>
    <w:p w14:paraId="26AF779D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 xml:space="preserve">Use this checklist for to verify health of your </w:t>
      </w:r>
      <w:r w:rsidR="00C50727">
        <w:rPr>
          <w:rFonts w:ascii="Segoe UI" w:hAnsi="Segoe UI" w:cs="Segoe UI"/>
          <w:color w:val="000000"/>
          <w:sz w:val="19"/>
          <w:szCs w:val="19"/>
        </w:rPr>
        <w:t>AD</w:t>
      </w:r>
      <w:r>
        <w:rPr>
          <w:rFonts w:ascii="Segoe UI" w:hAnsi="Segoe UI" w:cs="Segoe UI"/>
          <w:color w:val="000000"/>
          <w:sz w:val="19"/>
          <w:szCs w:val="19"/>
        </w:rPr>
        <w:t xml:space="preserve"> database.</w:t>
      </w:r>
    </w:p>
    <w:p w14:paraId="348C7A3B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0C3A0C1E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14:paraId="65BCF3E4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9EF96D8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77A9BEE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3714CC4F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CE56A64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82F3BC5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the number of transaction logs generated since the last check. Is the number increasing at the “usual” rate?</w:t>
            </w:r>
          </w:p>
        </w:tc>
      </w:tr>
      <w:tr w:rsidR="007D609A" w14:paraId="4E35BDF4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EEC113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971CF97" w14:textId="77777777" w:rsid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Verify that databases are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consistent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.</w:t>
            </w:r>
          </w:p>
        </w:tc>
      </w:tr>
      <w:tr w:rsidR="007D609A" w14:paraId="1A52AC3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EC51B45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AB419E7" w14:textId="77777777" w:rsid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Make sure that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Replication 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is up-to-date.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With </w:t>
            </w:r>
            <w:r w:rsidR="00C50727" w:rsidRPr="00C50727">
              <w:rPr>
                <w:rFonts w:ascii="Segoe UI" w:hAnsi="Segoe UI" w:cs="Segoe UI"/>
                <w:b/>
                <w:color w:val="000000"/>
                <w:sz w:val="19"/>
                <w:szCs w:val="19"/>
              </w:rPr>
              <w:t>Repadmin/showreps</w:t>
            </w:r>
          </w:p>
        </w:tc>
      </w:tr>
      <w:tr w:rsidR="00336A97" w14:paraId="5CDB20A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0A609D4" w14:textId="77777777" w:rsidR="00336A97" w:rsidRDefault="00336A9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CD40546" w14:textId="77777777" w:rsidR="00336A97" w:rsidRDefault="00336A97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Make Sure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there is no error in </w:t>
            </w:r>
            <w:r w:rsidR="00C50727" w:rsidRPr="00C50727">
              <w:rPr>
                <w:rFonts w:ascii="Segoe UI" w:hAnsi="Segoe UI" w:cs="Segoe UI"/>
                <w:b/>
                <w:color w:val="000000"/>
                <w:sz w:val="19"/>
                <w:szCs w:val="19"/>
              </w:rPr>
              <w:t>DCdiag</w:t>
            </w:r>
          </w:p>
        </w:tc>
      </w:tr>
      <w:tr w:rsidR="007D609A" w14:paraId="7A61F843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D7F7DE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F0EEB33" w14:textId="77777777" w:rsid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With test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User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, verify the logon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and Policy apply </w:t>
            </w: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capabilities.</w:t>
            </w:r>
          </w:p>
        </w:tc>
      </w:tr>
    </w:tbl>
    <w:p w14:paraId="1B7E228B" w14:textId="77777777" w:rsid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5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08F3BB70" wp14:editId="096A60AD">
              <wp:extent cx="10795" cy="10795"/>
              <wp:effectExtent l="0" t="0" r="0" b="0"/>
              <wp:docPr id="26" name="Picture 26" descr="http://i.msdn.microsoft.com/Hash/030c41d9079671d09a62d8e2c1db6973.gif">
                <a:hlinkClick xmlns:a="http://schemas.openxmlformats.org/drawingml/2006/main" r:id="rId11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 descr="http://i.msdn.microsoft.com/Hash/030c41d9079671d09a62d8e2c1db6973.gif">
                        <a:hlinkClick r:id="rId15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lwcollapsibleareatitle1"/>
            <w:sz w:val="29"/>
            <w:szCs w:val="29"/>
          </w:rPr>
          <w:t>Checklist: Security Logs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5100003E" w14:textId="77777777" w:rsid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510B8E09">
          <v:rect id="_x0000_i1032" style="width:0;height:1.5pt" o:hralign="center" o:hrstd="t" o:hrnoshade="t" o:hr="t" fillcolor="#e5e5e5" stroked="f"/>
        </w:pict>
      </w:r>
    </w:p>
    <w:p w14:paraId="08162AE3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To effectively correct known and discovered security issues, complete the following checklist.</w:t>
      </w:r>
    </w:p>
    <w:p w14:paraId="5577EA34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7460BF61" w14:textId="77777777" w:rsidR="007D609A" w:rsidRDefault="007D609A" w:rsidP="007D609A">
      <w:pPr>
        <w:pStyle w:val="NormalWeb"/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14:paraId="0B8987D6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3E9ADB0F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55D29ACD" w14:textId="77777777" w:rsidR="007D609A" w:rsidRDefault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14:paraId="682E0AB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62CDCA8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219F08B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View the security event log on Event Viewer and match security changes to known, authorized configuration changes.</w:t>
            </w:r>
          </w:p>
        </w:tc>
      </w:tr>
      <w:tr w:rsidR="007D609A" w14:paraId="0C67A53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95D0E6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1FF5B8B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Investigate unauthorized security changes discovered in security event log.</w:t>
            </w:r>
          </w:p>
        </w:tc>
      </w:tr>
      <w:tr w:rsidR="007D609A" w14:paraId="10043D1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F39C78E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6A9829A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Check security news for latest virus, worm, and vulnerabilities.</w:t>
            </w:r>
          </w:p>
        </w:tc>
      </w:tr>
      <w:tr w:rsidR="007D609A" w14:paraId="44AB041D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DA776F7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C8BA7A3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Update and fix discovered security problems and vulnerabilities.</w:t>
            </w:r>
          </w:p>
        </w:tc>
      </w:tr>
      <w:tr w:rsidR="007D609A" w14:paraId="7F0066E3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FC99596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37C9F85" w14:textId="77777777" w:rsidR="007D609A" w:rsidRDefault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hAnsi="Segoe UI" w:cs="Segoe UI"/>
                <w:color w:val="000000"/>
                <w:sz w:val="19"/>
                <w:szCs w:val="19"/>
              </w:rPr>
              <w:t>Update virus signatures daily.</w:t>
            </w:r>
          </w:p>
        </w:tc>
      </w:tr>
    </w:tbl>
    <w:p w14:paraId="4D780DCC" w14:textId="77777777" w:rsidR="007D609A" w:rsidRDefault="007D609A" w:rsidP="009F5ED1">
      <w:pPr>
        <w:pStyle w:val="Para"/>
      </w:pPr>
    </w:p>
    <w:p w14:paraId="11B6245A" w14:textId="77777777" w:rsidR="00413651" w:rsidRDefault="00413651" w:rsidP="009F5ED1">
      <w:pPr>
        <w:pStyle w:val="Para"/>
      </w:pPr>
    </w:p>
    <w:p w14:paraId="139D50FD" w14:textId="77777777" w:rsidR="00413651" w:rsidRDefault="00413651" w:rsidP="009F5ED1">
      <w:pPr>
        <w:pStyle w:val="Para"/>
      </w:pPr>
    </w:p>
    <w:p w14:paraId="1538A78B" w14:textId="77777777" w:rsidR="00413651" w:rsidRDefault="00413651" w:rsidP="009F5ED1">
      <w:pPr>
        <w:pStyle w:val="Para"/>
      </w:pPr>
    </w:p>
    <w:p w14:paraId="39804ABA" w14:textId="77777777" w:rsidR="00413651" w:rsidRDefault="00413651" w:rsidP="009F5ED1">
      <w:pPr>
        <w:pStyle w:val="Para"/>
      </w:pPr>
    </w:p>
    <w:p w14:paraId="09BF8323" w14:textId="77777777" w:rsidR="00413651" w:rsidRDefault="00413651" w:rsidP="009F5ED1">
      <w:pPr>
        <w:pStyle w:val="Para"/>
      </w:pPr>
    </w:p>
    <w:p w14:paraId="131686B9" w14:textId="77777777" w:rsidR="00413651" w:rsidRDefault="00413651" w:rsidP="009F5ED1">
      <w:pPr>
        <w:pStyle w:val="Para"/>
      </w:pPr>
    </w:p>
    <w:p w14:paraId="623B12BD" w14:textId="77777777" w:rsidR="00413651" w:rsidRDefault="00413651" w:rsidP="009F5ED1">
      <w:pPr>
        <w:pStyle w:val="Para"/>
      </w:pPr>
    </w:p>
    <w:p w14:paraId="0F4ACAF5" w14:textId="77777777" w:rsidR="00413651" w:rsidRDefault="00413651" w:rsidP="009F5ED1">
      <w:pPr>
        <w:pStyle w:val="Para"/>
      </w:pPr>
    </w:p>
    <w:p w14:paraId="4358DADE" w14:textId="77777777" w:rsidR="00413651" w:rsidRDefault="00413651" w:rsidP="009F5ED1">
      <w:pPr>
        <w:pStyle w:val="Para"/>
      </w:pPr>
    </w:p>
    <w:p w14:paraId="42D14386" w14:textId="77777777" w:rsidR="00413651" w:rsidRDefault="00413651" w:rsidP="009F5ED1">
      <w:pPr>
        <w:pStyle w:val="Para"/>
      </w:pPr>
    </w:p>
    <w:p w14:paraId="71185374" w14:textId="77777777" w:rsidR="00413651" w:rsidRDefault="00413651" w:rsidP="009F5ED1">
      <w:pPr>
        <w:pStyle w:val="Para"/>
      </w:pPr>
    </w:p>
    <w:p w14:paraId="4D4678EF" w14:textId="77777777" w:rsidR="007D609A" w:rsidRDefault="007D609A" w:rsidP="00413651">
      <w:pPr>
        <w:pStyle w:val="Heading1"/>
        <w:jc w:val="left"/>
      </w:pPr>
      <w:bookmarkStart w:id="46" w:name="_Toc300518453"/>
      <w:bookmarkEnd w:id="46"/>
    </w:p>
    <w:p w14:paraId="239A42F7" w14:textId="77777777" w:rsidR="003A6D10" w:rsidRDefault="00B06AC6" w:rsidP="00B06AC6">
      <w:pPr>
        <w:pStyle w:val="Heading2"/>
      </w:pPr>
      <w:bookmarkStart w:id="47" w:name="_Toc294232293"/>
      <w:bookmarkStart w:id="48" w:name="_Toc294274192"/>
      <w:bookmarkStart w:id="49" w:name="_Toc300518454"/>
      <w:r>
        <w:t>Weekly</w:t>
      </w:r>
      <w:r w:rsidR="00EF3181">
        <w:t xml:space="preserve"> Maintenance</w:t>
      </w:r>
      <w:r w:rsidR="003A6D10">
        <w:t xml:space="preserve"> &amp; Monitoring Process</w:t>
      </w:r>
      <w:bookmarkEnd w:id="47"/>
      <w:bookmarkEnd w:id="48"/>
      <w:bookmarkEnd w:id="49"/>
    </w:p>
    <w:p w14:paraId="7007C4E9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these checklists to record weekly operations. You can modify these checklists based on your organization's requirements.</w:t>
      </w:r>
    </w:p>
    <w:p w14:paraId="751A0DE9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6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4354CA28" wp14:editId="26DC4709">
              <wp:extent cx="10795" cy="10795"/>
              <wp:effectExtent l="0" t="0" r="0" b="0"/>
              <wp:docPr id="60" name="Picture 60" descr="http://i.msdn.microsoft.com/Hash/030c41d9079671d09a62d8e2c1db6973.gif">
                <a:hlinkClick xmlns:a="http://schemas.openxmlformats.org/drawingml/2006/main" r:id="rId8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0" descr="http://i.msdn.microsoft.com/Hash/030c41d9079671d09a62d8e2c1db6973.gif">
                        <a:hlinkClick r:id="rId13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Create Reports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039499CF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6B9DEA53">
          <v:rect id="_x0000_i1033" style="width:0;height:1.5pt" o:hralign="center" o:hrstd="t" o:hrnoshade="t" o:hr="t" fillcolor="#e5e5e5" stroked="f"/>
        </w:pict>
      </w:r>
    </w:p>
    <w:p w14:paraId="76DD5EE8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this checklist to create status reports to help with capacity planning, service level agreement (SLA) reviews, and performance analysis.</w:t>
      </w:r>
    </w:p>
    <w:p w14:paraId="258ED9C7" w14:textId="77777777" w:rsidR="007D609A" w:rsidRP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  <w:r w:rsidRPr="007D609A"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7445658E" w14:textId="77777777" w:rsidR="007D609A" w:rsidRP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  <w:r w:rsidRPr="007D609A"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630"/>
      </w:tblGrid>
      <w:tr w:rsidR="007D609A" w:rsidRPr="007D609A" w14:paraId="31C3C664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555F69E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DE2D2F4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2A2C8E3F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E9EA599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743AC0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Use daily data from event log and System Monitor to create reports.</w:t>
            </w:r>
          </w:p>
        </w:tc>
      </w:tr>
      <w:tr w:rsidR="007D609A" w:rsidRPr="007D609A" w14:paraId="4BA682F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A59D5B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68844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Report on disk usage.</w:t>
            </w:r>
          </w:p>
        </w:tc>
      </w:tr>
      <w:tr w:rsidR="007D609A" w:rsidRPr="007D609A" w14:paraId="594D2DF4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DFBE16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303F14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Create reports on memory and CPU usage.</w:t>
            </w:r>
          </w:p>
        </w:tc>
      </w:tr>
      <w:tr w:rsidR="007D609A" w:rsidRPr="007D609A" w14:paraId="6F80151E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0E8C3B5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CA8B6F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Generate uptime and availability reports.</w:t>
            </w:r>
          </w:p>
        </w:tc>
      </w:tr>
      <w:tr w:rsidR="007D609A" w:rsidRPr="007D609A" w14:paraId="6C929DA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FB7212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F7F9562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Generate database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</w:t>
            </w: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sizes.</w:t>
            </w:r>
          </w:p>
        </w:tc>
      </w:tr>
      <w:tr w:rsidR="007D609A" w:rsidRPr="007D609A" w14:paraId="1D5F250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FB5F8D6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318115F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Create reports on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no of objects (Users , Group ,Computer)</w:t>
            </w:r>
          </w:p>
        </w:tc>
      </w:tr>
    </w:tbl>
    <w:p w14:paraId="661B79BE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7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24336BFD" wp14:editId="63C289DF">
              <wp:extent cx="10795" cy="10795"/>
              <wp:effectExtent l="0" t="0" r="0" b="0"/>
              <wp:docPr id="62" name="Picture 62" descr="http://i.msdn.microsoft.com/Hash/030c41d9079671d09a62d8e2c1db6973.gif">
                <a:hlinkClick xmlns:a="http://schemas.openxmlformats.org/drawingml/2006/main" r:id="rId12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2" descr="http://i.msdn.microsoft.com/Hash/030c41d9079671d09a62d8e2c1db6973.gif">
                        <a:hlinkClick r:id="rId12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Incident Reports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471A5AD2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39301C5C">
          <v:rect id="_x0000_i1034" style="width:0;height:1.5pt" o:hralign="center" o:hrstd="t" o:hrnoshade="t" o:hr="t" fillcolor="#e5e5e5" stroked="f"/>
        </w:pict>
      </w:r>
    </w:p>
    <w:p w14:paraId="591AFA3D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this checklist to create incident reports.</w:t>
      </w:r>
    </w:p>
    <w:p w14:paraId="7AFEC8BA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Prepared by:</w:t>
      </w:r>
    </w:p>
    <w:p w14:paraId="1B678E38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:rsidRPr="007D609A" w14:paraId="7B60EDCB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EC7BD8D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7FBFC7CD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58C64488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08F7B5B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B7C409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List the top generated, resolved, and pending incidents.</w:t>
            </w:r>
          </w:p>
        </w:tc>
      </w:tr>
      <w:tr w:rsidR="007D609A" w:rsidRPr="007D609A" w14:paraId="3B85E15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93FFC48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6BE3F0F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Create solutions for unresolved incidents.</w:t>
            </w:r>
          </w:p>
        </w:tc>
      </w:tr>
      <w:tr w:rsidR="007D609A" w:rsidRPr="007D609A" w14:paraId="7292300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A21A31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77B5C5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Update reports to include new trouble tickets.</w:t>
            </w:r>
          </w:p>
        </w:tc>
      </w:tr>
      <w:tr w:rsidR="007D609A" w:rsidRPr="007D609A" w14:paraId="4E2B73D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D4A3045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22AC745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Create a document depository for troubleshooting guides and post- mortems about outages.</w:t>
            </w:r>
          </w:p>
        </w:tc>
      </w:tr>
    </w:tbl>
    <w:p w14:paraId="7406D2EB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8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05BCC1ED" wp14:editId="35686608">
              <wp:extent cx="10795" cy="10795"/>
              <wp:effectExtent l="0" t="0" r="0" b="0"/>
              <wp:docPr id="64" name="Picture 64" descr="http://i.msdn.microsoft.com/Hash/030c41d9079671d09a62d8e2c1db6973.gif">
                <a:hlinkClick xmlns:a="http://schemas.openxmlformats.org/drawingml/2006/main" r:id="rId17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4" descr="http://i.msdn.microsoft.com/Hash/030c41d9079671d09a62d8e2c1db6973.gif">
                        <a:hlinkClick r:id="rId16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Antivirus Defense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44D671D7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011F1EF2">
          <v:rect id="_x0000_i1035" style="width:0;height:1.5pt" o:hralign="center" o:hrstd="t" o:hrnoshade="t" o:hr="t" fillcolor="#e5e5e5" stroked="f"/>
        </w:pict>
      </w:r>
    </w:p>
    <w:p w14:paraId="71DA114E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this checklist to perform your antivirus defense.</w:t>
      </w:r>
    </w:p>
    <w:p w14:paraId="55D6D31F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Prepared by:</w:t>
      </w:r>
    </w:p>
    <w:p w14:paraId="2D6E3AC8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:rsidRPr="007D609A" w14:paraId="74CCC225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78D1E16C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6C1D31D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53B75BB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E40F1A3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C82DF25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Perform a virus scan on each computer; however, exclude drives that are specifically for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AD</w:t>
            </w: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Databases/Logs, and so on).</w:t>
            </w:r>
          </w:p>
        </w:tc>
      </w:tr>
    </w:tbl>
    <w:p w14:paraId="3C45798E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19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21F2DBD2" wp14:editId="7CE7B9B7">
              <wp:extent cx="10795" cy="10795"/>
              <wp:effectExtent l="0" t="0" r="0" b="0"/>
              <wp:docPr id="66" name="Picture 66" descr="http://i.msdn.microsoft.com/Hash/030c41d9079671d09a62d8e2c1db6973.gif">
                <a:hlinkClick xmlns:a="http://schemas.openxmlformats.org/drawingml/2006/main" r:id="rId11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6" descr="http://i.msdn.microsoft.com/Hash/030c41d9079671d09a62d8e2c1db6973.gif">
                        <a:hlinkClick r:id="rId11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Status Meeting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505517C6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60CC902F">
          <v:rect id="_x0000_i1036" style="width:0;height:1.5pt" o:hralign="center" o:hrstd="t" o:hrnoshade="t" o:hr="t" fillcolor="#e5e5e5" stroked="f"/>
        </w:pict>
      </w:r>
    </w:p>
    <w:p w14:paraId="6B7DE2F0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this checklist to conduct weekly status meetings during which the tasks are reviewed.</w:t>
      </w:r>
    </w:p>
    <w:p w14:paraId="5778137D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Prepared by:</w:t>
      </w:r>
    </w:p>
    <w:p w14:paraId="34907774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:rsidRPr="007D609A" w14:paraId="53BD9BDF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5437D33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926E220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7AF3209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C11A755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C4D423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Server and network status for the overall organization and segments.</w:t>
            </w:r>
          </w:p>
        </w:tc>
      </w:tr>
      <w:tr w:rsidR="007D609A" w:rsidRPr="007D609A" w14:paraId="723DE17F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C36E393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0C5759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Organizational performance and availability.</w:t>
            </w:r>
          </w:p>
        </w:tc>
      </w:tr>
      <w:tr w:rsidR="007D609A" w:rsidRPr="007D609A" w14:paraId="04FEF3D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B00C0B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6ED345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Overview reports and incidents. </w:t>
            </w:r>
          </w:p>
        </w:tc>
      </w:tr>
      <w:tr w:rsidR="007D609A" w:rsidRPr="007D609A" w14:paraId="13FD2DB8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3DD0B9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213930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Risk analysis and evaluation including upcoming changes.</w:t>
            </w:r>
          </w:p>
        </w:tc>
      </w:tr>
      <w:tr w:rsidR="007D609A" w:rsidRPr="007D609A" w14:paraId="48D74DA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2CFB712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5AF157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Capacity, availability, and performance reviews.</w:t>
            </w:r>
          </w:p>
        </w:tc>
      </w:tr>
      <w:tr w:rsidR="007D609A" w:rsidRPr="007D609A" w14:paraId="663BD57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6CB985A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BA0788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Service level agreement (SLA) performance, and review items that have not met target objectives.</w:t>
            </w:r>
          </w:p>
        </w:tc>
      </w:tr>
    </w:tbl>
    <w:p w14:paraId="2078FF96" w14:textId="77777777" w:rsidR="00E44011" w:rsidRDefault="00E44011" w:rsidP="00F83D65"/>
    <w:p w14:paraId="5CF1F0A9" w14:textId="77777777" w:rsidR="00413651" w:rsidRDefault="00413651" w:rsidP="00F83D65"/>
    <w:p w14:paraId="48AA750F" w14:textId="77777777" w:rsidR="00413651" w:rsidRDefault="00413651" w:rsidP="00F83D65"/>
    <w:p w14:paraId="4E59AF58" w14:textId="77777777" w:rsidR="00413651" w:rsidRDefault="00413651" w:rsidP="00F83D65"/>
    <w:p w14:paraId="61A89636" w14:textId="77777777" w:rsidR="00413651" w:rsidRDefault="00413651" w:rsidP="00F83D65"/>
    <w:p w14:paraId="1B978E41" w14:textId="77777777" w:rsidR="00413651" w:rsidRDefault="00413651" w:rsidP="00F83D65"/>
    <w:p w14:paraId="20391806" w14:textId="77777777" w:rsidR="00413651" w:rsidRDefault="00413651" w:rsidP="00F83D65"/>
    <w:p w14:paraId="495B71CD" w14:textId="77777777" w:rsidR="00413651" w:rsidRDefault="00413651" w:rsidP="00F83D65"/>
    <w:p w14:paraId="54299439" w14:textId="77777777" w:rsidR="00413651" w:rsidRDefault="00413651" w:rsidP="00F83D65"/>
    <w:p w14:paraId="5A2824E0" w14:textId="77777777" w:rsidR="00413651" w:rsidRDefault="00413651" w:rsidP="00F83D65"/>
    <w:p w14:paraId="511B7ADE" w14:textId="77777777" w:rsidR="00413651" w:rsidRDefault="00413651" w:rsidP="00F83D65"/>
    <w:p w14:paraId="26457A28" w14:textId="77777777" w:rsidR="00413651" w:rsidRDefault="00413651" w:rsidP="00F83D65"/>
    <w:p w14:paraId="526C0C66" w14:textId="77777777" w:rsidR="00413651" w:rsidRDefault="00413651" w:rsidP="00F83D65"/>
    <w:p w14:paraId="162483EB" w14:textId="77777777" w:rsidR="00413651" w:rsidRDefault="00413651" w:rsidP="00F83D65"/>
    <w:p w14:paraId="11E58034" w14:textId="77777777" w:rsidR="00413651" w:rsidRDefault="00413651" w:rsidP="00F83D65"/>
    <w:p w14:paraId="2C73F65A" w14:textId="77777777" w:rsidR="00413651" w:rsidRDefault="00413651" w:rsidP="00F83D65"/>
    <w:p w14:paraId="77BE9BA8" w14:textId="77777777" w:rsidR="00413651" w:rsidRDefault="00413651" w:rsidP="00F83D65"/>
    <w:p w14:paraId="66666860" w14:textId="77777777" w:rsidR="00413651" w:rsidRDefault="00413651" w:rsidP="00F83D65"/>
    <w:p w14:paraId="01BF1DE5" w14:textId="77777777" w:rsidR="00413651" w:rsidRDefault="00413651" w:rsidP="00F83D65"/>
    <w:p w14:paraId="1BEA86B4" w14:textId="77777777" w:rsidR="00413651" w:rsidRDefault="00413651" w:rsidP="00F83D65"/>
    <w:p w14:paraId="0F3E56D3" w14:textId="77777777" w:rsidR="00413651" w:rsidRDefault="00413651" w:rsidP="00F83D65"/>
    <w:p w14:paraId="6595A64E" w14:textId="77777777" w:rsidR="00413651" w:rsidRDefault="00413651" w:rsidP="00F83D65"/>
    <w:p w14:paraId="3919ED61" w14:textId="77777777" w:rsidR="00413651" w:rsidRDefault="00413651" w:rsidP="00F83D65"/>
    <w:p w14:paraId="32B4836C" w14:textId="77777777" w:rsidR="00413651" w:rsidRDefault="00413651" w:rsidP="00F83D65"/>
    <w:p w14:paraId="52229043" w14:textId="77777777" w:rsidR="00413651" w:rsidRDefault="00413651" w:rsidP="00F83D65"/>
    <w:p w14:paraId="130545DD" w14:textId="77777777" w:rsidR="00413651" w:rsidRDefault="00413651" w:rsidP="00F83D65"/>
    <w:p w14:paraId="4C55FBDD" w14:textId="77777777" w:rsidR="00413651" w:rsidRDefault="00413651" w:rsidP="00F83D65"/>
    <w:p w14:paraId="19AC1931" w14:textId="77777777" w:rsidR="00413651" w:rsidRDefault="00413651" w:rsidP="00F83D65"/>
    <w:p w14:paraId="7A4F2059" w14:textId="77777777" w:rsidR="00413651" w:rsidRDefault="00413651" w:rsidP="00F83D65"/>
    <w:p w14:paraId="4898F556" w14:textId="77777777" w:rsidR="00413651" w:rsidRDefault="00413651" w:rsidP="00F83D65"/>
    <w:p w14:paraId="2F08B996" w14:textId="77777777" w:rsidR="00413651" w:rsidRDefault="00413651" w:rsidP="00F83D65"/>
    <w:p w14:paraId="7CC4850F" w14:textId="77777777" w:rsidR="00413651" w:rsidRDefault="00413651" w:rsidP="00F83D65"/>
    <w:p w14:paraId="1A317AED" w14:textId="77777777" w:rsidR="00413651" w:rsidRDefault="00413651" w:rsidP="00F83D65"/>
    <w:p w14:paraId="77458DEB" w14:textId="77777777" w:rsidR="00413651" w:rsidRDefault="00413651" w:rsidP="00F83D65"/>
    <w:p w14:paraId="42625693" w14:textId="77777777" w:rsidR="00413651" w:rsidRDefault="00413651" w:rsidP="00F83D65"/>
    <w:p w14:paraId="51A015F3" w14:textId="77777777" w:rsidR="00413651" w:rsidRDefault="00413651" w:rsidP="00F83D65"/>
    <w:p w14:paraId="0576EF3C" w14:textId="77777777" w:rsidR="00413651" w:rsidRDefault="00413651" w:rsidP="00F83D65"/>
    <w:p w14:paraId="3EC4901D" w14:textId="77777777" w:rsidR="00413651" w:rsidRDefault="00413651" w:rsidP="00F83D65"/>
    <w:p w14:paraId="15D96EAC" w14:textId="77777777" w:rsidR="00413651" w:rsidRDefault="00413651" w:rsidP="00F83D65"/>
    <w:p w14:paraId="5177708F" w14:textId="77777777" w:rsidR="00413651" w:rsidRDefault="00413651" w:rsidP="00F83D65"/>
    <w:p w14:paraId="6E260100" w14:textId="77777777" w:rsidR="00413651" w:rsidRDefault="00413651" w:rsidP="00F83D65"/>
    <w:p w14:paraId="43016226" w14:textId="77777777" w:rsidR="00413651" w:rsidRPr="00413651" w:rsidRDefault="00413651" w:rsidP="00413651">
      <w:pPr>
        <w:pStyle w:val="Heading1"/>
        <w:jc w:val="left"/>
      </w:pPr>
      <w:bookmarkStart w:id="50" w:name="_Toc300518455"/>
      <w:bookmarkEnd w:id="50"/>
    </w:p>
    <w:p w14:paraId="271F1D1B" w14:textId="77777777" w:rsidR="007D609A" w:rsidRDefault="007D609A" w:rsidP="007D609A">
      <w:pPr>
        <w:pStyle w:val="Heading2"/>
      </w:pPr>
      <w:bookmarkStart w:id="51" w:name="_Toc300518456"/>
      <w:r>
        <w:t>Monthly Maintenance &amp; Monitoring Process</w:t>
      </w:r>
      <w:bookmarkEnd w:id="51"/>
    </w:p>
    <w:p w14:paraId="6FAC4B5B" w14:textId="77777777" w:rsid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</w:p>
    <w:p w14:paraId="3FD3C4E4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these checklists to record monthly operations. You can modify these checklists based on your organization's requirements.</w:t>
      </w:r>
    </w:p>
    <w:p w14:paraId="3A3528C8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20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22C4567C" wp14:editId="61368CBD">
              <wp:extent cx="10795" cy="10795"/>
              <wp:effectExtent l="0" t="0" r="0" b="0"/>
              <wp:docPr id="79" name="Picture 79" descr="http://i.msdn.microsoft.com/Hash/030c41d9079671d09a62d8e2c1db6973.gif">
                <a:hlinkClick xmlns:a="http://schemas.openxmlformats.org/drawingml/2006/main" r:id="rId11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9" descr="http://i.msdn.microsoft.com/Hash/030c41d9079671d09a62d8e2c1db6973.gif">
                        <a:hlinkClick r:id="rId15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Capacity Planning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246A6536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04C2299F">
          <v:rect id="_x0000_i1037" style="width:0;height:1.5pt" o:hralign="center" o:hrstd="t" o:hrnoshade="t" o:hr="t" fillcolor="#e5e5e5" stroked="f"/>
        </w:pict>
      </w:r>
    </w:p>
    <w:p w14:paraId="20B99951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Use this checklist for capacity planning.</w:t>
      </w:r>
    </w:p>
    <w:p w14:paraId="0B3B83F5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Prepared by:</w:t>
      </w:r>
    </w:p>
    <w:p w14:paraId="05420515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7D609A">
        <w:rPr>
          <w:rFonts w:asciiTheme="minorHAnsi" w:hAnsiTheme="minorHAnsi" w:cstheme="minorHAnsi"/>
          <w:color w:val="000000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:rsidRPr="007D609A" w14:paraId="1C4F64BD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50C99726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0B86033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2D4424A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CD862D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454336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Check capacity and performance against service level agreement (SLA) requirements.</w:t>
            </w:r>
          </w:p>
        </w:tc>
      </w:tr>
      <w:tr w:rsidR="007D609A" w:rsidRPr="007D609A" w14:paraId="38F96C8E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A3FADCE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7FB9113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Review SLA requirements and capacity figures from previous month.</w:t>
            </w:r>
          </w:p>
        </w:tc>
      </w:tr>
      <w:tr w:rsidR="007D609A" w:rsidRPr="007D609A" w14:paraId="4B6C1CF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3C6579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B1ABA5B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Produce and implement upgrade path based on projected growth from previous growth data.</w:t>
            </w:r>
          </w:p>
        </w:tc>
      </w:tr>
    </w:tbl>
    <w:p w14:paraId="0DA0C6FE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21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27C36F03" wp14:editId="0F868D0D">
              <wp:extent cx="10795" cy="10795"/>
              <wp:effectExtent l="0" t="0" r="0" b="0"/>
              <wp:docPr id="81" name="Picture 81" descr="http://i.msdn.microsoft.com/Hash/030c41d9079671d09a62d8e2c1db6973.gif">
                <a:hlinkClick xmlns:a="http://schemas.openxmlformats.org/drawingml/2006/main" r:id="rId15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1" descr="http://i.msdn.microsoft.com/Hash/030c41d9079671d09a62d8e2c1db6973.gif">
                        <a:hlinkClick r:id="rId8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Hotfixes, Service Packs, Update Rollups, and Security Updates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6BFEB0C6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37DDDFB9">
          <v:rect id="_x0000_i1038" style="width:0;height:1.5pt" o:hralign="center" o:hrstd="t" o:hrnoshade="t" o:hr="t" fillcolor="#e5e5e5" stroked="f"/>
        </w:pict>
      </w:r>
    </w:p>
    <w:p w14:paraId="24D0861B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19"/>
        </w:rPr>
      </w:pPr>
      <w:r w:rsidRPr="007D609A">
        <w:rPr>
          <w:rFonts w:asciiTheme="minorHAnsi" w:hAnsiTheme="minorHAnsi" w:cstheme="minorHAnsi"/>
          <w:color w:val="000000"/>
          <w:szCs w:val="19"/>
        </w:rPr>
        <w:t>Use this checklist to update your systems with hotfixes, service packs, update rollups, and security updates in your organization.</w:t>
      </w:r>
    </w:p>
    <w:p w14:paraId="6EB57C1E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19"/>
        </w:rPr>
      </w:pPr>
      <w:r w:rsidRPr="007D609A">
        <w:rPr>
          <w:rFonts w:asciiTheme="minorHAnsi" w:hAnsiTheme="minorHAnsi" w:cstheme="minorHAnsi"/>
          <w:color w:val="000000"/>
          <w:szCs w:val="19"/>
        </w:rPr>
        <w:t>Prepared by:</w:t>
      </w:r>
    </w:p>
    <w:p w14:paraId="43678196" w14:textId="77777777" w:rsidR="007D609A" w:rsidRPr="007D609A" w:rsidRDefault="007D609A" w:rsidP="007D609A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19"/>
        </w:rPr>
      </w:pPr>
      <w:r w:rsidRPr="007D609A">
        <w:rPr>
          <w:rFonts w:asciiTheme="minorHAnsi" w:hAnsiTheme="minorHAnsi" w:cstheme="minorHAnsi"/>
          <w:color w:val="000000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977"/>
      </w:tblGrid>
      <w:tr w:rsidR="007D609A" w:rsidRPr="007D609A" w14:paraId="47717982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74E3268A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494A6E2C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Task </w:t>
            </w:r>
          </w:p>
        </w:tc>
      </w:tr>
      <w:tr w:rsidR="007D609A" w:rsidRPr="007D609A" w14:paraId="55C40A93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74F3CC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5DC76BC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Maintain a list of applied hotfixes, service packs, update rollups, and security updates.</w:t>
            </w:r>
          </w:p>
        </w:tc>
      </w:tr>
      <w:tr w:rsidR="007D609A" w:rsidRPr="007D609A" w14:paraId="5601C04D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CD6820B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C47B54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See if there are new hotfixes for Microsoft Windows Server.</w:t>
            </w:r>
          </w:p>
        </w:tc>
      </w:tr>
      <w:tr w:rsidR="007D609A" w:rsidRPr="007D609A" w14:paraId="4414CEE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C3B3892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6F5F06A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See if there are service packs for Windows Server.</w:t>
            </w:r>
          </w:p>
        </w:tc>
      </w:tr>
      <w:tr w:rsidR="007D609A" w:rsidRPr="007D609A" w14:paraId="6C6F41A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D5236D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60E44BA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See if there are updates to complementary services such as Internet Information Services (IIS), Active Directory directory service, and DNS server.</w:t>
            </w:r>
          </w:p>
        </w:tc>
      </w:tr>
      <w:tr w:rsidR="007D609A" w:rsidRPr="007D609A" w14:paraId="154E2FF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3367259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ACD695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Apply updates uniformly across servers and workstations in the organization.</w:t>
            </w:r>
          </w:p>
        </w:tc>
      </w:tr>
      <w:tr w:rsidR="007D609A" w:rsidRPr="007D609A" w14:paraId="5383588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3937BB5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BFDD28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Perform critical security updates as soon as possible, based on company policy.</w:t>
            </w:r>
          </w:p>
        </w:tc>
      </w:tr>
    </w:tbl>
    <w:p w14:paraId="70E8A6EF" w14:textId="77777777" w:rsidR="00413651" w:rsidRDefault="00413651" w:rsidP="007D609A">
      <w:pPr>
        <w:spacing w:before="100" w:beforeAutospacing="1" w:after="100" w:afterAutospacing="1"/>
      </w:pPr>
    </w:p>
    <w:p w14:paraId="285901E2" w14:textId="77777777" w:rsidR="00413651" w:rsidRDefault="00413651" w:rsidP="007D609A">
      <w:pPr>
        <w:spacing w:before="100" w:beforeAutospacing="1" w:after="100" w:afterAutospacing="1"/>
      </w:pPr>
    </w:p>
    <w:p w14:paraId="79A9F3AB" w14:textId="77777777" w:rsidR="00413651" w:rsidRDefault="00413651" w:rsidP="007D609A">
      <w:pPr>
        <w:spacing w:before="100" w:beforeAutospacing="1" w:after="100" w:afterAutospacing="1"/>
      </w:pPr>
    </w:p>
    <w:p w14:paraId="07F5ECA6" w14:textId="77777777" w:rsidR="00413651" w:rsidRDefault="00413651" w:rsidP="007D609A">
      <w:pPr>
        <w:spacing w:before="100" w:beforeAutospacing="1" w:after="100" w:afterAutospacing="1"/>
      </w:pPr>
    </w:p>
    <w:p w14:paraId="008443CC" w14:textId="77777777" w:rsidR="00413651" w:rsidRDefault="00413651" w:rsidP="007D609A">
      <w:pPr>
        <w:spacing w:before="100" w:beforeAutospacing="1" w:after="100" w:afterAutospacing="1"/>
      </w:pPr>
    </w:p>
    <w:p w14:paraId="6D299205" w14:textId="77777777" w:rsidR="00413651" w:rsidRDefault="00413651" w:rsidP="007D609A">
      <w:pPr>
        <w:spacing w:before="100" w:beforeAutospacing="1" w:after="100" w:afterAutospacing="1"/>
      </w:pPr>
    </w:p>
    <w:p w14:paraId="6ED3AA66" w14:textId="77777777" w:rsidR="00413651" w:rsidRDefault="00413651" w:rsidP="007D609A">
      <w:pPr>
        <w:spacing w:before="100" w:beforeAutospacing="1" w:after="100" w:afterAutospacing="1"/>
      </w:pPr>
    </w:p>
    <w:p w14:paraId="493CF5AD" w14:textId="77777777" w:rsidR="00413651" w:rsidRDefault="00413651" w:rsidP="007D609A">
      <w:pPr>
        <w:spacing w:before="100" w:beforeAutospacing="1" w:after="100" w:afterAutospacing="1"/>
      </w:pPr>
    </w:p>
    <w:p w14:paraId="42A9D9F8" w14:textId="77777777" w:rsidR="00413651" w:rsidRDefault="00413651" w:rsidP="007D609A">
      <w:pPr>
        <w:spacing w:before="100" w:beforeAutospacing="1" w:after="100" w:afterAutospacing="1"/>
      </w:pPr>
    </w:p>
    <w:p w14:paraId="091BDD0F" w14:textId="77777777" w:rsidR="00413651" w:rsidRDefault="00413651" w:rsidP="007D609A">
      <w:pPr>
        <w:spacing w:before="100" w:beforeAutospacing="1" w:after="100" w:afterAutospacing="1"/>
      </w:pPr>
    </w:p>
    <w:p w14:paraId="0CFC3363" w14:textId="77777777" w:rsidR="00413651" w:rsidRDefault="00413651" w:rsidP="007D609A">
      <w:pPr>
        <w:spacing w:before="100" w:beforeAutospacing="1" w:after="100" w:afterAutospacing="1"/>
      </w:pPr>
    </w:p>
    <w:p w14:paraId="424C1383" w14:textId="77777777" w:rsidR="00413651" w:rsidRDefault="00413651" w:rsidP="007D609A">
      <w:pPr>
        <w:spacing w:before="100" w:beforeAutospacing="1" w:after="100" w:afterAutospacing="1"/>
      </w:pPr>
    </w:p>
    <w:p w14:paraId="7B956B6B" w14:textId="77777777" w:rsidR="00413651" w:rsidRDefault="00413651" w:rsidP="007D609A">
      <w:pPr>
        <w:spacing w:before="100" w:beforeAutospacing="1" w:after="100" w:afterAutospacing="1"/>
      </w:pPr>
    </w:p>
    <w:p w14:paraId="2E46D81D" w14:textId="77777777" w:rsidR="00413651" w:rsidRDefault="00413651" w:rsidP="007D609A">
      <w:pPr>
        <w:spacing w:before="100" w:beforeAutospacing="1" w:after="100" w:afterAutospacing="1"/>
      </w:pPr>
    </w:p>
    <w:p w14:paraId="6EDDAE45" w14:textId="77777777" w:rsidR="00413651" w:rsidRDefault="00413651" w:rsidP="007D609A">
      <w:pPr>
        <w:spacing w:before="100" w:beforeAutospacing="1" w:after="100" w:afterAutospacing="1"/>
      </w:pPr>
    </w:p>
    <w:p w14:paraId="49736FD2" w14:textId="77777777" w:rsidR="00413651" w:rsidRDefault="00413651" w:rsidP="007D609A">
      <w:pPr>
        <w:spacing w:before="100" w:beforeAutospacing="1" w:after="100" w:afterAutospacing="1"/>
      </w:pPr>
    </w:p>
    <w:p w14:paraId="6C95B4B6" w14:textId="77777777" w:rsidR="008B034A" w:rsidRDefault="008B034A" w:rsidP="00413651">
      <w:pPr>
        <w:pStyle w:val="Heading1"/>
        <w:jc w:val="left"/>
      </w:pPr>
      <w:bookmarkStart w:id="52" w:name="_Toc300518457"/>
      <w:bookmarkEnd w:id="52"/>
    </w:p>
    <w:p w14:paraId="464299C3" w14:textId="77777777" w:rsidR="008B034A" w:rsidRPr="003D4587" w:rsidRDefault="008B034A" w:rsidP="00B06AC6">
      <w:pPr>
        <w:pStyle w:val="Heading2"/>
      </w:pPr>
      <w:bookmarkStart w:id="53" w:name="_Toc294274193"/>
      <w:bookmarkStart w:id="54" w:name="_Toc300518458"/>
      <w:r w:rsidRPr="003D4587">
        <w:t>Preventive Maintenance Procedures:</w:t>
      </w:r>
      <w:bookmarkEnd w:id="53"/>
      <w:bookmarkEnd w:id="54"/>
    </w:p>
    <w:p w14:paraId="04119A32" w14:textId="77777777" w:rsidR="007D609A" w:rsidRP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  <w:r w:rsidRPr="007D609A">
        <w:rPr>
          <w:rFonts w:ascii="Segoe UI" w:hAnsi="Segoe UI" w:cs="Segoe UI"/>
          <w:color w:val="000000"/>
          <w:sz w:val="19"/>
          <w:szCs w:val="19"/>
        </w:rPr>
        <w:t>This checklist provides you with a summary o</w:t>
      </w:r>
      <w:r w:rsidR="00336A97">
        <w:rPr>
          <w:rFonts w:ascii="Segoe UI" w:hAnsi="Segoe UI" w:cs="Segoe UI"/>
          <w:color w:val="000000"/>
          <w:sz w:val="19"/>
          <w:szCs w:val="19"/>
        </w:rPr>
        <w:t>f Microsoft Exchange Server 2010</w:t>
      </w:r>
      <w:r w:rsidRPr="007D609A">
        <w:rPr>
          <w:rFonts w:ascii="Segoe UI" w:hAnsi="Segoe UI" w:cs="Segoe UI"/>
          <w:color w:val="000000"/>
          <w:sz w:val="19"/>
          <w:szCs w:val="19"/>
        </w:rPr>
        <w:t> operations tasks on a daily, weekly, and monthly basis. You can modify these checklists based on your organization's requirements.</w:t>
      </w:r>
    </w:p>
    <w:p w14:paraId="3255272A" w14:textId="77777777" w:rsidR="007D609A" w:rsidRPr="007D609A" w:rsidRDefault="007D609A" w:rsidP="007D609A">
      <w:pPr>
        <w:rPr>
          <w:rFonts w:ascii="Segoe UI" w:hAnsi="Segoe UI" w:cs="Segoe UI"/>
          <w:color w:val="000000"/>
          <w:sz w:val="19"/>
          <w:szCs w:val="19"/>
        </w:rPr>
      </w:pPr>
      <w:hyperlink r:id="rId22" w:tooltip="Collapse" w:history="1">
        <w:r>
          <w:rPr>
            <w:rFonts w:ascii="Segoe UI" w:hAnsi="Segoe UI" w:cs="Segoe UI"/>
            <w:noProof/>
            <w:color w:val="1364C4"/>
            <w:sz w:val="19"/>
            <w:szCs w:val="19"/>
          </w:rPr>
          <w:drawing>
            <wp:inline distT="0" distB="0" distL="0" distR="0" wp14:anchorId="55DC984B" wp14:editId="0ACB5828">
              <wp:extent cx="10795" cy="10795"/>
              <wp:effectExtent l="0" t="0" r="0" b="0"/>
              <wp:docPr id="95" name="Picture 95" descr="http://i.msdn.microsoft.com/Hash/030c41d9079671d09a62d8e2c1db6973.gif">
                <a:hlinkClick xmlns:a="http://schemas.openxmlformats.org/drawingml/2006/main" r:id="rId18" tooltip="Collapse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5" descr="http://i.msdn.microsoft.com/Hash/030c41d9079671d09a62d8e2c1db6973.gif">
                        <a:hlinkClick r:id="rId21" tooltip="Collapse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" cy="10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D609A">
          <w:rPr>
            <w:rFonts w:ascii="Segoe UI" w:hAnsi="Segoe UI" w:cs="Segoe UI"/>
            <w:b/>
            <w:bCs/>
            <w:color w:val="3F529C"/>
            <w:sz w:val="29"/>
          </w:rPr>
          <w:t>Checklist: Summary</w:t>
        </w:r>
      </w:hyperlink>
      <w:r w:rsidRPr="007D609A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14:paraId="07CC362D" w14:textId="77777777" w:rsidR="007D609A" w:rsidRPr="007D609A" w:rsidRDefault="00000000" w:rsidP="007D609A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pict w14:anchorId="3601A104">
          <v:rect id="_x0000_i1039" style="width:0;height:1.5pt" o:hralign="center" o:hrstd="t" o:hrnoshade="t" o:hr="t" fillcolor="#e5e5e5" stroked="f"/>
        </w:pict>
      </w:r>
    </w:p>
    <w:p w14:paraId="40470D80" w14:textId="77777777" w:rsidR="007D609A" w:rsidRP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  <w:r w:rsidRPr="007D609A">
        <w:rPr>
          <w:rFonts w:ascii="Segoe UI" w:hAnsi="Segoe UI" w:cs="Segoe UI"/>
          <w:color w:val="000000"/>
          <w:sz w:val="19"/>
          <w:szCs w:val="19"/>
        </w:rPr>
        <w:t>Prepared by:</w:t>
      </w:r>
    </w:p>
    <w:p w14:paraId="00DDC756" w14:textId="77777777" w:rsidR="007D609A" w:rsidRPr="007D609A" w:rsidRDefault="007D609A" w:rsidP="007D609A">
      <w:pPr>
        <w:spacing w:before="100" w:beforeAutospacing="1" w:after="100" w:afterAutospacing="1"/>
        <w:rPr>
          <w:rFonts w:ascii="Segoe UI" w:hAnsi="Segoe UI" w:cs="Segoe UI"/>
          <w:color w:val="000000"/>
          <w:sz w:val="19"/>
          <w:szCs w:val="19"/>
        </w:rPr>
      </w:pPr>
      <w:r w:rsidRPr="007D609A">
        <w:rPr>
          <w:rFonts w:ascii="Segoe UI" w:hAnsi="Segoe UI" w:cs="Segoe UI"/>
          <w:color w:val="000000"/>
          <w:sz w:val="19"/>
          <w:szCs w:val="19"/>
        </w:rPr>
        <w:t>Date: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558"/>
      </w:tblGrid>
      <w:tr w:rsidR="007D609A" w:rsidRPr="007D609A" w14:paraId="101C15FD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5734EDEE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2498AC70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Daily </w:t>
            </w:r>
          </w:p>
        </w:tc>
      </w:tr>
      <w:tr w:rsidR="007D609A" w:rsidRPr="007D609A" w14:paraId="23DC9520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0844176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CD00856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Check of physical environment.</w:t>
            </w:r>
          </w:p>
        </w:tc>
      </w:tr>
      <w:tr w:rsidR="007D609A" w:rsidRPr="007D609A" w14:paraId="384521D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051A3D8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70790A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Check backups.</w:t>
            </w:r>
          </w:p>
        </w:tc>
      </w:tr>
      <w:tr w:rsidR="007D609A" w:rsidRPr="007D609A" w14:paraId="0A25566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F2F563F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60C8A5F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Check CPU/memory use.</w:t>
            </w:r>
          </w:p>
        </w:tc>
      </w:tr>
      <w:tr w:rsidR="007D609A" w:rsidRPr="007D609A" w14:paraId="71A546AA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5705282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11A1BB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Check disk use. </w:t>
            </w:r>
          </w:p>
        </w:tc>
      </w:tr>
      <w:tr w:rsidR="007D609A" w:rsidRPr="007D609A" w14:paraId="3181A70C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C94E12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68E05CF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Examine event logs.</w:t>
            </w:r>
          </w:p>
        </w:tc>
      </w:tr>
      <w:tr w:rsidR="007D609A" w:rsidRPr="007D609A" w14:paraId="23B5E37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5F250D3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C1383D8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Check backups.</w:t>
            </w:r>
          </w:p>
        </w:tc>
      </w:tr>
      <w:tr w:rsidR="007D609A" w:rsidRPr="007D609A" w14:paraId="1BFD46B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3E41896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08FE97E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Check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AD</w:t>
            </w: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Server database health.</w:t>
            </w:r>
          </w:p>
        </w:tc>
      </w:tr>
      <w:tr w:rsidR="007D609A" w:rsidRPr="007D609A" w14:paraId="5DDD608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E8DA57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B1132F8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Check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Replication</w:t>
            </w:r>
          </w:p>
        </w:tc>
      </w:tr>
      <w:tr w:rsidR="007D609A" w:rsidRPr="007D609A" w14:paraId="162325EB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0CC445B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7670478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Check security logs. </w:t>
            </w:r>
          </w:p>
        </w:tc>
      </w:tr>
      <w:tr w:rsidR="007D609A" w:rsidRPr="007D609A" w14:paraId="756CE2A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D72764C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B3117DB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Update virus definitions and scan for viruses.</w:t>
            </w:r>
          </w:p>
        </w:tc>
      </w:tr>
      <w:tr w:rsidR="007D609A" w:rsidRPr="007D609A" w14:paraId="37317AD2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D40266A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510E9330" w14:textId="77777777" w:rsidR="007D609A" w:rsidRPr="007D609A" w:rsidRDefault="007D609A" w:rsidP="00C50727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Verify that </w:t>
            </w:r>
            <w:r w:rsidR="00C50727">
              <w:rPr>
                <w:rFonts w:ascii="Segoe UI" w:hAnsi="Segoe UI" w:cs="Segoe UI"/>
                <w:color w:val="000000"/>
                <w:sz w:val="19"/>
                <w:szCs w:val="19"/>
              </w:rPr>
              <w:t>all</w:t>
            </w: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Microsoft Windows services have started correctly.</w:t>
            </w:r>
          </w:p>
        </w:tc>
      </w:tr>
    </w:tbl>
    <w:p w14:paraId="004190BA" w14:textId="77777777" w:rsidR="007D609A" w:rsidRPr="007D609A" w:rsidRDefault="007D609A" w:rsidP="007D609A">
      <w:pPr>
        <w:rPr>
          <w:rFonts w:ascii="Segoe UI" w:hAnsi="Segoe UI" w:cs="Segoe UI"/>
          <w:vanish/>
          <w:color w:val="000000"/>
          <w:sz w:val="19"/>
          <w:szCs w:val="19"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6160"/>
      </w:tblGrid>
      <w:tr w:rsidR="007D609A" w:rsidRPr="007D609A" w14:paraId="1CAD221E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6E59D927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07ECA61C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Weekly </w:t>
            </w:r>
          </w:p>
        </w:tc>
      </w:tr>
      <w:tr w:rsidR="007D609A" w:rsidRPr="007D609A" w14:paraId="0BF99E66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902973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3370DDCC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Create reports. </w:t>
            </w:r>
          </w:p>
        </w:tc>
      </w:tr>
      <w:tr w:rsidR="007D609A" w:rsidRPr="007D609A" w14:paraId="4EFA4F51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23E66E1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2EFD859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Complete incident reports. </w:t>
            </w:r>
          </w:p>
        </w:tc>
      </w:tr>
      <w:tr w:rsidR="007D609A" w:rsidRPr="007D609A" w14:paraId="678531EA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3C1AB0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67CABB6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Meet to discuss status.</w:t>
            </w:r>
          </w:p>
        </w:tc>
      </w:tr>
    </w:tbl>
    <w:p w14:paraId="7BD8DEBB" w14:textId="77777777" w:rsidR="007D609A" w:rsidRPr="007D609A" w:rsidRDefault="007D609A" w:rsidP="007D609A">
      <w:pPr>
        <w:rPr>
          <w:rFonts w:ascii="Segoe UI" w:hAnsi="Segoe UI" w:cs="Segoe UI"/>
          <w:vanish/>
          <w:color w:val="000000"/>
          <w:sz w:val="19"/>
          <w:szCs w:val="19"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639"/>
      </w:tblGrid>
      <w:tr w:rsidR="007D609A" w:rsidRPr="007D609A" w14:paraId="749ED3F1" w14:textId="77777777" w:rsidTr="007D609A">
        <w:trPr>
          <w:trHeight w:val="360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49E5AE62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Completed 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5E5E5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14:paraId="0B5FC896" w14:textId="77777777" w:rsidR="007D609A" w:rsidRPr="007D609A" w:rsidRDefault="007D609A" w:rsidP="007D609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7D609A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Monthly </w:t>
            </w:r>
          </w:p>
        </w:tc>
      </w:tr>
      <w:tr w:rsidR="007D609A" w:rsidRPr="007D609A" w14:paraId="56CF93D7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C35C043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51D79A0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Do capacity planning.</w:t>
            </w:r>
          </w:p>
        </w:tc>
      </w:tr>
      <w:tr w:rsidR="007D609A" w:rsidRPr="007D609A" w14:paraId="727800A9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74677917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409D6D54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Perform hotfixes, service packs, update rollups, and security updates.</w:t>
            </w:r>
          </w:p>
        </w:tc>
      </w:tr>
      <w:tr w:rsidR="007D609A" w:rsidRPr="007D609A" w14:paraId="5546EA99" w14:textId="77777777" w:rsidTr="007D609A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00BE48BD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54" w:type="dxa"/>
              <w:left w:w="69" w:type="dxa"/>
              <w:bottom w:w="154" w:type="dxa"/>
              <w:right w:w="69" w:type="dxa"/>
            </w:tcMar>
            <w:hideMark/>
          </w:tcPr>
          <w:p w14:paraId="1EF91929" w14:textId="77777777" w:rsidR="007D609A" w:rsidRPr="007D609A" w:rsidRDefault="007D609A" w:rsidP="007D609A">
            <w:pPr>
              <w:spacing w:line="336" w:lineRule="auto"/>
              <w:ind w:left="17" w:right="17"/>
              <w:rPr>
                <w:rFonts w:ascii="Segoe UI" w:hAnsi="Segoe UI" w:cs="Segoe UI"/>
                <w:color w:val="000000"/>
                <w:sz w:val="19"/>
                <w:szCs w:val="19"/>
              </w:rPr>
            </w:pPr>
            <w:r w:rsidRPr="007D609A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Perform disaster recovery test; test one backup a month to restore. </w:t>
            </w:r>
          </w:p>
        </w:tc>
      </w:tr>
    </w:tbl>
    <w:p w14:paraId="1CA2D779" w14:textId="77777777" w:rsidR="00607F20" w:rsidRDefault="00607F20" w:rsidP="00F83D65"/>
    <w:bookmarkEnd w:id="40"/>
    <w:bookmarkEnd w:id="41"/>
    <w:p w14:paraId="2E30FDB2" w14:textId="77777777" w:rsidR="00607F20" w:rsidRDefault="00607F20" w:rsidP="00F83D65"/>
    <w:sectPr w:rsidR="00607F20" w:rsidSect="007B7679">
      <w:headerReference w:type="default" r:id="rId23"/>
      <w:footerReference w:type="default" r:id="rId24"/>
      <w:pgSz w:w="11907" w:h="16839" w:code="9"/>
      <w:pgMar w:top="1440" w:right="1107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8C21" w14:textId="77777777" w:rsidR="00096009" w:rsidRDefault="00096009">
      <w:pPr>
        <w:pStyle w:val="IndexHeading"/>
        <w:spacing w:before="0" w:after="0"/>
        <w:rPr>
          <w:rFonts w:ascii="Times New Roman" w:hAnsi="Times New Roman"/>
          <w:b w:val="0"/>
          <w:bCs w:val="0"/>
          <w:i w:val="0"/>
          <w:iCs w:val="0"/>
          <w:szCs w:val="24"/>
        </w:rPr>
      </w:pPr>
      <w:r>
        <w:separator/>
      </w:r>
    </w:p>
  </w:endnote>
  <w:endnote w:type="continuationSeparator" w:id="0">
    <w:p w14:paraId="240AEBC7" w14:textId="77777777" w:rsidR="00096009" w:rsidRDefault="00096009">
      <w:pPr>
        <w:pStyle w:val="IndexHeading"/>
        <w:spacing w:before="0" w:after="0"/>
        <w:rPr>
          <w:rFonts w:ascii="Times New Roman" w:hAnsi="Times New Roman"/>
          <w:b w:val="0"/>
          <w:bCs w:val="0"/>
          <w:i w:val="0"/>
          <w:iCs w:val="0"/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NDDDP N+ Times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FED1" w14:textId="77777777" w:rsidR="007D609A" w:rsidRDefault="007D609A">
    <w:pPr>
      <w:pStyle w:val="Footer"/>
    </w:pPr>
    <w:r>
      <w:rPr>
        <w:rStyle w:val="PageNumber"/>
      </w:rPr>
      <w:tab/>
      <w:t xml:space="preserve"> </w:t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3CC4"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41EE" w14:textId="77777777" w:rsidR="00096009" w:rsidRDefault="00096009">
      <w:pPr>
        <w:pStyle w:val="IndexHeading"/>
        <w:spacing w:before="0" w:after="0"/>
        <w:rPr>
          <w:rFonts w:ascii="Times New Roman" w:hAnsi="Times New Roman"/>
          <w:b w:val="0"/>
          <w:bCs w:val="0"/>
          <w:i w:val="0"/>
          <w:iCs w:val="0"/>
          <w:szCs w:val="24"/>
        </w:rPr>
      </w:pPr>
      <w:r>
        <w:separator/>
      </w:r>
    </w:p>
  </w:footnote>
  <w:footnote w:type="continuationSeparator" w:id="0">
    <w:p w14:paraId="683B28D3" w14:textId="77777777" w:rsidR="00096009" w:rsidRDefault="00096009">
      <w:pPr>
        <w:pStyle w:val="IndexHeading"/>
        <w:spacing w:before="0" w:after="0"/>
        <w:rPr>
          <w:rFonts w:ascii="Times New Roman" w:hAnsi="Times New Roman"/>
          <w:b w:val="0"/>
          <w:bCs w:val="0"/>
          <w:i w:val="0"/>
          <w:iCs w:val="0"/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DFD8" w14:textId="77777777" w:rsidR="007D609A" w:rsidRDefault="007D609A" w:rsidP="000C3919">
    <w:pPr>
      <w:pStyle w:val="Header"/>
      <w:pBdr>
        <w:bottom w:val="single" w:sz="4" w:space="1" w:color="auto"/>
      </w:pBdr>
    </w:pPr>
    <w:r w:rsidRPr="00347B21">
      <w:rPr>
        <w:sz w:val="18"/>
        <w:szCs w:val="18"/>
        <w:lang w:val="en-GB"/>
      </w:rPr>
      <w:t xml:space="preserve">                                                              </w:t>
    </w:r>
    <w:r>
      <w:tab/>
    </w:r>
    <w:r>
      <w:tab/>
      <w:t xml:space="preserve">                              </w:t>
    </w:r>
  </w:p>
  <w:p w14:paraId="649B4A71" w14:textId="41B6B4FE" w:rsidR="007D609A" w:rsidRDefault="007D609A">
    <w:pPr>
      <w:pStyle w:val="Header"/>
      <w:pBdr>
        <w:bottom w:val="single" w:sz="4" w:space="1" w:color="auto"/>
      </w:pBdr>
    </w:pPr>
    <w:r>
      <w:tab/>
    </w:r>
    <w:r>
      <w:tab/>
    </w:r>
    <w:r>
      <w:fldChar w:fldCharType="begin"/>
    </w:r>
    <w:r>
      <w:instrText xml:space="preserve"> STYLEREF "Heading 1" \* MERGEFORMAT </w:instrText>
    </w:r>
    <w:r>
      <w:fldChar w:fldCharType="end"/>
    </w:r>
    <w:r>
      <w:fldChar w:fldCharType="begin"/>
    </w:r>
    <w:r>
      <w:instrText xml:space="preserve"> STYLEREF "Heading 1" \* MERGEFORMAT </w:instrTex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abstractNum w:abstractNumId="0" w15:restartNumberingAfterBreak="0">
    <w:nsid w:val="FFFFFF7D"/>
    <w:multiLevelType w:val="singleLevel"/>
    <w:tmpl w:val="C60EAB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8EFE3EA6"/>
    <w:lvl w:ilvl="0">
      <w:start w:val="1"/>
      <w:numFmt w:val="lowerRoman"/>
      <w:pStyle w:val="ListNumber3"/>
      <w:lvlText w:val="%1."/>
      <w:lvlJc w:val="right"/>
      <w:pPr>
        <w:tabs>
          <w:tab w:val="num" w:pos="2232"/>
        </w:tabs>
        <w:ind w:left="2232" w:hanging="259"/>
      </w:pPr>
      <w:rPr>
        <w:rFonts w:hint="default"/>
      </w:rPr>
    </w:lvl>
  </w:abstractNum>
  <w:abstractNum w:abstractNumId="2" w15:restartNumberingAfterBreak="0">
    <w:nsid w:val="FFFFFF7F"/>
    <w:multiLevelType w:val="singleLevel"/>
    <w:tmpl w:val="F4589872"/>
    <w:lvl w:ilvl="0">
      <w:start w:val="1"/>
      <w:numFmt w:val="lowerLetter"/>
      <w:pStyle w:val="ListNumber2"/>
      <w:lvlText w:val="%1)"/>
      <w:lvlJc w:val="left"/>
      <w:pPr>
        <w:tabs>
          <w:tab w:val="num" w:pos="1872"/>
        </w:tabs>
        <w:ind w:left="1872" w:hanging="432"/>
      </w:pPr>
      <w:rPr>
        <w:rFonts w:hint="default"/>
      </w:rPr>
    </w:lvl>
  </w:abstractNum>
  <w:abstractNum w:abstractNumId="3" w15:restartNumberingAfterBreak="0">
    <w:nsid w:val="FFFFFF81"/>
    <w:multiLevelType w:val="singleLevel"/>
    <w:tmpl w:val="E22AE6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0F0EFEF0"/>
    <w:lvl w:ilvl="0">
      <w:start w:val="1"/>
      <w:numFmt w:val="bullet"/>
      <w:pStyle w:val="ListBullet2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FFFFFF88"/>
    <w:multiLevelType w:val="singleLevel"/>
    <w:tmpl w:val="04C40B58"/>
    <w:lvl w:ilvl="0">
      <w:start w:val="1"/>
      <w:numFmt w:val="decimal"/>
      <w:pStyle w:val="TableListNumber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FFFFFF89"/>
    <w:multiLevelType w:val="singleLevel"/>
    <w:tmpl w:val="EDE631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BA573A1"/>
    <w:multiLevelType w:val="multilevel"/>
    <w:tmpl w:val="3C6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71613"/>
    <w:multiLevelType w:val="hybridMultilevel"/>
    <w:tmpl w:val="2D78A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71FBE"/>
    <w:multiLevelType w:val="hybridMultilevel"/>
    <w:tmpl w:val="C88E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154A4"/>
    <w:multiLevelType w:val="multilevel"/>
    <w:tmpl w:val="CEE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71CA2"/>
    <w:multiLevelType w:val="multilevel"/>
    <w:tmpl w:val="5450ED96"/>
    <w:lvl w:ilvl="0">
      <w:start w:val="1"/>
      <w:numFmt w:val="upperLetter"/>
      <w:lvlText w:val="%1"/>
      <w:lvlJc w:val="left"/>
      <w:pPr>
        <w:tabs>
          <w:tab w:val="num" w:pos="1685"/>
        </w:tabs>
        <w:ind w:left="1685" w:hanging="432"/>
      </w:pPr>
      <w:rPr>
        <w:rFonts w:hint="default"/>
        <w:caps w:val="0"/>
        <w:strike w:val="0"/>
        <w:dstrike w:val="0"/>
        <w:vanish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2"/>
      <w:lvlText w:val="%1.%2"/>
      <w:lvlJc w:val="left"/>
      <w:pPr>
        <w:tabs>
          <w:tab w:val="num" w:pos="1973"/>
        </w:tabs>
        <w:ind w:left="197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33"/>
        </w:tabs>
        <w:ind w:left="19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93"/>
        </w:tabs>
        <w:ind w:left="19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1"/>
        </w:tabs>
        <w:ind w:left="226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05"/>
        </w:tabs>
        <w:ind w:left="240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49"/>
        </w:tabs>
        <w:ind w:left="254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93"/>
        </w:tabs>
        <w:ind w:left="26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37"/>
        </w:tabs>
        <w:ind w:left="2837" w:hanging="1584"/>
      </w:pPr>
      <w:rPr>
        <w:rFonts w:hint="default"/>
      </w:rPr>
    </w:lvl>
  </w:abstractNum>
  <w:abstractNum w:abstractNumId="12" w15:restartNumberingAfterBreak="0">
    <w:nsid w:val="23180657"/>
    <w:multiLevelType w:val="hybridMultilevel"/>
    <w:tmpl w:val="01C40070"/>
    <w:lvl w:ilvl="0" w:tplc="D3526DDC">
      <w:start w:val="1"/>
      <w:numFmt w:val="decimal"/>
      <w:pStyle w:val="ListNumber"/>
      <w:lvlText w:val="%1.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1" w:tplc="8BC0E936">
      <w:start w:val="1"/>
      <w:numFmt w:val="bullet"/>
      <w:lvlText w:val=""/>
      <w:lvlJc w:val="left"/>
      <w:pPr>
        <w:tabs>
          <w:tab w:val="num" w:pos="1440"/>
        </w:tabs>
        <w:ind w:left="1440" w:hanging="360"/>
      </w:pPr>
      <w:rPr>
        <w:rFonts w:ascii="MS Outlook" w:hAnsi="MS Outlook" w:hint="default"/>
        <w:sz w:val="36"/>
      </w:rPr>
    </w:lvl>
    <w:lvl w:ilvl="2" w:tplc="5394BE0E">
      <w:start w:val="1"/>
      <w:numFmt w:val="bullet"/>
      <w:lvlText w:val=""/>
      <w:lvlJc w:val="left"/>
      <w:pPr>
        <w:tabs>
          <w:tab w:val="num" w:pos="2088"/>
        </w:tabs>
        <w:ind w:left="2088" w:hanging="1008"/>
      </w:pPr>
      <w:rPr>
        <w:rFonts w:ascii="MS Outlook" w:hAnsi="MS Outlook" w:hint="default"/>
        <w:sz w:val="3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222B41"/>
    <w:multiLevelType w:val="multilevel"/>
    <w:tmpl w:val="01AA17BC"/>
    <w:lvl w:ilvl="0">
      <w:start w:val="1"/>
      <w:numFmt w:val="decimal"/>
      <w:pStyle w:val="Heading1"/>
      <w:suff w:val="space"/>
      <w:lvlText w:val="%1"/>
      <w:lvlJc w:val="left"/>
      <w:pPr>
        <w:ind w:left="378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140"/>
        </w:tabs>
        <w:ind w:left="54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273A94"/>
    <w:multiLevelType w:val="multilevel"/>
    <w:tmpl w:val="197A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94DA3"/>
    <w:multiLevelType w:val="hybridMultilevel"/>
    <w:tmpl w:val="7702F976"/>
    <w:lvl w:ilvl="0" w:tplc="F5C8A668">
      <w:start w:val="1"/>
      <w:numFmt w:val="bullet"/>
      <w:pStyle w:val="ChapterList"/>
      <w:lvlText w:val=""/>
      <w:lvlJc w:val="left"/>
      <w:pPr>
        <w:tabs>
          <w:tab w:val="num" w:pos="1872"/>
        </w:tabs>
        <w:ind w:left="1872" w:hanging="648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01EC1"/>
    <w:multiLevelType w:val="hybridMultilevel"/>
    <w:tmpl w:val="20C0B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E24E2"/>
    <w:multiLevelType w:val="multilevel"/>
    <w:tmpl w:val="C4B4D6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vanish w:val="0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57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3040"/>
        </w:tabs>
        <w:ind w:left="23040" w:hanging="230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5E9692C"/>
    <w:multiLevelType w:val="multilevel"/>
    <w:tmpl w:val="147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6A30D6"/>
    <w:multiLevelType w:val="multilevel"/>
    <w:tmpl w:val="4094FEF8"/>
    <w:lvl w:ilvl="0">
      <w:start w:val="1"/>
      <w:numFmt w:val="upperRoman"/>
      <w:pStyle w:val="Apendixsection"/>
      <w:lvlText w:val="A-%1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upperRoman"/>
      <w:lvlText w:val="%1-%2"/>
      <w:lvlJc w:val="left"/>
      <w:pPr>
        <w:tabs>
          <w:tab w:val="num" w:pos="144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8CA69A9"/>
    <w:multiLevelType w:val="hybridMultilevel"/>
    <w:tmpl w:val="E5987382"/>
    <w:lvl w:ilvl="0" w:tplc="7C2AC05A">
      <w:start w:val="1"/>
      <w:numFmt w:val="bullet"/>
      <w:pStyle w:val="NoteHeading"/>
      <w:lvlText w:val=""/>
      <w:lvlJc w:val="left"/>
      <w:pPr>
        <w:tabs>
          <w:tab w:val="num" w:pos="1080"/>
        </w:tabs>
        <w:ind w:left="1080" w:hanging="504"/>
      </w:pPr>
      <w:rPr>
        <w:rFonts w:ascii="Wingdings" w:hAnsi="Wingdings" w:hint="default"/>
        <w:b/>
        <w:i w:val="0"/>
        <w:color w:val="0F1177"/>
        <w:sz w:val="4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456B4"/>
    <w:multiLevelType w:val="multilevel"/>
    <w:tmpl w:val="E41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930B0"/>
    <w:multiLevelType w:val="hybridMultilevel"/>
    <w:tmpl w:val="1D8A99A6"/>
    <w:lvl w:ilvl="0" w:tplc="C4EC2060">
      <w:start w:val="1"/>
      <w:numFmt w:val="bullet"/>
      <w:pStyle w:val="TableList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B54D56"/>
    <w:multiLevelType w:val="multilevel"/>
    <w:tmpl w:val="5A3C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26743"/>
    <w:multiLevelType w:val="multilevel"/>
    <w:tmpl w:val="A19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710BC5"/>
    <w:multiLevelType w:val="hybridMultilevel"/>
    <w:tmpl w:val="4D4CD146"/>
    <w:lvl w:ilvl="0" w:tplc="9544B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1B70E6E8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614EA"/>
    <w:multiLevelType w:val="hybridMultilevel"/>
    <w:tmpl w:val="30F82B68"/>
    <w:lvl w:ilvl="0" w:tplc="BBFEA112">
      <w:start w:val="1"/>
      <w:numFmt w:val="bullet"/>
      <w:pStyle w:val="ListBullet3"/>
      <w:lvlText w:val="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64734"/>
    <w:multiLevelType w:val="hybridMultilevel"/>
    <w:tmpl w:val="CD443A94"/>
    <w:lvl w:ilvl="0" w:tplc="5B28AA82">
      <w:start w:val="2"/>
      <w:numFmt w:val="bullet"/>
      <w:lvlText w:val="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A26810"/>
    <w:multiLevelType w:val="hybridMultilevel"/>
    <w:tmpl w:val="72942BF8"/>
    <w:lvl w:ilvl="0" w:tplc="DFE25A90">
      <w:start w:val="1"/>
      <w:numFmt w:val="bullet"/>
      <w:pStyle w:val="app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9999"/>
        <w:u w:color="9999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85704"/>
    <w:multiLevelType w:val="hybridMultilevel"/>
    <w:tmpl w:val="F3D4B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A1063"/>
    <w:multiLevelType w:val="hybridMultilevel"/>
    <w:tmpl w:val="D0306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65CA2"/>
    <w:multiLevelType w:val="hybridMultilevel"/>
    <w:tmpl w:val="9202F8D6"/>
    <w:lvl w:ilvl="0" w:tplc="DBC6B91E">
      <w:start w:val="1"/>
      <w:numFmt w:val="bullet"/>
      <w:pStyle w:val="bodybull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335766252">
    <w:abstractNumId w:val="1"/>
  </w:num>
  <w:num w:numId="2" w16cid:durableId="1754618405">
    <w:abstractNumId w:val="22"/>
  </w:num>
  <w:num w:numId="3" w16cid:durableId="1212425762">
    <w:abstractNumId w:val="4"/>
  </w:num>
  <w:num w:numId="4" w16cid:durableId="230429975">
    <w:abstractNumId w:val="5"/>
  </w:num>
  <w:num w:numId="5" w16cid:durableId="1442145765">
    <w:abstractNumId w:val="19"/>
  </w:num>
  <w:num w:numId="6" w16cid:durableId="40714508">
    <w:abstractNumId w:val="26"/>
  </w:num>
  <w:num w:numId="7" w16cid:durableId="2140872477">
    <w:abstractNumId w:val="17"/>
  </w:num>
  <w:num w:numId="8" w16cid:durableId="479082181">
    <w:abstractNumId w:val="2"/>
  </w:num>
  <w:num w:numId="9" w16cid:durableId="1312441133">
    <w:abstractNumId w:val="28"/>
  </w:num>
  <w:num w:numId="10" w16cid:durableId="1803499145">
    <w:abstractNumId w:val="11"/>
  </w:num>
  <w:num w:numId="11" w16cid:durableId="828134682">
    <w:abstractNumId w:val="12"/>
  </w:num>
  <w:num w:numId="12" w16cid:durableId="1477722515">
    <w:abstractNumId w:val="20"/>
  </w:num>
  <w:num w:numId="13" w16cid:durableId="1414665841">
    <w:abstractNumId w:val="13"/>
  </w:num>
  <w:num w:numId="14" w16cid:durableId="1630285837">
    <w:abstractNumId w:val="15"/>
  </w:num>
  <w:num w:numId="15" w16cid:durableId="385492007">
    <w:abstractNumId w:val="31"/>
  </w:num>
  <w:num w:numId="16" w16cid:durableId="575630086">
    <w:abstractNumId w:val="6"/>
  </w:num>
  <w:num w:numId="17" w16cid:durableId="1874880868">
    <w:abstractNumId w:val="0"/>
  </w:num>
  <w:num w:numId="18" w16cid:durableId="400833104">
    <w:abstractNumId w:val="3"/>
  </w:num>
  <w:num w:numId="19" w16cid:durableId="1637370488">
    <w:abstractNumId w:val="9"/>
  </w:num>
  <w:num w:numId="20" w16cid:durableId="2036955701">
    <w:abstractNumId w:val="7"/>
  </w:num>
  <w:num w:numId="21" w16cid:durableId="335504101">
    <w:abstractNumId w:val="21"/>
  </w:num>
  <w:num w:numId="22" w16cid:durableId="577325367">
    <w:abstractNumId w:val="25"/>
  </w:num>
  <w:num w:numId="23" w16cid:durableId="1719551133">
    <w:abstractNumId w:val="25"/>
    <w:lvlOverride w:ilvl="0">
      <w:startOverride w:val="1"/>
    </w:lvlOverride>
  </w:num>
  <w:num w:numId="24" w16cid:durableId="573317084">
    <w:abstractNumId w:val="23"/>
  </w:num>
  <w:num w:numId="25" w16cid:durableId="1026251818">
    <w:abstractNumId w:val="25"/>
  </w:num>
  <w:num w:numId="26" w16cid:durableId="1444106240">
    <w:abstractNumId w:val="14"/>
  </w:num>
  <w:num w:numId="27" w16cid:durableId="320545379">
    <w:abstractNumId w:val="10"/>
  </w:num>
  <w:num w:numId="28" w16cid:durableId="187989418">
    <w:abstractNumId w:val="25"/>
  </w:num>
  <w:num w:numId="29" w16cid:durableId="710572651">
    <w:abstractNumId w:val="24"/>
  </w:num>
  <w:num w:numId="30" w16cid:durableId="1567568686">
    <w:abstractNumId w:val="25"/>
    <w:lvlOverride w:ilvl="0">
      <w:startOverride w:val="1"/>
    </w:lvlOverride>
  </w:num>
  <w:num w:numId="31" w16cid:durableId="1853570408">
    <w:abstractNumId w:val="27"/>
  </w:num>
  <w:num w:numId="32" w16cid:durableId="927083406">
    <w:abstractNumId w:val="30"/>
  </w:num>
  <w:num w:numId="33" w16cid:durableId="177275353">
    <w:abstractNumId w:val="8"/>
  </w:num>
  <w:num w:numId="34" w16cid:durableId="388654094">
    <w:abstractNumId w:val="16"/>
  </w:num>
  <w:num w:numId="35" w16cid:durableId="1522821972">
    <w:abstractNumId w:val="29"/>
  </w:num>
  <w:num w:numId="36" w16cid:durableId="1996909175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04C8"/>
    <w:rsid w:val="0000588D"/>
    <w:rsid w:val="00010585"/>
    <w:rsid w:val="00011F0E"/>
    <w:rsid w:val="00012023"/>
    <w:rsid w:val="0001540C"/>
    <w:rsid w:val="00016CE5"/>
    <w:rsid w:val="0002480E"/>
    <w:rsid w:val="00034991"/>
    <w:rsid w:val="00064585"/>
    <w:rsid w:val="00066C18"/>
    <w:rsid w:val="00067FE8"/>
    <w:rsid w:val="000708B1"/>
    <w:rsid w:val="00070D54"/>
    <w:rsid w:val="00074F4F"/>
    <w:rsid w:val="00080ECF"/>
    <w:rsid w:val="000815C1"/>
    <w:rsid w:val="00086415"/>
    <w:rsid w:val="00091AB2"/>
    <w:rsid w:val="00095218"/>
    <w:rsid w:val="00096009"/>
    <w:rsid w:val="000972EC"/>
    <w:rsid w:val="000A11B8"/>
    <w:rsid w:val="000A2B50"/>
    <w:rsid w:val="000A460A"/>
    <w:rsid w:val="000A7DBD"/>
    <w:rsid w:val="000B5BE4"/>
    <w:rsid w:val="000C0B46"/>
    <w:rsid w:val="000C3919"/>
    <w:rsid w:val="000C5340"/>
    <w:rsid w:val="000D36B8"/>
    <w:rsid w:val="000D7887"/>
    <w:rsid w:val="000E49E5"/>
    <w:rsid w:val="000E635C"/>
    <w:rsid w:val="000F0874"/>
    <w:rsid w:val="000F1774"/>
    <w:rsid w:val="000F18D9"/>
    <w:rsid w:val="000F2A65"/>
    <w:rsid w:val="000F34E5"/>
    <w:rsid w:val="00103189"/>
    <w:rsid w:val="001045F8"/>
    <w:rsid w:val="00105AB1"/>
    <w:rsid w:val="001162A6"/>
    <w:rsid w:val="0012182F"/>
    <w:rsid w:val="00121EDE"/>
    <w:rsid w:val="00122DF3"/>
    <w:rsid w:val="0013063C"/>
    <w:rsid w:val="00131BA9"/>
    <w:rsid w:val="001346BD"/>
    <w:rsid w:val="00135EE0"/>
    <w:rsid w:val="00147A72"/>
    <w:rsid w:val="00156D4F"/>
    <w:rsid w:val="00175E02"/>
    <w:rsid w:val="001908BB"/>
    <w:rsid w:val="001A3E93"/>
    <w:rsid w:val="001B1275"/>
    <w:rsid w:val="001B53C5"/>
    <w:rsid w:val="001B5858"/>
    <w:rsid w:val="001B6D61"/>
    <w:rsid w:val="001D0267"/>
    <w:rsid w:val="001D257C"/>
    <w:rsid w:val="001D5645"/>
    <w:rsid w:val="001D5EB2"/>
    <w:rsid w:val="001E62E0"/>
    <w:rsid w:val="001F0049"/>
    <w:rsid w:val="001F6EB0"/>
    <w:rsid w:val="0020490C"/>
    <w:rsid w:val="00206E2C"/>
    <w:rsid w:val="0021770E"/>
    <w:rsid w:val="00217BFF"/>
    <w:rsid w:val="00221EFF"/>
    <w:rsid w:val="00226EA1"/>
    <w:rsid w:val="00235401"/>
    <w:rsid w:val="002411DC"/>
    <w:rsid w:val="002437DA"/>
    <w:rsid w:val="00246256"/>
    <w:rsid w:val="00255D1D"/>
    <w:rsid w:val="00263F91"/>
    <w:rsid w:val="00274E8E"/>
    <w:rsid w:val="002768FB"/>
    <w:rsid w:val="00284EFC"/>
    <w:rsid w:val="002862B8"/>
    <w:rsid w:val="00286301"/>
    <w:rsid w:val="002904E7"/>
    <w:rsid w:val="002920EC"/>
    <w:rsid w:val="00293723"/>
    <w:rsid w:val="002B1363"/>
    <w:rsid w:val="002B16EA"/>
    <w:rsid w:val="002B4AED"/>
    <w:rsid w:val="002B5824"/>
    <w:rsid w:val="002B72AA"/>
    <w:rsid w:val="002D473B"/>
    <w:rsid w:val="002E398C"/>
    <w:rsid w:val="002F5A74"/>
    <w:rsid w:val="002F5DDF"/>
    <w:rsid w:val="002F6431"/>
    <w:rsid w:val="00303BEC"/>
    <w:rsid w:val="00314569"/>
    <w:rsid w:val="00323BEF"/>
    <w:rsid w:val="0032769E"/>
    <w:rsid w:val="0033109B"/>
    <w:rsid w:val="00335157"/>
    <w:rsid w:val="00335230"/>
    <w:rsid w:val="00336A97"/>
    <w:rsid w:val="00345AF0"/>
    <w:rsid w:val="003478DE"/>
    <w:rsid w:val="00351197"/>
    <w:rsid w:val="0035437A"/>
    <w:rsid w:val="00356D08"/>
    <w:rsid w:val="0036290F"/>
    <w:rsid w:val="00363E5A"/>
    <w:rsid w:val="003654E5"/>
    <w:rsid w:val="003671CC"/>
    <w:rsid w:val="00386A6A"/>
    <w:rsid w:val="00390A42"/>
    <w:rsid w:val="0039373D"/>
    <w:rsid w:val="00397D8F"/>
    <w:rsid w:val="003A30AD"/>
    <w:rsid w:val="003A6D10"/>
    <w:rsid w:val="003B0866"/>
    <w:rsid w:val="003B5484"/>
    <w:rsid w:val="003B5D21"/>
    <w:rsid w:val="003B7DA0"/>
    <w:rsid w:val="003B7E55"/>
    <w:rsid w:val="003C44FF"/>
    <w:rsid w:val="003D0EAE"/>
    <w:rsid w:val="003D1217"/>
    <w:rsid w:val="003D4587"/>
    <w:rsid w:val="003F4309"/>
    <w:rsid w:val="0040507B"/>
    <w:rsid w:val="0041267D"/>
    <w:rsid w:val="00413651"/>
    <w:rsid w:val="00422463"/>
    <w:rsid w:val="00426A76"/>
    <w:rsid w:val="00430216"/>
    <w:rsid w:val="00432F27"/>
    <w:rsid w:val="00435D26"/>
    <w:rsid w:val="0044663F"/>
    <w:rsid w:val="00446C7A"/>
    <w:rsid w:val="004478B1"/>
    <w:rsid w:val="004537DB"/>
    <w:rsid w:val="00460423"/>
    <w:rsid w:val="00461A11"/>
    <w:rsid w:val="00465581"/>
    <w:rsid w:val="00467681"/>
    <w:rsid w:val="004760D8"/>
    <w:rsid w:val="00481B7A"/>
    <w:rsid w:val="004824CE"/>
    <w:rsid w:val="00483D92"/>
    <w:rsid w:val="00484B03"/>
    <w:rsid w:val="0049656F"/>
    <w:rsid w:val="004A0F9E"/>
    <w:rsid w:val="004A39EB"/>
    <w:rsid w:val="004A5B7E"/>
    <w:rsid w:val="004B4F45"/>
    <w:rsid w:val="004C2C3A"/>
    <w:rsid w:val="004C566B"/>
    <w:rsid w:val="004D4A14"/>
    <w:rsid w:val="004D60BE"/>
    <w:rsid w:val="0050046B"/>
    <w:rsid w:val="00506B00"/>
    <w:rsid w:val="00507876"/>
    <w:rsid w:val="005103DA"/>
    <w:rsid w:val="00512DAD"/>
    <w:rsid w:val="005132F8"/>
    <w:rsid w:val="00513871"/>
    <w:rsid w:val="00514401"/>
    <w:rsid w:val="00514967"/>
    <w:rsid w:val="005312A5"/>
    <w:rsid w:val="0054226C"/>
    <w:rsid w:val="00547F07"/>
    <w:rsid w:val="0056584C"/>
    <w:rsid w:val="00570FBE"/>
    <w:rsid w:val="0057171A"/>
    <w:rsid w:val="00577D3F"/>
    <w:rsid w:val="005827BB"/>
    <w:rsid w:val="00587F72"/>
    <w:rsid w:val="005914C6"/>
    <w:rsid w:val="005914DD"/>
    <w:rsid w:val="00592159"/>
    <w:rsid w:val="005921FA"/>
    <w:rsid w:val="005934B0"/>
    <w:rsid w:val="005A5152"/>
    <w:rsid w:val="005A5FF7"/>
    <w:rsid w:val="005B04E2"/>
    <w:rsid w:val="005C75B0"/>
    <w:rsid w:val="005D75F5"/>
    <w:rsid w:val="005D7FD7"/>
    <w:rsid w:val="005E0983"/>
    <w:rsid w:val="006036E7"/>
    <w:rsid w:val="00607F20"/>
    <w:rsid w:val="006106F8"/>
    <w:rsid w:val="00612E6B"/>
    <w:rsid w:val="00614D43"/>
    <w:rsid w:val="0061630F"/>
    <w:rsid w:val="0062117F"/>
    <w:rsid w:val="00625A40"/>
    <w:rsid w:val="0063080E"/>
    <w:rsid w:val="006363EE"/>
    <w:rsid w:val="006379FA"/>
    <w:rsid w:val="006534C0"/>
    <w:rsid w:val="006603AE"/>
    <w:rsid w:val="006617E6"/>
    <w:rsid w:val="006649F2"/>
    <w:rsid w:val="00666611"/>
    <w:rsid w:val="006764D7"/>
    <w:rsid w:val="00677176"/>
    <w:rsid w:val="00677CB0"/>
    <w:rsid w:val="00680F87"/>
    <w:rsid w:val="006824FD"/>
    <w:rsid w:val="00685707"/>
    <w:rsid w:val="00686ED6"/>
    <w:rsid w:val="0069332E"/>
    <w:rsid w:val="00695EAD"/>
    <w:rsid w:val="00697376"/>
    <w:rsid w:val="006B0424"/>
    <w:rsid w:val="006B2635"/>
    <w:rsid w:val="006B2D03"/>
    <w:rsid w:val="006B50DC"/>
    <w:rsid w:val="006C57FA"/>
    <w:rsid w:val="006D1843"/>
    <w:rsid w:val="006D4254"/>
    <w:rsid w:val="006D6C9F"/>
    <w:rsid w:val="006E1111"/>
    <w:rsid w:val="0070520A"/>
    <w:rsid w:val="00714B1D"/>
    <w:rsid w:val="00724E6A"/>
    <w:rsid w:val="00725206"/>
    <w:rsid w:val="007253E2"/>
    <w:rsid w:val="00731397"/>
    <w:rsid w:val="00735EA5"/>
    <w:rsid w:val="0074110C"/>
    <w:rsid w:val="00742762"/>
    <w:rsid w:val="007454ED"/>
    <w:rsid w:val="007513DD"/>
    <w:rsid w:val="00753DD1"/>
    <w:rsid w:val="0076068B"/>
    <w:rsid w:val="00767A7F"/>
    <w:rsid w:val="007704DB"/>
    <w:rsid w:val="00770DC6"/>
    <w:rsid w:val="00777C27"/>
    <w:rsid w:val="00780D64"/>
    <w:rsid w:val="00785423"/>
    <w:rsid w:val="00785924"/>
    <w:rsid w:val="00786F1B"/>
    <w:rsid w:val="00791562"/>
    <w:rsid w:val="00794920"/>
    <w:rsid w:val="00797B36"/>
    <w:rsid w:val="007B11D8"/>
    <w:rsid w:val="007B23FF"/>
    <w:rsid w:val="007B26B1"/>
    <w:rsid w:val="007B7679"/>
    <w:rsid w:val="007C2A2F"/>
    <w:rsid w:val="007C2BC7"/>
    <w:rsid w:val="007C43D8"/>
    <w:rsid w:val="007D10DC"/>
    <w:rsid w:val="007D609A"/>
    <w:rsid w:val="007D618A"/>
    <w:rsid w:val="007D79CF"/>
    <w:rsid w:val="007E27A5"/>
    <w:rsid w:val="007F7220"/>
    <w:rsid w:val="0080478E"/>
    <w:rsid w:val="008209B3"/>
    <w:rsid w:val="00824C5A"/>
    <w:rsid w:val="00841497"/>
    <w:rsid w:val="00842246"/>
    <w:rsid w:val="00845185"/>
    <w:rsid w:val="008454CF"/>
    <w:rsid w:val="008524DB"/>
    <w:rsid w:val="00856F48"/>
    <w:rsid w:val="00864BED"/>
    <w:rsid w:val="00865714"/>
    <w:rsid w:val="00867D25"/>
    <w:rsid w:val="00870301"/>
    <w:rsid w:val="00890FC3"/>
    <w:rsid w:val="00894F30"/>
    <w:rsid w:val="00895B30"/>
    <w:rsid w:val="008967F9"/>
    <w:rsid w:val="0089737A"/>
    <w:rsid w:val="008A02DF"/>
    <w:rsid w:val="008A543B"/>
    <w:rsid w:val="008B034A"/>
    <w:rsid w:val="008B184E"/>
    <w:rsid w:val="008B1BC8"/>
    <w:rsid w:val="008C46EB"/>
    <w:rsid w:val="008D287F"/>
    <w:rsid w:val="008D31AD"/>
    <w:rsid w:val="008E030C"/>
    <w:rsid w:val="008E33E4"/>
    <w:rsid w:val="008F0967"/>
    <w:rsid w:val="008F27D7"/>
    <w:rsid w:val="008F4D6D"/>
    <w:rsid w:val="008F5768"/>
    <w:rsid w:val="00901D78"/>
    <w:rsid w:val="00904E50"/>
    <w:rsid w:val="009059A0"/>
    <w:rsid w:val="0092736E"/>
    <w:rsid w:val="009301A5"/>
    <w:rsid w:val="009334C6"/>
    <w:rsid w:val="00937361"/>
    <w:rsid w:val="009448FF"/>
    <w:rsid w:val="00946495"/>
    <w:rsid w:val="009474C5"/>
    <w:rsid w:val="00952270"/>
    <w:rsid w:val="00961D36"/>
    <w:rsid w:val="00965290"/>
    <w:rsid w:val="00966390"/>
    <w:rsid w:val="009700C2"/>
    <w:rsid w:val="00972E76"/>
    <w:rsid w:val="009830DA"/>
    <w:rsid w:val="00985923"/>
    <w:rsid w:val="00986850"/>
    <w:rsid w:val="0099106E"/>
    <w:rsid w:val="009945BF"/>
    <w:rsid w:val="0099478E"/>
    <w:rsid w:val="009A062D"/>
    <w:rsid w:val="009A6364"/>
    <w:rsid w:val="009A7A1C"/>
    <w:rsid w:val="009B7053"/>
    <w:rsid w:val="009C0CA8"/>
    <w:rsid w:val="009C3388"/>
    <w:rsid w:val="009C4A3E"/>
    <w:rsid w:val="009D5D39"/>
    <w:rsid w:val="009D7AA9"/>
    <w:rsid w:val="009E1502"/>
    <w:rsid w:val="009E1E68"/>
    <w:rsid w:val="009E24E2"/>
    <w:rsid w:val="009F0AA1"/>
    <w:rsid w:val="009F0E0B"/>
    <w:rsid w:val="009F5ED1"/>
    <w:rsid w:val="009F65B1"/>
    <w:rsid w:val="009F6D78"/>
    <w:rsid w:val="009F6DE6"/>
    <w:rsid w:val="00A122A2"/>
    <w:rsid w:val="00A134B4"/>
    <w:rsid w:val="00A17588"/>
    <w:rsid w:val="00A213A3"/>
    <w:rsid w:val="00A26713"/>
    <w:rsid w:val="00A43DAC"/>
    <w:rsid w:val="00A67809"/>
    <w:rsid w:val="00A74F28"/>
    <w:rsid w:val="00A777B1"/>
    <w:rsid w:val="00A82C2E"/>
    <w:rsid w:val="00A84B68"/>
    <w:rsid w:val="00A86AC3"/>
    <w:rsid w:val="00A90DEC"/>
    <w:rsid w:val="00A91997"/>
    <w:rsid w:val="00A92944"/>
    <w:rsid w:val="00A95C4E"/>
    <w:rsid w:val="00AA2546"/>
    <w:rsid w:val="00AA275C"/>
    <w:rsid w:val="00AB0467"/>
    <w:rsid w:val="00AB0EB3"/>
    <w:rsid w:val="00AB32F4"/>
    <w:rsid w:val="00AB4DF7"/>
    <w:rsid w:val="00AE6CA2"/>
    <w:rsid w:val="00AE77F4"/>
    <w:rsid w:val="00AF2FC9"/>
    <w:rsid w:val="00AF3D3D"/>
    <w:rsid w:val="00AF7248"/>
    <w:rsid w:val="00B06AC6"/>
    <w:rsid w:val="00B1562B"/>
    <w:rsid w:val="00B21ECE"/>
    <w:rsid w:val="00B37C42"/>
    <w:rsid w:val="00B4234F"/>
    <w:rsid w:val="00B424C1"/>
    <w:rsid w:val="00B4371E"/>
    <w:rsid w:val="00B4479B"/>
    <w:rsid w:val="00B46452"/>
    <w:rsid w:val="00B65246"/>
    <w:rsid w:val="00B70CB5"/>
    <w:rsid w:val="00B739CE"/>
    <w:rsid w:val="00B73CC4"/>
    <w:rsid w:val="00B74231"/>
    <w:rsid w:val="00B767C0"/>
    <w:rsid w:val="00B86468"/>
    <w:rsid w:val="00BA07D3"/>
    <w:rsid w:val="00BA127D"/>
    <w:rsid w:val="00BA3126"/>
    <w:rsid w:val="00BB5CFF"/>
    <w:rsid w:val="00BC2ABD"/>
    <w:rsid w:val="00BC3F63"/>
    <w:rsid w:val="00BC5EEB"/>
    <w:rsid w:val="00BC64BF"/>
    <w:rsid w:val="00BD3F71"/>
    <w:rsid w:val="00BE45B8"/>
    <w:rsid w:val="00BE65A6"/>
    <w:rsid w:val="00BE717D"/>
    <w:rsid w:val="00BF7F8A"/>
    <w:rsid w:val="00C01B1A"/>
    <w:rsid w:val="00C02E72"/>
    <w:rsid w:val="00C07897"/>
    <w:rsid w:val="00C14429"/>
    <w:rsid w:val="00C2246C"/>
    <w:rsid w:val="00C304C8"/>
    <w:rsid w:val="00C35BCD"/>
    <w:rsid w:val="00C417D6"/>
    <w:rsid w:val="00C42B0E"/>
    <w:rsid w:val="00C50727"/>
    <w:rsid w:val="00C5601E"/>
    <w:rsid w:val="00C86DD7"/>
    <w:rsid w:val="00C95141"/>
    <w:rsid w:val="00C96C4D"/>
    <w:rsid w:val="00CA30CB"/>
    <w:rsid w:val="00CA5891"/>
    <w:rsid w:val="00CA7BE3"/>
    <w:rsid w:val="00CA7CD9"/>
    <w:rsid w:val="00CB0F8C"/>
    <w:rsid w:val="00CC4410"/>
    <w:rsid w:val="00CC7AC1"/>
    <w:rsid w:val="00CD0B12"/>
    <w:rsid w:val="00CD2D52"/>
    <w:rsid w:val="00CD441D"/>
    <w:rsid w:val="00CF79E2"/>
    <w:rsid w:val="00D0083D"/>
    <w:rsid w:val="00D0267C"/>
    <w:rsid w:val="00D05964"/>
    <w:rsid w:val="00D124A3"/>
    <w:rsid w:val="00D16DB5"/>
    <w:rsid w:val="00D27E1F"/>
    <w:rsid w:val="00D32343"/>
    <w:rsid w:val="00D32E49"/>
    <w:rsid w:val="00D35B59"/>
    <w:rsid w:val="00D43B4F"/>
    <w:rsid w:val="00D52077"/>
    <w:rsid w:val="00D56040"/>
    <w:rsid w:val="00D5612A"/>
    <w:rsid w:val="00D61130"/>
    <w:rsid w:val="00D70063"/>
    <w:rsid w:val="00D86ADC"/>
    <w:rsid w:val="00D87CD3"/>
    <w:rsid w:val="00D9666A"/>
    <w:rsid w:val="00D9677D"/>
    <w:rsid w:val="00DE0245"/>
    <w:rsid w:val="00DE2EA2"/>
    <w:rsid w:val="00DE564A"/>
    <w:rsid w:val="00DF025E"/>
    <w:rsid w:val="00DF0C56"/>
    <w:rsid w:val="00DF1D3A"/>
    <w:rsid w:val="00DF5779"/>
    <w:rsid w:val="00DF5BD7"/>
    <w:rsid w:val="00E01FFC"/>
    <w:rsid w:val="00E03DF0"/>
    <w:rsid w:val="00E154F5"/>
    <w:rsid w:val="00E15672"/>
    <w:rsid w:val="00E16396"/>
    <w:rsid w:val="00E165AD"/>
    <w:rsid w:val="00E2010D"/>
    <w:rsid w:val="00E25440"/>
    <w:rsid w:val="00E310F2"/>
    <w:rsid w:val="00E35334"/>
    <w:rsid w:val="00E42F9D"/>
    <w:rsid w:val="00E43376"/>
    <w:rsid w:val="00E44011"/>
    <w:rsid w:val="00E53977"/>
    <w:rsid w:val="00E56D6E"/>
    <w:rsid w:val="00E604F3"/>
    <w:rsid w:val="00E61940"/>
    <w:rsid w:val="00E63691"/>
    <w:rsid w:val="00E70D7A"/>
    <w:rsid w:val="00E72A99"/>
    <w:rsid w:val="00E87334"/>
    <w:rsid w:val="00E92E18"/>
    <w:rsid w:val="00E94210"/>
    <w:rsid w:val="00EA1C33"/>
    <w:rsid w:val="00EA2298"/>
    <w:rsid w:val="00EB276B"/>
    <w:rsid w:val="00EB3567"/>
    <w:rsid w:val="00ED044F"/>
    <w:rsid w:val="00ED09C1"/>
    <w:rsid w:val="00ED0A2F"/>
    <w:rsid w:val="00ED21B0"/>
    <w:rsid w:val="00EE16A7"/>
    <w:rsid w:val="00EE31C4"/>
    <w:rsid w:val="00EF3181"/>
    <w:rsid w:val="00EF4D15"/>
    <w:rsid w:val="00F270D2"/>
    <w:rsid w:val="00F3199D"/>
    <w:rsid w:val="00F4524B"/>
    <w:rsid w:val="00F514D2"/>
    <w:rsid w:val="00F51895"/>
    <w:rsid w:val="00F61031"/>
    <w:rsid w:val="00F6108C"/>
    <w:rsid w:val="00F6155F"/>
    <w:rsid w:val="00F6366C"/>
    <w:rsid w:val="00F66594"/>
    <w:rsid w:val="00F74120"/>
    <w:rsid w:val="00F83D65"/>
    <w:rsid w:val="00F84A90"/>
    <w:rsid w:val="00FA0A76"/>
    <w:rsid w:val="00FB5D71"/>
    <w:rsid w:val="00FB5FBD"/>
    <w:rsid w:val="00FC0643"/>
    <w:rsid w:val="00FC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7D7E9"/>
  <w15:docId w15:val="{C6C8C598-686C-434A-8E87-1C060BBF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A7F"/>
    <w:rPr>
      <w:sz w:val="24"/>
      <w:szCs w:val="24"/>
    </w:rPr>
  </w:style>
  <w:style w:type="paragraph" w:styleId="Heading1">
    <w:name w:val="heading 1"/>
    <w:aliases w:val="h1,H1,Deepa1,1,Header 1,II+,I,ChapterTitle,No numbers,69%,Attribute Heading 1,Para1,h11,h12,L1,Head1,Heading apps,R1,H11,Numbered,Section Heading,ASAPHeading 1,Qc1,Head 1 (Chapter heading),l1,Titre§,Section Head,E1,Level 1,l11,l12,h13,l13"/>
    <w:basedOn w:val="Normal"/>
    <w:next w:val="Normal"/>
    <w:link w:val="Heading1Char"/>
    <w:qFormat/>
    <w:rsid w:val="00EE31C4"/>
    <w:pPr>
      <w:keepNext/>
      <w:numPr>
        <w:numId w:val="13"/>
      </w:numPr>
      <w:spacing w:before="120" w:after="60"/>
      <w:jc w:val="right"/>
      <w:outlineLvl w:val="0"/>
    </w:pPr>
    <w:rPr>
      <w:rFonts w:ascii="Comic Sans MS" w:hAnsi="Comic Sans MS" w:cs="Arial"/>
      <w:b/>
      <w:bCs/>
      <w:kern w:val="32"/>
      <w:sz w:val="96"/>
      <w:szCs w:val="32"/>
    </w:rPr>
  </w:style>
  <w:style w:type="paragraph" w:styleId="Heading2">
    <w:name w:val="heading 2"/>
    <w:aliases w:val="h2,H2,Heading 2 Hidden,2,sub-sect,section header,h2 main heading,U2,TOC1,l2,list 2,list 2,heading 2TOC,Head 2,List level 2,Header 2,body,Attribute Heading 2,test,Para2,h21,h22,Bold 14,L2,B Sub/Bold,B Sub/Bold1,B Sub/Bold2,B Sub/Bold11,R2,H21"/>
    <w:basedOn w:val="Heading1"/>
    <w:next w:val="BodyText2"/>
    <w:link w:val="Heading2Char"/>
    <w:autoRedefine/>
    <w:qFormat/>
    <w:rsid w:val="00B06AC6"/>
    <w:pPr>
      <w:numPr>
        <w:numId w:val="0"/>
      </w:numPr>
      <w:pBdr>
        <w:bottom w:val="single" w:sz="8" w:space="1" w:color="FF9900"/>
      </w:pBdr>
      <w:spacing w:before="309" w:after="137"/>
      <w:jc w:val="both"/>
      <w:textAlignment w:val="top"/>
      <w:outlineLvl w:val="1"/>
    </w:pPr>
    <w:rPr>
      <w:rFonts w:asciiTheme="minorHAnsi" w:hAnsiTheme="minorHAnsi" w:cstheme="minorHAnsi"/>
      <w:bCs w:val="0"/>
      <w:iCs/>
      <w:color w:val="000000"/>
      <w:spacing w:val="20"/>
      <w:sz w:val="32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aliases w:val="h3 sub heading,h3,l3,Heading 3 - old,H3,SubSect,h31,h32,h33,h34,h35,h36,h37,h38,h39,h310,h311,h321,h331,h341,h351,h361,h371,h381,h312,h322,h332,h342,h352,h362,h372,h382,h313,h323,h333,h343,h353,h363,h373,h383,h314,h324,h334,h344,h354,h364,h374"/>
    <w:basedOn w:val="Heading2"/>
    <w:next w:val="BodyText2"/>
    <w:autoRedefine/>
    <w:qFormat/>
    <w:rsid w:val="00B06AC6"/>
    <w:pPr>
      <w:numPr>
        <w:ilvl w:val="2"/>
        <w:numId w:val="22"/>
      </w:numPr>
      <w:pBdr>
        <w:bottom w:val="single" w:sz="8" w:space="0" w:color="FF9900"/>
      </w:pBdr>
      <w:spacing w:before="240"/>
      <w:jc w:val="left"/>
      <w:outlineLvl w:val="2"/>
    </w:pPr>
    <w:rPr>
      <w:bCs/>
      <w:color w:val="C00000"/>
      <w:sz w:val="28"/>
      <w:szCs w:val="26"/>
      <w14:shadow w14:blurRad="0" w14:dist="0" w14:dir="0" w14:sx="0" w14:sy="0" w14:kx="0" w14:ky="0" w14:algn="none">
        <w14:srgbClr w14:val="000000"/>
      </w14:shadow>
    </w:rPr>
  </w:style>
  <w:style w:type="paragraph" w:styleId="Heading4">
    <w:name w:val="heading 4"/>
    <w:aliases w:val="4,H4-Heading 4,h4,a.,Sub-paragraph,BFs,Scnr,Heading3.5,Subhead C,Heading 4.,H4,Map Title,Subsection,4heading,l4+toc4,Normal4,I4,l4,E4,Heading Four,Req,Numbered List,list 4,mh1l,Module heading 1 large (18 points),Head 4,heading 4,h41,h42,h43,41"/>
    <w:basedOn w:val="Heading3"/>
    <w:next w:val="Normal"/>
    <w:autoRedefine/>
    <w:qFormat/>
    <w:rsid w:val="00E604F3"/>
    <w:pPr>
      <w:numPr>
        <w:ilvl w:val="0"/>
        <w:numId w:val="0"/>
      </w:numPr>
      <w:pBdr>
        <w:bottom w:val="none" w:sz="0" w:space="0" w:color="auto"/>
      </w:pBdr>
      <w:tabs>
        <w:tab w:val="num" w:pos="1320"/>
      </w:tabs>
      <w:outlineLvl w:val="3"/>
    </w:pPr>
    <w:rPr>
      <w:smallCaps/>
      <w:color w:val="auto"/>
      <w:szCs w:val="22"/>
      <w:u w:val="single"/>
    </w:rPr>
  </w:style>
  <w:style w:type="paragraph" w:styleId="Heading5">
    <w:name w:val="heading 5"/>
    <w:aliases w:val="h5,Roman list,l5,hm,Table label,mh2,Module heading 2,Head 5,list 5,5,H5,Para5,h51,h52,L5,Level 3 - i"/>
    <w:basedOn w:val="Heading4"/>
    <w:next w:val="BodyText2"/>
    <w:qFormat/>
    <w:rsid w:val="00EE31C4"/>
    <w:pPr>
      <w:numPr>
        <w:ilvl w:val="4"/>
        <w:numId w:val="7"/>
      </w:numPr>
      <w:tabs>
        <w:tab w:val="left" w:pos="1152"/>
      </w:tabs>
      <w:outlineLvl w:val="4"/>
    </w:pPr>
    <w:rPr>
      <w:iCs w:val="0"/>
      <w:szCs w:val="26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6">
    <w:name w:val="heading 6"/>
    <w:aliases w:val="Legal Level 1."/>
    <w:basedOn w:val="Normal"/>
    <w:next w:val="Normal"/>
    <w:qFormat/>
    <w:rsid w:val="00EE31C4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E31C4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E31C4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ChapterNo"/>
    <w:next w:val="BodyText"/>
    <w:qFormat/>
    <w:rsid w:val="00EE31C4"/>
    <w:pPr>
      <w:numPr>
        <w:ilvl w:val="8"/>
        <w:numId w:val="7"/>
      </w:numPr>
      <w:spacing w:before="240"/>
      <w:outlineLvl w:val="8"/>
    </w:pPr>
    <w:rPr>
      <w:rFonts w:cs="Arial"/>
      <w:imprint/>
      <w:sz w:val="56"/>
      <w:szCs w:val="22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2">
    <w:name w:val="BodyText2"/>
    <w:basedOn w:val="BodyText"/>
    <w:autoRedefine/>
    <w:rsid w:val="00D05964"/>
    <w:pPr>
      <w:spacing w:before="0" w:after="0"/>
      <w:jc w:val="left"/>
    </w:pPr>
    <w:rPr>
      <w:rFonts w:cs="Arial"/>
      <w:bCs/>
      <w:i/>
      <w:szCs w:val="20"/>
    </w:rPr>
  </w:style>
  <w:style w:type="paragraph" w:styleId="BodyText">
    <w:name w:val="Body Text"/>
    <w:aliases w:val="bt,body text,BODY TEXT,t, ändrad,ändreading 6ad,Body3,Remarks,ändrad,Body Text Char,body indent,Bodytext,AvtalBrödtext,Compliance,AvtalBrodtext,andrad,EHPT,Body Text2,Body Text ,Body Text level 1,à¹×éÍàÃ×èÍ§,Requirements,compact,- TF"/>
    <w:basedOn w:val="Normal"/>
    <w:next w:val="BodyText2"/>
    <w:semiHidden/>
    <w:rsid w:val="00EE31C4"/>
    <w:pPr>
      <w:spacing w:before="60" w:after="60"/>
      <w:jc w:val="both"/>
    </w:pPr>
    <w:rPr>
      <w:rFonts w:ascii="Arial" w:hAnsi="Arial"/>
      <w:sz w:val="20"/>
    </w:rPr>
  </w:style>
  <w:style w:type="paragraph" w:customStyle="1" w:styleId="ChapterNo">
    <w:name w:val="Chapter No"/>
    <w:basedOn w:val="BodyText"/>
    <w:rsid w:val="00EE31C4"/>
    <w:pPr>
      <w:jc w:val="center"/>
    </w:pPr>
    <w:rPr>
      <w:rFonts w:ascii="Comic Sans MS" w:hAnsi="Comic Sans MS" w:cs="Tahoma"/>
      <w:b/>
      <w:bCs/>
      <w:color w:val="000000"/>
      <w:sz w:val="96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OC1">
    <w:name w:val="toc 1"/>
    <w:basedOn w:val="BodyText"/>
    <w:next w:val="Normal"/>
    <w:autoRedefine/>
    <w:uiPriority w:val="39"/>
    <w:qFormat/>
    <w:rsid w:val="00EE31C4"/>
    <w:pPr>
      <w:spacing w:before="360" w:after="120"/>
      <w:ind w:left="-144"/>
      <w:jc w:val="left"/>
    </w:pPr>
    <w:rPr>
      <w:rFonts w:ascii="Arial Narrow" w:hAnsi="Arial Narrow"/>
      <w:b/>
      <w:bCs/>
      <w:caps/>
      <w:smallCaps/>
      <w:noProof/>
      <w:color w:val="333333"/>
      <w:sz w:val="24"/>
      <w:szCs w:val="72"/>
    </w:rPr>
  </w:style>
  <w:style w:type="paragraph" w:styleId="Header">
    <w:name w:val="header"/>
    <w:aliases w:val="index,ho,header odd,*Header,hd,Header/Footer,header,first,heading one,Odd Header"/>
    <w:basedOn w:val="Normal"/>
    <w:link w:val="HeaderChar"/>
    <w:rsid w:val="00EE31C4"/>
    <w:pPr>
      <w:tabs>
        <w:tab w:val="center" w:pos="4320"/>
        <w:tab w:val="right" w:pos="8640"/>
      </w:tabs>
      <w:spacing w:after="120"/>
    </w:pPr>
    <w:rPr>
      <w:rFonts w:ascii="Tahoma" w:hAnsi="Tahoma"/>
      <w:b/>
      <w:sz w:val="20"/>
    </w:rPr>
  </w:style>
  <w:style w:type="paragraph" w:customStyle="1" w:styleId="ChapterName">
    <w:name w:val="Chapter Name"/>
    <w:basedOn w:val="Normal"/>
    <w:next w:val="BodyText"/>
    <w:autoRedefine/>
    <w:rsid w:val="00EE31C4"/>
    <w:pPr>
      <w:pBdr>
        <w:bottom w:val="single" w:sz="12" w:space="1" w:color="333333"/>
      </w:pBdr>
      <w:spacing w:before="120"/>
    </w:pPr>
    <w:rPr>
      <w:rFonts w:ascii="Arial Narrow" w:hAnsi="Arial Narrow"/>
      <w:b/>
      <w:color w:val="000000"/>
      <w:spacing w:val="38"/>
      <w:position w:val="6"/>
      <w:sz w:val="44"/>
    </w:rPr>
  </w:style>
  <w:style w:type="paragraph" w:customStyle="1" w:styleId="ListBullet1">
    <w:name w:val="List Bullet 1"/>
    <w:basedOn w:val="BodyText2"/>
    <w:autoRedefine/>
    <w:rsid w:val="006D4254"/>
  </w:style>
  <w:style w:type="paragraph" w:styleId="ListBullet2">
    <w:name w:val="List Bullet 2"/>
    <w:basedOn w:val="ListBullet1"/>
    <w:autoRedefine/>
    <w:semiHidden/>
    <w:rsid w:val="00EE31C4"/>
    <w:pPr>
      <w:numPr>
        <w:numId w:val="3"/>
      </w:numPr>
    </w:pPr>
  </w:style>
  <w:style w:type="paragraph" w:styleId="ListBullet3">
    <w:name w:val="List Bullet 3"/>
    <w:basedOn w:val="ListBullet2"/>
    <w:semiHidden/>
    <w:rsid w:val="00EE31C4"/>
    <w:pPr>
      <w:numPr>
        <w:numId w:val="6"/>
      </w:numPr>
    </w:pPr>
  </w:style>
  <w:style w:type="paragraph" w:styleId="ListNumber2">
    <w:name w:val="List Number 2"/>
    <w:basedOn w:val="ListNumber"/>
    <w:semiHidden/>
    <w:rsid w:val="00EE31C4"/>
    <w:pPr>
      <w:numPr>
        <w:numId w:val="8"/>
      </w:numPr>
    </w:pPr>
  </w:style>
  <w:style w:type="paragraph" w:styleId="ListNumber">
    <w:name w:val="List Number"/>
    <w:basedOn w:val="ListBullet1"/>
    <w:autoRedefine/>
    <w:semiHidden/>
    <w:rsid w:val="00EE31C4"/>
    <w:pPr>
      <w:numPr>
        <w:numId w:val="11"/>
      </w:numPr>
    </w:pPr>
  </w:style>
  <w:style w:type="paragraph" w:styleId="ListNumber3">
    <w:name w:val="List Number 3"/>
    <w:basedOn w:val="ListNumber2"/>
    <w:semiHidden/>
    <w:rsid w:val="00EE31C4"/>
    <w:pPr>
      <w:numPr>
        <w:numId w:val="1"/>
      </w:numPr>
    </w:pPr>
  </w:style>
  <w:style w:type="paragraph" w:styleId="TOC2">
    <w:name w:val="toc 2"/>
    <w:basedOn w:val="TOC1"/>
    <w:next w:val="Normal"/>
    <w:autoRedefine/>
    <w:uiPriority w:val="39"/>
    <w:qFormat/>
    <w:rsid w:val="009F5ED1"/>
    <w:pPr>
      <w:spacing w:before="240"/>
      <w:ind w:left="0"/>
    </w:pPr>
    <w:rPr>
      <w:b w:val="0"/>
      <w:caps w:val="0"/>
      <w:color w:val="000000"/>
      <w:sz w:val="32"/>
      <w:szCs w:val="32"/>
      <w:u w:val="single"/>
    </w:rPr>
  </w:style>
  <w:style w:type="paragraph" w:styleId="TOC3">
    <w:name w:val="toc 3"/>
    <w:basedOn w:val="TOC2"/>
    <w:next w:val="Normal"/>
    <w:uiPriority w:val="39"/>
    <w:qFormat/>
    <w:rsid w:val="00EE31C4"/>
    <w:pPr>
      <w:spacing w:before="0"/>
      <w:ind w:left="240"/>
    </w:pPr>
    <w:rPr>
      <w:bCs w:val="0"/>
    </w:rPr>
  </w:style>
  <w:style w:type="paragraph" w:styleId="TOC4">
    <w:name w:val="toc 4"/>
    <w:basedOn w:val="TOC3"/>
    <w:next w:val="BodyText"/>
    <w:uiPriority w:val="39"/>
    <w:rsid w:val="00EE31C4"/>
    <w:pPr>
      <w:ind w:left="480"/>
    </w:pPr>
  </w:style>
  <w:style w:type="paragraph" w:styleId="TOC5">
    <w:name w:val="toc 5"/>
    <w:basedOn w:val="TOC4"/>
    <w:next w:val="Normal"/>
    <w:autoRedefine/>
    <w:semiHidden/>
    <w:rsid w:val="00EE31C4"/>
    <w:pPr>
      <w:ind w:left="720"/>
    </w:pPr>
  </w:style>
  <w:style w:type="paragraph" w:styleId="TOC6">
    <w:name w:val="toc 6"/>
    <w:basedOn w:val="Normal"/>
    <w:next w:val="Normal"/>
    <w:autoRedefine/>
    <w:semiHidden/>
    <w:rsid w:val="00EE31C4"/>
    <w:pPr>
      <w:ind w:left="960"/>
    </w:pPr>
  </w:style>
  <w:style w:type="paragraph" w:styleId="TOC7">
    <w:name w:val="toc 7"/>
    <w:basedOn w:val="Normal"/>
    <w:next w:val="Normal"/>
    <w:autoRedefine/>
    <w:semiHidden/>
    <w:rsid w:val="00EE31C4"/>
    <w:pPr>
      <w:ind w:left="1200"/>
    </w:pPr>
  </w:style>
  <w:style w:type="paragraph" w:styleId="TOC8">
    <w:name w:val="toc 8"/>
    <w:basedOn w:val="Normal"/>
    <w:next w:val="Normal"/>
    <w:autoRedefine/>
    <w:semiHidden/>
    <w:rsid w:val="00EE31C4"/>
    <w:pPr>
      <w:ind w:left="1440"/>
    </w:pPr>
  </w:style>
  <w:style w:type="paragraph" w:styleId="TOC9">
    <w:name w:val="toc 9"/>
    <w:basedOn w:val="Normal"/>
    <w:next w:val="Normal"/>
    <w:autoRedefine/>
    <w:semiHidden/>
    <w:rsid w:val="00EE31C4"/>
    <w:pPr>
      <w:ind w:left="1680"/>
    </w:pPr>
  </w:style>
  <w:style w:type="character" w:styleId="Hyperlink">
    <w:name w:val="Hyperlink"/>
    <w:basedOn w:val="DefaultParagraphFont"/>
    <w:uiPriority w:val="99"/>
    <w:rsid w:val="00EE31C4"/>
    <w:rPr>
      <w:color w:val="0000FF"/>
      <w:u w:val="single"/>
    </w:rPr>
  </w:style>
  <w:style w:type="paragraph" w:customStyle="1" w:styleId="FigureCaption">
    <w:name w:val="Figure Caption"/>
    <w:basedOn w:val="BodyText"/>
    <w:autoRedefine/>
    <w:rsid w:val="00EE31C4"/>
    <w:pPr>
      <w:jc w:val="center"/>
    </w:pPr>
    <w:rPr>
      <w:rFonts w:ascii="Arial Bold" w:hAnsi="Arial Bold"/>
      <w:b/>
      <w:bCs/>
      <w:color w:val="000000"/>
      <w:sz w:val="16"/>
      <w:szCs w:val="20"/>
      <w:u w:val="single"/>
    </w:rPr>
  </w:style>
  <w:style w:type="paragraph" w:styleId="NoteHeading">
    <w:name w:val="Note Heading"/>
    <w:basedOn w:val="Normal"/>
    <w:next w:val="BodyText2"/>
    <w:autoRedefine/>
    <w:semiHidden/>
    <w:rsid w:val="00EE31C4"/>
    <w:pPr>
      <w:numPr>
        <w:numId w:val="12"/>
      </w:numPr>
      <w:jc w:val="both"/>
    </w:pPr>
    <w:rPr>
      <w:rFonts w:ascii="Arial Narrow" w:eastAsia="Arial Unicode MS" w:hAnsi="Arial Narrow"/>
      <w:b/>
      <w:color w:val="000000"/>
      <w:sz w:val="20"/>
    </w:rPr>
  </w:style>
  <w:style w:type="paragraph" w:customStyle="1" w:styleId="SectionHead">
    <w:name w:val="SectionHead"/>
    <w:basedOn w:val="Heading1"/>
    <w:next w:val="BodyText"/>
    <w:autoRedefine/>
    <w:rsid w:val="00EE31C4"/>
    <w:pPr>
      <w:numPr>
        <w:numId w:val="0"/>
      </w:numPr>
      <w:pBdr>
        <w:bottom w:val="single" w:sz="12" w:space="1" w:color="auto"/>
      </w:pBdr>
      <w:tabs>
        <w:tab w:val="right" w:leader="dot" w:pos="8630"/>
      </w:tabs>
      <w:jc w:val="both"/>
    </w:pPr>
    <w:rPr>
      <w:rFonts w:ascii="Arial Bold" w:hAnsi="Arial Bold"/>
      <w:spacing w:val="28"/>
      <w:position w:val="6"/>
      <w:sz w:val="44"/>
    </w:rPr>
  </w:style>
  <w:style w:type="paragraph" w:styleId="BodyTextIndent3">
    <w:name w:val="Body Text Indent 3"/>
    <w:basedOn w:val="Normal"/>
    <w:semiHidden/>
    <w:rsid w:val="00EE31C4"/>
    <w:pPr>
      <w:ind w:left="1440"/>
    </w:pPr>
    <w:rPr>
      <w:rFonts w:ascii="Arial" w:hAnsi="Arial" w:cs="Arial"/>
      <w:i/>
      <w:iCs/>
      <w:color w:val="0000FF"/>
      <w:sz w:val="20"/>
      <w:szCs w:val="20"/>
    </w:rPr>
  </w:style>
  <w:style w:type="paragraph" w:customStyle="1" w:styleId="Image">
    <w:name w:val="Image"/>
    <w:basedOn w:val="BodyText"/>
    <w:next w:val="BodyText"/>
    <w:rsid w:val="00EE31C4"/>
    <w:pPr>
      <w:keepNext/>
      <w:spacing w:before="120" w:after="120"/>
      <w:jc w:val="center"/>
    </w:pPr>
  </w:style>
  <w:style w:type="paragraph" w:styleId="Caption">
    <w:name w:val="caption"/>
    <w:basedOn w:val="FigureCaption"/>
    <w:next w:val="Normal"/>
    <w:qFormat/>
    <w:rsid w:val="00EE31C4"/>
    <w:pPr>
      <w:spacing w:before="120" w:after="120"/>
    </w:pPr>
    <w:rPr>
      <w:bCs w:val="0"/>
    </w:rPr>
  </w:style>
  <w:style w:type="paragraph" w:styleId="TableofFigures">
    <w:name w:val="table of figures"/>
    <w:basedOn w:val="Normal"/>
    <w:next w:val="Normal"/>
    <w:autoRedefine/>
    <w:semiHidden/>
    <w:rsid w:val="00EE31C4"/>
    <w:rPr>
      <w:rFonts w:ascii="Arial Bold" w:hAnsi="Arial Bold"/>
      <w:b/>
      <w:iCs/>
      <w:sz w:val="20"/>
    </w:rPr>
  </w:style>
  <w:style w:type="paragraph" w:styleId="Footer">
    <w:name w:val="footer"/>
    <w:basedOn w:val="Normal"/>
    <w:link w:val="FooterChar"/>
    <w:rsid w:val="00EE31C4"/>
    <w:pPr>
      <w:tabs>
        <w:tab w:val="center" w:pos="4320"/>
        <w:tab w:val="right" w:pos="8640"/>
      </w:tabs>
    </w:pPr>
  </w:style>
  <w:style w:type="paragraph" w:customStyle="1" w:styleId="TableColumnLabels">
    <w:name w:val="Table Column Labels"/>
    <w:basedOn w:val="BodyText"/>
    <w:rsid w:val="00EE31C4"/>
    <w:rPr>
      <w:rFonts w:ascii="Arial Bold" w:hAnsi="Arial Bold"/>
      <w:b/>
      <w:bCs/>
      <w:color w:val="FFFFFF"/>
    </w:rPr>
  </w:style>
  <w:style w:type="paragraph" w:customStyle="1" w:styleId="Tablecontent">
    <w:name w:val="Table content"/>
    <w:basedOn w:val="BodyText"/>
    <w:rsid w:val="00EE31C4"/>
    <w:pPr>
      <w:spacing w:before="120" w:after="0"/>
      <w:jc w:val="left"/>
    </w:pPr>
    <w:rPr>
      <w:sz w:val="18"/>
    </w:rPr>
  </w:style>
  <w:style w:type="paragraph" w:customStyle="1" w:styleId="TableListNumber1">
    <w:name w:val="Table List Number 1"/>
    <w:basedOn w:val="ListNumber"/>
    <w:rsid w:val="00EE31C4"/>
    <w:pPr>
      <w:numPr>
        <w:numId w:val="4"/>
      </w:numPr>
      <w:tabs>
        <w:tab w:val="left" w:pos="432"/>
      </w:tabs>
      <w:spacing w:before="120"/>
    </w:pPr>
    <w:rPr>
      <w:sz w:val="18"/>
    </w:rPr>
  </w:style>
  <w:style w:type="paragraph" w:customStyle="1" w:styleId="TableListBullet1">
    <w:name w:val="Table List Bullet 1"/>
    <w:basedOn w:val="ListBullet1"/>
    <w:rsid w:val="00EE31C4"/>
    <w:pPr>
      <w:numPr>
        <w:numId w:val="2"/>
      </w:numPr>
      <w:spacing w:before="120"/>
    </w:pPr>
    <w:rPr>
      <w:sz w:val="18"/>
    </w:rPr>
  </w:style>
  <w:style w:type="character" w:styleId="PageNumber">
    <w:name w:val="page number"/>
    <w:basedOn w:val="DefaultParagraphFont"/>
    <w:rsid w:val="00EE31C4"/>
    <w:rPr>
      <w:rFonts w:ascii="Tahoma" w:hAnsi="Tahoma"/>
      <w:b/>
      <w:sz w:val="20"/>
      <w:bdr w:val="none" w:sz="0" w:space="0" w:color="auto"/>
      <w:shd w:val="clear" w:color="auto" w:fill="000000"/>
    </w:rPr>
  </w:style>
  <w:style w:type="paragraph" w:styleId="Index1">
    <w:name w:val="index 1"/>
    <w:basedOn w:val="Normal"/>
    <w:next w:val="Normal"/>
    <w:autoRedefine/>
    <w:semiHidden/>
    <w:rsid w:val="00EE31C4"/>
    <w:pPr>
      <w:ind w:left="240" w:hanging="240"/>
    </w:pPr>
    <w:rPr>
      <w:rFonts w:ascii="Arial" w:hAnsi="Arial"/>
      <w:szCs w:val="21"/>
    </w:rPr>
  </w:style>
  <w:style w:type="paragraph" w:customStyle="1" w:styleId="Apendixsection">
    <w:name w:val="Apendix section"/>
    <w:basedOn w:val="BodyText"/>
    <w:next w:val="BodyText"/>
    <w:rsid w:val="00EE31C4"/>
    <w:pPr>
      <w:numPr>
        <w:numId w:val="5"/>
      </w:numPr>
    </w:pPr>
    <w:rPr>
      <w:rFonts w:ascii="Trebuchet MS" w:hAnsi="Trebuchet MS"/>
      <w:b/>
      <w:sz w:val="32"/>
    </w:rPr>
  </w:style>
  <w:style w:type="paragraph" w:customStyle="1" w:styleId="Code">
    <w:name w:val="Code"/>
    <w:basedOn w:val="BodyText"/>
    <w:rsid w:val="00EE31C4"/>
    <w:pPr>
      <w:ind w:left="1080"/>
    </w:pPr>
    <w:rPr>
      <w:rFonts w:ascii="Courier New" w:hAnsi="Courier New"/>
    </w:rPr>
  </w:style>
  <w:style w:type="paragraph" w:styleId="Index2">
    <w:name w:val="index 2"/>
    <w:basedOn w:val="Normal"/>
    <w:next w:val="Normal"/>
    <w:autoRedefine/>
    <w:semiHidden/>
    <w:rsid w:val="00EE31C4"/>
    <w:pPr>
      <w:ind w:left="480" w:hanging="240"/>
    </w:pPr>
    <w:rPr>
      <w:rFonts w:ascii="Arial" w:hAnsi="Arial"/>
      <w:szCs w:val="21"/>
    </w:rPr>
  </w:style>
  <w:style w:type="paragraph" w:styleId="Index3">
    <w:name w:val="index 3"/>
    <w:basedOn w:val="Normal"/>
    <w:next w:val="Normal"/>
    <w:autoRedefine/>
    <w:semiHidden/>
    <w:rsid w:val="00EE31C4"/>
    <w:pPr>
      <w:ind w:left="720" w:hanging="240"/>
    </w:pPr>
    <w:rPr>
      <w:szCs w:val="21"/>
    </w:rPr>
  </w:style>
  <w:style w:type="paragraph" w:styleId="Index4">
    <w:name w:val="index 4"/>
    <w:basedOn w:val="Normal"/>
    <w:next w:val="Normal"/>
    <w:autoRedefine/>
    <w:semiHidden/>
    <w:rsid w:val="00EE31C4"/>
    <w:pPr>
      <w:ind w:left="960" w:hanging="240"/>
    </w:pPr>
    <w:rPr>
      <w:szCs w:val="21"/>
    </w:rPr>
  </w:style>
  <w:style w:type="paragraph" w:styleId="Index5">
    <w:name w:val="index 5"/>
    <w:basedOn w:val="Normal"/>
    <w:next w:val="Normal"/>
    <w:autoRedefine/>
    <w:semiHidden/>
    <w:rsid w:val="00EE31C4"/>
    <w:pPr>
      <w:ind w:left="1200" w:hanging="240"/>
    </w:pPr>
    <w:rPr>
      <w:szCs w:val="21"/>
    </w:rPr>
  </w:style>
  <w:style w:type="paragraph" w:styleId="Index6">
    <w:name w:val="index 6"/>
    <w:basedOn w:val="Normal"/>
    <w:next w:val="Normal"/>
    <w:autoRedefine/>
    <w:semiHidden/>
    <w:rsid w:val="00EE31C4"/>
    <w:pPr>
      <w:ind w:left="1440" w:hanging="240"/>
    </w:pPr>
    <w:rPr>
      <w:szCs w:val="21"/>
    </w:rPr>
  </w:style>
  <w:style w:type="paragraph" w:styleId="Index7">
    <w:name w:val="index 7"/>
    <w:basedOn w:val="Normal"/>
    <w:next w:val="Normal"/>
    <w:autoRedefine/>
    <w:semiHidden/>
    <w:rsid w:val="00EE31C4"/>
    <w:pPr>
      <w:ind w:left="1680" w:hanging="240"/>
    </w:pPr>
    <w:rPr>
      <w:szCs w:val="21"/>
    </w:rPr>
  </w:style>
  <w:style w:type="paragraph" w:styleId="Index8">
    <w:name w:val="index 8"/>
    <w:basedOn w:val="Normal"/>
    <w:next w:val="Normal"/>
    <w:autoRedefine/>
    <w:semiHidden/>
    <w:rsid w:val="00EE31C4"/>
    <w:pPr>
      <w:ind w:left="1920" w:hanging="240"/>
    </w:pPr>
    <w:rPr>
      <w:szCs w:val="21"/>
    </w:rPr>
  </w:style>
  <w:style w:type="paragraph" w:styleId="Index9">
    <w:name w:val="index 9"/>
    <w:basedOn w:val="Normal"/>
    <w:next w:val="Normal"/>
    <w:autoRedefine/>
    <w:semiHidden/>
    <w:rsid w:val="00EE31C4"/>
    <w:pPr>
      <w:ind w:left="2160" w:hanging="240"/>
    </w:pPr>
    <w:rPr>
      <w:szCs w:val="21"/>
    </w:rPr>
  </w:style>
  <w:style w:type="paragraph" w:customStyle="1" w:styleId="ManualName">
    <w:name w:val="Manual Name"/>
    <w:basedOn w:val="BodyText"/>
    <w:autoRedefine/>
    <w:rsid w:val="00EE31C4"/>
    <w:pPr>
      <w:spacing w:before="0" w:after="100" w:afterAutospacing="1"/>
      <w:jc w:val="left"/>
    </w:pPr>
    <w:rPr>
      <w:rFonts w:ascii="Arial Bold" w:hAnsi="Arial Bold"/>
      <w:b/>
      <w:sz w:val="36"/>
    </w:rPr>
  </w:style>
  <w:style w:type="paragraph" w:customStyle="1" w:styleId="TableNames">
    <w:name w:val="Table Names"/>
    <w:basedOn w:val="SectionHead"/>
    <w:autoRedefine/>
    <w:rsid w:val="00EE31C4"/>
    <w:pPr>
      <w:pBdr>
        <w:bottom w:val="single" w:sz="4" w:space="1" w:color="auto"/>
      </w:pBdr>
      <w:ind w:left="-432"/>
    </w:pPr>
  </w:style>
  <w:style w:type="paragraph" w:customStyle="1" w:styleId="version">
    <w:name w:val="version"/>
    <w:basedOn w:val="BodyText"/>
    <w:rsid w:val="00EE31C4"/>
    <w:pPr>
      <w:spacing w:before="120" w:after="120"/>
      <w:ind w:left="1440"/>
      <w:jc w:val="center"/>
    </w:pPr>
    <w:rPr>
      <w:rFonts w:ascii="Trebuchet MS" w:hAnsi="Trebuchet MS"/>
      <w:b/>
      <w:color w:val="000000"/>
      <w:sz w:val="36"/>
    </w:rPr>
  </w:style>
  <w:style w:type="paragraph" w:customStyle="1" w:styleId="Head">
    <w:name w:val="Head"/>
    <w:basedOn w:val="Normal"/>
    <w:rsid w:val="00EE31C4"/>
    <w:rPr>
      <w:rFonts w:ascii="Arial" w:hAnsi="Arial"/>
      <w:b/>
      <w:bCs/>
      <w:spacing w:val="-5"/>
      <w:sz w:val="20"/>
      <w:szCs w:val="20"/>
    </w:rPr>
  </w:style>
  <w:style w:type="paragraph" w:styleId="Title">
    <w:name w:val="Title"/>
    <w:basedOn w:val="Normal"/>
    <w:qFormat/>
    <w:rsid w:val="00EE31C4"/>
    <w:pPr>
      <w:spacing w:after="1920"/>
      <w:jc w:val="center"/>
    </w:pPr>
    <w:rPr>
      <w:rFonts w:ascii="Arial Black" w:hAnsi="Arial Black" w:cs="Arial"/>
      <w:b/>
      <w:bCs/>
      <w:color w:val="808080"/>
      <w:sz w:val="48"/>
      <w:u w:val="single"/>
    </w:rPr>
  </w:style>
  <w:style w:type="paragraph" w:customStyle="1" w:styleId="app1">
    <w:name w:val="app1"/>
    <w:basedOn w:val="Normal"/>
    <w:rsid w:val="00EE31C4"/>
    <w:pPr>
      <w:tabs>
        <w:tab w:val="num" w:pos="1685"/>
      </w:tabs>
      <w:spacing w:after="500"/>
      <w:ind w:left="1685" w:hanging="432"/>
      <w:jc w:val="right"/>
    </w:pPr>
    <w:rPr>
      <w:rFonts w:ascii="Verdana" w:hAnsi="Verdana"/>
      <w:b/>
      <w:sz w:val="36"/>
    </w:rPr>
  </w:style>
  <w:style w:type="paragraph" w:customStyle="1" w:styleId="ReturnAddress">
    <w:name w:val="Return Address"/>
    <w:basedOn w:val="Normal"/>
    <w:rsid w:val="00EE31C4"/>
    <w:pPr>
      <w:jc w:val="center"/>
    </w:pPr>
    <w:rPr>
      <w:rFonts w:ascii="Arial Narrow" w:hAnsi="Arial Narrow"/>
      <w:spacing w:val="-3"/>
      <w:sz w:val="20"/>
      <w:szCs w:val="20"/>
    </w:rPr>
  </w:style>
  <w:style w:type="paragraph" w:styleId="Subtitle">
    <w:name w:val="Subtitle"/>
    <w:basedOn w:val="Title"/>
    <w:next w:val="BodyText"/>
    <w:qFormat/>
    <w:rsid w:val="00EE31C4"/>
    <w:pPr>
      <w:keepNext/>
      <w:pBdr>
        <w:bottom w:val="single" w:sz="6" w:space="14" w:color="808080"/>
      </w:pBdr>
      <w:spacing w:before="1940" w:line="200" w:lineRule="atLeast"/>
    </w:pPr>
    <w:rPr>
      <w:rFonts w:ascii="Garamond" w:hAnsi="Garamond" w:cs="Times New Roman"/>
      <w:bCs w:val="0"/>
      <w:caps/>
      <w:spacing w:val="30"/>
      <w:kern w:val="28"/>
      <w:sz w:val="18"/>
      <w:szCs w:val="20"/>
      <w:u w:val="none"/>
    </w:rPr>
  </w:style>
  <w:style w:type="character" w:styleId="FollowedHyperlink">
    <w:name w:val="FollowedHyperlink"/>
    <w:basedOn w:val="DefaultParagraphFont"/>
    <w:semiHidden/>
    <w:rsid w:val="00EE31C4"/>
    <w:rPr>
      <w:color w:val="800080"/>
      <w:u w:val="single"/>
    </w:rPr>
  </w:style>
  <w:style w:type="paragraph" w:customStyle="1" w:styleId="ContentList">
    <w:name w:val="Content List"/>
    <w:basedOn w:val="BodyText"/>
    <w:rsid w:val="00EE31C4"/>
    <w:pPr>
      <w:tabs>
        <w:tab w:val="num" w:pos="576"/>
      </w:tabs>
      <w:ind w:left="576" w:hanging="360"/>
      <w:jc w:val="left"/>
    </w:pPr>
  </w:style>
  <w:style w:type="paragraph" w:customStyle="1" w:styleId="ChapterList">
    <w:name w:val="Chapter List"/>
    <w:basedOn w:val="BodyText2"/>
    <w:rsid w:val="00EE31C4"/>
    <w:pPr>
      <w:numPr>
        <w:numId w:val="14"/>
      </w:numPr>
    </w:pPr>
  </w:style>
  <w:style w:type="paragraph" w:styleId="BodyTextIndent">
    <w:name w:val="Body Text Indent"/>
    <w:basedOn w:val="Normal"/>
    <w:semiHidden/>
    <w:rsid w:val="00EE31C4"/>
    <w:pPr>
      <w:ind w:left="1800"/>
      <w:jc w:val="both"/>
    </w:pPr>
  </w:style>
  <w:style w:type="paragraph" w:customStyle="1" w:styleId="ProductName">
    <w:name w:val="Product Name"/>
    <w:basedOn w:val="ManualName"/>
    <w:autoRedefine/>
    <w:rsid w:val="00EE31C4"/>
    <w:pPr>
      <w:spacing w:before="120" w:after="120" w:afterAutospacing="0"/>
    </w:pPr>
  </w:style>
  <w:style w:type="paragraph" w:customStyle="1" w:styleId="QMSBodyText">
    <w:name w:val="QMS Body Text"/>
    <w:basedOn w:val="Normal"/>
    <w:autoRedefine/>
    <w:rsid w:val="00EE31C4"/>
    <w:pPr>
      <w:ind w:left="115"/>
      <w:jc w:val="center"/>
    </w:pPr>
    <w:rPr>
      <w:b/>
      <w:bCs/>
      <w:sz w:val="18"/>
      <w:szCs w:val="20"/>
    </w:rPr>
  </w:style>
  <w:style w:type="paragraph" w:customStyle="1" w:styleId="QMSHead1">
    <w:name w:val="QMS Head 1"/>
    <w:basedOn w:val="Heading1"/>
    <w:next w:val="QMSBodyText"/>
    <w:autoRedefine/>
    <w:rsid w:val="00EE31C4"/>
    <w:pPr>
      <w:pageBreakBefore/>
      <w:numPr>
        <w:numId w:val="0"/>
      </w:numPr>
      <w:tabs>
        <w:tab w:val="left" w:pos="540"/>
        <w:tab w:val="left" w:pos="720"/>
        <w:tab w:val="left" w:pos="1080"/>
      </w:tabs>
      <w:spacing w:before="240"/>
      <w:ind w:left="720" w:hanging="360"/>
      <w:jc w:val="left"/>
    </w:pPr>
    <w:rPr>
      <w:rFonts w:ascii="Arial" w:hAnsi="Arial" w:cs="Times New Roman"/>
      <w:b w:val="0"/>
      <w:bCs w:val="0"/>
      <w:caps/>
      <w:sz w:val="32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QMSHead2">
    <w:name w:val="QMS Head 2"/>
    <w:basedOn w:val="Heading2"/>
    <w:next w:val="QMSBodyText"/>
    <w:autoRedefine/>
    <w:rsid w:val="00EE31C4"/>
    <w:pPr>
      <w:pBdr>
        <w:bottom w:val="none" w:sz="0" w:space="0" w:color="auto"/>
      </w:pBdr>
      <w:tabs>
        <w:tab w:val="num" w:pos="1440"/>
      </w:tabs>
      <w:spacing w:before="240"/>
      <w:ind w:left="1440"/>
    </w:pPr>
    <w:rPr>
      <w:rFonts w:ascii="Arial" w:hAnsi="Arial"/>
      <w:b w:val="0"/>
      <w:bCs/>
      <w:iCs w:val="0"/>
      <w:color w:val="auto"/>
      <w:spacing w:val="0"/>
      <w:sz w:val="28"/>
      <w:szCs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QMSHead3">
    <w:name w:val="QMS Head 3"/>
    <w:basedOn w:val="Heading3"/>
    <w:next w:val="QMSBodyText"/>
    <w:autoRedefine/>
    <w:rsid w:val="00EE31C4"/>
    <w:pPr>
      <w:numPr>
        <w:ilvl w:val="0"/>
        <w:numId w:val="0"/>
      </w:numPr>
      <w:pBdr>
        <w:bottom w:val="none" w:sz="0" w:space="0" w:color="auto"/>
      </w:pBdr>
      <w:tabs>
        <w:tab w:val="num" w:pos="1320"/>
      </w:tabs>
      <w:ind w:left="720" w:hanging="360"/>
    </w:pPr>
    <w:rPr>
      <w:rFonts w:ascii="Arial" w:hAnsi="Arial"/>
      <w:iCs w:val="0"/>
      <w:caps/>
      <w:color w:val="auto"/>
      <w:spacing w:val="0"/>
      <w:sz w:val="24"/>
      <w:szCs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Productversion">
    <w:name w:val="Productversion"/>
    <w:basedOn w:val="version"/>
    <w:rsid w:val="00EE31C4"/>
    <w:pPr>
      <w:jc w:val="right"/>
    </w:pPr>
  </w:style>
  <w:style w:type="paragraph" w:styleId="IndexHeading">
    <w:name w:val="index heading"/>
    <w:basedOn w:val="Normal"/>
    <w:next w:val="Index1"/>
    <w:semiHidden/>
    <w:rsid w:val="00EE31C4"/>
    <w:pPr>
      <w:pBdr>
        <w:top w:val="single" w:sz="12" w:space="0" w:color="auto"/>
      </w:pBdr>
      <w:spacing w:before="360" w:after="240"/>
    </w:pPr>
    <w:rPr>
      <w:rFonts w:ascii="Arial Bold" w:hAnsi="Arial Bold"/>
      <w:b/>
      <w:bCs/>
      <w:i/>
      <w:iCs/>
      <w:szCs w:val="31"/>
    </w:rPr>
  </w:style>
  <w:style w:type="paragraph" w:customStyle="1" w:styleId="Style1">
    <w:name w:val="Style1"/>
    <w:basedOn w:val="Normal"/>
    <w:rsid w:val="00EE31C4"/>
    <w:rPr>
      <w:rFonts w:ascii="Arial" w:hAnsi="Arial"/>
      <w:b/>
      <w:color w:val="FFFFFF"/>
      <w:sz w:val="28"/>
    </w:rPr>
  </w:style>
  <w:style w:type="paragraph" w:customStyle="1" w:styleId="Response">
    <w:name w:val="Response"/>
    <w:basedOn w:val="Normal"/>
    <w:rsid w:val="00EE31C4"/>
    <w:rPr>
      <w:rFonts w:ascii="Arial" w:hAnsi="Arial"/>
      <w:color w:val="000080"/>
      <w:sz w:val="20"/>
      <w:lang w:val="en-GB"/>
    </w:rPr>
  </w:style>
  <w:style w:type="paragraph" w:customStyle="1" w:styleId="Style2">
    <w:name w:val="Style2"/>
    <w:basedOn w:val="Normal"/>
    <w:rsid w:val="00EE31C4"/>
    <w:rPr>
      <w:rFonts w:ascii="Impact" w:hAnsi="Impact"/>
      <w:b/>
      <w:sz w:val="40"/>
    </w:rPr>
  </w:style>
  <w:style w:type="paragraph" w:customStyle="1" w:styleId="A">
    <w:name w:val="A"/>
    <w:basedOn w:val="Normal"/>
    <w:next w:val="Normal"/>
    <w:rsid w:val="00EE31C4"/>
    <w:pPr>
      <w:tabs>
        <w:tab w:val="num" w:pos="1570"/>
        <w:tab w:val="left" w:pos="1728"/>
      </w:tabs>
      <w:spacing w:before="360" w:after="240"/>
      <w:ind w:left="1426" w:hanging="576"/>
    </w:pPr>
    <w:rPr>
      <w:rFonts w:ascii="Verdana" w:hAnsi="Verdana"/>
      <w:b/>
      <w:sz w:val="36"/>
    </w:rPr>
  </w:style>
  <w:style w:type="paragraph" w:customStyle="1" w:styleId="appbullet">
    <w:name w:val="app bullet"/>
    <w:basedOn w:val="Normal"/>
    <w:rsid w:val="00EE31C4"/>
    <w:pPr>
      <w:numPr>
        <w:numId w:val="9"/>
      </w:numPr>
      <w:spacing w:before="240" w:after="120"/>
      <w:ind w:left="2246" w:hanging="446"/>
    </w:pPr>
    <w:rPr>
      <w:rFonts w:ascii="Arial" w:hAnsi="Arial" w:cs="Arial"/>
      <w:b/>
      <w:bCs/>
      <w:sz w:val="20"/>
    </w:rPr>
  </w:style>
  <w:style w:type="paragraph" w:customStyle="1" w:styleId="app2">
    <w:name w:val="app2"/>
    <w:basedOn w:val="Normal"/>
    <w:rsid w:val="00EE31C4"/>
    <w:pPr>
      <w:numPr>
        <w:ilvl w:val="1"/>
        <w:numId w:val="10"/>
      </w:numPr>
      <w:spacing w:before="360" w:after="240"/>
    </w:pPr>
    <w:rPr>
      <w:rFonts w:ascii="Arial" w:hAnsi="Arial"/>
      <w:b/>
      <w:sz w:val="36"/>
    </w:rPr>
  </w:style>
  <w:style w:type="paragraph" w:customStyle="1" w:styleId="content">
    <w:name w:val="content"/>
    <w:basedOn w:val="Normal"/>
    <w:rsid w:val="00EE31C4"/>
    <w:pPr>
      <w:jc w:val="center"/>
    </w:pPr>
    <w:rPr>
      <w:rFonts w:ascii="Arial Black" w:hAnsi="Arial Black"/>
      <w:color w:val="808080"/>
      <w:sz w:val="48"/>
      <w:szCs w:val="20"/>
    </w:rPr>
  </w:style>
  <w:style w:type="paragraph" w:customStyle="1" w:styleId="TitleCover">
    <w:name w:val="Title Cover"/>
    <w:basedOn w:val="Normal"/>
    <w:next w:val="Normal"/>
    <w:rsid w:val="00EE31C4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ind w:left="601" w:right="601"/>
    </w:pPr>
    <w:rPr>
      <w:rFonts w:ascii="Arial Black" w:hAnsi="Arial Black"/>
      <w:spacing w:val="-70"/>
      <w:kern w:val="28"/>
      <w:sz w:val="80"/>
      <w:szCs w:val="20"/>
    </w:rPr>
  </w:style>
  <w:style w:type="paragraph" w:customStyle="1" w:styleId="command">
    <w:name w:val="command"/>
    <w:basedOn w:val="Normal"/>
    <w:rsid w:val="00EE31C4"/>
    <w:pPr>
      <w:ind w:left="2592"/>
    </w:pPr>
    <w:rPr>
      <w:rFonts w:ascii="Courier New" w:hAnsi="Courier New"/>
      <w:b/>
      <w:sz w:val="20"/>
    </w:rPr>
  </w:style>
  <w:style w:type="paragraph" w:customStyle="1" w:styleId="Heading">
    <w:name w:val="Heading"/>
    <w:basedOn w:val="BodyText2"/>
    <w:next w:val="BodyText2"/>
    <w:autoRedefine/>
    <w:rsid w:val="00EE31C4"/>
    <w:pPr>
      <w:spacing w:before="120" w:line="360" w:lineRule="auto"/>
    </w:pPr>
    <w:rPr>
      <w:rFonts w:ascii="Arial Narrow" w:hAnsi="Arial Narrow"/>
      <w:b/>
      <w:bCs w:val="0"/>
      <w:color w:val="000000"/>
      <w:sz w:val="26"/>
      <w:szCs w:val="12"/>
      <w:u w:val="single"/>
    </w:rPr>
  </w:style>
  <w:style w:type="paragraph" w:customStyle="1" w:styleId="tablecontents">
    <w:name w:val="table_contents"/>
    <w:basedOn w:val="Normal"/>
    <w:rsid w:val="00EE31C4"/>
    <w:rPr>
      <w:rFonts w:ascii="Arial" w:hAnsi="Arial"/>
      <w:sz w:val="22"/>
      <w:szCs w:val="20"/>
      <w:lang w:val="en-GB"/>
    </w:rPr>
  </w:style>
  <w:style w:type="paragraph" w:customStyle="1" w:styleId="Bodytextforrestriction">
    <w:name w:val="Body text for restriction"/>
    <w:basedOn w:val="Normal"/>
    <w:next w:val="Normal"/>
    <w:rsid w:val="00EE31C4"/>
    <w:pPr>
      <w:spacing w:line="360" w:lineRule="auto"/>
    </w:pPr>
    <w:rPr>
      <w:rFonts w:ascii="Arial" w:hAnsi="Arial"/>
      <w:sz w:val="18"/>
    </w:rPr>
  </w:style>
  <w:style w:type="paragraph" w:customStyle="1" w:styleId="Preface">
    <w:name w:val="Preface"/>
    <w:basedOn w:val="Normal"/>
    <w:rsid w:val="00EE31C4"/>
    <w:pPr>
      <w:spacing w:before="120" w:after="240"/>
    </w:pPr>
    <w:rPr>
      <w:rFonts w:ascii="Arial Narrow" w:hAnsi="Arial Narrow" w:cs="Arial"/>
      <w:b/>
      <w:bCs/>
      <w:sz w:val="40"/>
    </w:rPr>
  </w:style>
  <w:style w:type="paragraph" w:customStyle="1" w:styleId="TableHeader">
    <w:name w:val="Table Header"/>
    <w:basedOn w:val="Normal"/>
    <w:rsid w:val="00EE31C4"/>
    <w:pPr>
      <w:spacing w:before="60"/>
      <w:jc w:val="center"/>
    </w:pPr>
    <w:rPr>
      <w:rFonts w:ascii="Arial" w:hAnsi="Arial"/>
      <w:b/>
      <w:spacing w:val="-5"/>
      <w:sz w:val="22"/>
      <w:szCs w:val="20"/>
    </w:rPr>
  </w:style>
  <w:style w:type="paragraph" w:customStyle="1" w:styleId="contactus">
    <w:name w:val="contact us"/>
    <w:basedOn w:val="Normal"/>
    <w:next w:val="Normal"/>
    <w:rsid w:val="00EE31C4"/>
    <w:pPr>
      <w:pBdr>
        <w:bottom w:val="single" w:sz="4" w:space="1" w:color="auto"/>
      </w:pBdr>
    </w:pPr>
    <w:rPr>
      <w:rFonts w:ascii="Arial Narrow" w:hAnsi="Arial Narrow"/>
      <w:sz w:val="48"/>
    </w:rPr>
  </w:style>
  <w:style w:type="paragraph" w:styleId="BodyText20">
    <w:name w:val="Body Text 2"/>
    <w:basedOn w:val="Normal"/>
    <w:semiHidden/>
    <w:rsid w:val="00EE31C4"/>
    <w:rPr>
      <w:rFonts w:ascii="Arial Narrow" w:hAnsi="Arial Narrow"/>
      <w:b/>
      <w:bCs/>
      <w:color w:val="FFFFFF"/>
    </w:rPr>
  </w:style>
  <w:style w:type="paragraph" w:styleId="BodyTextIndent2">
    <w:name w:val="Body Text Indent 2"/>
    <w:aliases w:val="Body Text Indent 2 Char"/>
    <w:basedOn w:val="Normal"/>
    <w:semiHidden/>
    <w:rsid w:val="00EE31C4"/>
    <w:pPr>
      <w:spacing w:before="120" w:after="120" w:line="480" w:lineRule="auto"/>
      <w:ind w:left="360"/>
    </w:pPr>
    <w:rPr>
      <w:rFonts w:ascii="Arial" w:hAnsi="Arial"/>
      <w:sz w:val="18"/>
    </w:rPr>
  </w:style>
  <w:style w:type="paragraph" w:styleId="TableofAuthorities">
    <w:name w:val="table of authorities"/>
    <w:basedOn w:val="Normal"/>
    <w:next w:val="Normal"/>
    <w:semiHidden/>
    <w:rsid w:val="00EE31C4"/>
    <w:pPr>
      <w:spacing w:before="120" w:after="120"/>
      <w:jc w:val="center"/>
    </w:pPr>
    <w:rPr>
      <w:rFonts w:ascii="Arial" w:hAnsi="Arial" w:cs="Arial"/>
      <w:b/>
      <w:sz w:val="16"/>
      <w:szCs w:val="14"/>
    </w:rPr>
  </w:style>
  <w:style w:type="paragraph" w:styleId="Signature">
    <w:name w:val="Signature"/>
    <w:basedOn w:val="Normal"/>
    <w:link w:val="SignatureChar"/>
    <w:semiHidden/>
    <w:rsid w:val="00EE31C4"/>
    <w:pPr>
      <w:spacing w:before="60" w:after="60"/>
      <w:jc w:val="right"/>
    </w:pPr>
    <w:rPr>
      <w:rFonts w:ascii="Arial" w:hAnsi="Arial" w:cs="Arial"/>
      <w:bCs/>
      <w:i/>
      <w:sz w:val="15"/>
      <w:szCs w:val="16"/>
    </w:rPr>
  </w:style>
  <w:style w:type="paragraph" w:styleId="CommentText">
    <w:name w:val="annotation text"/>
    <w:basedOn w:val="Normal"/>
    <w:semiHidden/>
    <w:rsid w:val="00EE31C4"/>
    <w:pPr>
      <w:jc w:val="both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semiHidden/>
    <w:rsid w:val="00EE31C4"/>
    <w:rPr>
      <w:sz w:val="16"/>
      <w:szCs w:val="16"/>
    </w:rPr>
  </w:style>
  <w:style w:type="paragraph" w:customStyle="1" w:styleId="Reference">
    <w:name w:val="Reference"/>
    <w:basedOn w:val="ManualName"/>
    <w:rsid w:val="00EE31C4"/>
    <w:pPr>
      <w:ind w:left="864" w:hanging="864"/>
    </w:pPr>
    <w:rPr>
      <w:rFonts w:ascii="Arial" w:hAnsi="Arial"/>
      <w:b w:val="0"/>
      <w:sz w:val="1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OAHeading">
    <w:name w:val="toa heading"/>
    <w:basedOn w:val="Normal"/>
    <w:next w:val="Normal"/>
    <w:semiHidden/>
    <w:rsid w:val="00EE31C4"/>
    <w:pPr>
      <w:spacing w:before="120"/>
    </w:pPr>
    <w:rPr>
      <w:rFonts w:ascii="Arial" w:hAnsi="Arial" w:cs="Arial"/>
      <w:b/>
      <w:bCs/>
    </w:rPr>
  </w:style>
  <w:style w:type="paragraph" w:customStyle="1" w:styleId="CoverPage">
    <w:name w:val="Cover Page"/>
    <w:basedOn w:val="Normal"/>
    <w:rsid w:val="00EE31C4"/>
    <w:pPr>
      <w:spacing w:before="240" w:after="240"/>
    </w:pPr>
    <w:rPr>
      <w:rFonts w:ascii="Arial" w:hAnsi="Arial"/>
      <w:lang w:val="en-GB"/>
    </w:rPr>
  </w:style>
  <w:style w:type="paragraph" w:customStyle="1" w:styleId="bodybull">
    <w:name w:val="body bull"/>
    <w:basedOn w:val="BodyText"/>
    <w:rsid w:val="00EE31C4"/>
    <w:pPr>
      <w:keepLines/>
      <w:numPr>
        <w:numId w:val="15"/>
      </w:numPr>
    </w:pPr>
    <w:rPr>
      <w:rFonts w:ascii="Verdana" w:hAnsi="Verdana"/>
      <w:szCs w:val="20"/>
    </w:rPr>
  </w:style>
  <w:style w:type="paragraph" w:styleId="ListBullet">
    <w:name w:val="List Bullet"/>
    <w:basedOn w:val="Normal"/>
    <w:autoRedefine/>
    <w:semiHidden/>
    <w:rsid w:val="00EE31C4"/>
    <w:pPr>
      <w:numPr>
        <w:numId w:val="16"/>
      </w:numPr>
    </w:pPr>
    <w:rPr>
      <w:lang w:val="en-AU"/>
    </w:rPr>
  </w:style>
  <w:style w:type="character" w:styleId="IntenseReference">
    <w:name w:val="Intense Reference"/>
    <w:basedOn w:val="DefaultParagraphFont"/>
    <w:qFormat/>
    <w:rsid w:val="00EE31C4"/>
    <w:rPr>
      <w:b/>
      <w:bCs/>
      <w:smallCaps/>
      <w:color w:val="C0504D"/>
      <w:spacing w:val="5"/>
      <w:u w:val="single"/>
    </w:rPr>
  </w:style>
  <w:style w:type="paragraph" w:styleId="BodyText3">
    <w:name w:val="Body Text 3"/>
    <w:basedOn w:val="Normal"/>
    <w:semiHidden/>
    <w:unhideWhenUsed/>
    <w:rsid w:val="00EE31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semiHidden/>
    <w:rsid w:val="00EE31C4"/>
    <w:rPr>
      <w:sz w:val="16"/>
      <w:szCs w:val="16"/>
    </w:rPr>
  </w:style>
  <w:style w:type="paragraph" w:styleId="ListNumber4">
    <w:name w:val="List Number 4"/>
    <w:basedOn w:val="Normal"/>
    <w:semiHidden/>
    <w:rsid w:val="00EE31C4"/>
    <w:pPr>
      <w:numPr>
        <w:numId w:val="17"/>
      </w:numPr>
      <w:tabs>
        <w:tab w:val="clear" w:pos="1440"/>
        <w:tab w:val="num" w:pos="1209"/>
      </w:tabs>
      <w:ind w:left="1209"/>
    </w:pPr>
    <w:rPr>
      <w:lang w:val="en-AU"/>
    </w:rPr>
  </w:style>
  <w:style w:type="paragraph" w:styleId="ListBullet4">
    <w:name w:val="List Bullet 4"/>
    <w:basedOn w:val="Normal"/>
    <w:semiHidden/>
    <w:unhideWhenUsed/>
    <w:rsid w:val="00EE31C4"/>
    <w:pPr>
      <w:numPr>
        <w:numId w:val="18"/>
      </w:numPr>
      <w:contextualSpacing/>
    </w:pPr>
  </w:style>
  <w:style w:type="paragraph" w:customStyle="1" w:styleId="TableText">
    <w:name w:val="Table Text"/>
    <w:basedOn w:val="Normal"/>
    <w:rsid w:val="00EE31C4"/>
    <w:pPr>
      <w:spacing w:before="60"/>
    </w:pPr>
    <w:rPr>
      <w:rFonts w:ascii="Arial" w:hAnsi="Arial"/>
      <w:spacing w:val="-5"/>
      <w:sz w:val="20"/>
      <w:szCs w:val="20"/>
    </w:rPr>
  </w:style>
  <w:style w:type="character" w:styleId="Strong">
    <w:name w:val="Strong"/>
    <w:basedOn w:val="DefaultParagraphFont"/>
    <w:uiPriority w:val="22"/>
    <w:qFormat/>
    <w:rsid w:val="00EE31C4"/>
    <w:rPr>
      <w:b/>
      <w:bCs/>
    </w:rPr>
  </w:style>
  <w:style w:type="paragraph" w:customStyle="1" w:styleId="Doctrltext">
    <w:name w:val="Doctrl_text"/>
    <w:basedOn w:val="Normal"/>
    <w:rsid w:val="00EE31C4"/>
    <w:pPr>
      <w:keepLines/>
      <w:jc w:val="both"/>
    </w:pPr>
    <w:rPr>
      <w:szCs w:val="20"/>
    </w:rPr>
  </w:style>
  <w:style w:type="paragraph" w:customStyle="1" w:styleId="tabletext0">
    <w:name w:val="table text"/>
    <w:basedOn w:val="BodyText"/>
    <w:rsid w:val="00EE31C4"/>
    <w:pPr>
      <w:keepLines/>
    </w:pPr>
    <w:rPr>
      <w:rFonts w:ascii="Verdana" w:hAnsi="Verdana"/>
      <w:szCs w:val="20"/>
    </w:rPr>
  </w:style>
  <w:style w:type="paragraph" w:customStyle="1" w:styleId="h">
    <w:name w:val="h"/>
    <w:basedOn w:val="QMSBodyText"/>
    <w:rsid w:val="00EE31C4"/>
    <w:pPr>
      <w:ind w:left="0"/>
    </w:pPr>
  </w:style>
  <w:style w:type="paragraph" w:styleId="BalloonText">
    <w:name w:val="Balloon Text"/>
    <w:basedOn w:val="Normal"/>
    <w:semiHidden/>
    <w:rsid w:val="00EE31C4"/>
    <w:rPr>
      <w:rFonts w:ascii="Tahoma" w:hAnsi="Tahoma" w:cs="Tahoma"/>
      <w:sz w:val="16"/>
      <w:szCs w:val="16"/>
    </w:rPr>
  </w:style>
  <w:style w:type="paragraph" w:customStyle="1" w:styleId="xl25">
    <w:name w:val="xl25"/>
    <w:basedOn w:val="Normal"/>
    <w:rsid w:val="00EE31C4"/>
    <w:pPr>
      <w:pBdr>
        <w:left w:val="single" w:sz="12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18"/>
      <w:szCs w:val="18"/>
    </w:rPr>
  </w:style>
  <w:style w:type="paragraph" w:customStyle="1" w:styleId="Default">
    <w:name w:val="Default"/>
    <w:rsid w:val="00FB5D7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177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14D2"/>
    <w:pPr>
      <w:spacing w:after="257"/>
    </w:pPr>
  </w:style>
  <w:style w:type="character" w:styleId="Emphasis">
    <w:name w:val="Emphasis"/>
    <w:basedOn w:val="DefaultParagraphFont"/>
    <w:uiPriority w:val="20"/>
    <w:qFormat/>
    <w:rsid w:val="00A213A3"/>
    <w:rPr>
      <w:i/>
      <w:iCs/>
    </w:rPr>
  </w:style>
  <w:style w:type="character" w:customStyle="1" w:styleId="HeaderChar">
    <w:name w:val="Header Char"/>
    <w:aliases w:val="index Char,ho Char,header odd Char,*Header Char,hd Char,Header/Footer Char,header Char,first Char,heading one Char,Odd Header Char"/>
    <w:basedOn w:val="DefaultParagraphFont"/>
    <w:link w:val="Header"/>
    <w:rsid w:val="00F83D65"/>
    <w:rPr>
      <w:rFonts w:ascii="Tahoma" w:hAnsi="Tahoma"/>
      <w:b/>
      <w:szCs w:val="24"/>
    </w:rPr>
  </w:style>
  <w:style w:type="character" w:customStyle="1" w:styleId="FooterChar">
    <w:name w:val="Footer Char"/>
    <w:basedOn w:val="DefaultParagraphFont"/>
    <w:link w:val="Footer"/>
    <w:rsid w:val="00F83D65"/>
    <w:rPr>
      <w:sz w:val="24"/>
      <w:szCs w:val="24"/>
    </w:rPr>
  </w:style>
  <w:style w:type="character" w:customStyle="1" w:styleId="SignatureChar">
    <w:name w:val="Signature Char"/>
    <w:basedOn w:val="DefaultParagraphFont"/>
    <w:link w:val="Signature"/>
    <w:semiHidden/>
    <w:rsid w:val="00F83D65"/>
    <w:rPr>
      <w:rFonts w:ascii="Arial" w:hAnsi="Arial" w:cs="Arial"/>
      <w:bCs/>
      <w:i/>
      <w:sz w:val="15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7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72"/>
    <w:rPr>
      <w:b/>
      <w:bCs/>
      <w:i/>
      <w:iCs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5290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Heading2Char">
    <w:name w:val="Heading 2 Char"/>
    <w:aliases w:val="h2 Char,H2 Char,Heading 2 Hidden Char,2 Char,sub-sect Char,section header Char,h2 main heading Char,U2 Char,TOC1 Char,l2 Char,list 2 Char,list 2 Char,heading 2TOC Char,Head 2 Char,List level 2 Char,Header 2 Char,body Char,test Char"/>
    <w:basedOn w:val="DefaultParagraphFont"/>
    <w:link w:val="Heading2"/>
    <w:rsid w:val="00B06AC6"/>
    <w:rPr>
      <w:rFonts w:asciiTheme="minorHAnsi" w:hAnsiTheme="minorHAnsi" w:cstheme="minorHAnsi"/>
      <w:b/>
      <w:iCs/>
      <w:color w:val="000000"/>
      <w:spacing w:val="20"/>
      <w:kern w:val="32"/>
      <w:sz w:val="32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ara">
    <w:name w:val="Para"/>
    <w:link w:val="ParaChar"/>
    <w:rsid w:val="00303BEC"/>
    <w:pPr>
      <w:spacing w:before="99" w:line="250" w:lineRule="atLeast"/>
      <w:ind w:left="720"/>
    </w:pPr>
    <w:rPr>
      <w:rFonts w:ascii="Palatino Linotype" w:hAnsi="Palatino Linotype"/>
      <w:sz w:val="21"/>
      <w:szCs w:val="60"/>
    </w:rPr>
  </w:style>
  <w:style w:type="character" w:customStyle="1" w:styleId="ParaChar">
    <w:name w:val="Para Char"/>
    <w:basedOn w:val="DefaultParagraphFont"/>
    <w:link w:val="Para"/>
    <w:rsid w:val="00303BEC"/>
    <w:rPr>
      <w:rFonts w:ascii="Palatino Linotype" w:hAnsi="Palatino Linotype"/>
      <w:sz w:val="21"/>
      <w:szCs w:val="60"/>
    </w:rPr>
  </w:style>
  <w:style w:type="paragraph" w:customStyle="1" w:styleId="Te">
    <w:name w:val="Te"/>
    <w:basedOn w:val="Normal"/>
    <w:next w:val="Para"/>
    <w:rsid w:val="00303BEC"/>
    <w:pPr>
      <w:spacing w:before="80" w:line="80" w:lineRule="exact"/>
      <w:ind w:left="14" w:right="-14"/>
      <w:jc w:val="right"/>
    </w:pPr>
    <w:rPr>
      <w:rFonts w:ascii="Arial" w:hAnsi="Arial"/>
      <w:sz w:val="12"/>
      <w:szCs w:val="20"/>
    </w:rPr>
  </w:style>
  <w:style w:type="paragraph" w:customStyle="1" w:styleId="TableCap">
    <w:name w:val="TableCap"/>
    <w:next w:val="Tablehead"/>
    <w:rsid w:val="00303BEC"/>
    <w:pPr>
      <w:keepNext/>
      <w:autoSpaceDE w:val="0"/>
      <w:autoSpaceDN w:val="0"/>
      <w:adjustRightInd w:val="0"/>
      <w:spacing w:before="100" w:line="240" w:lineRule="atLeast"/>
      <w:ind w:left="720"/>
    </w:pPr>
    <w:rPr>
      <w:rFonts w:ascii="Franklin Gothic Medium Cond" w:hAnsi="Franklin Gothic Medium Cond" w:cs="Franklin Gothic Condensed"/>
    </w:rPr>
  </w:style>
  <w:style w:type="paragraph" w:customStyle="1" w:styleId="Tablehead">
    <w:name w:val="Tablehead"/>
    <w:basedOn w:val="Normal"/>
    <w:rsid w:val="00303BEC"/>
    <w:pPr>
      <w:tabs>
        <w:tab w:val="num" w:pos="360"/>
      </w:tabs>
      <w:spacing w:before="100" w:after="40" w:line="220" w:lineRule="atLeast"/>
      <w:jc w:val="center"/>
    </w:pPr>
    <w:rPr>
      <w:rFonts w:ascii="Franklin Gothic Demi Cond" w:hAnsi="Franklin Gothic Demi Cond" w:cs="Franklin Gothic Condensed"/>
      <w:sz w:val="20"/>
      <w:szCs w:val="20"/>
    </w:rPr>
  </w:style>
  <w:style w:type="paragraph" w:customStyle="1" w:styleId="Tabletext1">
    <w:name w:val="Tabletext"/>
    <w:basedOn w:val="Para"/>
    <w:link w:val="TabletextChar"/>
    <w:rsid w:val="00303BEC"/>
    <w:pPr>
      <w:spacing w:before="100" w:after="40" w:line="220" w:lineRule="atLeast"/>
      <w:ind w:left="216"/>
    </w:pPr>
    <w:rPr>
      <w:sz w:val="20"/>
    </w:rPr>
  </w:style>
  <w:style w:type="character" w:customStyle="1" w:styleId="TabletextChar">
    <w:name w:val="Tabletext Char"/>
    <w:basedOn w:val="ParaChar"/>
    <w:link w:val="Tabletext1"/>
    <w:rsid w:val="00303BEC"/>
    <w:rPr>
      <w:rFonts w:ascii="Palatino Linotype" w:hAnsi="Palatino Linotype"/>
      <w:sz w:val="21"/>
      <w:szCs w:val="60"/>
    </w:rPr>
  </w:style>
  <w:style w:type="character" w:customStyle="1" w:styleId="Heading1Char">
    <w:name w:val="Heading 1 Char"/>
    <w:aliases w:val="h1 Char,H1 Char,Deepa1 Char,1 Char,Header 1 Char,II+ Char,I Char,ChapterTitle Char,No numbers Char,69% Char,Attribute Heading 1 Char,Para1 Char,h11 Char,h12 Char,L1 Char,Head1 Char,Heading apps Char,R1 Char,H11 Char,Numbered Char,Qc1 Char"/>
    <w:basedOn w:val="DefaultParagraphFont"/>
    <w:link w:val="Heading1"/>
    <w:rsid w:val="00303BEC"/>
    <w:rPr>
      <w:rFonts w:ascii="Comic Sans MS" w:hAnsi="Comic Sans MS" w:cs="Arial"/>
      <w:b/>
      <w:bCs/>
      <w:kern w:val="32"/>
      <w:sz w:val="96"/>
      <w:szCs w:val="32"/>
    </w:rPr>
  </w:style>
  <w:style w:type="paragraph" w:customStyle="1" w:styleId="Head3">
    <w:name w:val="Head3"/>
    <w:basedOn w:val="Head2"/>
    <w:next w:val="Para"/>
    <w:rsid w:val="009F5ED1"/>
    <w:pPr>
      <w:spacing w:line="280" w:lineRule="atLeast"/>
      <w:outlineLvl w:val="2"/>
    </w:pPr>
    <w:rPr>
      <w:sz w:val="24"/>
    </w:rPr>
  </w:style>
  <w:style w:type="paragraph" w:customStyle="1" w:styleId="Head2">
    <w:name w:val="Head2"/>
    <w:basedOn w:val="Heading1"/>
    <w:next w:val="Head3"/>
    <w:rsid w:val="009F5ED1"/>
    <w:pPr>
      <w:numPr>
        <w:numId w:val="0"/>
      </w:numPr>
      <w:spacing w:before="180" w:after="0" w:line="320" w:lineRule="atLeast"/>
      <w:ind w:left="720"/>
      <w:jc w:val="left"/>
      <w:outlineLvl w:val="1"/>
    </w:pPr>
    <w:rPr>
      <w:rFonts w:ascii="Franklin Gothic Demi" w:hAnsi="Franklin Gothic Demi" w:cs="Times New Roman"/>
      <w:b w:val="0"/>
      <w:bCs w:val="0"/>
      <w:kern w:val="0"/>
      <w:sz w:val="28"/>
      <w:szCs w:val="34"/>
    </w:rPr>
  </w:style>
  <w:style w:type="paragraph" w:customStyle="1" w:styleId="ListEnd">
    <w:name w:val="ListEnd"/>
    <w:basedOn w:val="Normal"/>
    <w:next w:val="Para"/>
    <w:link w:val="ListEndChar"/>
    <w:rsid w:val="009F5ED1"/>
    <w:pPr>
      <w:spacing w:line="80" w:lineRule="exact"/>
      <w:ind w:left="200" w:right="200"/>
      <w:jc w:val="right"/>
    </w:pPr>
    <w:rPr>
      <w:rFonts w:ascii="Arial" w:hAnsi="Arial"/>
      <w:sz w:val="12"/>
      <w:szCs w:val="20"/>
    </w:rPr>
  </w:style>
  <w:style w:type="character" w:customStyle="1" w:styleId="ListEndChar">
    <w:name w:val="ListEnd Char"/>
    <w:basedOn w:val="DefaultParagraphFont"/>
    <w:link w:val="ListEnd"/>
    <w:rsid w:val="009F5ED1"/>
    <w:rPr>
      <w:rFonts w:ascii="Arial" w:hAnsi="Arial"/>
      <w:sz w:val="12"/>
    </w:rPr>
  </w:style>
  <w:style w:type="paragraph" w:customStyle="1" w:styleId="ListBullet20">
    <w:name w:val="ListBullet2"/>
    <w:basedOn w:val="Para"/>
    <w:rsid w:val="009F5ED1"/>
    <w:pPr>
      <w:spacing w:before="60"/>
      <w:ind w:left="1440" w:hanging="360"/>
    </w:pPr>
  </w:style>
  <w:style w:type="paragraph" w:customStyle="1" w:styleId="ListNum1">
    <w:name w:val="ListNum1"/>
    <w:basedOn w:val="Normal"/>
    <w:link w:val="ListNum1Char"/>
    <w:rsid w:val="009F5ED1"/>
    <w:pPr>
      <w:autoSpaceDE w:val="0"/>
      <w:autoSpaceDN w:val="0"/>
      <w:adjustRightInd w:val="0"/>
      <w:spacing w:before="60" w:line="250" w:lineRule="atLeast"/>
      <w:ind w:left="1080" w:hanging="360"/>
    </w:pPr>
    <w:rPr>
      <w:rFonts w:ascii="Palatino Linotype" w:hAnsi="Palatino Linotype" w:cs="Palatino"/>
      <w:sz w:val="21"/>
      <w:szCs w:val="21"/>
    </w:rPr>
  </w:style>
  <w:style w:type="paragraph" w:customStyle="1" w:styleId="ListPara1">
    <w:name w:val="ListPara1"/>
    <w:basedOn w:val="Para"/>
    <w:next w:val="Normal"/>
    <w:link w:val="ListPara1Char"/>
    <w:rsid w:val="009F5ED1"/>
    <w:pPr>
      <w:spacing w:before="60"/>
      <w:ind w:left="1080"/>
    </w:pPr>
  </w:style>
  <w:style w:type="character" w:customStyle="1" w:styleId="ListNum1Char">
    <w:name w:val="ListNum1 Char"/>
    <w:basedOn w:val="DefaultParagraphFont"/>
    <w:link w:val="ListNum1"/>
    <w:rsid w:val="009F5ED1"/>
    <w:rPr>
      <w:rFonts w:ascii="Palatino Linotype" w:hAnsi="Palatino Linotype" w:cs="Palatino"/>
      <w:sz w:val="21"/>
      <w:szCs w:val="21"/>
    </w:rPr>
  </w:style>
  <w:style w:type="character" w:customStyle="1" w:styleId="ListPara1Char">
    <w:name w:val="ListPara1 Char"/>
    <w:basedOn w:val="ListNum1Char"/>
    <w:link w:val="ListPara1"/>
    <w:rsid w:val="009F5ED1"/>
    <w:rPr>
      <w:rFonts w:ascii="Palatino Linotype" w:hAnsi="Palatino Linotype" w:cs="Palatino"/>
      <w:sz w:val="21"/>
      <w:szCs w:val="60"/>
    </w:rPr>
  </w:style>
  <w:style w:type="paragraph" w:customStyle="1" w:styleId="MSOPara">
    <w:name w:val="MSO_Para"/>
    <w:link w:val="MSOParaChar"/>
    <w:rsid w:val="009F5ED1"/>
    <w:pPr>
      <w:spacing w:before="99" w:line="250" w:lineRule="atLeast"/>
      <w:ind w:left="720"/>
    </w:pPr>
    <w:rPr>
      <w:rFonts w:ascii="Palatino Linotype" w:hAnsi="Palatino Linotype"/>
      <w:sz w:val="21"/>
      <w:szCs w:val="60"/>
    </w:rPr>
  </w:style>
  <w:style w:type="character" w:customStyle="1" w:styleId="MSOParaChar">
    <w:name w:val="MSO_Para Char"/>
    <w:basedOn w:val="DefaultParagraphFont"/>
    <w:link w:val="MSOPara"/>
    <w:rsid w:val="009F5ED1"/>
    <w:rPr>
      <w:rFonts w:ascii="Palatino Linotype" w:hAnsi="Palatino Linotype"/>
      <w:sz w:val="21"/>
      <w:szCs w:val="60"/>
    </w:rPr>
  </w:style>
  <w:style w:type="character" w:styleId="BookTitle">
    <w:name w:val="Book Title"/>
    <w:basedOn w:val="DefaultParagraphFont"/>
    <w:uiPriority w:val="33"/>
    <w:qFormat/>
    <w:rsid w:val="009F5ED1"/>
    <w:rPr>
      <w:b/>
      <w:bCs/>
      <w:smallCaps/>
      <w:spacing w:val="5"/>
    </w:rPr>
  </w:style>
  <w:style w:type="paragraph" w:customStyle="1" w:styleId="Code1">
    <w:name w:val="Code1"/>
    <w:basedOn w:val="Code"/>
    <w:rsid w:val="00284EFC"/>
    <w:pPr>
      <w:spacing w:before="0" w:after="0" w:line="200" w:lineRule="atLeast"/>
      <w:jc w:val="left"/>
    </w:pPr>
    <w:rPr>
      <w:rFonts w:ascii="Lucida Sans Typewriter" w:hAnsi="Lucida Sans Typewriter"/>
      <w:sz w:val="16"/>
      <w:szCs w:val="16"/>
    </w:rPr>
  </w:style>
  <w:style w:type="paragraph" w:customStyle="1" w:styleId="ListBullet10">
    <w:name w:val="ListBullet1"/>
    <w:basedOn w:val="Para"/>
    <w:link w:val="ListBullet1Char"/>
    <w:rsid w:val="00284EFC"/>
    <w:pPr>
      <w:autoSpaceDE w:val="0"/>
      <w:autoSpaceDN w:val="0"/>
      <w:adjustRightInd w:val="0"/>
      <w:spacing w:before="60"/>
      <w:ind w:left="1080" w:hanging="360"/>
    </w:pPr>
    <w:rPr>
      <w:rFonts w:cs="Palatino"/>
      <w:szCs w:val="21"/>
    </w:rPr>
  </w:style>
  <w:style w:type="character" w:customStyle="1" w:styleId="ListBullet1Char">
    <w:name w:val="ListBullet1 Char"/>
    <w:basedOn w:val="ParaChar"/>
    <w:link w:val="ListBullet10"/>
    <w:rsid w:val="00284EFC"/>
    <w:rPr>
      <w:rFonts w:ascii="Palatino Linotype" w:hAnsi="Palatino Linotype" w:cs="Palatino"/>
      <w:sz w:val="21"/>
      <w:szCs w:val="21"/>
    </w:rPr>
  </w:style>
  <w:style w:type="paragraph" w:customStyle="1" w:styleId="Line">
    <w:name w:val="Line"/>
    <w:basedOn w:val="Normal"/>
    <w:rsid w:val="00D35B59"/>
    <w:pPr>
      <w:pBdr>
        <w:bottom w:val="single" w:sz="4" w:space="1" w:color="auto"/>
      </w:pBdr>
      <w:spacing w:before="10" w:after="200" w:line="120" w:lineRule="exact"/>
    </w:pPr>
    <w:rPr>
      <w:rFonts w:ascii="Arial" w:hAnsi="Arial"/>
      <w:sz w:val="21"/>
      <w:szCs w:val="20"/>
    </w:rPr>
  </w:style>
  <w:style w:type="paragraph" w:customStyle="1" w:styleId="ListPara2">
    <w:name w:val="ListPara2"/>
    <w:basedOn w:val="Para"/>
    <w:next w:val="ListBullet20"/>
    <w:rsid w:val="00C01B1A"/>
    <w:pPr>
      <w:ind w:left="1440"/>
    </w:pPr>
  </w:style>
  <w:style w:type="paragraph" w:customStyle="1" w:styleId="TableHeading">
    <w:name w:val="Table Heading"/>
    <w:aliases w:val="th"/>
    <w:basedOn w:val="Normal"/>
    <w:rsid w:val="0070520A"/>
    <w:pPr>
      <w:spacing w:before="60" w:after="60"/>
    </w:pPr>
    <w:rPr>
      <w:rFonts w:ascii="Futura Bk" w:hAnsi="Futura Bk"/>
      <w:b/>
      <w:sz w:val="20"/>
      <w:szCs w:val="20"/>
    </w:rPr>
  </w:style>
  <w:style w:type="paragraph" w:customStyle="1" w:styleId="Bullet1">
    <w:name w:val="Bullet 1"/>
    <w:basedOn w:val="Default"/>
    <w:next w:val="Default"/>
    <w:uiPriority w:val="99"/>
    <w:rsid w:val="009F0E0B"/>
    <w:rPr>
      <w:rFonts w:ascii="NDDDP N+ Times" w:hAnsi="NDDDP N+ Times" w:cs="Times New Roman"/>
      <w:color w:val="auto"/>
    </w:rPr>
  </w:style>
  <w:style w:type="table" w:styleId="TableGrid">
    <w:name w:val="Table Grid"/>
    <w:basedOn w:val="TableNormal"/>
    <w:uiPriority w:val="59"/>
    <w:rsid w:val="00345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60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04F3"/>
    <w:rPr>
      <w:rFonts w:ascii="Courier New" w:hAnsi="Courier New" w:cs="Courier New"/>
    </w:rPr>
  </w:style>
  <w:style w:type="character" w:customStyle="1" w:styleId="pre">
    <w:name w:val="pre"/>
    <w:basedOn w:val="DefaultParagraphFont"/>
    <w:rsid w:val="00614D43"/>
  </w:style>
  <w:style w:type="paragraph" w:customStyle="1" w:styleId="sss-doc-title">
    <w:name w:val="sss-doc-title"/>
    <w:basedOn w:val="Normal"/>
    <w:rsid w:val="008A543B"/>
    <w:pPr>
      <w:spacing w:before="100" w:beforeAutospacing="1" w:after="100" w:afterAutospacing="1"/>
    </w:pPr>
  </w:style>
  <w:style w:type="character" w:customStyle="1" w:styleId="mtps-cell">
    <w:name w:val="mtps-cell"/>
    <w:basedOn w:val="DefaultParagraphFont"/>
    <w:rsid w:val="007D609A"/>
  </w:style>
  <w:style w:type="character" w:customStyle="1" w:styleId="mtps-th">
    <w:name w:val="mtps-th"/>
    <w:basedOn w:val="DefaultParagraphFont"/>
    <w:rsid w:val="007D609A"/>
  </w:style>
  <w:style w:type="character" w:customStyle="1" w:styleId="lwcollapsibleareatitle1">
    <w:name w:val="lw_collapsiblearea_title1"/>
    <w:basedOn w:val="DefaultParagraphFont"/>
    <w:rsid w:val="007D609A"/>
    <w:rPr>
      <w:rFonts w:ascii="Segoe UI" w:hAnsi="Segoe UI" w:cs="Segoe UI" w:hint="default"/>
      <w:b/>
      <w:bCs/>
      <w:color w:val="3F529C"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3378">
          <w:marLeft w:val="0"/>
          <w:marRight w:val="0"/>
          <w:marTop w:val="171"/>
          <w:marBottom w:val="171"/>
          <w:divBdr>
            <w:top w:val="dashed" w:sz="6" w:space="3" w:color="C4C4C4"/>
            <w:left w:val="dashed" w:sz="6" w:space="3" w:color="C4C4C4"/>
            <w:bottom w:val="dashed" w:sz="6" w:space="3" w:color="C4C4C4"/>
            <w:right w:val="dashed" w:sz="6" w:space="3" w:color="C4C4C4"/>
          </w:divBdr>
          <w:divsChild>
            <w:div w:id="1717462692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333">
          <w:marLeft w:val="0"/>
          <w:marRight w:val="0"/>
          <w:marTop w:val="0"/>
          <w:marBottom w:val="0"/>
          <w:divBdr>
            <w:top w:val="none" w:sz="0" w:space="9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928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9134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2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65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64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6654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91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88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397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6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26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8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9867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1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4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16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04628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39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7067">
                                      <w:marLeft w:val="0"/>
                                      <w:marRight w:val="0"/>
                                      <w:marTop w:val="0"/>
                                      <w:marBottom w:val="171"/>
                                      <w:divBdr>
                                        <w:top w:val="single" w:sz="6" w:space="0" w:color="BBBBBB"/>
                                        <w:left w:val="single" w:sz="6" w:space="0" w:color="BBBBBB"/>
                                        <w:bottom w:val="single" w:sz="6" w:space="0" w:color="BBBBBB"/>
                                        <w:right w:val="single" w:sz="6" w:space="0" w:color="BBBBBB"/>
                                      </w:divBdr>
                                      <w:divsChild>
                                        <w:div w:id="143513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5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5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8329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0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60">
                                      <w:marLeft w:val="0"/>
                                      <w:marRight w:val="0"/>
                                      <w:marTop w:val="0"/>
                                      <w:marBottom w:val="171"/>
                                      <w:divBdr>
                                        <w:top w:val="single" w:sz="6" w:space="0" w:color="BBBBBB"/>
                                        <w:left w:val="single" w:sz="6" w:space="0" w:color="BBBBBB"/>
                                        <w:bottom w:val="single" w:sz="6" w:space="0" w:color="BBBBBB"/>
                                        <w:right w:val="single" w:sz="6" w:space="0" w:color="BBBBBB"/>
                                      </w:divBdr>
                                      <w:divsChild>
                                        <w:div w:id="78639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70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89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3736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0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1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9014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01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395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1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07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114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3149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25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58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4787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4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67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5920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3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0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133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5915">
          <w:blockQuote w:val="1"/>
          <w:marLeft w:val="171"/>
          <w:marRight w:val="0"/>
          <w:marTop w:val="86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5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3448">
                                      <w:marLeft w:val="0"/>
                                      <w:marRight w:val="0"/>
                                      <w:marTop w:val="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5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4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5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60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77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309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551">
          <w:marLeft w:val="0"/>
          <w:marRight w:val="0"/>
          <w:marTop w:val="0"/>
          <w:marBottom w:val="0"/>
          <w:divBdr>
            <w:top w:val="none" w:sz="0" w:space="9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05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79365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21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719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371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8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12343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5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04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8818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8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1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4684">
                                      <w:marLeft w:val="0"/>
                                      <w:marRight w:val="0"/>
                                      <w:marTop w:val="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95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8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51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51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0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7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9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5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7995">
          <w:marLeft w:val="0"/>
          <w:marRight w:val="0"/>
          <w:marTop w:val="0"/>
          <w:marBottom w:val="0"/>
          <w:divBdr>
            <w:top w:val="none" w:sz="0" w:space="9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347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5827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7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6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6379">
          <w:blockQuote w:val="1"/>
          <w:marLeft w:val="171"/>
          <w:marRight w:val="0"/>
          <w:marTop w:val="86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5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8728">
          <w:marLeft w:val="0"/>
          <w:marRight w:val="0"/>
          <w:marTop w:val="0"/>
          <w:marBottom w:val="0"/>
          <w:divBdr>
            <w:top w:val="none" w:sz="0" w:space="9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621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9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8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2493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46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360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5329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179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71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3899">
                                  <w:marLeft w:val="0"/>
                                  <w:marRight w:val="0"/>
                                  <w:marTop w:val="154"/>
                                  <w:marBottom w:val="32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7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2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7590">
          <w:marLeft w:val="0"/>
          <w:marRight w:val="0"/>
          <w:marTop w:val="171"/>
          <w:marBottom w:val="171"/>
          <w:divBdr>
            <w:top w:val="dashed" w:sz="6" w:space="3" w:color="C4C4C4"/>
            <w:left w:val="dashed" w:sz="6" w:space="3" w:color="C4C4C4"/>
            <w:bottom w:val="dashed" w:sz="6" w:space="3" w:color="C4C4C4"/>
            <w:right w:val="dashed" w:sz="6" w:space="3" w:color="C4C4C4"/>
          </w:divBdr>
          <w:divsChild>
            <w:div w:id="550769037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4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9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35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13" Type="http://schemas.openxmlformats.org/officeDocument/2006/relationships/hyperlink" Target="javascript:void(0)" TargetMode="External"/><Relationship Id="rId18" Type="http://schemas.openxmlformats.org/officeDocument/2006/relationships/hyperlink" Target="javascript:void(0)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javascript:void(0)" TargetMode="External"/><Relationship Id="rId7" Type="http://schemas.openxmlformats.org/officeDocument/2006/relationships/endnotes" Target="endnotes.xm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javascript:void(0)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javascript:void(0)" TargetMode="External"/><Relationship Id="rId20" Type="http://schemas.openxmlformats.org/officeDocument/2006/relationships/hyperlink" Target="javascript:void(0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void(0)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javascript:void(0)" TargetMode="External"/><Relationship Id="rId23" Type="http://schemas.openxmlformats.org/officeDocument/2006/relationships/header" Target="header1.xml"/><Relationship Id="rId10" Type="http://schemas.openxmlformats.org/officeDocument/2006/relationships/hyperlink" Target="javascript:void(0)" TargetMode="External"/><Relationship Id="rId19" Type="http://schemas.openxmlformats.org/officeDocument/2006/relationships/hyperlink" Target="javascript:void(0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hyperlink" Target="javascript:void(0)" TargetMode="External"/><Relationship Id="rId22" Type="http://schemas.openxmlformats.org/officeDocument/2006/relationships/hyperlink" Target="javascript:void(0)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epshikha.mehta\Application%20Data\Microsoft\Templates\UserandOAM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320C6-C423-44C6-85BE-6CE2980D0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UserandOAMTemplate.dot</Template>
  <TotalTime>0</TotalTime>
  <Pages>14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Exchange 2010 Monitoring Process</vt:lpstr>
    </vt:vector>
  </TitlesOfParts>
  <Company>btsl</Company>
  <LinksUpToDate>false</LinksUpToDate>
  <CharactersWithSpaces>10663</CharactersWithSpaces>
  <SharedDoc>false</SharedDoc>
  <HLinks>
    <vt:vector size="192" baseType="variant">
      <vt:variant>
        <vt:i4>1507377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_Toc260645756</vt:lpwstr>
      </vt:variant>
      <vt:variant>
        <vt:i4>1507377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_Toc260645755</vt:lpwstr>
      </vt:variant>
      <vt:variant>
        <vt:i4>1507377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_Toc260645754</vt:lpwstr>
      </vt:variant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_Toc260645753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_Toc260645752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_Toc260645751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_Toc260645750</vt:lpwstr>
      </vt:variant>
      <vt:variant>
        <vt:i4>1441841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_Toc260645749</vt:lpwstr>
      </vt:variant>
      <vt:variant>
        <vt:i4>1441841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_Toc260645748</vt:lpwstr>
      </vt:variant>
      <vt:variant>
        <vt:i4>1441841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_Toc260645747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_Toc260645746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_Toc260645745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_Toc260645744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_Toc260645743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_Toc260645742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_Toc260645741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_Toc260645740</vt:lpwstr>
      </vt:variant>
      <vt:variant>
        <vt:i4>1114161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_Toc260645739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_Toc260645738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_Toc260645737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_Toc260645736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_Toc260645735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_Toc260645734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_Toc260645733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_Toc260645732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_Toc260645731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_Toc260645730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_Toc260645729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_Toc260645728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_Toc260645727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_Toc260645726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_Toc260645725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Exchange 2010 Monitoring Process</dc:title>
  <dc:creator>Bipeen Sinha</dc:creator>
  <cp:lastModifiedBy>Info Desk</cp:lastModifiedBy>
  <cp:revision>3</cp:revision>
  <cp:lastPrinted>2013-10-12T09:08:00Z</cp:lastPrinted>
  <dcterms:created xsi:type="dcterms:W3CDTF">2015-05-17T14:00:00Z</dcterms:created>
  <dcterms:modified xsi:type="dcterms:W3CDTF">2026-05-21T12:20:00Z</dcterms:modified>
</cp:coreProperties>
</file>