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76B75" w14:textId="77777777" w:rsidR="004B72A9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LAB INSTRUCTION GUIDE</w:t>
      </w:r>
    </w:p>
    <w:p w14:paraId="0F62422C" w14:textId="77777777" w:rsidR="004B72A9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2E5395"/>
          <w:sz w:val="26"/>
          <w:szCs w:val="26"/>
        </w:rPr>
        <w:t>Deploying a Flask ML Application to Azure App Service</w:t>
      </w:r>
    </w:p>
    <w:p w14:paraId="47913D38" w14:textId="77777777" w:rsidR="004B72A9" w:rsidRDefault="00000000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95959"/>
          <w:sz w:val="22"/>
          <w:szCs w:val="22"/>
        </w:rPr>
        <w:t>Method: Zip Deploy via Azure CLI</w:t>
      </w:r>
    </w:p>
    <w:p w14:paraId="29E65FC4" w14:textId="77777777" w:rsidR="004B72A9" w:rsidRDefault="004B72A9">
      <w:pPr>
        <w:pBdr>
          <w:bottom w:val="single" w:sz="8" w:space="4" w:color="2E5395"/>
        </w:pBdr>
        <w:spacing w:after="24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50"/>
      </w:tblGrid>
      <w:tr w:rsidR="004B72A9" w14:paraId="2183F3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F2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4B48E" w14:textId="77777777" w:rsidR="004B72A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Objective</w:t>
            </w:r>
          </w:p>
        </w:tc>
        <w:tc>
          <w:tcPr>
            <w:tcW w:w="695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F509A" w14:textId="77777777" w:rsidR="004B72A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Deploy a Python Flask machine-learning application to Azure App Service using the Zip Deploy method.</w:t>
            </w:r>
          </w:p>
        </w:tc>
      </w:tr>
      <w:tr w:rsidR="004B72A9" w14:paraId="6D8DFC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F2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F2B89" w14:textId="77777777" w:rsidR="004B72A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Deployment Method</w:t>
            </w:r>
          </w:p>
        </w:tc>
        <w:tc>
          <w:tcPr>
            <w:tcW w:w="695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D61FC7" w14:textId="77777777" w:rsidR="004B72A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Zip Deploy (Azure CLI)</w:t>
            </w:r>
          </w:p>
        </w:tc>
      </w:tr>
      <w:tr w:rsidR="004B72A9" w14:paraId="38B73F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F2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E4605" w14:textId="77777777" w:rsidR="004B72A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Estimated Duration</w:t>
            </w:r>
          </w:p>
        </w:tc>
        <w:tc>
          <w:tcPr>
            <w:tcW w:w="695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7132D0" w14:textId="77777777" w:rsidR="004B72A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30–45 minutes</w:t>
            </w:r>
          </w:p>
        </w:tc>
      </w:tr>
      <w:tr w:rsidR="004B72A9" w14:paraId="2FE10B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F2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3B8AC" w14:textId="77777777" w:rsidR="004B72A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Prerequisites</w:t>
            </w:r>
          </w:p>
        </w:tc>
        <w:tc>
          <w:tcPr>
            <w:tcW w:w="695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D08091" w14:textId="77777777" w:rsidR="004B72A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Azure CLI installed and authenticated (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az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login); an active Azure subscription; a working Flask application with requirements.txt.</w:t>
            </w:r>
          </w:p>
        </w:tc>
      </w:tr>
    </w:tbl>
    <w:p w14:paraId="6786CD03" w14:textId="77777777" w:rsidR="004B72A9" w:rsidRDefault="004B72A9">
      <w:pPr>
        <w:spacing w:before="320"/>
      </w:pPr>
    </w:p>
    <w:p w14:paraId="3973E387" w14:textId="77777777" w:rsidR="004B72A9" w:rsidRDefault="00000000">
      <w:pPr>
        <w:pStyle w:val="Heading1"/>
        <w:spacing w:after="160"/>
      </w:pPr>
      <w:r>
        <w:t>Procedure</w:t>
      </w:r>
    </w:p>
    <w:p w14:paraId="2DEC7A0D" w14:textId="77777777" w:rsidR="004B72A9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Complete the following steps in order. Each step includes the exact command to run, along with its purpose and any relevant notes.</w:t>
      </w:r>
    </w:p>
    <w:p w14:paraId="64130D8D" w14:textId="77777777" w:rsidR="004B72A9" w:rsidRDefault="00000000">
      <w:pPr>
        <w:pStyle w:val="Heading1"/>
        <w:spacing w:before="320" w:after="160"/>
      </w:pPr>
      <w:r>
        <w:t>1. Create a Resource Group</w:t>
      </w:r>
    </w:p>
    <w:p w14:paraId="49FBC957" w14:textId="77777777" w:rsidR="004B72A9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Command: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4B72A9" w14:paraId="3E723663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67F6C1" w14:textId="77777777" w:rsidR="004B72A9" w:rsidRDefault="00000000">
            <w:proofErr w:type="spellStart"/>
            <w:r>
              <w:rPr>
                <w:rFonts w:ascii="Consolas" w:eastAsia="Consolas" w:hAnsi="Consolas" w:cs="Consolas"/>
                <w:color w:val="1F1F1F"/>
              </w:rPr>
              <w:t>az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group create --name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SandhyaRG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--location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centralindia</w:t>
            </w:r>
            <w:proofErr w:type="spellEnd"/>
          </w:p>
        </w:tc>
      </w:tr>
    </w:tbl>
    <w:p w14:paraId="3E9D3980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Purpose: </w:t>
      </w:r>
      <w:r>
        <w:rPr>
          <w:rFonts w:ascii="Calibri" w:eastAsia="Calibri" w:hAnsi="Calibri" w:cs="Calibri"/>
          <w:sz w:val="22"/>
          <w:szCs w:val="22"/>
        </w:rPr>
        <w:t>A resource group is a container that holds your app and all related Azure services.</w:t>
      </w:r>
    </w:p>
    <w:p w14:paraId="30B3AC8E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Note: </w:t>
      </w:r>
      <w:r>
        <w:rPr>
          <w:rFonts w:ascii="Calibri" w:eastAsia="Calibri" w:hAnsi="Calibri" w:cs="Calibri"/>
          <w:sz w:val="22"/>
          <w:szCs w:val="22"/>
        </w:rPr>
        <w:t xml:space="preserve">Choose a location close to your users, e.g. </w:t>
      </w:r>
      <w:proofErr w:type="spellStart"/>
      <w:r>
        <w:rPr>
          <w:rFonts w:ascii="Consolas" w:eastAsia="Consolas" w:hAnsi="Consolas" w:cs="Consolas"/>
          <w:color w:val="AD1457"/>
          <w:sz w:val="21"/>
          <w:szCs w:val="21"/>
        </w:rPr>
        <w:t>centralindia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or </w:t>
      </w:r>
      <w:proofErr w:type="spellStart"/>
      <w:r>
        <w:rPr>
          <w:rFonts w:ascii="Consolas" w:eastAsia="Consolas" w:hAnsi="Consolas" w:cs="Consolas"/>
          <w:color w:val="AD1457"/>
          <w:sz w:val="21"/>
          <w:szCs w:val="21"/>
        </w:rPr>
        <w:t>eastus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14:paraId="77EFA13E" w14:textId="77777777" w:rsidR="004B72A9" w:rsidRDefault="00000000">
      <w:pPr>
        <w:pStyle w:val="Heading1"/>
        <w:spacing w:before="320" w:after="160"/>
      </w:pPr>
      <w:r>
        <w:t>2. Create an App Service Plan</w:t>
      </w:r>
    </w:p>
    <w:p w14:paraId="3F09C9AD" w14:textId="77777777" w:rsidR="004B72A9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Command: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4B72A9" w14:paraId="4FBC0165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8AB8F4" w14:textId="77777777" w:rsidR="004B72A9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</w:rPr>
              <w:t>az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appservice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plan create --name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SandhyaPlan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\</w:t>
            </w:r>
          </w:p>
          <w:p w14:paraId="65E650F0" w14:textId="77777777" w:rsidR="004B72A9" w:rsidRDefault="00000000">
            <w:r>
              <w:rPr>
                <w:rFonts w:ascii="Consolas" w:eastAsia="Consolas" w:hAnsi="Consolas" w:cs="Consolas"/>
                <w:color w:val="1F1F1F"/>
              </w:rPr>
              <w:t xml:space="preserve">  --resource-group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SandhyaRG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sku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B1 --is-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linux</w:t>
            </w:r>
            <w:proofErr w:type="spellEnd"/>
          </w:p>
        </w:tc>
      </w:tr>
    </w:tbl>
    <w:p w14:paraId="7A8E6358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AD1457"/>
          <w:sz w:val="21"/>
          <w:szCs w:val="21"/>
        </w:rPr>
        <w:t>B1</w:t>
      </w:r>
      <w:r>
        <w:rPr>
          <w:rFonts w:ascii="Calibri" w:eastAsia="Calibri" w:hAnsi="Calibri" w:cs="Calibri"/>
          <w:sz w:val="22"/>
          <w:szCs w:val="22"/>
        </w:rPr>
        <w:t xml:space="preserve"> — Basic pricing tier; low cost and suitable for testing.</w:t>
      </w:r>
    </w:p>
    <w:p w14:paraId="43861723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AD1457"/>
          <w:sz w:val="21"/>
          <w:szCs w:val="21"/>
        </w:rPr>
        <w:t>--is-</w:t>
      </w:r>
      <w:proofErr w:type="spellStart"/>
      <w:r>
        <w:rPr>
          <w:rFonts w:ascii="Consolas" w:eastAsia="Consolas" w:hAnsi="Consolas" w:cs="Consolas"/>
          <w:color w:val="AD1457"/>
          <w:sz w:val="21"/>
          <w:szCs w:val="21"/>
        </w:rPr>
        <w:t>linux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required for Python applications.</w:t>
      </w:r>
    </w:p>
    <w:p w14:paraId="0A327069" w14:textId="77777777" w:rsidR="004B72A9" w:rsidRDefault="00000000">
      <w:pPr>
        <w:pStyle w:val="Heading1"/>
        <w:spacing w:before="320" w:after="160"/>
      </w:pPr>
      <w:r>
        <w:t>3. Create the Web App</w:t>
      </w:r>
    </w:p>
    <w:p w14:paraId="4C0F25B0" w14:textId="77777777" w:rsidR="004B72A9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Command: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4B72A9" w14:paraId="12AFFD24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5BDF4" w14:textId="77777777" w:rsidR="004B72A9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</w:rPr>
              <w:t>az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webapp create --name SandhyaVOISAI95 \</w:t>
            </w:r>
          </w:p>
          <w:p w14:paraId="4EF544DB" w14:textId="77777777" w:rsidR="004B72A9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</w:rPr>
              <w:t xml:space="preserve">  --resource-group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SandhyaRG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--plan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SandhyaPlan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\</w:t>
            </w:r>
          </w:p>
          <w:p w14:paraId="325F7248" w14:textId="77777777" w:rsidR="004B72A9" w:rsidRDefault="00000000">
            <w:r>
              <w:rPr>
                <w:rFonts w:ascii="Consolas" w:eastAsia="Consolas" w:hAnsi="Consolas" w:cs="Consolas"/>
                <w:color w:val="1F1F1F"/>
              </w:rPr>
              <w:t xml:space="preserve">  --runtime "PYTHON:3.14"</w:t>
            </w:r>
          </w:p>
        </w:tc>
      </w:tr>
    </w:tbl>
    <w:p w14:paraId="048EFE69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Purpose: </w:t>
      </w:r>
      <w:r>
        <w:rPr>
          <w:rFonts w:ascii="Calibri" w:eastAsia="Calibri" w:hAnsi="Calibri" w:cs="Calibri"/>
          <w:sz w:val="22"/>
          <w:szCs w:val="22"/>
        </w:rPr>
        <w:t>Provisions the App Service instance where the Flask application will run.</w:t>
      </w:r>
    </w:p>
    <w:p w14:paraId="7CC2BBB0" w14:textId="77777777" w:rsidR="004B72A9" w:rsidRDefault="00000000">
      <w:pPr>
        <w:pStyle w:val="Heading1"/>
        <w:spacing w:before="320" w:after="160"/>
      </w:pPr>
      <w:r>
        <w:lastRenderedPageBreak/>
        <w:t>4. Prepare the Code for Deployment</w:t>
      </w:r>
    </w:p>
    <w:p w14:paraId="55A73BF5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Navigate to the project root directory: </w:t>
      </w:r>
      <w:r>
        <w:rPr>
          <w:rFonts w:ascii="Consolas" w:eastAsia="Consolas" w:hAnsi="Consolas" w:cs="Consolas"/>
          <w:color w:val="AD1457"/>
          <w:sz w:val="21"/>
          <w:szCs w:val="21"/>
        </w:rPr>
        <w:t>ML-with-</w:t>
      </w:r>
      <w:proofErr w:type="spellStart"/>
      <w:r>
        <w:rPr>
          <w:rFonts w:ascii="Consolas" w:eastAsia="Consolas" w:hAnsi="Consolas" w:cs="Consolas"/>
          <w:color w:val="AD1457"/>
          <w:sz w:val="21"/>
          <w:szCs w:val="21"/>
        </w:rPr>
        <w:t>UI_azure</w:t>
      </w:r>
      <w:proofErr w:type="spellEnd"/>
    </w:p>
    <w:p w14:paraId="0BB40AF0" w14:textId="77777777" w:rsidR="004B72A9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Command (PowerShell):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4B72A9" w14:paraId="44E81D49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144001" w14:textId="3938842C" w:rsidR="004B72A9" w:rsidRDefault="002E58CA">
            <w:r w:rsidRPr="002E58CA">
              <w:rPr>
                <w:rFonts w:ascii="Consolas" w:eastAsia="Consolas" w:hAnsi="Consolas" w:cs="Consolas"/>
                <w:color w:val="1F1F1F"/>
              </w:rPr>
              <w:t xml:space="preserve">Compress-Archive -Path app.py, requirements.txt, templates, static, </w:t>
            </w:r>
            <w:proofErr w:type="spellStart"/>
            <w:r w:rsidRPr="002E58CA">
              <w:rPr>
                <w:rFonts w:ascii="Consolas" w:eastAsia="Consolas" w:hAnsi="Consolas" w:cs="Consolas"/>
                <w:color w:val="1F1F1F"/>
              </w:rPr>
              <w:t>local_model.pkl</w:t>
            </w:r>
            <w:proofErr w:type="spellEnd"/>
            <w:r w:rsidRPr="002E58CA">
              <w:rPr>
                <w:rFonts w:ascii="Consolas" w:eastAsia="Consolas" w:hAnsi="Consolas" w:cs="Consolas"/>
                <w:color w:val="1F1F1F"/>
              </w:rPr>
              <w:t xml:space="preserve"> -</w:t>
            </w:r>
            <w:proofErr w:type="spellStart"/>
            <w:r w:rsidRPr="002E58CA">
              <w:rPr>
                <w:rFonts w:ascii="Consolas" w:eastAsia="Consolas" w:hAnsi="Consolas" w:cs="Consolas"/>
                <w:color w:val="1F1F1F"/>
              </w:rPr>
              <w:t>DestinationPath</w:t>
            </w:r>
            <w:proofErr w:type="spellEnd"/>
            <w:r w:rsidRPr="002E58CA">
              <w:rPr>
                <w:rFonts w:ascii="Consolas" w:eastAsia="Consolas" w:hAnsi="Consolas" w:cs="Consolas"/>
                <w:color w:val="1F1F1F"/>
              </w:rPr>
              <w:t xml:space="preserve"> app.zip -Force</w:t>
            </w:r>
          </w:p>
        </w:tc>
      </w:tr>
    </w:tbl>
    <w:p w14:paraId="17B858D5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>Ensure the ZIP archive contains the following:</w:t>
      </w:r>
    </w:p>
    <w:p w14:paraId="163498A8" w14:textId="77777777" w:rsidR="004B72A9" w:rsidRDefault="00000000">
      <w:pPr>
        <w:pStyle w:val="ListParagraph"/>
        <w:numPr>
          <w:ilvl w:val="1"/>
          <w:numId w:val="2"/>
        </w:numPr>
        <w:spacing w:after="80"/>
      </w:pPr>
      <w:r>
        <w:rPr>
          <w:rFonts w:ascii="Consolas" w:eastAsia="Consolas" w:hAnsi="Consolas" w:cs="Consolas"/>
          <w:color w:val="AD1457"/>
          <w:sz w:val="21"/>
          <w:szCs w:val="21"/>
        </w:rPr>
        <w:t>app.py</w:t>
      </w:r>
    </w:p>
    <w:p w14:paraId="7AD11E20" w14:textId="77777777" w:rsidR="004B72A9" w:rsidRDefault="00000000">
      <w:pPr>
        <w:pStyle w:val="ListParagraph"/>
        <w:numPr>
          <w:ilvl w:val="1"/>
          <w:numId w:val="2"/>
        </w:numPr>
        <w:spacing w:after="80"/>
      </w:pPr>
      <w:r>
        <w:rPr>
          <w:rFonts w:ascii="Consolas" w:eastAsia="Consolas" w:hAnsi="Consolas" w:cs="Consolas"/>
          <w:color w:val="AD1457"/>
          <w:sz w:val="21"/>
          <w:szCs w:val="21"/>
        </w:rPr>
        <w:t>requirements.txt</w:t>
      </w:r>
    </w:p>
    <w:p w14:paraId="437D9B33" w14:textId="77777777" w:rsidR="004B72A9" w:rsidRDefault="00000000">
      <w:pPr>
        <w:pStyle w:val="ListParagraph"/>
        <w:numPr>
          <w:ilvl w:val="1"/>
          <w:numId w:val="2"/>
        </w:numPr>
        <w:spacing w:after="80"/>
      </w:pPr>
      <w:r>
        <w:rPr>
          <w:rFonts w:ascii="Consolas" w:eastAsia="Consolas" w:hAnsi="Consolas" w:cs="Consolas"/>
          <w:color w:val="AD1457"/>
          <w:sz w:val="21"/>
          <w:szCs w:val="21"/>
        </w:rPr>
        <w:t>templates/</w:t>
      </w:r>
    </w:p>
    <w:p w14:paraId="44B7CAD2" w14:textId="77777777" w:rsidR="004B72A9" w:rsidRDefault="00000000">
      <w:pPr>
        <w:pStyle w:val="ListParagraph"/>
        <w:numPr>
          <w:ilvl w:val="1"/>
          <w:numId w:val="2"/>
        </w:numPr>
        <w:spacing w:after="80"/>
      </w:pPr>
      <w:r>
        <w:rPr>
          <w:rFonts w:ascii="Consolas" w:eastAsia="Consolas" w:hAnsi="Consolas" w:cs="Consolas"/>
          <w:color w:val="AD1457"/>
          <w:sz w:val="21"/>
          <w:szCs w:val="21"/>
        </w:rPr>
        <w:t>static/</w:t>
      </w:r>
    </w:p>
    <w:p w14:paraId="59ECA537" w14:textId="77777777" w:rsidR="004B72A9" w:rsidRPr="002E58CA" w:rsidRDefault="00000000">
      <w:pPr>
        <w:pStyle w:val="ListParagraph"/>
        <w:numPr>
          <w:ilvl w:val="1"/>
          <w:numId w:val="2"/>
        </w:numPr>
        <w:spacing w:after="80"/>
      </w:pPr>
      <w:proofErr w:type="spellStart"/>
      <w:r>
        <w:rPr>
          <w:rFonts w:ascii="Consolas" w:eastAsia="Consolas" w:hAnsi="Consolas" w:cs="Consolas"/>
          <w:color w:val="AD1457"/>
          <w:sz w:val="21"/>
          <w:szCs w:val="21"/>
        </w:rPr>
        <w:t>local_model.pkl</w:t>
      </w:r>
      <w:proofErr w:type="spellEnd"/>
    </w:p>
    <w:p w14:paraId="4FDF7DE6" w14:textId="77777777" w:rsidR="002E58CA" w:rsidRDefault="002E58CA" w:rsidP="002E58CA">
      <w:pPr>
        <w:pStyle w:val="ListParagraph"/>
        <w:spacing w:after="80"/>
        <w:ind w:left="576"/>
        <w:rPr>
          <w:rFonts w:ascii="Consolas" w:eastAsia="Consolas" w:hAnsi="Consolas" w:cs="Consolas"/>
          <w:color w:val="AD1457"/>
          <w:sz w:val="21"/>
          <w:szCs w:val="21"/>
        </w:rPr>
      </w:pPr>
    </w:p>
    <w:p w14:paraId="7D1CBA72" w14:textId="12827891" w:rsidR="002E58CA" w:rsidRDefault="002E58CA" w:rsidP="002E58CA">
      <w:pPr>
        <w:pStyle w:val="ListParagraph"/>
        <w:spacing w:after="80"/>
        <w:ind w:left="576"/>
      </w:pPr>
      <w:r w:rsidRPr="002E58CA">
        <w:drawing>
          <wp:inline distT="0" distB="0" distL="0" distR="0" wp14:anchorId="32580C99" wp14:editId="76E80CB7">
            <wp:extent cx="3829247" cy="1778091"/>
            <wp:effectExtent l="0" t="0" r="0" b="0"/>
            <wp:docPr id="63402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20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9247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B5CE" w14:textId="77777777" w:rsidR="002E58CA" w:rsidRDefault="002E58CA" w:rsidP="002E58CA">
      <w:pPr>
        <w:pStyle w:val="ListParagraph"/>
        <w:spacing w:after="80"/>
        <w:ind w:left="576"/>
      </w:pPr>
    </w:p>
    <w:p w14:paraId="6DF463D9" w14:textId="77777777" w:rsidR="00B03648" w:rsidRDefault="00B03648" w:rsidP="00B03648">
      <w:pPr>
        <w:pStyle w:val="Heading1"/>
        <w:spacing w:before="320" w:after="160"/>
      </w:pPr>
      <w:r>
        <w:t>Enable Build Automation</w:t>
      </w:r>
    </w:p>
    <w:p w14:paraId="53A77A76" w14:textId="77777777" w:rsidR="00B03648" w:rsidRDefault="00B03648" w:rsidP="00B03648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Command: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03648" w14:paraId="27FF26B4" w14:textId="77777777" w:rsidTr="00810F51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1D9CE" w14:textId="77777777" w:rsidR="00B03648" w:rsidRDefault="00B03648" w:rsidP="00810F51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</w:rPr>
              <w:t>az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webapp config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appsettings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set --resource-group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SandhyaRG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\</w:t>
            </w:r>
          </w:p>
          <w:p w14:paraId="56DDA4FA" w14:textId="77777777" w:rsidR="00B03648" w:rsidRDefault="00B03648" w:rsidP="00810F51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</w:rPr>
              <w:t xml:space="preserve">  --name SandhyaVOISAI95 \</w:t>
            </w:r>
          </w:p>
          <w:p w14:paraId="100EEF4D" w14:textId="77777777" w:rsidR="00B03648" w:rsidRDefault="00B03648" w:rsidP="00810F51">
            <w:r>
              <w:rPr>
                <w:rFonts w:ascii="Consolas" w:eastAsia="Consolas" w:hAnsi="Consolas" w:cs="Consolas"/>
                <w:color w:val="1F1F1F"/>
              </w:rPr>
              <w:t xml:space="preserve">  --settings SCM_DO_BUILD_DURING_DEPLOYMENT=true</w:t>
            </w:r>
          </w:p>
        </w:tc>
      </w:tr>
    </w:tbl>
    <w:p w14:paraId="027C970B" w14:textId="77777777" w:rsidR="00B03648" w:rsidRDefault="00B03648" w:rsidP="00B03648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Purpose: </w:t>
      </w:r>
      <w:r>
        <w:rPr>
          <w:rFonts w:ascii="Calibri" w:eastAsia="Calibri" w:hAnsi="Calibri" w:cs="Calibri"/>
          <w:sz w:val="22"/>
          <w:szCs w:val="22"/>
        </w:rPr>
        <w:t xml:space="preserve">Ensures Azure automatically installs dependencies listed in </w:t>
      </w:r>
      <w:r>
        <w:rPr>
          <w:rFonts w:ascii="Consolas" w:eastAsia="Consolas" w:hAnsi="Consolas" w:cs="Consolas"/>
          <w:color w:val="AD1457"/>
          <w:sz w:val="21"/>
          <w:szCs w:val="21"/>
        </w:rPr>
        <w:t>requirements.txt</w:t>
      </w:r>
      <w:r>
        <w:rPr>
          <w:rFonts w:ascii="Calibri" w:eastAsia="Calibri" w:hAnsi="Calibri" w:cs="Calibri"/>
          <w:sz w:val="22"/>
          <w:szCs w:val="22"/>
        </w:rPr>
        <w:t>.</w:t>
      </w:r>
    </w:p>
    <w:p w14:paraId="7D827350" w14:textId="77777777" w:rsidR="002E58CA" w:rsidRDefault="002E58CA" w:rsidP="002E58CA">
      <w:pPr>
        <w:pStyle w:val="ListParagraph"/>
        <w:spacing w:after="80"/>
        <w:ind w:left="576"/>
      </w:pPr>
    </w:p>
    <w:p w14:paraId="48F6DE07" w14:textId="77777777" w:rsidR="002E58CA" w:rsidRDefault="002E58CA" w:rsidP="002E58CA">
      <w:pPr>
        <w:pStyle w:val="ListParagraph"/>
        <w:spacing w:after="80"/>
        <w:ind w:left="576"/>
      </w:pPr>
    </w:p>
    <w:p w14:paraId="19B33721" w14:textId="77777777" w:rsidR="002E58CA" w:rsidRDefault="002E58CA" w:rsidP="002E58CA">
      <w:pPr>
        <w:pStyle w:val="Heading1"/>
        <w:spacing w:before="320" w:after="160"/>
      </w:pPr>
      <w:r>
        <w:t>Configure the Startup Command</w:t>
      </w:r>
    </w:p>
    <w:p w14:paraId="0B56AD21" w14:textId="77777777" w:rsidR="002E58CA" w:rsidRDefault="002E58CA" w:rsidP="002E58CA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 the Azure Portal, navigate to: App Service → Configuration → General Settings.</w:t>
      </w:r>
    </w:p>
    <w:p w14:paraId="173C910D" w14:textId="77777777" w:rsidR="002E58CA" w:rsidRDefault="002E58CA" w:rsidP="002E58CA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Set the Startup Command field to: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2E58CA" w14:paraId="3FB14831" w14:textId="77777777" w:rsidTr="00810F51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954CD5" w14:textId="77777777" w:rsidR="002E58CA" w:rsidRDefault="002E58CA" w:rsidP="00810F51">
            <w:proofErr w:type="spellStart"/>
            <w:r>
              <w:rPr>
                <w:rFonts w:ascii="Consolas" w:eastAsia="Consolas" w:hAnsi="Consolas" w:cs="Consolas"/>
                <w:color w:val="1F1F1F"/>
              </w:rPr>
              <w:t>gunicorn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--bind=0.0.0.0 --timeout 600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app:app</w:t>
            </w:r>
            <w:proofErr w:type="spellEnd"/>
          </w:p>
        </w:tc>
      </w:tr>
    </w:tbl>
    <w:p w14:paraId="0F2B5E37" w14:textId="77777777" w:rsidR="002E58CA" w:rsidRDefault="002E58CA" w:rsidP="002E58CA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Purpose: </w:t>
      </w:r>
      <w:r>
        <w:rPr>
          <w:rFonts w:ascii="Calibri" w:eastAsia="Calibri" w:hAnsi="Calibri" w:cs="Calibri"/>
          <w:sz w:val="22"/>
          <w:szCs w:val="22"/>
        </w:rPr>
        <w:t xml:space="preserve">Starts the Flask application using </w:t>
      </w:r>
      <w:proofErr w:type="spellStart"/>
      <w:r>
        <w:rPr>
          <w:rFonts w:ascii="Calibri" w:eastAsia="Calibri" w:hAnsi="Calibri" w:cs="Calibri"/>
          <w:sz w:val="22"/>
          <w:szCs w:val="22"/>
        </w:rPr>
        <w:t>Gunicorn</w:t>
      </w:r>
      <w:proofErr w:type="spellEnd"/>
      <w:r>
        <w:rPr>
          <w:rFonts w:ascii="Calibri" w:eastAsia="Calibri" w:hAnsi="Calibri" w:cs="Calibri"/>
          <w:sz w:val="22"/>
          <w:szCs w:val="22"/>
        </w:rPr>
        <w:t>, a production-grade WSGI server.</w:t>
      </w:r>
    </w:p>
    <w:p w14:paraId="2B73EF61" w14:textId="77777777" w:rsidR="002E58CA" w:rsidRDefault="002E58CA" w:rsidP="002E58CA">
      <w:pPr>
        <w:pStyle w:val="ListParagraph"/>
        <w:spacing w:after="80"/>
        <w:ind w:left="576"/>
      </w:pPr>
    </w:p>
    <w:p w14:paraId="1C2F3DF9" w14:textId="6B4E7B7F" w:rsidR="002E58CA" w:rsidRDefault="002E58CA" w:rsidP="002E58CA">
      <w:pPr>
        <w:pStyle w:val="ListParagraph"/>
        <w:spacing w:after="80"/>
        <w:ind w:left="576"/>
      </w:pPr>
      <w:r w:rsidRPr="002E58CA">
        <w:lastRenderedPageBreak/>
        <w:drawing>
          <wp:inline distT="0" distB="0" distL="0" distR="0" wp14:anchorId="3CE4A1C3" wp14:editId="7B7806BB">
            <wp:extent cx="6172200" cy="2696845"/>
            <wp:effectExtent l="0" t="0" r="0" b="8255"/>
            <wp:docPr id="1410762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7625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C69E" w14:textId="77777777" w:rsidR="002E58CA" w:rsidRDefault="002E58CA" w:rsidP="002E58CA">
      <w:pPr>
        <w:pStyle w:val="ListParagraph"/>
        <w:spacing w:after="80"/>
        <w:ind w:left="576"/>
      </w:pPr>
    </w:p>
    <w:p w14:paraId="668B2165" w14:textId="77777777" w:rsidR="004B72A9" w:rsidRDefault="00000000">
      <w:pPr>
        <w:pStyle w:val="Heading1"/>
        <w:spacing w:before="320" w:after="160"/>
      </w:pPr>
      <w:r>
        <w:t>5. Deploy the ZIP Package</w:t>
      </w:r>
    </w:p>
    <w:p w14:paraId="028D078C" w14:textId="77777777" w:rsidR="004B72A9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Command: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4B72A9" w14:paraId="79B70840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672FE4" w14:textId="77777777" w:rsidR="004B72A9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</w:rPr>
              <w:t>az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webapp deploy --resource-group 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SandhyaRG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 xml:space="preserve"> \</w:t>
            </w:r>
          </w:p>
          <w:p w14:paraId="4CA53A36" w14:textId="77777777" w:rsidR="004B72A9" w:rsidRDefault="00000000">
            <w:r>
              <w:rPr>
                <w:rFonts w:ascii="Consolas" w:eastAsia="Consolas" w:hAnsi="Consolas" w:cs="Consolas"/>
                <w:color w:val="1F1F1F"/>
              </w:rPr>
              <w:t xml:space="preserve">  --name SandhyaVOISAI95 --</w:t>
            </w:r>
            <w:proofErr w:type="spellStart"/>
            <w:r>
              <w:rPr>
                <w:rFonts w:ascii="Consolas" w:eastAsia="Consolas" w:hAnsi="Consolas" w:cs="Consolas"/>
                <w:color w:val="1F1F1F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1F1F1F"/>
              </w:rPr>
              <w:t>-path app.zip --type zip</w:t>
            </w:r>
          </w:p>
        </w:tc>
      </w:tr>
    </w:tbl>
    <w:p w14:paraId="7DC468E5" w14:textId="77777777" w:rsidR="004B72A9" w:rsidRPr="002E58C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Purpose: </w:t>
      </w:r>
      <w:r>
        <w:rPr>
          <w:rFonts w:ascii="Calibri" w:eastAsia="Calibri" w:hAnsi="Calibri" w:cs="Calibri"/>
          <w:sz w:val="22"/>
          <w:szCs w:val="22"/>
        </w:rPr>
        <w:t>Uploads the application code and files to Azure App Service.</w:t>
      </w:r>
    </w:p>
    <w:p w14:paraId="187BC3E1" w14:textId="77777777" w:rsidR="002E58CA" w:rsidRDefault="002E58CA" w:rsidP="002E58CA">
      <w:pPr>
        <w:spacing w:after="80"/>
      </w:pPr>
    </w:p>
    <w:p w14:paraId="2EB16C91" w14:textId="3B28DA2A" w:rsidR="002E58CA" w:rsidRDefault="002E58CA" w:rsidP="002E58CA">
      <w:pPr>
        <w:spacing w:after="80"/>
      </w:pPr>
      <w:r w:rsidRPr="002E58CA">
        <w:drawing>
          <wp:inline distT="0" distB="0" distL="0" distR="0" wp14:anchorId="294650CE" wp14:editId="05E0FF16">
            <wp:extent cx="6172200" cy="2138045"/>
            <wp:effectExtent l="0" t="0" r="0" b="0"/>
            <wp:docPr id="1286949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497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B6A7" w14:textId="15C97E06" w:rsidR="004B72A9" w:rsidRDefault="00000000" w:rsidP="00B03648">
      <w:pPr>
        <w:pStyle w:val="Heading1"/>
        <w:spacing w:before="320" w:after="160"/>
      </w:pPr>
      <w:r>
        <w:t xml:space="preserve">6. </w:t>
      </w:r>
    </w:p>
    <w:p w14:paraId="3CD7B5E3" w14:textId="4A506978" w:rsidR="004B72A9" w:rsidRDefault="00B03648">
      <w:pPr>
        <w:pStyle w:val="Heading1"/>
        <w:spacing w:before="320" w:after="160"/>
      </w:pPr>
      <w:r>
        <w:t>7</w:t>
      </w:r>
      <w:r w:rsidR="00000000">
        <w:t>. Verify the Deployment</w:t>
      </w:r>
    </w:p>
    <w:p w14:paraId="3A69A17A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Open the Kudu console to inspect deployed files: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4B72A9" w14:paraId="0C8B35F3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64A143" w14:textId="77777777" w:rsidR="004B72A9" w:rsidRDefault="00000000">
            <w:r>
              <w:rPr>
                <w:rFonts w:ascii="Consolas" w:eastAsia="Consolas" w:hAnsi="Consolas" w:cs="Consolas"/>
                <w:color w:val="1F1F1F"/>
              </w:rPr>
              <w:t>https://SandhyaVOISAI95.scm.azurewebsites.net</w:t>
            </w:r>
          </w:p>
        </w:tc>
      </w:tr>
    </w:tbl>
    <w:p w14:paraId="53A15E01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Confirm that project files are present under </w:t>
      </w:r>
      <w:r>
        <w:rPr>
          <w:rFonts w:ascii="Consolas" w:eastAsia="Consolas" w:hAnsi="Consolas" w:cs="Consolas"/>
          <w:color w:val="AD1457"/>
          <w:sz w:val="21"/>
          <w:szCs w:val="21"/>
        </w:rPr>
        <w:t>/home/site/</w:t>
      </w:r>
      <w:proofErr w:type="spellStart"/>
      <w:r>
        <w:rPr>
          <w:rFonts w:ascii="Consolas" w:eastAsia="Consolas" w:hAnsi="Consolas" w:cs="Consolas"/>
          <w:color w:val="AD1457"/>
          <w:sz w:val="21"/>
          <w:szCs w:val="21"/>
        </w:rPr>
        <w:t>wwwroot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14:paraId="70A03094" w14:textId="77777777" w:rsidR="004B72A9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Open the live application in a browser: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4B72A9" w14:paraId="2DA9C9C6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74889D" w14:textId="77777777" w:rsidR="004B72A9" w:rsidRDefault="00000000">
            <w:r>
              <w:rPr>
                <w:rFonts w:ascii="Consolas" w:eastAsia="Consolas" w:hAnsi="Consolas" w:cs="Consolas"/>
                <w:color w:val="1F1F1F"/>
              </w:rPr>
              <w:lastRenderedPageBreak/>
              <w:t>https://SandhyaVOISAI95.azurewebsites.net</w:t>
            </w:r>
          </w:p>
        </w:tc>
      </w:tr>
    </w:tbl>
    <w:p w14:paraId="65AE897E" w14:textId="77777777" w:rsidR="004B72A9" w:rsidRDefault="00000000">
      <w:pPr>
        <w:pStyle w:val="Heading1"/>
        <w:spacing w:before="320" w:after="160"/>
      </w:pPr>
      <w:r>
        <w:t>Summary</w:t>
      </w:r>
    </w:p>
    <w:p w14:paraId="73DD9B6F" w14:textId="77777777" w:rsidR="004B72A9" w:rsidRDefault="00000000">
      <w:pPr>
        <w:spacing w:after="40"/>
      </w:pPr>
      <w:r>
        <w:rPr>
          <w:rFonts w:ascii="Calibri" w:eastAsia="Calibri" w:hAnsi="Calibri" w:cs="Calibri"/>
          <w:sz w:val="22"/>
          <w:szCs w:val="22"/>
        </w:rPr>
        <w:t xml:space="preserve">Upon completion of these eight steps, the Flask ML application is deployed to Azure App Service using the Zip Deploy method. Application dependencies are installed automatically from </w:t>
      </w:r>
      <w:r>
        <w:rPr>
          <w:rFonts w:ascii="Consolas" w:eastAsia="Consolas" w:hAnsi="Consolas" w:cs="Consolas"/>
          <w:color w:val="AD1457"/>
          <w:sz w:val="21"/>
          <w:szCs w:val="21"/>
        </w:rPr>
        <w:t>requirements.txt</w:t>
      </w:r>
      <w:r>
        <w:rPr>
          <w:rFonts w:ascii="Calibri" w:eastAsia="Calibri" w:hAnsi="Calibri" w:cs="Calibri"/>
          <w:sz w:val="22"/>
          <w:szCs w:val="22"/>
        </w:rPr>
        <w:t xml:space="preserve">, and </w:t>
      </w:r>
      <w:proofErr w:type="spellStart"/>
      <w:r>
        <w:rPr>
          <w:rFonts w:ascii="Calibri" w:eastAsia="Calibri" w:hAnsi="Calibri" w:cs="Calibri"/>
          <w:sz w:val="22"/>
          <w:szCs w:val="22"/>
        </w:rPr>
        <w:t>Gunicorn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serves the application in a production environment.</w:t>
      </w:r>
    </w:p>
    <w:p w14:paraId="17A0EA69" w14:textId="77777777" w:rsidR="004B72A9" w:rsidRDefault="004B72A9">
      <w:pPr>
        <w:pBdr>
          <w:top w:val="single" w:sz="6" w:space="4" w:color="BFBFBF"/>
        </w:pBdr>
        <w:spacing w:before="300" w:after="80"/>
      </w:pPr>
    </w:p>
    <w:p w14:paraId="134D8601" w14:textId="77777777" w:rsidR="004B72A9" w:rsidRDefault="00000000">
      <w:r>
        <w:rPr>
          <w:rFonts w:ascii="Calibri" w:eastAsia="Calibri" w:hAnsi="Calibri" w:cs="Calibri"/>
          <w:i/>
          <w:iCs/>
          <w:color w:val="808080"/>
        </w:rPr>
        <w:t>End of Document</w:t>
      </w:r>
    </w:p>
    <w:sectPr w:rsidR="004B72A9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77CB4"/>
    <w:multiLevelType w:val="hybridMultilevel"/>
    <w:tmpl w:val="84181F2A"/>
    <w:lvl w:ilvl="0" w:tplc="0E2AA5C6">
      <w:start w:val="1"/>
      <w:numFmt w:val="bullet"/>
      <w:lvlText w:val="●"/>
      <w:lvlJc w:val="left"/>
      <w:pPr>
        <w:ind w:left="720" w:hanging="360"/>
      </w:pPr>
    </w:lvl>
    <w:lvl w:ilvl="1" w:tplc="1AD25CBA">
      <w:start w:val="1"/>
      <w:numFmt w:val="bullet"/>
      <w:lvlText w:val="○"/>
      <w:lvlJc w:val="left"/>
      <w:pPr>
        <w:ind w:left="1440" w:hanging="360"/>
      </w:pPr>
    </w:lvl>
    <w:lvl w:ilvl="2" w:tplc="CB481344">
      <w:start w:val="1"/>
      <w:numFmt w:val="bullet"/>
      <w:lvlText w:val="■"/>
      <w:lvlJc w:val="left"/>
      <w:pPr>
        <w:ind w:left="2160" w:hanging="360"/>
      </w:pPr>
    </w:lvl>
    <w:lvl w:ilvl="3" w:tplc="9C1092B0">
      <w:start w:val="1"/>
      <w:numFmt w:val="bullet"/>
      <w:lvlText w:val="●"/>
      <w:lvlJc w:val="left"/>
      <w:pPr>
        <w:ind w:left="2880" w:hanging="360"/>
      </w:pPr>
    </w:lvl>
    <w:lvl w:ilvl="4" w:tplc="ED9072B2">
      <w:start w:val="1"/>
      <w:numFmt w:val="bullet"/>
      <w:lvlText w:val="○"/>
      <w:lvlJc w:val="left"/>
      <w:pPr>
        <w:ind w:left="3600" w:hanging="360"/>
      </w:pPr>
    </w:lvl>
    <w:lvl w:ilvl="5" w:tplc="704A6178">
      <w:start w:val="1"/>
      <w:numFmt w:val="bullet"/>
      <w:lvlText w:val="■"/>
      <w:lvlJc w:val="left"/>
      <w:pPr>
        <w:ind w:left="4320" w:hanging="360"/>
      </w:pPr>
    </w:lvl>
    <w:lvl w:ilvl="6" w:tplc="BB88FA28">
      <w:start w:val="1"/>
      <w:numFmt w:val="bullet"/>
      <w:lvlText w:val="●"/>
      <w:lvlJc w:val="left"/>
      <w:pPr>
        <w:ind w:left="5040" w:hanging="360"/>
      </w:pPr>
    </w:lvl>
    <w:lvl w:ilvl="7" w:tplc="6DFE060C">
      <w:start w:val="1"/>
      <w:numFmt w:val="bullet"/>
      <w:lvlText w:val="●"/>
      <w:lvlJc w:val="left"/>
      <w:pPr>
        <w:ind w:left="5760" w:hanging="360"/>
      </w:pPr>
    </w:lvl>
    <w:lvl w:ilvl="8" w:tplc="363AAF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C0C38F8"/>
    <w:multiLevelType w:val="hybridMultilevel"/>
    <w:tmpl w:val="8BB8841A"/>
    <w:lvl w:ilvl="0" w:tplc="7F94C484">
      <w:start w:val="1"/>
      <w:numFmt w:val="bullet"/>
      <w:lvlText w:val="•"/>
      <w:lvlJc w:val="left"/>
      <w:pPr>
        <w:ind w:left="576" w:hanging="288"/>
      </w:pPr>
    </w:lvl>
    <w:lvl w:ilvl="1" w:tplc="A18859A2">
      <w:start w:val="1"/>
      <w:numFmt w:val="bullet"/>
      <w:lvlText w:val="◦"/>
      <w:lvlJc w:val="left"/>
      <w:pPr>
        <w:ind w:left="1152" w:hanging="288"/>
      </w:pPr>
    </w:lvl>
    <w:lvl w:ilvl="2" w:tplc="FE7EC7B0">
      <w:numFmt w:val="decimal"/>
      <w:lvlText w:val=""/>
      <w:lvlJc w:val="left"/>
    </w:lvl>
    <w:lvl w:ilvl="3" w:tplc="20F6D3AC">
      <w:numFmt w:val="decimal"/>
      <w:lvlText w:val=""/>
      <w:lvlJc w:val="left"/>
    </w:lvl>
    <w:lvl w:ilvl="4" w:tplc="2D44ECE8">
      <w:numFmt w:val="decimal"/>
      <w:lvlText w:val=""/>
      <w:lvlJc w:val="left"/>
    </w:lvl>
    <w:lvl w:ilvl="5" w:tplc="0D48FB62">
      <w:numFmt w:val="decimal"/>
      <w:lvlText w:val=""/>
      <w:lvlJc w:val="left"/>
    </w:lvl>
    <w:lvl w:ilvl="6" w:tplc="7E8A1638">
      <w:numFmt w:val="decimal"/>
      <w:lvlText w:val=""/>
      <w:lvlJc w:val="left"/>
    </w:lvl>
    <w:lvl w:ilvl="7" w:tplc="D208082C">
      <w:numFmt w:val="decimal"/>
      <w:lvlText w:val=""/>
      <w:lvlJc w:val="left"/>
    </w:lvl>
    <w:lvl w:ilvl="8" w:tplc="DD405BEC">
      <w:numFmt w:val="decimal"/>
      <w:lvlText w:val=""/>
      <w:lvlJc w:val="left"/>
    </w:lvl>
  </w:abstractNum>
  <w:num w:numId="1" w16cid:durableId="675810519">
    <w:abstractNumId w:val="0"/>
    <w:lvlOverride w:ilvl="0">
      <w:startOverride w:val="1"/>
    </w:lvlOverride>
  </w:num>
  <w:num w:numId="2" w16cid:durableId="412488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2A9"/>
    <w:rsid w:val="002E58CA"/>
    <w:rsid w:val="004B72A9"/>
    <w:rsid w:val="00B03648"/>
    <w:rsid w:val="00E2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7AC8"/>
  <w15:docId w15:val="{CD83EE45-3F6B-45A6-A296-4E541495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445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Info Desk</cp:lastModifiedBy>
  <cp:revision>3</cp:revision>
  <dcterms:created xsi:type="dcterms:W3CDTF">2026-08-20T07:02:00Z</dcterms:created>
  <dcterms:modified xsi:type="dcterms:W3CDTF">2026-08-20T07:30:00Z</dcterms:modified>
</cp:coreProperties>
</file>