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89BC4" w14:textId="77777777" w:rsidR="00121904" w:rsidRPr="00121904" w:rsidRDefault="00121904" w:rsidP="004821D1">
      <w:pPr>
        <w:pStyle w:val="Heading1"/>
        <w:rPr>
          <w:lang w:val="en-US"/>
        </w:rPr>
      </w:pPr>
      <w:r w:rsidRPr="00121904">
        <w:rPr>
          <w:lang w:val="en-US"/>
        </w:rPr>
        <w:t>Identify compatibility issues for SQL migration</w:t>
      </w:r>
    </w:p>
    <w:p w14:paraId="1B2C9B73" w14:textId="77777777" w:rsidR="00121904" w:rsidRPr="00121904" w:rsidRDefault="00121904" w:rsidP="00121904">
      <w:pPr>
        <w:tabs>
          <w:tab w:val="num" w:pos="720"/>
        </w:tabs>
        <w:ind w:left="720" w:hanging="360"/>
        <w:rPr>
          <w:lang w:val="en-US"/>
        </w:rPr>
      </w:pPr>
      <w:r w:rsidRPr="00121904">
        <w:rPr>
          <w:lang w:val="en-US"/>
        </w:rPr>
        <w:t>In our scenario, you've been asked to assess the readiness of a legacy SQL Server database for migration to Azure SQL Database. Your task is to perform an assessment of their legacy database and identify any potential compatibility issues or changes that need to be made before migration. You should also review the schema of the database and identify any features or configurations that aren't supported in Azure SQL Database.</w:t>
      </w:r>
    </w:p>
    <w:p w14:paraId="7063053B" w14:textId="77777777" w:rsidR="00121904" w:rsidRDefault="00121904" w:rsidP="00095012">
      <w:pPr>
        <w:tabs>
          <w:tab w:val="num" w:pos="720"/>
        </w:tabs>
        <w:ind w:left="720" w:hanging="360"/>
      </w:pPr>
    </w:p>
    <w:p w14:paraId="79D172EF" w14:textId="6292E499" w:rsidR="00121904" w:rsidRDefault="00121904" w:rsidP="00095012">
      <w:pPr>
        <w:tabs>
          <w:tab w:val="num" w:pos="720"/>
        </w:tabs>
        <w:ind w:left="720" w:hanging="360"/>
      </w:pPr>
      <w:r>
        <w:t xml:space="preserve">Download in a folder </w:t>
      </w:r>
      <w:r w:rsidRPr="00121904">
        <w:rPr>
          <w:b/>
          <w:bCs/>
        </w:rPr>
        <w:t>C:\LabFiles</w:t>
      </w:r>
      <w:r>
        <w:t xml:space="preserve"> from below </w:t>
      </w:r>
      <w:proofErr w:type="spellStart"/>
      <w:r>
        <w:t>url</w:t>
      </w:r>
      <w:proofErr w:type="spellEnd"/>
    </w:p>
    <w:p w14:paraId="3D62EC79" w14:textId="77777777" w:rsidR="00121904" w:rsidRDefault="00121904" w:rsidP="00095012">
      <w:pPr>
        <w:tabs>
          <w:tab w:val="num" w:pos="720"/>
        </w:tabs>
        <w:ind w:left="720" w:hanging="360"/>
      </w:pPr>
    </w:p>
    <w:p w14:paraId="5B067C44" w14:textId="3E084D7A" w:rsidR="00121904" w:rsidRDefault="00121904" w:rsidP="00095012">
      <w:pPr>
        <w:tabs>
          <w:tab w:val="num" w:pos="720"/>
        </w:tabs>
        <w:ind w:left="720" w:hanging="360"/>
        <w:rPr>
          <w:i/>
          <w:iCs/>
        </w:rPr>
      </w:pPr>
      <w:hyperlink r:id="rId6" w:history="1">
        <w:r w:rsidRPr="003618B2">
          <w:rPr>
            <w:rStyle w:val="Hyperlink"/>
          </w:rPr>
          <w:t>https:</w:t>
        </w:r>
        <w:r w:rsidRPr="003618B2">
          <w:rPr>
            <w:rStyle w:val="Hyperlink"/>
            <w:i/>
            <w:iCs/>
          </w:rPr>
          <w:t>//github.com/Microsoft/sql-server-samples/releases/download/adventureworks/AdventureWorksLT2019.bak</w:t>
        </w:r>
      </w:hyperlink>
    </w:p>
    <w:p w14:paraId="196B34CD" w14:textId="27E80F80" w:rsidR="00121904" w:rsidRDefault="00121904" w:rsidP="00095012">
      <w:pPr>
        <w:tabs>
          <w:tab w:val="num" w:pos="720"/>
        </w:tabs>
        <w:ind w:left="720" w:hanging="360"/>
      </w:pPr>
      <w:r w:rsidRPr="00121904">
        <w:drawing>
          <wp:inline distT="0" distB="0" distL="0" distR="0" wp14:anchorId="0CA77247" wp14:editId="0504926B">
            <wp:extent cx="3359323" cy="520727"/>
            <wp:effectExtent l="0" t="0" r="0" b="0"/>
            <wp:docPr id="1442413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13604" name="Picture 1" descr="A screenshot of a computer&#10;&#10;AI-generated content may be incorrect."/>
                    <pic:cNvPicPr/>
                  </pic:nvPicPr>
                  <pic:blipFill>
                    <a:blip r:embed="rId7"/>
                    <a:stretch>
                      <a:fillRect/>
                    </a:stretch>
                  </pic:blipFill>
                  <pic:spPr>
                    <a:xfrm>
                      <a:off x="0" y="0"/>
                      <a:ext cx="3359323" cy="520727"/>
                    </a:xfrm>
                    <a:prstGeom prst="rect">
                      <a:avLst/>
                    </a:prstGeom>
                  </pic:spPr>
                </pic:pic>
              </a:graphicData>
            </a:graphic>
          </wp:inline>
        </w:drawing>
      </w:r>
    </w:p>
    <w:p w14:paraId="740A3613" w14:textId="77777777" w:rsidR="00121904" w:rsidRDefault="00121904" w:rsidP="00095012">
      <w:pPr>
        <w:tabs>
          <w:tab w:val="num" w:pos="720"/>
        </w:tabs>
        <w:ind w:left="720" w:hanging="360"/>
      </w:pPr>
    </w:p>
    <w:p w14:paraId="7E367BEB" w14:textId="77777777" w:rsidR="00121904" w:rsidRPr="00121904" w:rsidRDefault="00121904" w:rsidP="004821D1">
      <w:pPr>
        <w:pStyle w:val="Heading1"/>
        <w:rPr>
          <w:lang w:val="en-US"/>
        </w:rPr>
      </w:pPr>
      <w:r w:rsidRPr="00121904">
        <w:rPr>
          <w:lang w:val="en-US"/>
        </w:rPr>
        <w:t xml:space="preserve">Restore </w:t>
      </w:r>
      <w:proofErr w:type="gramStart"/>
      <w:r w:rsidRPr="00121904">
        <w:rPr>
          <w:lang w:val="en-US"/>
        </w:rPr>
        <w:t>a SQL</w:t>
      </w:r>
      <w:proofErr w:type="gramEnd"/>
      <w:r w:rsidRPr="00121904">
        <w:rPr>
          <w:lang w:val="en-US"/>
        </w:rPr>
        <w:t xml:space="preserve"> Server database and run a command</w:t>
      </w:r>
    </w:p>
    <w:p w14:paraId="0B3CDB30" w14:textId="77777777" w:rsidR="00121904" w:rsidRPr="00121904" w:rsidRDefault="00121904" w:rsidP="00121904">
      <w:pPr>
        <w:numPr>
          <w:ilvl w:val="0"/>
          <w:numId w:val="7"/>
        </w:numPr>
        <w:rPr>
          <w:lang w:val="en-US"/>
        </w:rPr>
      </w:pPr>
      <w:r w:rsidRPr="00121904">
        <w:rPr>
          <w:lang w:val="en-US"/>
        </w:rPr>
        <w:t>Select the Windows Start button and type SSMS. Select </w:t>
      </w:r>
      <w:r w:rsidRPr="00121904">
        <w:rPr>
          <w:b/>
          <w:bCs/>
          <w:lang w:val="en-US"/>
        </w:rPr>
        <w:t>Microsoft SQL Server Management Studio 18</w:t>
      </w:r>
      <w:r w:rsidRPr="00121904">
        <w:rPr>
          <w:lang w:val="en-US"/>
        </w:rPr>
        <w:t> from the list.</w:t>
      </w:r>
    </w:p>
    <w:p w14:paraId="38B17ACF" w14:textId="77777777" w:rsidR="00121904" w:rsidRPr="00121904" w:rsidRDefault="00121904" w:rsidP="00121904">
      <w:pPr>
        <w:numPr>
          <w:ilvl w:val="0"/>
          <w:numId w:val="7"/>
        </w:numPr>
        <w:rPr>
          <w:lang w:val="en-US"/>
        </w:rPr>
      </w:pPr>
      <w:r w:rsidRPr="00121904">
        <w:rPr>
          <w:lang w:val="en-US"/>
        </w:rPr>
        <w:t>When SSMS opens, notice that the </w:t>
      </w:r>
      <w:r w:rsidRPr="00121904">
        <w:rPr>
          <w:b/>
          <w:bCs/>
          <w:lang w:val="en-US"/>
        </w:rPr>
        <w:t>Connect to Server</w:t>
      </w:r>
      <w:r w:rsidRPr="00121904">
        <w:rPr>
          <w:lang w:val="en-US"/>
        </w:rPr>
        <w:t> dialog will be pre-populated with the default instance name. Select </w:t>
      </w:r>
      <w:r w:rsidRPr="00121904">
        <w:rPr>
          <w:b/>
          <w:bCs/>
          <w:lang w:val="en-US"/>
        </w:rPr>
        <w:t>Connect</w:t>
      </w:r>
      <w:r w:rsidRPr="00121904">
        <w:rPr>
          <w:lang w:val="en-US"/>
        </w:rPr>
        <w:t>.</w:t>
      </w:r>
    </w:p>
    <w:p w14:paraId="0BC11DC9" w14:textId="77777777" w:rsidR="00121904" w:rsidRPr="00121904" w:rsidRDefault="00121904" w:rsidP="00121904">
      <w:pPr>
        <w:numPr>
          <w:ilvl w:val="0"/>
          <w:numId w:val="7"/>
        </w:numPr>
        <w:rPr>
          <w:lang w:val="en-US"/>
        </w:rPr>
      </w:pPr>
      <w:r w:rsidRPr="00121904">
        <w:rPr>
          <w:lang w:val="en-US"/>
        </w:rPr>
        <w:t>Select the </w:t>
      </w:r>
      <w:r w:rsidRPr="00121904">
        <w:rPr>
          <w:b/>
          <w:bCs/>
          <w:lang w:val="en-US"/>
        </w:rPr>
        <w:t>Databases</w:t>
      </w:r>
      <w:r w:rsidRPr="00121904">
        <w:rPr>
          <w:lang w:val="en-US"/>
        </w:rPr>
        <w:t> folder, and then </w:t>
      </w:r>
      <w:r w:rsidRPr="00121904">
        <w:rPr>
          <w:b/>
          <w:bCs/>
          <w:lang w:val="en-US"/>
        </w:rPr>
        <w:t>New Query</w:t>
      </w:r>
      <w:r w:rsidRPr="00121904">
        <w:rPr>
          <w:lang w:val="en-US"/>
        </w:rPr>
        <w:t>.</w:t>
      </w:r>
    </w:p>
    <w:p w14:paraId="0AA05F8C" w14:textId="77777777" w:rsidR="00121904" w:rsidRDefault="00121904" w:rsidP="00121904">
      <w:pPr>
        <w:numPr>
          <w:ilvl w:val="0"/>
          <w:numId w:val="7"/>
        </w:numPr>
        <w:rPr>
          <w:lang w:val="en-US"/>
        </w:rPr>
      </w:pPr>
      <w:r w:rsidRPr="00121904">
        <w:rPr>
          <w:lang w:val="en-US"/>
        </w:rPr>
        <w:t xml:space="preserve">In the new query window, copy and paste the below T-SQL into it. Ensure that the database backup </w:t>
      </w:r>
      <w:proofErr w:type="gramStart"/>
      <w:r w:rsidRPr="00121904">
        <w:rPr>
          <w:lang w:val="en-US"/>
        </w:rPr>
        <w:t>file</w:t>
      </w:r>
      <w:proofErr w:type="gramEnd"/>
      <w:r w:rsidRPr="00121904">
        <w:rPr>
          <w:lang w:val="en-US"/>
        </w:rPr>
        <w:t xml:space="preserve"> name and path match your actual backup file. If they don’t, the command will fail. Execute the query to restore the database.</w:t>
      </w:r>
    </w:p>
    <w:p w14:paraId="685784C4" w14:textId="77777777" w:rsidR="00121904" w:rsidRPr="00121904" w:rsidRDefault="00121904" w:rsidP="00121904">
      <w:pPr>
        <w:ind w:left="720"/>
        <w:rPr>
          <w:lang w:val="en-US"/>
        </w:rPr>
      </w:pPr>
      <w:r w:rsidRPr="00121904">
        <w:rPr>
          <w:lang w:val="en-US"/>
        </w:rPr>
        <w:t xml:space="preserve">RESTORE DATABASE </w:t>
      </w:r>
      <w:proofErr w:type="spellStart"/>
      <w:r w:rsidRPr="00121904">
        <w:rPr>
          <w:lang w:val="en-US"/>
        </w:rPr>
        <w:t>AdventureWorksLT</w:t>
      </w:r>
      <w:proofErr w:type="spellEnd"/>
    </w:p>
    <w:p w14:paraId="008D4938" w14:textId="3439A429" w:rsidR="00121904" w:rsidRPr="00121904" w:rsidRDefault="00121904" w:rsidP="00121904">
      <w:pPr>
        <w:ind w:left="720"/>
        <w:rPr>
          <w:lang w:val="en-US"/>
        </w:rPr>
      </w:pPr>
      <w:r w:rsidRPr="00121904">
        <w:rPr>
          <w:lang w:val="en-US"/>
        </w:rPr>
        <w:t>FROM DISK = 'C:\</w:t>
      </w:r>
      <w:proofErr w:type="spellStart"/>
      <w:r w:rsidRPr="00121904">
        <w:rPr>
          <w:b/>
          <w:bCs/>
          <w:lang w:val="en-US"/>
        </w:rPr>
        <w:t>Labfiles</w:t>
      </w:r>
      <w:proofErr w:type="spellEnd"/>
      <w:r w:rsidRPr="00121904">
        <w:rPr>
          <w:b/>
          <w:bCs/>
          <w:lang w:val="en-US"/>
        </w:rPr>
        <w:t>\</w:t>
      </w:r>
      <w:r w:rsidRPr="00121904">
        <w:rPr>
          <w:lang w:val="en-US"/>
        </w:rPr>
        <w:t>AdventureWorksLT2019.bak'</w:t>
      </w:r>
    </w:p>
    <w:p w14:paraId="473EA00B" w14:textId="77777777" w:rsidR="00121904" w:rsidRPr="00121904" w:rsidRDefault="00121904" w:rsidP="00121904">
      <w:pPr>
        <w:ind w:left="720"/>
        <w:rPr>
          <w:lang w:val="en-US"/>
        </w:rPr>
      </w:pPr>
      <w:r w:rsidRPr="00121904">
        <w:rPr>
          <w:lang w:val="en-US"/>
        </w:rPr>
        <w:t>WITH RECOVERY,</w:t>
      </w:r>
    </w:p>
    <w:p w14:paraId="488E9067" w14:textId="77777777" w:rsidR="00121904" w:rsidRPr="00121904" w:rsidRDefault="00121904" w:rsidP="00121904">
      <w:pPr>
        <w:ind w:left="720"/>
        <w:rPr>
          <w:lang w:val="en-US"/>
        </w:rPr>
      </w:pPr>
      <w:r w:rsidRPr="00121904">
        <w:rPr>
          <w:lang w:val="en-US"/>
        </w:rPr>
        <w:t xml:space="preserve">      MOVE 'AdventureWorksLT2019_Data' </w:t>
      </w:r>
    </w:p>
    <w:p w14:paraId="20468C85" w14:textId="536B2664" w:rsidR="00121904" w:rsidRPr="00121904" w:rsidRDefault="00121904" w:rsidP="00121904">
      <w:pPr>
        <w:ind w:left="720"/>
        <w:rPr>
          <w:lang w:val="en-US"/>
        </w:rPr>
      </w:pPr>
      <w:r w:rsidRPr="00121904">
        <w:rPr>
          <w:lang w:val="en-US"/>
        </w:rPr>
        <w:t xml:space="preserve">        TO 'C:\</w:t>
      </w:r>
      <w:r w:rsidRPr="00121904">
        <w:rPr>
          <w:b/>
          <w:bCs/>
          <w:lang w:val="en-US"/>
        </w:rPr>
        <w:t xml:space="preserve"> </w:t>
      </w:r>
      <w:proofErr w:type="spellStart"/>
      <w:r w:rsidRPr="00121904">
        <w:rPr>
          <w:b/>
          <w:bCs/>
          <w:lang w:val="en-US"/>
        </w:rPr>
        <w:t>Labfiles</w:t>
      </w:r>
      <w:proofErr w:type="spellEnd"/>
      <w:r w:rsidRPr="00121904">
        <w:rPr>
          <w:b/>
          <w:bCs/>
          <w:lang w:val="en-US"/>
        </w:rPr>
        <w:t>\</w:t>
      </w:r>
      <w:r w:rsidRPr="00121904">
        <w:rPr>
          <w:lang w:val="en-US"/>
        </w:rPr>
        <w:t>AdventureWorksLT2019.mdf',</w:t>
      </w:r>
    </w:p>
    <w:p w14:paraId="4D89A0A2" w14:textId="77777777" w:rsidR="00121904" w:rsidRPr="00121904" w:rsidRDefault="00121904" w:rsidP="00121904">
      <w:pPr>
        <w:ind w:left="720"/>
        <w:rPr>
          <w:lang w:val="en-US"/>
        </w:rPr>
      </w:pPr>
      <w:r w:rsidRPr="00121904">
        <w:rPr>
          <w:lang w:val="en-US"/>
        </w:rPr>
        <w:t xml:space="preserve">      MOVE 'AdventureWorksLT2019_Log'</w:t>
      </w:r>
    </w:p>
    <w:p w14:paraId="03DB6801" w14:textId="7F12AB85" w:rsidR="00121904" w:rsidRDefault="00121904" w:rsidP="00121904">
      <w:pPr>
        <w:ind w:left="720"/>
        <w:rPr>
          <w:lang w:val="en-US"/>
        </w:rPr>
      </w:pPr>
      <w:r w:rsidRPr="00121904">
        <w:rPr>
          <w:lang w:val="en-US"/>
        </w:rPr>
        <w:t xml:space="preserve">        TO 'C:\</w:t>
      </w:r>
      <w:r w:rsidRPr="00121904">
        <w:rPr>
          <w:b/>
          <w:bCs/>
          <w:lang w:val="en-US"/>
        </w:rPr>
        <w:t xml:space="preserve"> </w:t>
      </w:r>
      <w:proofErr w:type="spellStart"/>
      <w:r w:rsidRPr="00121904">
        <w:rPr>
          <w:b/>
          <w:bCs/>
          <w:lang w:val="en-US"/>
        </w:rPr>
        <w:t>Labfiles</w:t>
      </w:r>
      <w:proofErr w:type="spellEnd"/>
      <w:r w:rsidRPr="00121904">
        <w:rPr>
          <w:b/>
          <w:bCs/>
          <w:lang w:val="en-US"/>
        </w:rPr>
        <w:t>\</w:t>
      </w:r>
      <w:r w:rsidRPr="00121904">
        <w:rPr>
          <w:lang w:val="en-US"/>
        </w:rPr>
        <w:t xml:space="preserve"> </w:t>
      </w:r>
      <w:r w:rsidRPr="00121904">
        <w:rPr>
          <w:lang w:val="en-US"/>
        </w:rPr>
        <w:t>AdventureWorksLT2019.ldf</w:t>
      </w:r>
      <w:proofErr w:type="gramStart"/>
      <w:r w:rsidRPr="00121904">
        <w:rPr>
          <w:lang w:val="en-US"/>
        </w:rPr>
        <w:t>';</w:t>
      </w:r>
      <w:proofErr w:type="gramEnd"/>
    </w:p>
    <w:p w14:paraId="7411F6D9" w14:textId="77777777" w:rsidR="00121904" w:rsidRDefault="00121904" w:rsidP="00121904">
      <w:pPr>
        <w:ind w:left="720"/>
        <w:rPr>
          <w:lang w:val="en-US"/>
        </w:rPr>
      </w:pPr>
    </w:p>
    <w:p w14:paraId="74B568C5" w14:textId="495A3030" w:rsidR="00121904" w:rsidRDefault="00121904" w:rsidP="00121904">
      <w:pPr>
        <w:ind w:left="720"/>
        <w:rPr>
          <w:lang w:val="en-US"/>
        </w:rPr>
      </w:pPr>
      <w:r>
        <w:rPr>
          <w:noProof/>
          <w:lang w:val="en-US"/>
        </w:rPr>
        <w:lastRenderedPageBreak/>
        <w:drawing>
          <wp:inline distT="0" distB="0" distL="0" distR="0" wp14:anchorId="1411A037" wp14:editId="2890780C">
            <wp:extent cx="2997200" cy="1104900"/>
            <wp:effectExtent l="0" t="0" r="0" b="0"/>
            <wp:docPr id="12812525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7200" cy="1104900"/>
                    </a:xfrm>
                    <a:prstGeom prst="rect">
                      <a:avLst/>
                    </a:prstGeom>
                    <a:noFill/>
                    <a:ln>
                      <a:noFill/>
                    </a:ln>
                  </pic:spPr>
                </pic:pic>
              </a:graphicData>
            </a:graphic>
          </wp:inline>
        </w:drawing>
      </w:r>
    </w:p>
    <w:p w14:paraId="6738B05C" w14:textId="77777777" w:rsidR="00121904" w:rsidRDefault="00121904" w:rsidP="00121904">
      <w:pPr>
        <w:ind w:left="720"/>
        <w:rPr>
          <w:lang w:val="en-US"/>
        </w:rPr>
      </w:pPr>
    </w:p>
    <w:p w14:paraId="226A4956" w14:textId="77777777" w:rsidR="00121904" w:rsidRPr="00121904" w:rsidRDefault="00121904" w:rsidP="00121904">
      <w:pPr>
        <w:ind w:left="720"/>
        <w:rPr>
          <w:lang w:val="en-US"/>
        </w:rPr>
      </w:pPr>
    </w:p>
    <w:p w14:paraId="37C8F121" w14:textId="767C618A" w:rsidR="00121904" w:rsidRDefault="00121904" w:rsidP="00095012">
      <w:pPr>
        <w:tabs>
          <w:tab w:val="num" w:pos="720"/>
        </w:tabs>
        <w:ind w:left="720" w:hanging="360"/>
      </w:pPr>
      <w:r w:rsidRPr="00121904">
        <w:drawing>
          <wp:inline distT="0" distB="0" distL="0" distR="0" wp14:anchorId="1CB6E08C" wp14:editId="2ED1269D">
            <wp:extent cx="3200564" cy="806491"/>
            <wp:effectExtent l="0" t="0" r="0" b="0"/>
            <wp:docPr id="186126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61351" name=""/>
                    <pic:cNvPicPr/>
                  </pic:nvPicPr>
                  <pic:blipFill>
                    <a:blip r:embed="rId9"/>
                    <a:stretch>
                      <a:fillRect/>
                    </a:stretch>
                  </pic:blipFill>
                  <pic:spPr>
                    <a:xfrm>
                      <a:off x="0" y="0"/>
                      <a:ext cx="3200564" cy="806491"/>
                    </a:xfrm>
                    <a:prstGeom prst="rect">
                      <a:avLst/>
                    </a:prstGeom>
                  </pic:spPr>
                </pic:pic>
              </a:graphicData>
            </a:graphic>
          </wp:inline>
        </w:drawing>
      </w:r>
    </w:p>
    <w:p w14:paraId="60D650F8" w14:textId="1540CAFF" w:rsidR="00121904" w:rsidRDefault="00121904" w:rsidP="00095012">
      <w:pPr>
        <w:tabs>
          <w:tab w:val="num" w:pos="720"/>
        </w:tabs>
        <w:ind w:left="720" w:hanging="360"/>
      </w:pPr>
      <w:r w:rsidRPr="00121904">
        <w:t>Run the following command on the </w:t>
      </w:r>
      <w:proofErr w:type="spellStart"/>
      <w:r w:rsidRPr="00121904">
        <w:rPr>
          <w:b/>
          <w:bCs/>
        </w:rPr>
        <w:t>AdventureWorksLT</w:t>
      </w:r>
      <w:proofErr w:type="spellEnd"/>
      <w:r w:rsidRPr="00121904">
        <w:t> database in the SQL Server instance.</w:t>
      </w:r>
    </w:p>
    <w:p w14:paraId="16A0B4D5" w14:textId="77777777" w:rsidR="00121904" w:rsidRDefault="00121904" w:rsidP="00095012">
      <w:pPr>
        <w:tabs>
          <w:tab w:val="num" w:pos="720"/>
        </w:tabs>
        <w:ind w:left="720" w:hanging="360"/>
      </w:pPr>
    </w:p>
    <w:p w14:paraId="4E1F2648" w14:textId="74378274" w:rsidR="00121904" w:rsidRPr="00121904" w:rsidRDefault="00121904" w:rsidP="00095012">
      <w:pPr>
        <w:tabs>
          <w:tab w:val="num" w:pos="720"/>
        </w:tabs>
        <w:ind w:left="720" w:hanging="360"/>
        <w:rPr>
          <w:color w:val="EE0000"/>
        </w:rPr>
      </w:pPr>
      <w:r w:rsidRPr="00121904">
        <w:rPr>
          <w:color w:val="EE0000"/>
        </w:rPr>
        <w:t>ALTER TABLE [</w:t>
      </w:r>
      <w:proofErr w:type="spellStart"/>
      <w:r w:rsidRPr="00121904">
        <w:rPr>
          <w:color w:val="EE0000"/>
        </w:rPr>
        <w:t>SalesLT</w:t>
      </w:r>
      <w:proofErr w:type="spellEnd"/>
      <w:proofErr w:type="gramStart"/>
      <w:r w:rsidRPr="00121904">
        <w:rPr>
          <w:color w:val="EE0000"/>
        </w:rPr>
        <w:t>].[</w:t>
      </w:r>
      <w:proofErr w:type="gramEnd"/>
      <w:r w:rsidRPr="00121904">
        <w:rPr>
          <w:color w:val="EE0000"/>
        </w:rPr>
        <w:t xml:space="preserve">Customer] ADD [Next] </w:t>
      </w:r>
      <w:proofErr w:type="gramStart"/>
      <w:r w:rsidRPr="00121904">
        <w:rPr>
          <w:color w:val="EE0000"/>
        </w:rPr>
        <w:t>VARCHAR(</w:t>
      </w:r>
      <w:proofErr w:type="gramEnd"/>
      <w:r w:rsidRPr="00121904">
        <w:rPr>
          <w:color w:val="EE0000"/>
        </w:rPr>
        <w:t>5</w:t>
      </w:r>
      <w:proofErr w:type="gramStart"/>
      <w:r w:rsidRPr="00121904">
        <w:rPr>
          <w:color w:val="EE0000"/>
        </w:rPr>
        <w:t>);</w:t>
      </w:r>
      <w:proofErr w:type="gramEnd"/>
    </w:p>
    <w:p w14:paraId="2F9AD52A" w14:textId="130CBE25" w:rsidR="00121904" w:rsidRDefault="00121904" w:rsidP="00095012">
      <w:pPr>
        <w:tabs>
          <w:tab w:val="num" w:pos="720"/>
        </w:tabs>
        <w:ind w:left="720" w:hanging="360"/>
      </w:pPr>
      <w:r>
        <w:rPr>
          <w:noProof/>
        </w:rPr>
        <w:drawing>
          <wp:inline distT="0" distB="0" distL="0" distR="0" wp14:anchorId="51720DE7" wp14:editId="4EEDC789">
            <wp:extent cx="3429000" cy="838200"/>
            <wp:effectExtent l="0" t="0" r="0" b="0"/>
            <wp:docPr id="17113713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0" cy="838200"/>
                    </a:xfrm>
                    <a:prstGeom prst="rect">
                      <a:avLst/>
                    </a:prstGeom>
                    <a:noFill/>
                    <a:ln>
                      <a:noFill/>
                    </a:ln>
                  </pic:spPr>
                </pic:pic>
              </a:graphicData>
            </a:graphic>
          </wp:inline>
        </w:drawing>
      </w:r>
    </w:p>
    <w:p w14:paraId="43CC28CF" w14:textId="77777777" w:rsidR="00121904" w:rsidRPr="00121904" w:rsidRDefault="00121904" w:rsidP="004821D1">
      <w:pPr>
        <w:pStyle w:val="Heading1"/>
        <w:rPr>
          <w:lang w:val="en-US"/>
        </w:rPr>
      </w:pPr>
      <w:r w:rsidRPr="00121904">
        <w:rPr>
          <w:lang w:val="en-US"/>
        </w:rPr>
        <w:t>Install and launch the Azure migration extension for Azure Data Studio</w:t>
      </w:r>
    </w:p>
    <w:p w14:paraId="6050018A" w14:textId="77777777" w:rsidR="00121904" w:rsidRDefault="00121904" w:rsidP="00095012">
      <w:pPr>
        <w:tabs>
          <w:tab w:val="num" w:pos="720"/>
        </w:tabs>
        <w:ind w:left="720" w:hanging="360"/>
      </w:pPr>
    </w:p>
    <w:p w14:paraId="43A1B286" w14:textId="57DD384D" w:rsidR="00095012" w:rsidRDefault="00095012" w:rsidP="00095012">
      <w:pPr>
        <w:numPr>
          <w:ilvl w:val="0"/>
          <w:numId w:val="1"/>
        </w:numPr>
        <w:rPr>
          <w:lang w:val="en-US"/>
        </w:rPr>
      </w:pPr>
      <w:r w:rsidRPr="00095012">
        <w:rPr>
          <w:lang w:val="en-US"/>
        </w:rPr>
        <w:t xml:space="preserve">Open the extensions manager in Azure Data Studio. </w:t>
      </w:r>
    </w:p>
    <w:p w14:paraId="2D4A94EC" w14:textId="77777777" w:rsidR="00095012" w:rsidRDefault="00095012" w:rsidP="00095012">
      <w:pPr>
        <w:numPr>
          <w:ilvl w:val="0"/>
          <w:numId w:val="1"/>
        </w:numPr>
        <w:rPr>
          <w:lang w:val="en-US"/>
        </w:rPr>
      </w:pPr>
      <w:r w:rsidRPr="00095012">
        <w:rPr>
          <w:lang w:val="en-US"/>
        </w:rPr>
        <w:t>Search for </w:t>
      </w:r>
      <w:r w:rsidRPr="00095012">
        <w:rPr>
          <w:b/>
          <w:bCs/>
          <w:i/>
          <w:iCs/>
          <w:lang w:val="en-US"/>
        </w:rPr>
        <w:t xml:space="preserve">Azure SQL </w:t>
      </w:r>
      <w:proofErr w:type="gramStart"/>
      <w:r w:rsidRPr="00095012">
        <w:rPr>
          <w:b/>
          <w:bCs/>
          <w:i/>
          <w:iCs/>
          <w:lang w:val="en-US"/>
        </w:rPr>
        <w:t>Migration</w:t>
      </w:r>
      <w:r w:rsidRPr="00095012">
        <w:rPr>
          <w:lang w:val="en-US"/>
        </w:rPr>
        <w:t>, and</w:t>
      </w:r>
      <w:proofErr w:type="gramEnd"/>
      <w:r w:rsidRPr="00095012">
        <w:rPr>
          <w:lang w:val="en-US"/>
        </w:rPr>
        <w:t xml:space="preserve"> install the extension. Once you install it, the Azure SQL Migration extension is in the list of installed extensions.</w:t>
      </w:r>
    </w:p>
    <w:p w14:paraId="113C85A1" w14:textId="3CD7FCD6" w:rsidR="00095012" w:rsidRDefault="00095012" w:rsidP="00095012">
      <w:pPr>
        <w:ind w:left="720"/>
        <w:rPr>
          <w:lang w:val="en-US"/>
        </w:rPr>
      </w:pPr>
      <w:r w:rsidRPr="00095012">
        <w:rPr>
          <w:lang w:val="en-US"/>
        </w:rPr>
        <w:lastRenderedPageBreak/>
        <w:drawing>
          <wp:inline distT="0" distB="0" distL="0" distR="0" wp14:anchorId="450B7868" wp14:editId="614FFEA8">
            <wp:extent cx="5359675" cy="2635385"/>
            <wp:effectExtent l="0" t="0" r="0" b="0"/>
            <wp:docPr id="479984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84798" name="Picture 1" descr="A screenshot of a computer&#10;&#10;AI-generated content may be incorrect."/>
                    <pic:cNvPicPr/>
                  </pic:nvPicPr>
                  <pic:blipFill>
                    <a:blip r:embed="rId11"/>
                    <a:stretch>
                      <a:fillRect/>
                    </a:stretch>
                  </pic:blipFill>
                  <pic:spPr>
                    <a:xfrm>
                      <a:off x="0" y="0"/>
                      <a:ext cx="5359675" cy="2635385"/>
                    </a:xfrm>
                    <a:prstGeom prst="rect">
                      <a:avLst/>
                    </a:prstGeom>
                  </pic:spPr>
                </pic:pic>
              </a:graphicData>
            </a:graphic>
          </wp:inline>
        </w:drawing>
      </w:r>
    </w:p>
    <w:p w14:paraId="19D72367" w14:textId="77777777" w:rsidR="00095012" w:rsidRDefault="00095012" w:rsidP="00095012">
      <w:pPr>
        <w:ind w:left="720"/>
        <w:rPr>
          <w:lang w:val="en-US"/>
        </w:rPr>
      </w:pPr>
    </w:p>
    <w:p w14:paraId="6168077E" w14:textId="6DF3A85E" w:rsidR="00095012" w:rsidRDefault="00095012" w:rsidP="00095012">
      <w:pPr>
        <w:ind w:left="720"/>
        <w:rPr>
          <w:lang w:val="en-US"/>
        </w:rPr>
      </w:pPr>
      <w:r w:rsidRPr="00095012">
        <w:rPr>
          <w:lang w:val="en-US"/>
        </w:rPr>
        <w:drawing>
          <wp:inline distT="0" distB="0" distL="0" distR="0" wp14:anchorId="378F1F40" wp14:editId="035D3D9A">
            <wp:extent cx="5731510" cy="2934335"/>
            <wp:effectExtent l="0" t="0" r="2540" b="0"/>
            <wp:docPr id="1507933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33384" name="Picture 1" descr="A screenshot of a computer&#10;&#10;AI-generated content may be incorrect."/>
                    <pic:cNvPicPr/>
                  </pic:nvPicPr>
                  <pic:blipFill>
                    <a:blip r:embed="rId12"/>
                    <a:stretch>
                      <a:fillRect/>
                    </a:stretch>
                  </pic:blipFill>
                  <pic:spPr>
                    <a:xfrm>
                      <a:off x="0" y="0"/>
                      <a:ext cx="5731510" cy="2934335"/>
                    </a:xfrm>
                    <a:prstGeom prst="rect">
                      <a:avLst/>
                    </a:prstGeom>
                  </pic:spPr>
                </pic:pic>
              </a:graphicData>
            </a:graphic>
          </wp:inline>
        </w:drawing>
      </w:r>
    </w:p>
    <w:p w14:paraId="29DC4C06" w14:textId="77777777" w:rsidR="00095012" w:rsidRPr="00095012" w:rsidRDefault="00095012" w:rsidP="00095012">
      <w:pPr>
        <w:ind w:left="720"/>
        <w:rPr>
          <w:lang w:val="en-US"/>
        </w:rPr>
      </w:pPr>
    </w:p>
    <w:p w14:paraId="213FFE33" w14:textId="77777777" w:rsidR="00095012" w:rsidRDefault="00095012" w:rsidP="00095012">
      <w:pPr>
        <w:numPr>
          <w:ilvl w:val="0"/>
          <w:numId w:val="1"/>
        </w:numPr>
        <w:rPr>
          <w:lang w:val="en-US"/>
        </w:rPr>
      </w:pPr>
      <w:r w:rsidRPr="00095012">
        <w:rPr>
          <w:lang w:val="en-US"/>
        </w:rPr>
        <w:t>Select the </w:t>
      </w:r>
      <w:r w:rsidRPr="00095012">
        <w:rPr>
          <w:b/>
          <w:bCs/>
          <w:lang w:val="en-US"/>
        </w:rPr>
        <w:t>Connections</w:t>
      </w:r>
      <w:r w:rsidRPr="00095012">
        <w:rPr>
          <w:lang w:val="en-US"/>
        </w:rPr>
        <w:t> icon, and then select </w:t>
      </w:r>
      <w:r w:rsidRPr="00095012">
        <w:rPr>
          <w:b/>
          <w:bCs/>
          <w:lang w:val="en-US"/>
        </w:rPr>
        <w:t>New Connection</w:t>
      </w:r>
      <w:r w:rsidRPr="00095012">
        <w:rPr>
          <w:lang w:val="en-US"/>
        </w:rPr>
        <w:t>.</w:t>
      </w:r>
    </w:p>
    <w:p w14:paraId="44208E31" w14:textId="77BDB1D7" w:rsidR="00095012" w:rsidRPr="00095012" w:rsidRDefault="00095012" w:rsidP="00421BA9">
      <w:pPr>
        <w:ind w:left="720"/>
        <w:jc w:val="center"/>
        <w:rPr>
          <w:lang w:val="en-US"/>
        </w:rPr>
      </w:pPr>
      <w:r w:rsidRPr="00095012">
        <w:rPr>
          <w:lang w:val="en-US"/>
        </w:rPr>
        <w:drawing>
          <wp:inline distT="0" distB="0" distL="0" distR="0" wp14:anchorId="435C732D" wp14:editId="4A48513B">
            <wp:extent cx="1225613" cy="1790792"/>
            <wp:effectExtent l="0" t="0" r="0" b="0"/>
            <wp:docPr id="1325795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95245" name="Picture 1" descr="A screenshot of a computer&#10;&#10;AI-generated content may be incorrect."/>
                    <pic:cNvPicPr/>
                  </pic:nvPicPr>
                  <pic:blipFill>
                    <a:blip r:embed="rId13"/>
                    <a:stretch>
                      <a:fillRect/>
                    </a:stretch>
                  </pic:blipFill>
                  <pic:spPr>
                    <a:xfrm>
                      <a:off x="0" y="0"/>
                      <a:ext cx="1225613" cy="1790792"/>
                    </a:xfrm>
                    <a:prstGeom prst="rect">
                      <a:avLst/>
                    </a:prstGeom>
                  </pic:spPr>
                </pic:pic>
              </a:graphicData>
            </a:graphic>
          </wp:inline>
        </w:drawing>
      </w:r>
    </w:p>
    <w:p w14:paraId="2F07A38D" w14:textId="77777777" w:rsidR="00095012" w:rsidRDefault="00095012" w:rsidP="00095012">
      <w:pPr>
        <w:numPr>
          <w:ilvl w:val="0"/>
          <w:numId w:val="1"/>
        </w:numPr>
        <w:rPr>
          <w:lang w:val="en-US"/>
        </w:rPr>
      </w:pPr>
      <w:r w:rsidRPr="00095012">
        <w:rPr>
          <w:lang w:val="en-US"/>
        </w:rPr>
        <w:lastRenderedPageBreak/>
        <w:t>In the new </w:t>
      </w:r>
      <w:r w:rsidRPr="00095012">
        <w:rPr>
          <w:b/>
          <w:bCs/>
          <w:lang w:val="en-US"/>
        </w:rPr>
        <w:t>Connection</w:t>
      </w:r>
      <w:r w:rsidRPr="00095012">
        <w:rPr>
          <w:lang w:val="en-US"/>
        </w:rPr>
        <w:t xml:space="preserve"> tab, type the </w:t>
      </w:r>
      <w:proofErr w:type="gramStart"/>
      <w:r w:rsidRPr="00095012">
        <w:rPr>
          <w:lang w:val="en-US"/>
        </w:rPr>
        <w:t>server</w:t>
      </w:r>
      <w:proofErr w:type="gramEnd"/>
      <w:r w:rsidRPr="00095012">
        <w:rPr>
          <w:lang w:val="en-US"/>
        </w:rPr>
        <w:t xml:space="preserve"> name. Select </w:t>
      </w:r>
      <w:r w:rsidRPr="00095012">
        <w:rPr>
          <w:b/>
          <w:bCs/>
          <w:lang w:val="en-US"/>
        </w:rPr>
        <w:t>Optional (False)</w:t>
      </w:r>
      <w:r w:rsidRPr="00095012">
        <w:rPr>
          <w:lang w:val="en-US"/>
        </w:rPr>
        <w:t> for the </w:t>
      </w:r>
      <w:r w:rsidRPr="00095012">
        <w:rPr>
          <w:b/>
          <w:bCs/>
          <w:lang w:val="en-US"/>
        </w:rPr>
        <w:t>Encrypt</w:t>
      </w:r>
      <w:r w:rsidRPr="00095012">
        <w:rPr>
          <w:lang w:val="en-US"/>
        </w:rPr>
        <w:t> option.</w:t>
      </w:r>
    </w:p>
    <w:p w14:paraId="5120A619" w14:textId="6CA31745" w:rsidR="00095012" w:rsidRPr="00095012" w:rsidRDefault="00421BA9" w:rsidP="00421BA9">
      <w:pPr>
        <w:jc w:val="center"/>
        <w:rPr>
          <w:lang w:val="en-US"/>
        </w:rPr>
      </w:pPr>
      <w:r>
        <w:rPr>
          <w:noProof/>
          <w:lang w:val="en-US"/>
        </w:rPr>
        <w:drawing>
          <wp:inline distT="0" distB="0" distL="0" distR="0" wp14:anchorId="29877074" wp14:editId="1262A00F">
            <wp:extent cx="1549400" cy="1320800"/>
            <wp:effectExtent l="0" t="0" r="0" b="0"/>
            <wp:docPr id="20888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49400" cy="1320800"/>
                    </a:xfrm>
                    <a:prstGeom prst="rect">
                      <a:avLst/>
                    </a:prstGeom>
                    <a:noFill/>
                    <a:ln>
                      <a:noFill/>
                    </a:ln>
                  </pic:spPr>
                </pic:pic>
              </a:graphicData>
            </a:graphic>
          </wp:inline>
        </w:drawing>
      </w:r>
    </w:p>
    <w:p w14:paraId="531A1477" w14:textId="77777777" w:rsidR="00095012" w:rsidRDefault="00095012" w:rsidP="00095012">
      <w:pPr>
        <w:numPr>
          <w:ilvl w:val="0"/>
          <w:numId w:val="1"/>
        </w:numPr>
        <w:rPr>
          <w:lang w:val="en-US"/>
        </w:rPr>
      </w:pPr>
      <w:r w:rsidRPr="00095012">
        <w:rPr>
          <w:lang w:val="en-US"/>
        </w:rPr>
        <w:t>Select </w:t>
      </w:r>
      <w:r w:rsidRPr="00095012">
        <w:rPr>
          <w:b/>
          <w:bCs/>
          <w:lang w:val="en-US"/>
        </w:rPr>
        <w:t>Connect</w:t>
      </w:r>
      <w:r w:rsidRPr="00095012">
        <w:rPr>
          <w:lang w:val="en-US"/>
        </w:rPr>
        <w:t>.</w:t>
      </w:r>
    </w:p>
    <w:p w14:paraId="429E5F9D" w14:textId="40B4BB74" w:rsidR="00421BA9" w:rsidRPr="00095012" w:rsidRDefault="00421BA9" w:rsidP="00421BA9">
      <w:pPr>
        <w:ind w:left="720"/>
        <w:rPr>
          <w:lang w:val="en-US"/>
        </w:rPr>
      </w:pPr>
      <w:r w:rsidRPr="00421BA9">
        <w:rPr>
          <w:lang w:val="en-US"/>
        </w:rPr>
        <w:drawing>
          <wp:inline distT="0" distB="0" distL="0" distR="0" wp14:anchorId="70882967" wp14:editId="125F3EE3">
            <wp:extent cx="5731510" cy="2998470"/>
            <wp:effectExtent l="0" t="0" r="2540" b="0"/>
            <wp:docPr id="1703679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79729" name="Picture 1" descr="A screenshot of a computer&#10;&#10;AI-generated content may be incorrect."/>
                    <pic:cNvPicPr/>
                  </pic:nvPicPr>
                  <pic:blipFill>
                    <a:blip r:embed="rId15"/>
                    <a:stretch>
                      <a:fillRect/>
                    </a:stretch>
                  </pic:blipFill>
                  <pic:spPr>
                    <a:xfrm>
                      <a:off x="0" y="0"/>
                      <a:ext cx="5731510" cy="2998470"/>
                    </a:xfrm>
                    <a:prstGeom prst="rect">
                      <a:avLst/>
                    </a:prstGeom>
                  </pic:spPr>
                </pic:pic>
              </a:graphicData>
            </a:graphic>
          </wp:inline>
        </w:drawing>
      </w:r>
    </w:p>
    <w:p w14:paraId="2A8FF492" w14:textId="77777777" w:rsidR="00095012" w:rsidRDefault="00095012" w:rsidP="00095012">
      <w:pPr>
        <w:numPr>
          <w:ilvl w:val="0"/>
          <w:numId w:val="1"/>
        </w:numPr>
        <w:rPr>
          <w:lang w:val="en-US"/>
        </w:rPr>
      </w:pPr>
      <w:r w:rsidRPr="00095012">
        <w:rPr>
          <w:lang w:val="en-US"/>
        </w:rPr>
        <w:t>To launch the Azure migration extension, simply right-click on the name of the source instance and select </w:t>
      </w:r>
      <w:r w:rsidRPr="00095012">
        <w:rPr>
          <w:b/>
          <w:bCs/>
          <w:lang w:val="en-US"/>
        </w:rPr>
        <w:t>Manage</w:t>
      </w:r>
      <w:r w:rsidRPr="00095012">
        <w:rPr>
          <w:lang w:val="en-US"/>
        </w:rPr>
        <w:t>.</w:t>
      </w:r>
    </w:p>
    <w:p w14:paraId="69AA7AAD" w14:textId="04C8FE26" w:rsidR="00421BA9" w:rsidRPr="00095012" w:rsidRDefault="00421BA9" w:rsidP="00421BA9">
      <w:pPr>
        <w:ind w:left="720"/>
        <w:jc w:val="center"/>
        <w:rPr>
          <w:lang w:val="en-US"/>
        </w:rPr>
      </w:pPr>
      <w:r w:rsidRPr="00421BA9">
        <w:rPr>
          <w:lang w:val="en-US"/>
        </w:rPr>
        <w:drawing>
          <wp:inline distT="0" distB="0" distL="0" distR="0" wp14:anchorId="2DCAAA9C" wp14:editId="52FFDBFE">
            <wp:extent cx="3391074" cy="2121009"/>
            <wp:effectExtent l="0" t="0" r="0" b="0"/>
            <wp:docPr id="108516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67403" name=""/>
                    <pic:cNvPicPr/>
                  </pic:nvPicPr>
                  <pic:blipFill>
                    <a:blip r:embed="rId16"/>
                    <a:stretch>
                      <a:fillRect/>
                    </a:stretch>
                  </pic:blipFill>
                  <pic:spPr>
                    <a:xfrm>
                      <a:off x="0" y="0"/>
                      <a:ext cx="3391074" cy="2121009"/>
                    </a:xfrm>
                    <a:prstGeom prst="rect">
                      <a:avLst/>
                    </a:prstGeom>
                  </pic:spPr>
                </pic:pic>
              </a:graphicData>
            </a:graphic>
          </wp:inline>
        </w:drawing>
      </w:r>
    </w:p>
    <w:p w14:paraId="6FA6489F" w14:textId="77777777" w:rsidR="00095012" w:rsidRPr="00095012" w:rsidRDefault="00095012" w:rsidP="00095012">
      <w:pPr>
        <w:numPr>
          <w:ilvl w:val="0"/>
          <w:numId w:val="1"/>
        </w:numPr>
        <w:rPr>
          <w:lang w:val="en-US"/>
        </w:rPr>
      </w:pPr>
      <w:r w:rsidRPr="00095012">
        <w:rPr>
          <w:lang w:val="en-US"/>
        </w:rPr>
        <w:t>In the server menu, under </w:t>
      </w:r>
      <w:r w:rsidRPr="00095012">
        <w:rPr>
          <w:b/>
          <w:bCs/>
          <w:lang w:val="en-US"/>
        </w:rPr>
        <w:t>General</w:t>
      </w:r>
      <w:r w:rsidRPr="00095012">
        <w:rPr>
          <w:lang w:val="en-US"/>
        </w:rPr>
        <w:t>, select </w:t>
      </w:r>
      <w:r w:rsidRPr="00095012">
        <w:rPr>
          <w:b/>
          <w:bCs/>
          <w:lang w:val="en-US"/>
        </w:rPr>
        <w:t>Azure SQL Migration</w:t>
      </w:r>
      <w:r w:rsidRPr="00095012">
        <w:rPr>
          <w:lang w:val="en-US"/>
        </w:rPr>
        <w:t>. This will take you to the main page of the Azure SQL Migration extension.</w:t>
      </w:r>
    </w:p>
    <w:p w14:paraId="7EB00637" w14:textId="6DD34C69" w:rsidR="000B784B" w:rsidRDefault="00421BA9">
      <w:r>
        <w:rPr>
          <w:noProof/>
        </w:rPr>
        <w:lastRenderedPageBreak/>
        <w:drawing>
          <wp:inline distT="0" distB="0" distL="0" distR="0" wp14:anchorId="0CFE5098" wp14:editId="67D4E7F3">
            <wp:extent cx="4648200" cy="2070100"/>
            <wp:effectExtent l="0" t="0" r="0" b="6350"/>
            <wp:docPr id="855144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48200" cy="2070100"/>
                    </a:xfrm>
                    <a:prstGeom prst="rect">
                      <a:avLst/>
                    </a:prstGeom>
                    <a:noFill/>
                    <a:ln>
                      <a:noFill/>
                    </a:ln>
                  </pic:spPr>
                </pic:pic>
              </a:graphicData>
            </a:graphic>
          </wp:inline>
        </w:drawing>
      </w:r>
    </w:p>
    <w:p w14:paraId="255B6CC1" w14:textId="77777777" w:rsidR="00421BA9" w:rsidRDefault="00421BA9"/>
    <w:p w14:paraId="1262335C" w14:textId="77777777" w:rsidR="00421BA9" w:rsidRDefault="00421BA9"/>
    <w:p w14:paraId="23656799" w14:textId="77777777" w:rsidR="00421BA9" w:rsidRPr="00421BA9" w:rsidRDefault="00421BA9" w:rsidP="00421BA9">
      <w:pPr>
        <w:pStyle w:val="Heading1"/>
        <w:rPr>
          <w:lang w:val="en-US"/>
        </w:rPr>
      </w:pPr>
      <w:r w:rsidRPr="00421BA9">
        <w:rPr>
          <w:lang w:val="en-US"/>
        </w:rPr>
        <w:t>Run the compatibility assessment</w:t>
      </w:r>
    </w:p>
    <w:p w14:paraId="04440C5D" w14:textId="77777777" w:rsidR="00421BA9" w:rsidRPr="00421BA9" w:rsidRDefault="00421BA9" w:rsidP="00421BA9">
      <w:pPr>
        <w:rPr>
          <w:lang w:val="en-US"/>
        </w:rPr>
      </w:pPr>
      <w:r w:rsidRPr="00421BA9">
        <w:rPr>
          <w:lang w:val="en-US"/>
        </w:rPr>
        <w:t>The compatibility assessment helps identify potential migration issues and provides detailed guidance on how to resolve them before the migration process begins. This can save significant time and resources.</w:t>
      </w:r>
    </w:p>
    <w:p w14:paraId="419AEC9B" w14:textId="77777777" w:rsidR="00421BA9" w:rsidRPr="00421BA9" w:rsidRDefault="00421BA9" w:rsidP="00421BA9">
      <w:pPr>
        <w:rPr>
          <w:lang w:val="en-US"/>
        </w:rPr>
      </w:pPr>
      <w:r w:rsidRPr="00421BA9">
        <w:rPr>
          <w:lang w:val="en-US"/>
        </w:rPr>
        <w:t>You'll run the Azure migration extension for Azure Data Studio, run the compatibility assessment, and then view the results for an Azure SQL Database target.</w:t>
      </w:r>
    </w:p>
    <w:p w14:paraId="0CAB1BCD" w14:textId="4790A885" w:rsidR="00421BA9" w:rsidRDefault="00421BA9" w:rsidP="00421BA9">
      <w:pPr>
        <w:numPr>
          <w:ilvl w:val="0"/>
          <w:numId w:val="2"/>
        </w:numPr>
        <w:rPr>
          <w:lang w:val="en-US"/>
        </w:rPr>
      </w:pPr>
      <w:r w:rsidRPr="00421BA9">
        <w:rPr>
          <w:lang w:val="en-US"/>
        </w:rPr>
        <w:t>In the Azure SQL Migration dashboard, select </w:t>
      </w:r>
      <w:r w:rsidRPr="00421BA9">
        <w:rPr>
          <w:b/>
          <w:bCs/>
          <w:lang w:val="en-US"/>
        </w:rPr>
        <w:t>Migrate to Azure SQL</w:t>
      </w:r>
      <w:r w:rsidRPr="00421BA9">
        <w:rPr>
          <w:lang w:val="en-US"/>
        </w:rPr>
        <w:t> to open the migration wizard.</w:t>
      </w:r>
    </w:p>
    <w:p w14:paraId="28F3D872" w14:textId="1A89D688" w:rsidR="00421BA9" w:rsidRPr="00421BA9" w:rsidRDefault="00421BA9" w:rsidP="00421BA9">
      <w:pPr>
        <w:ind w:left="720"/>
        <w:rPr>
          <w:lang w:val="en-US"/>
        </w:rPr>
      </w:pPr>
      <w:r>
        <w:rPr>
          <w:noProof/>
          <w:lang w:val="en-US"/>
        </w:rPr>
        <w:drawing>
          <wp:inline distT="0" distB="0" distL="0" distR="0" wp14:anchorId="14BC7F9D" wp14:editId="63C869A5">
            <wp:extent cx="4241800" cy="2260600"/>
            <wp:effectExtent l="0" t="0" r="6350" b="6350"/>
            <wp:docPr id="2045046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41800" cy="2260600"/>
                    </a:xfrm>
                    <a:prstGeom prst="rect">
                      <a:avLst/>
                    </a:prstGeom>
                    <a:noFill/>
                    <a:ln>
                      <a:noFill/>
                    </a:ln>
                  </pic:spPr>
                </pic:pic>
              </a:graphicData>
            </a:graphic>
          </wp:inline>
        </w:drawing>
      </w:r>
    </w:p>
    <w:p w14:paraId="1B564298" w14:textId="77777777" w:rsidR="00421BA9" w:rsidRDefault="00421BA9" w:rsidP="00421BA9">
      <w:pPr>
        <w:numPr>
          <w:ilvl w:val="0"/>
          <w:numId w:val="2"/>
        </w:numPr>
        <w:rPr>
          <w:lang w:val="en-US"/>
        </w:rPr>
      </w:pPr>
      <w:r w:rsidRPr="00421BA9">
        <w:rPr>
          <w:lang w:val="en-US"/>
        </w:rPr>
        <w:t>On </w:t>
      </w:r>
      <w:r w:rsidRPr="00421BA9">
        <w:rPr>
          <w:b/>
          <w:bCs/>
          <w:lang w:val="en-US"/>
        </w:rPr>
        <w:t>Step 1: Databases for assessment</w:t>
      </w:r>
      <w:r w:rsidRPr="00421BA9">
        <w:rPr>
          <w:lang w:val="en-US"/>
        </w:rPr>
        <w:t>, select </w:t>
      </w:r>
      <w:r w:rsidRPr="00421BA9">
        <w:rPr>
          <w:b/>
          <w:bCs/>
          <w:lang w:val="en-US"/>
        </w:rPr>
        <w:t>No</w:t>
      </w:r>
      <w:r w:rsidRPr="00421BA9">
        <w:rPr>
          <w:lang w:val="en-US"/>
        </w:rPr>
        <w:t> on </w:t>
      </w:r>
      <w:r w:rsidRPr="00421BA9">
        <w:rPr>
          <w:i/>
          <w:iCs/>
          <w:lang w:val="en-US"/>
        </w:rPr>
        <w:t>"Do you want to track the migration process in Azure portal?"</w:t>
      </w:r>
      <w:r w:rsidRPr="00421BA9">
        <w:rPr>
          <w:lang w:val="en-US"/>
        </w:rPr>
        <w:t>, then select the </w:t>
      </w:r>
      <w:proofErr w:type="spellStart"/>
      <w:r w:rsidRPr="00421BA9">
        <w:rPr>
          <w:i/>
          <w:iCs/>
          <w:lang w:val="en-US"/>
        </w:rPr>
        <w:t>AdventureWorksLT</w:t>
      </w:r>
      <w:proofErr w:type="spellEnd"/>
      <w:r w:rsidRPr="00421BA9">
        <w:rPr>
          <w:lang w:val="en-US"/>
        </w:rPr>
        <w:t> database. Select </w:t>
      </w:r>
      <w:r w:rsidRPr="00421BA9">
        <w:rPr>
          <w:b/>
          <w:bCs/>
          <w:lang w:val="en-US"/>
        </w:rPr>
        <w:t>Next</w:t>
      </w:r>
      <w:r w:rsidRPr="00421BA9">
        <w:rPr>
          <w:lang w:val="en-US"/>
        </w:rPr>
        <w:t>.</w:t>
      </w:r>
    </w:p>
    <w:p w14:paraId="21CC8080" w14:textId="13886713" w:rsidR="00421BA9" w:rsidRPr="00421BA9" w:rsidRDefault="00421BA9" w:rsidP="00421BA9">
      <w:pPr>
        <w:ind w:left="720"/>
        <w:rPr>
          <w:lang w:val="en-US"/>
        </w:rPr>
      </w:pPr>
      <w:r w:rsidRPr="00421BA9">
        <w:rPr>
          <w:lang w:val="en-US"/>
        </w:rPr>
        <w:lastRenderedPageBreak/>
        <w:drawing>
          <wp:inline distT="0" distB="0" distL="0" distR="0" wp14:anchorId="72E6F44E" wp14:editId="5EE76F97">
            <wp:extent cx="4438878" cy="4750044"/>
            <wp:effectExtent l="0" t="0" r="0" b="0"/>
            <wp:docPr id="648448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48625" name="Picture 1" descr="A screenshot of a computer&#10;&#10;AI-generated content may be incorrect."/>
                    <pic:cNvPicPr/>
                  </pic:nvPicPr>
                  <pic:blipFill>
                    <a:blip r:embed="rId19"/>
                    <a:stretch>
                      <a:fillRect/>
                    </a:stretch>
                  </pic:blipFill>
                  <pic:spPr>
                    <a:xfrm>
                      <a:off x="0" y="0"/>
                      <a:ext cx="4438878" cy="4750044"/>
                    </a:xfrm>
                    <a:prstGeom prst="rect">
                      <a:avLst/>
                    </a:prstGeom>
                  </pic:spPr>
                </pic:pic>
              </a:graphicData>
            </a:graphic>
          </wp:inline>
        </w:drawing>
      </w:r>
    </w:p>
    <w:p w14:paraId="574580C2" w14:textId="77777777" w:rsidR="00421BA9" w:rsidRDefault="00421BA9" w:rsidP="00421BA9">
      <w:pPr>
        <w:numPr>
          <w:ilvl w:val="0"/>
          <w:numId w:val="2"/>
        </w:numPr>
        <w:rPr>
          <w:lang w:val="en-US"/>
        </w:rPr>
      </w:pPr>
      <w:r w:rsidRPr="00421BA9">
        <w:rPr>
          <w:lang w:val="en-US"/>
        </w:rPr>
        <w:t>On </w:t>
      </w:r>
      <w:r w:rsidRPr="00421BA9">
        <w:rPr>
          <w:b/>
          <w:bCs/>
          <w:lang w:val="en-US"/>
        </w:rPr>
        <w:t>Step 2: Assessment results and SKU recommendations</w:t>
      </w:r>
      <w:r w:rsidRPr="00421BA9">
        <w:rPr>
          <w:lang w:val="en-US"/>
        </w:rPr>
        <w:t xml:space="preserve">, wait for the assessment to </w:t>
      </w:r>
      <w:proofErr w:type="gramStart"/>
      <w:r w:rsidRPr="00421BA9">
        <w:rPr>
          <w:lang w:val="en-US"/>
        </w:rPr>
        <w:t>complete</w:t>
      </w:r>
      <w:proofErr w:type="gramEnd"/>
      <w:r w:rsidRPr="00421BA9">
        <w:rPr>
          <w:lang w:val="en-US"/>
        </w:rPr>
        <w:t xml:space="preserve"> and select </w:t>
      </w:r>
      <w:r w:rsidRPr="00421BA9">
        <w:rPr>
          <w:b/>
          <w:bCs/>
          <w:lang w:val="en-US"/>
        </w:rPr>
        <w:t>Next</w:t>
      </w:r>
      <w:r w:rsidRPr="00421BA9">
        <w:rPr>
          <w:lang w:val="en-US"/>
        </w:rPr>
        <w:t>.</w:t>
      </w:r>
    </w:p>
    <w:p w14:paraId="6F9037A6" w14:textId="6D55AAC9" w:rsidR="00421BA9" w:rsidRDefault="00421BA9" w:rsidP="00421BA9">
      <w:pPr>
        <w:ind w:left="720"/>
        <w:rPr>
          <w:lang w:val="en-US"/>
        </w:rPr>
      </w:pPr>
      <w:r w:rsidRPr="00421BA9">
        <w:rPr>
          <w:lang w:val="en-US"/>
        </w:rPr>
        <w:drawing>
          <wp:inline distT="0" distB="0" distL="0" distR="0" wp14:anchorId="0A85E259" wp14:editId="1AE45C2D">
            <wp:extent cx="4388076" cy="3397425"/>
            <wp:effectExtent l="0" t="0" r="0" b="0"/>
            <wp:docPr id="73646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6650" name="Picture 1" descr="A screenshot of a computer&#10;&#10;AI-generated content may be incorrect."/>
                    <pic:cNvPicPr/>
                  </pic:nvPicPr>
                  <pic:blipFill>
                    <a:blip r:embed="rId20"/>
                    <a:stretch>
                      <a:fillRect/>
                    </a:stretch>
                  </pic:blipFill>
                  <pic:spPr>
                    <a:xfrm>
                      <a:off x="0" y="0"/>
                      <a:ext cx="4388076" cy="3397425"/>
                    </a:xfrm>
                    <a:prstGeom prst="rect">
                      <a:avLst/>
                    </a:prstGeom>
                  </pic:spPr>
                </pic:pic>
              </a:graphicData>
            </a:graphic>
          </wp:inline>
        </w:drawing>
      </w:r>
    </w:p>
    <w:p w14:paraId="7EBFB088" w14:textId="77777777" w:rsidR="00421BA9" w:rsidRDefault="00421BA9" w:rsidP="00421BA9">
      <w:pPr>
        <w:ind w:left="720"/>
        <w:rPr>
          <w:lang w:val="en-US"/>
        </w:rPr>
      </w:pPr>
    </w:p>
    <w:p w14:paraId="2F851EF1" w14:textId="12D26CE2" w:rsidR="00421BA9" w:rsidRDefault="00421BA9" w:rsidP="00421BA9">
      <w:pPr>
        <w:ind w:left="720"/>
        <w:rPr>
          <w:lang w:val="en-US"/>
        </w:rPr>
      </w:pPr>
      <w:r w:rsidRPr="00421BA9">
        <w:rPr>
          <w:lang w:val="en-US"/>
        </w:rPr>
        <w:drawing>
          <wp:inline distT="0" distB="0" distL="0" distR="0" wp14:anchorId="2DA7DDB0" wp14:editId="73EA2891">
            <wp:extent cx="5639090" cy="3416476"/>
            <wp:effectExtent l="0" t="0" r="0" b="0"/>
            <wp:docPr id="1522897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97158" name="Picture 1" descr="A screenshot of a computer&#10;&#10;AI-generated content may be incorrect."/>
                    <pic:cNvPicPr/>
                  </pic:nvPicPr>
                  <pic:blipFill>
                    <a:blip r:embed="rId21"/>
                    <a:stretch>
                      <a:fillRect/>
                    </a:stretch>
                  </pic:blipFill>
                  <pic:spPr>
                    <a:xfrm>
                      <a:off x="0" y="0"/>
                      <a:ext cx="5639090" cy="3416476"/>
                    </a:xfrm>
                    <a:prstGeom prst="rect">
                      <a:avLst/>
                    </a:prstGeom>
                  </pic:spPr>
                </pic:pic>
              </a:graphicData>
            </a:graphic>
          </wp:inline>
        </w:drawing>
      </w:r>
    </w:p>
    <w:p w14:paraId="35271F3E" w14:textId="77777777" w:rsidR="008C0081" w:rsidRPr="008C0081" w:rsidRDefault="008C0081" w:rsidP="008C0081">
      <w:pPr>
        <w:ind w:left="720"/>
        <w:rPr>
          <w:lang w:val="en-US"/>
        </w:rPr>
      </w:pPr>
      <w:r w:rsidRPr="008C0081">
        <w:rPr>
          <w:lang w:val="en-US"/>
        </w:rPr>
        <w:t>Review the assessment results</w:t>
      </w:r>
    </w:p>
    <w:p w14:paraId="38E65083" w14:textId="77777777" w:rsidR="008C0081" w:rsidRPr="008C0081" w:rsidRDefault="008C0081" w:rsidP="008C0081">
      <w:pPr>
        <w:ind w:left="720"/>
        <w:rPr>
          <w:lang w:val="en-US"/>
        </w:rPr>
      </w:pPr>
      <w:r w:rsidRPr="008C0081">
        <w:rPr>
          <w:lang w:val="en-US"/>
        </w:rPr>
        <w:t>You are now able to review the recommendations generated by the migration extension.</w:t>
      </w:r>
    </w:p>
    <w:p w14:paraId="76AB73E6" w14:textId="77777777" w:rsidR="008C0081" w:rsidRDefault="008C0081" w:rsidP="008C0081">
      <w:pPr>
        <w:numPr>
          <w:ilvl w:val="0"/>
          <w:numId w:val="3"/>
        </w:numPr>
        <w:rPr>
          <w:lang w:val="en-US"/>
        </w:rPr>
      </w:pPr>
      <w:r w:rsidRPr="008C0081">
        <w:rPr>
          <w:lang w:val="en-US"/>
        </w:rPr>
        <w:t>On </w:t>
      </w:r>
      <w:r w:rsidRPr="008C0081">
        <w:rPr>
          <w:b/>
          <w:bCs/>
          <w:lang w:val="en-US"/>
        </w:rPr>
        <w:t>Step 3: Target platform &amp; assessment results</w:t>
      </w:r>
      <w:r w:rsidRPr="008C0081">
        <w:rPr>
          <w:lang w:val="en-US"/>
        </w:rPr>
        <w:t>, select </w:t>
      </w:r>
      <w:r w:rsidRPr="008C0081">
        <w:rPr>
          <w:b/>
          <w:bCs/>
          <w:lang w:val="en-US"/>
        </w:rPr>
        <w:t>Azure SQL Database</w:t>
      </w:r>
      <w:r w:rsidRPr="008C0081">
        <w:rPr>
          <w:lang w:val="en-US"/>
        </w:rPr>
        <w:t> as the target platform.</w:t>
      </w:r>
    </w:p>
    <w:p w14:paraId="421BE90D" w14:textId="7AC25717" w:rsidR="008C0081" w:rsidRPr="008C0081" w:rsidRDefault="008C0081" w:rsidP="008C0081">
      <w:pPr>
        <w:rPr>
          <w:lang w:val="en-US"/>
        </w:rPr>
      </w:pPr>
      <w:r w:rsidRPr="00421BA9">
        <w:rPr>
          <w:lang w:val="en-US"/>
        </w:rPr>
        <w:drawing>
          <wp:inline distT="0" distB="0" distL="0" distR="0" wp14:anchorId="0C93F62F" wp14:editId="2358210C">
            <wp:extent cx="5239019" cy="3683189"/>
            <wp:effectExtent l="0" t="0" r="0" b="0"/>
            <wp:docPr id="518590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90953" name="Picture 1" descr="A screenshot of a computer&#10;&#10;AI-generated content may be incorrect."/>
                    <pic:cNvPicPr/>
                  </pic:nvPicPr>
                  <pic:blipFill>
                    <a:blip r:embed="rId22"/>
                    <a:stretch>
                      <a:fillRect/>
                    </a:stretch>
                  </pic:blipFill>
                  <pic:spPr>
                    <a:xfrm>
                      <a:off x="0" y="0"/>
                      <a:ext cx="5239019" cy="3683189"/>
                    </a:xfrm>
                    <a:prstGeom prst="rect">
                      <a:avLst/>
                    </a:prstGeom>
                  </pic:spPr>
                </pic:pic>
              </a:graphicData>
            </a:graphic>
          </wp:inline>
        </w:drawing>
      </w:r>
    </w:p>
    <w:p w14:paraId="2A8A353E" w14:textId="77777777" w:rsidR="008C0081" w:rsidRPr="008C0081" w:rsidRDefault="008C0081" w:rsidP="008C0081">
      <w:pPr>
        <w:numPr>
          <w:ilvl w:val="0"/>
          <w:numId w:val="3"/>
        </w:numPr>
        <w:rPr>
          <w:lang w:val="en-US"/>
        </w:rPr>
      </w:pPr>
      <w:r w:rsidRPr="008C0081">
        <w:rPr>
          <w:lang w:val="en-US"/>
        </w:rPr>
        <w:lastRenderedPageBreak/>
        <w:t>Select the </w:t>
      </w:r>
      <w:proofErr w:type="spellStart"/>
      <w:r w:rsidRPr="008C0081">
        <w:rPr>
          <w:i/>
          <w:iCs/>
          <w:lang w:val="en-US"/>
        </w:rPr>
        <w:t>AdventureWorks</w:t>
      </w:r>
      <w:proofErr w:type="spellEnd"/>
      <w:r w:rsidRPr="008C0081">
        <w:rPr>
          <w:lang w:val="en-US"/>
        </w:rPr>
        <w:t> database. Take a moment to review the assessment results on the right side.</w:t>
      </w:r>
    </w:p>
    <w:p w14:paraId="579E90EF" w14:textId="7A6915A5" w:rsidR="00421BA9" w:rsidRDefault="008C0081" w:rsidP="00421BA9">
      <w:pPr>
        <w:ind w:left="720"/>
        <w:rPr>
          <w:lang w:val="en-US"/>
        </w:rPr>
      </w:pPr>
      <w:r w:rsidRPr="008C0081">
        <w:rPr>
          <w:lang w:val="en-US"/>
        </w:rPr>
        <w:drawing>
          <wp:inline distT="0" distB="0" distL="0" distR="0" wp14:anchorId="2C704F88" wp14:editId="224F50E0">
            <wp:extent cx="5550185" cy="3511730"/>
            <wp:effectExtent l="0" t="0" r="0" b="0"/>
            <wp:docPr id="551907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07729" name="Picture 1" descr="A screenshot of a computer&#10;&#10;AI-generated content may be incorrect."/>
                    <pic:cNvPicPr/>
                  </pic:nvPicPr>
                  <pic:blipFill>
                    <a:blip r:embed="rId23"/>
                    <a:stretch>
                      <a:fillRect/>
                    </a:stretch>
                  </pic:blipFill>
                  <pic:spPr>
                    <a:xfrm>
                      <a:off x="0" y="0"/>
                      <a:ext cx="5550185" cy="3511730"/>
                    </a:xfrm>
                    <a:prstGeom prst="rect">
                      <a:avLst/>
                    </a:prstGeom>
                  </pic:spPr>
                </pic:pic>
              </a:graphicData>
            </a:graphic>
          </wp:inline>
        </w:drawing>
      </w:r>
    </w:p>
    <w:p w14:paraId="087DF475" w14:textId="77777777" w:rsidR="008C0081" w:rsidRDefault="008C0081" w:rsidP="00421BA9">
      <w:pPr>
        <w:ind w:left="720"/>
        <w:rPr>
          <w:lang w:val="en-US"/>
        </w:rPr>
      </w:pPr>
    </w:p>
    <w:p w14:paraId="241B4753" w14:textId="7CAB51B1" w:rsidR="008C0081" w:rsidRDefault="008C0081" w:rsidP="00421BA9">
      <w:pPr>
        <w:ind w:left="720"/>
      </w:pPr>
      <w:r w:rsidRPr="008C0081">
        <w:t>Choose </w:t>
      </w:r>
      <w:r w:rsidRPr="008C0081">
        <w:rPr>
          <w:b/>
          <w:bCs/>
        </w:rPr>
        <w:t>Azure SQL Managed Instance</w:t>
      </w:r>
      <w:r w:rsidRPr="008C0081">
        <w:t> instead as the </w:t>
      </w:r>
      <w:r w:rsidRPr="008C0081">
        <w:rPr>
          <w:b/>
          <w:bCs/>
        </w:rPr>
        <w:t>Azure SQL Database</w:t>
      </w:r>
      <w:r w:rsidRPr="008C0081">
        <w:t> target platform.</w:t>
      </w:r>
    </w:p>
    <w:p w14:paraId="06BF2576" w14:textId="77777777" w:rsidR="008C0081" w:rsidRDefault="008C0081" w:rsidP="00421BA9">
      <w:pPr>
        <w:ind w:left="720"/>
      </w:pPr>
    </w:p>
    <w:p w14:paraId="7B629C2A" w14:textId="6AFBD03F" w:rsidR="008C0081" w:rsidRDefault="008C0081" w:rsidP="00421BA9">
      <w:pPr>
        <w:ind w:left="720"/>
        <w:rPr>
          <w:lang w:val="en-US"/>
        </w:rPr>
      </w:pPr>
      <w:r w:rsidRPr="008C0081">
        <w:rPr>
          <w:lang w:val="en-US"/>
        </w:rPr>
        <w:drawing>
          <wp:inline distT="0" distB="0" distL="0" distR="0" wp14:anchorId="5970E823" wp14:editId="4EF36515">
            <wp:extent cx="5473981" cy="3587934"/>
            <wp:effectExtent l="0" t="0" r="0" b="0"/>
            <wp:docPr id="1964018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18558" name="Picture 1" descr="A screenshot of a computer&#10;&#10;AI-generated content may be incorrect."/>
                    <pic:cNvPicPr/>
                  </pic:nvPicPr>
                  <pic:blipFill>
                    <a:blip r:embed="rId24"/>
                    <a:stretch>
                      <a:fillRect/>
                    </a:stretch>
                  </pic:blipFill>
                  <pic:spPr>
                    <a:xfrm>
                      <a:off x="0" y="0"/>
                      <a:ext cx="5473981" cy="3587934"/>
                    </a:xfrm>
                    <a:prstGeom prst="rect">
                      <a:avLst/>
                    </a:prstGeom>
                  </pic:spPr>
                </pic:pic>
              </a:graphicData>
            </a:graphic>
          </wp:inline>
        </w:drawing>
      </w:r>
    </w:p>
    <w:p w14:paraId="5AC6EE01" w14:textId="77777777" w:rsidR="008C0081" w:rsidRDefault="008C0081" w:rsidP="00421BA9">
      <w:pPr>
        <w:ind w:left="720"/>
        <w:rPr>
          <w:lang w:val="en-US"/>
        </w:rPr>
      </w:pPr>
    </w:p>
    <w:p w14:paraId="148065E0" w14:textId="751CD495" w:rsidR="008C0081" w:rsidRDefault="008C0081" w:rsidP="00421BA9">
      <w:pPr>
        <w:ind w:left="720"/>
      </w:pPr>
      <w:r w:rsidRPr="008C0081">
        <w:br/>
        <w:t>Select </w:t>
      </w:r>
      <w:r w:rsidRPr="008C0081">
        <w:rPr>
          <w:b/>
          <w:bCs/>
        </w:rPr>
        <w:t>Save assessment report</w:t>
      </w:r>
      <w:r w:rsidRPr="008C0081">
        <w:t> to save the report in a JSON format</w:t>
      </w:r>
    </w:p>
    <w:p w14:paraId="0C4350C7" w14:textId="77777777" w:rsidR="008C0081" w:rsidRDefault="008C0081" w:rsidP="00421BA9">
      <w:pPr>
        <w:ind w:left="720"/>
      </w:pPr>
    </w:p>
    <w:p w14:paraId="4C72762B" w14:textId="25FCD91F" w:rsidR="008C0081" w:rsidRDefault="008C0081" w:rsidP="00421BA9">
      <w:pPr>
        <w:ind w:left="720"/>
        <w:rPr>
          <w:lang w:val="en-US"/>
        </w:rPr>
      </w:pPr>
      <w:r>
        <w:rPr>
          <w:noProof/>
          <w:lang w:val="en-US"/>
        </w:rPr>
        <w:drawing>
          <wp:inline distT="0" distB="0" distL="0" distR="0" wp14:anchorId="4BCE3579" wp14:editId="07D58931">
            <wp:extent cx="3784600" cy="3136900"/>
            <wp:effectExtent l="0" t="0" r="6350" b="6350"/>
            <wp:docPr id="887852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84600" cy="3136900"/>
                    </a:xfrm>
                    <a:prstGeom prst="rect">
                      <a:avLst/>
                    </a:prstGeom>
                    <a:noFill/>
                    <a:ln>
                      <a:noFill/>
                    </a:ln>
                  </pic:spPr>
                </pic:pic>
              </a:graphicData>
            </a:graphic>
          </wp:inline>
        </w:drawing>
      </w:r>
    </w:p>
    <w:p w14:paraId="02D906AC" w14:textId="04465F64" w:rsidR="00421BA9" w:rsidRPr="00421BA9" w:rsidRDefault="00421BA9" w:rsidP="00421BA9">
      <w:pPr>
        <w:ind w:left="720"/>
        <w:rPr>
          <w:lang w:val="en-US"/>
        </w:rPr>
      </w:pPr>
    </w:p>
    <w:p w14:paraId="61A355EF" w14:textId="1877142D" w:rsidR="00421BA9" w:rsidRDefault="008C0081">
      <w:r w:rsidRPr="008C0081">
        <w:drawing>
          <wp:inline distT="0" distB="0" distL="0" distR="0" wp14:anchorId="2B4DD2BF" wp14:editId="42ADC057">
            <wp:extent cx="4515082" cy="2502029"/>
            <wp:effectExtent l="0" t="0" r="0" b="0"/>
            <wp:docPr id="1553931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31057" name="Picture 1" descr="A screenshot of a computer&#10;&#10;AI-generated content may be incorrect."/>
                    <pic:cNvPicPr/>
                  </pic:nvPicPr>
                  <pic:blipFill>
                    <a:blip r:embed="rId26"/>
                    <a:stretch>
                      <a:fillRect/>
                    </a:stretch>
                  </pic:blipFill>
                  <pic:spPr>
                    <a:xfrm>
                      <a:off x="0" y="0"/>
                      <a:ext cx="4515082" cy="2502029"/>
                    </a:xfrm>
                    <a:prstGeom prst="rect">
                      <a:avLst/>
                    </a:prstGeom>
                  </pic:spPr>
                </pic:pic>
              </a:graphicData>
            </a:graphic>
          </wp:inline>
        </w:drawing>
      </w:r>
    </w:p>
    <w:p w14:paraId="29526165" w14:textId="77777777" w:rsidR="008C0081" w:rsidRDefault="008C0081"/>
    <w:p w14:paraId="3A0DF579" w14:textId="75719FEA" w:rsidR="008C0081" w:rsidRDefault="008C0081">
      <w:r w:rsidRPr="008C0081">
        <w:drawing>
          <wp:inline distT="0" distB="0" distL="0" distR="0" wp14:anchorId="2310D137" wp14:editId="325DF24E">
            <wp:extent cx="2724290" cy="806491"/>
            <wp:effectExtent l="0" t="0" r="0" b="0"/>
            <wp:docPr id="22422204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22048" name="Picture 1" descr="A screenshot of a computer screen&#10;&#10;AI-generated content may be incorrect."/>
                    <pic:cNvPicPr/>
                  </pic:nvPicPr>
                  <pic:blipFill>
                    <a:blip r:embed="rId27"/>
                    <a:stretch>
                      <a:fillRect/>
                    </a:stretch>
                  </pic:blipFill>
                  <pic:spPr>
                    <a:xfrm>
                      <a:off x="0" y="0"/>
                      <a:ext cx="2724290" cy="806491"/>
                    </a:xfrm>
                    <a:prstGeom prst="rect">
                      <a:avLst/>
                    </a:prstGeom>
                  </pic:spPr>
                </pic:pic>
              </a:graphicData>
            </a:graphic>
          </wp:inline>
        </w:drawing>
      </w:r>
    </w:p>
    <w:p w14:paraId="542E1036" w14:textId="69AF981A" w:rsidR="008C0081" w:rsidRPr="008C0081" w:rsidRDefault="008C0081" w:rsidP="008C0081">
      <w:pPr>
        <w:numPr>
          <w:ilvl w:val="0"/>
          <w:numId w:val="4"/>
        </w:numPr>
        <w:rPr>
          <w:lang w:val="en-US"/>
        </w:rPr>
      </w:pPr>
      <w:r w:rsidRPr="008C0081">
        <w:rPr>
          <w:lang w:val="en-US"/>
        </w:rPr>
        <w:t>Take a moment to review the JSON file, and its properties.</w:t>
      </w:r>
      <w:r>
        <w:rPr>
          <w:lang w:val="en-US"/>
        </w:rPr>
        <w:t xml:space="preserve"> You will Notice Next Columns is the </w:t>
      </w:r>
      <w:proofErr w:type="gramStart"/>
      <w:r>
        <w:rPr>
          <w:lang w:val="en-US"/>
        </w:rPr>
        <w:t>Issues .</w:t>
      </w:r>
      <w:proofErr w:type="gramEnd"/>
    </w:p>
    <w:p w14:paraId="06277270" w14:textId="77777777" w:rsidR="008C0081" w:rsidRDefault="008C0081"/>
    <w:p w14:paraId="08604824" w14:textId="58209141" w:rsidR="008C0081" w:rsidRDefault="008C0081">
      <w:r w:rsidRPr="008C0081">
        <w:drawing>
          <wp:inline distT="0" distB="0" distL="0" distR="0" wp14:anchorId="74714B31" wp14:editId="474EC9B7">
            <wp:extent cx="5731510" cy="2841625"/>
            <wp:effectExtent l="0" t="0" r="2540" b="0"/>
            <wp:docPr id="139745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51847" name=""/>
                    <pic:cNvPicPr/>
                  </pic:nvPicPr>
                  <pic:blipFill>
                    <a:blip r:embed="rId28"/>
                    <a:stretch>
                      <a:fillRect/>
                    </a:stretch>
                  </pic:blipFill>
                  <pic:spPr>
                    <a:xfrm>
                      <a:off x="0" y="0"/>
                      <a:ext cx="5731510" cy="2841625"/>
                    </a:xfrm>
                    <a:prstGeom prst="rect">
                      <a:avLst/>
                    </a:prstGeom>
                  </pic:spPr>
                </pic:pic>
              </a:graphicData>
            </a:graphic>
          </wp:inline>
        </w:drawing>
      </w:r>
    </w:p>
    <w:p w14:paraId="770A0A3C" w14:textId="77777777" w:rsidR="008C0081" w:rsidRDefault="008C0081"/>
    <w:p w14:paraId="0A1387FF" w14:textId="77777777" w:rsidR="008C0081" w:rsidRDefault="008C0081"/>
    <w:p w14:paraId="2E58C792" w14:textId="77777777" w:rsidR="008C0081" w:rsidRPr="008C0081" w:rsidRDefault="008C0081" w:rsidP="008C0081">
      <w:pPr>
        <w:pStyle w:val="Heading1"/>
        <w:rPr>
          <w:lang w:val="en-US"/>
        </w:rPr>
      </w:pPr>
      <w:r w:rsidRPr="008C0081">
        <w:rPr>
          <w:lang w:val="en-US"/>
        </w:rPr>
        <w:t>Fix the issue</w:t>
      </w:r>
    </w:p>
    <w:p w14:paraId="1EECF133" w14:textId="77777777" w:rsidR="008C0081" w:rsidRDefault="008C0081" w:rsidP="008C0081">
      <w:pPr>
        <w:numPr>
          <w:ilvl w:val="0"/>
          <w:numId w:val="5"/>
        </w:numPr>
        <w:rPr>
          <w:lang w:val="en-US"/>
        </w:rPr>
      </w:pPr>
      <w:r w:rsidRPr="008C0081">
        <w:rPr>
          <w:lang w:val="en-US"/>
        </w:rPr>
        <w:t>Run the following T-SQL command on the </w:t>
      </w:r>
      <w:proofErr w:type="spellStart"/>
      <w:r w:rsidRPr="008C0081">
        <w:rPr>
          <w:i/>
          <w:iCs/>
          <w:lang w:val="en-US"/>
        </w:rPr>
        <w:t>AdventureWorks</w:t>
      </w:r>
      <w:proofErr w:type="spellEnd"/>
      <w:r w:rsidRPr="008C0081">
        <w:rPr>
          <w:lang w:val="en-US"/>
        </w:rPr>
        <w:t> database.</w:t>
      </w:r>
    </w:p>
    <w:p w14:paraId="5E7BF7DA" w14:textId="431A7667" w:rsidR="008C0081" w:rsidRDefault="008C0081" w:rsidP="008C0081">
      <w:pPr>
        <w:rPr>
          <w:color w:val="EE0000"/>
          <w:lang w:val="en-US"/>
        </w:rPr>
      </w:pPr>
      <w:r w:rsidRPr="008C0081">
        <w:rPr>
          <w:color w:val="EE0000"/>
          <w:lang w:val="en-US"/>
        </w:rPr>
        <w:t>ALTER TABLE [</w:t>
      </w:r>
      <w:proofErr w:type="spellStart"/>
      <w:r w:rsidRPr="008C0081">
        <w:rPr>
          <w:color w:val="EE0000"/>
          <w:lang w:val="en-US"/>
        </w:rPr>
        <w:t>SalesLT</w:t>
      </w:r>
      <w:proofErr w:type="spellEnd"/>
      <w:proofErr w:type="gramStart"/>
      <w:r w:rsidRPr="008C0081">
        <w:rPr>
          <w:color w:val="EE0000"/>
          <w:lang w:val="en-US"/>
        </w:rPr>
        <w:t>].[</w:t>
      </w:r>
      <w:proofErr w:type="gramEnd"/>
      <w:r w:rsidRPr="008C0081">
        <w:rPr>
          <w:color w:val="EE0000"/>
          <w:lang w:val="en-US"/>
        </w:rPr>
        <w:t>Customer] DROP COLUMN [Next</w:t>
      </w:r>
      <w:proofErr w:type="gramStart"/>
      <w:r w:rsidRPr="008C0081">
        <w:rPr>
          <w:color w:val="EE0000"/>
          <w:lang w:val="en-US"/>
        </w:rPr>
        <w:t>];</w:t>
      </w:r>
      <w:proofErr w:type="gramEnd"/>
    </w:p>
    <w:p w14:paraId="218DDCE7" w14:textId="77777777" w:rsidR="008C0081" w:rsidRDefault="008C0081" w:rsidP="008C0081">
      <w:pPr>
        <w:rPr>
          <w:color w:val="EE0000"/>
          <w:lang w:val="en-US"/>
        </w:rPr>
      </w:pPr>
    </w:p>
    <w:p w14:paraId="3A0EB2A1" w14:textId="21AED613" w:rsidR="008C0081" w:rsidRDefault="00121904" w:rsidP="008C0081">
      <w:pPr>
        <w:rPr>
          <w:color w:val="EE0000"/>
          <w:lang w:val="en-US"/>
        </w:rPr>
      </w:pPr>
      <w:r>
        <w:rPr>
          <w:noProof/>
          <w:color w:val="EE0000"/>
          <w:lang w:val="en-US"/>
        </w:rPr>
        <w:drawing>
          <wp:inline distT="0" distB="0" distL="0" distR="0" wp14:anchorId="597D74C4" wp14:editId="574F8BB0">
            <wp:extent cx="3822700" cy="1841500"/>
            <wp:effectExtent l="0" t="0" r="6350" b="6350"/>
            <wp:docPr id="1891843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22700" cy="1841500"/>
                    </a:xfrm>
                    <a:prstGeom prst="rect">
                      <a:avLst/>
                    </a:prstGeom>
                    <a:noFill/>
                    <a:ln>
                      <a:noFill/>
                    </a:ln>
                  </pic:spPr>
                </pic:pic>
              </a:graphicData>
            </a:graphic>
          </wp:inline>
        </w:drawing>
      </w:r>
    </w:p>
    <w:p w14:paraId="47D47E77" w14:textId="77777777" w:rsidR="00121904" w:rsidRDefault="00121904" w:rsidP="008C0081">
      <w:pPr>
        <w:rPr>
          <w:color w:val="EE0000"/>
          <w:lang w:val="en-US"/>
        </w:rPr>
      </w:pPr>
    </w:p>
    <w:p w14:paraId="49FDFCE1" w14:textId="77777777" w:rsidR="00121904" w:rsidRPr="008C0081" w:rsidRDefault="00121904" w:rsidP="008C0081">
      <w:pPr>
        <w:rPr>
          <w:color w:val="EE0000"/>
          <w:lang w:val="en-US"/>
        </w:rPr>
      </w:pPr>
    </w:p>
    <w:p w14:paraId="2D8C249E" w14:textId="2661869F" w:rsidR="00121904" w:rsidRDefault="00121904" w:rsidP="00121904">
      <w:pPr>
        <w:numPr>
          <w:ilvl w:val="0"/>
          <w:numId w:val="6"/>
        </w:numPr>
        <w:rPr>
          <w:lang w:val="en-US"/>
        </w:rPr>
      </w:pPr>
      <w:r w:rsidRPr="00121904">
        <w:rPr>
          <w:lang w:val="en-US"/>
        </w:rPr>
        <w:t xml:space="preserve">Go back to </w:t>
      </w:r>
      <w:proofErr w:type="gramStart"/>
      <w:r w:rsidRPr="00121904">
        <w:rPr>
          <w:lang w:val="en-US"/>
        </w:rPr>
        <w:t>the </w:t>
      </w:r>
      <w:r w:rsidRPr="00121904">
        <w:rPr>
          <w:b/>
          <w:bCs/>
          <w:lang w:val="en-US"/>
        </w:rPr>
        <w:t>Step</w:t>
      </w:r>
      <w:proofErr w:type="gramEnd"/>
      <w:r w:rsidRPr="00121904">
        <w:rPr>
          <w:b/>
          <w:bCs/>
          <w:lang w:val="en-US"/>
        </w:rPr>
        <w:t xml:space="preserve"> 2: Assessment results and SKU recommendations</w:t>
      </w:r>
      <w:r w:rsidRPr="00121904">
        <w:rPr>
          <w:lang w:val="en-US"/>
        </w:rPr>
        <w:t xml:space="preserve"> page in the </w:t>
      </w:r>
      <w:proofErr w:type="gramStart"/>
      <w:r w:rsidRPr="00121904">
        <w:rPr>
          <w:lang w:val="en-US"/>
        </w:rPr>
        <w:t>wizard, and</w:t>
      </w:r>
      <w:proofErr w:type="gramEnd"/>
      <w:r w:rsidRPr="00121904">
        <w:rPr>
          <w:lang w:val="en-US"/>
        </w:rPr>
        <w:t xml:space="preserve"> select </w:t>
      </w:r>
      <w:r w:rsidRPr="00121904">
        <w:rPr>
          <w:b/>
          <w:bCs/>
          <w:lang w:val="en-US"/>
        </w:rPr>
        <w:t>Refresh assessment</w:t>
      </w:r>
      <w:r w:rsidRPr="00121904">
        <w:rPr>
          <w:lang w:val="en-US"/>
        </w:rPr>
        <w:t>.</w:t>
      </w:r>
    </w:p>
    <w:p w14:paraId="02D934D3" w14:textId="46F6C708" w:rsidR="00121904" w:rsidRPr="00121904" w:rsidRDefault="00121904" w:rsidP="00121904">
      <w:pPr>
        <w:ind w:left="720"/>
        <w:rPr>
          <w:lang w:val="en-US"/>
        </w:rPr>
      </w:pPr>
      <w:r>
        <w:rPr>
          <w:noProof/>
          <w:lang w:val="en-US"/>
        </w:rPr>
        <w:lastRenderedPageBreak/>
        <w:drawing>
          <wp:inline distT="0" distB="0" distL="0" distR="0" wp14:anchorId="16E92ACD" wp14:editId="5356E0B1">
            <wp:extent cx="3822700" cy="2451100"/>
            <wp:effectExtent l="0" t="0" r="6350" b="6350"/>
            <wp:docPr id="14921649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22700" cy="2451100"/>
                    </a:xfrm>
                    <a:prstGeom prst="rect">
                      <a:avLst/>
                    </a:prstGeom>
                    <a:noFill/>
                    <a:ln>
                      <a:noFill/>
                    </a:ln>
                  </pic:spPr>
                </pic:pic>
              </a:graphicData>
            </a:graphic>
          </wp:inline>
        </w:drawing>
      </w:r>
    </w:p>
    <w:p w14:paraId="746593BE" w14:textId="77777777" w:rsidR="00121904" w:rsidRPr="00121904" w:rsidRDefault="00121904" w:rsidP="00121904">
      <w:pPr>
        <w:numPr>
          <w:ilvl w:val="0"/>
          <w:numId w:val="6"/>
        </w:numPr>
        <w:rPr>
          <w:lang w:val="en-US"/>
        </w:rPr>
      </w:pPr>
      <w:r w:rsidRPr="00121904">
        <w:rPr>
          <w:lang w:val="en-US"/>
        </w:rPr>
        <w:t>Select </w:t>
      </w:r>
      <w:r w:rsidRPr="00121904">
        <w:rPr>
          <w:b/>
          <w:bCs/>
          <w:lang w:val="en-US"/>
        </w:rPr>
        <w:t>Azure SQL Database</w:t>
      </w:r>
      <w:r w:rsidRPr="00121904">
        <w:rPr>
          <w:lang w:val="en-US"/>
        </w:rPr>
        <w:t> as the target platform.</w:t>
      </w:r>
    </w:p>
    <w:p w14:paraId="77E1D1C3" w14:textId="77777777" w:rsidR="00121904" w:rsidRPr="00121904" w:rsidRDefault="00121904" w:rsidP="00121904">
      <w:pPr>
        <w:numPr>
          <w:ilvl w:val="0"/>
          <w:numId w:val="6"/>
        </w:numPr>
        <w:rPr>
          <w:lang w:val="en-US"/>
        </w:rPr>
      </w:pPr>
      <w:r w:rsidRPr="00121904">
        <w:rPr>
          <w:lang w:val="en-US"/>
        </w:rPr>
        <w:t>Select the </w:t>
      </w:r>
      <w:proofErr w:type="spellStart"/>
      <w:r w:rsidRPr="00121904">
        <w:rPr>
          <w:i/>
          <w:iCs/>
          <w:lang w:val="en-US"/>
        </w:rPr>
        <w:t>AdventureWorks</w:t>
      </w:r>
      <w:proofErr w:type="spellEnd"/>
      <w:r w:rsidRPr="00121904">
        <w:rPr>
          <w:lang w:val="en-US"/>
        </w:rPr>
        <w:t> database.</w:t>
      </w:r>
    </w:p>
    <w:p w14:paraId="6834F65F" w14:textId="77777777" w:rsidR="008C0081" w:rsidRDefault="008C0081" w:rsidP="008C0081">
      <w:pPr>
        <w:rPr>
          <w:lang w:val="en-US"/>
        </w:rPr>
      </w:pPr>
    </w:p>
    <w:p w14:paraId="745BEDD2" w14:textId="211B3149" w:rsidR="008C0081" w:rsidRDefault="00121904" w:rsidP="008C0081">
      <w:pPr>
        <w:rPr>
          <w:lang w:val="en-US"/>
        </w:rPr>
      </w:pPr>
      <w:r w:rsidRPr="00121904">
        <w:rPr>
          <w:lang w:val="en-US"/>
        </w:rPr>
        <w:drawing>
          <wp:inline distT="0" distB="0" distL="0" distR="0" wp14:anchorId="2B3E9077" wp14:editId="75067EDB">
            <wp:extent cx="5315223" cy="3416476"/>
            <wp:effectExtent l="0" t="0" r="0" b="0"/>
            <wp:docPr id="1182062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62944" name="Picture 1" descr="A screenshot of a computer&#10;&#10;AI-generated content may be incorrect."/>
                    <pic:cNvPicPr/>
                  </pic:nvPicPr>
                  <pic:blipFill>
                    <a:blip r:embed="rId31"/>
                    <a:stretch>
                      <a:fillRect/>
                    </a:stretch>
                  </pic:blipFill>
                  <pic:spPr>
                    <a:xfrm>
                      <a:off x="0" y="0"/>
                      <a:ext cx="5315223" cy="3416476"/>
                    </a:xfrm>
                    <a:prstGeom prst="rect">
                      <a:avLst/>
                    </a:prstGeom>
                  </pic:spPr>
                </pic:pic>
              </a:graphicData>
            </a:graphic>
          </wp:inline>
        </w:drawing>
      </w:r>
    </w:p>
    <w:p w14:paraId="760D3DBD" w14:textId="77777777" w:rsidR="00121904" w:rsidRDefault="00121904" w:rsidP="008C0081">
      <w:pPr>
        <w:rPr>
          <w:lang w:val="en-US"/>
        </w:rPr>
      </w:pPr>
    </w:p>
    <w:p w14:paraId="774461F6" w14:textId="07CEC92D" w:rsidR="00121904" w:rsidRPr="008C0081" w:rsidRDefault="00121904" w:rsidP="008C0081">
      <w:pPr>
        <w:rPr>
          <w:lang w:val="en-US"/>
        </w:rPr>
      </w:pPr>
      <w:r w:rsidRPr="00121904">
        <w:t>You've learned how to assess the readiness of a SQL Server database for migration to Azure SQL Database. By addressing compatibility issues and making essential schema changes or reporting them, you've taken an important step in mitigating potential technical issues that could arise in the future on Azure SQL Database.</w:t>
      </w:r>
    </w:p>
    <w:p w14:paraId="1643E29E" w14:textId="77777777" w:rsidR="008C0081" w:rsidRDefault="008C0081"/>
    <w:sectPr w:rsidR="008C00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A6518"/>
    <w:multiLevelType w:val="multilevel"/>
    <w:tmpl w:val="51A0C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2C0460"/>
    <w:multiLevelType w:val="multilevel"/>
    <w:tmpl w:val="05143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923A47"/>
    <w:multiLevelType w:val="multilevel"/>
    <w:tmpl w:val="CFCAF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AD53D4"/>
    <w:multiLevelType w:val="multilevel"/>
    <w:tmpl w:val="49AE3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2E1ED0"/>
    <w:multiLevelType w:val="multilevel"/>
    <w:tmpl w:val="87265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431950"/>
    <w:multiLevelType w:val="multilevel"/>
    <w:tmpl w:val="A4B8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BB354B"/>
    <w:multiLevelType w:val="multilevel"/>
    <w:tmpl w:val="68A63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3645902">
    <w:abstractNumId w:val="4"/>
  </w:num>
  <w:num w:numId="2" w16cid:durableId="872957893">
    <w:abstractNumId w:val="2"/>
  </w:num>
  <w:num w:numId="3" w16cid:durableId="1917395132">
    <w:abstractNumId w:val="5"/>
  </w:num>
  <w:num w:numId="4" w16cid:durableId="1607879904">
    <w:abstractNumId w:val="6"/>
  </w:num>
  <w:num w:numId="5" w16cid:durableId="611134126">
    <w:abstractNumId w:val="3"/>
  </w:num>
  <w:num w:numId="6" w16cid:durableId="336157754">
    <w:abstractNumId w:val="0"/>
  </w:num>
  <w:num w:numId="7" w16cid:durableId="9463043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012"/>
    <w:rsid w:val="00016018"/>
    <w:rsid w:val="00095012"/>
    <w:rsid w:val="000B784B"/>
    <w:rsid w:val="00121904"/>
    <w:rsid w:val="00240331"/>
    <w:rsid w:val="004002F0"/>
    <w:rsid w:val="00421BA9"/>
    <w:rsid w:val="004821D1"/>
    <w:rsid w:val="008C0081"/>
    <w:rsid w:val="00AC6A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9641E"/>
  <w15:chartTrackingRefBased/>
  <w15:docId w15:val="{C2EDFA44-9C9F-44F2-8861-1C21FF63B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01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9501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9501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9501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9501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5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01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9501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9501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9501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9501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5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012"/>
    <w:rPr>
      <w:rFonts w:eastAsiaTheme="majorEastAsia" w:cstheme="majorBidi"/>
      <w:color w:val="272727" w:themeColor="text1" w:themeTint="D8"/>
    </w:rPr>
  </w:style>
  <w:style w:type="paragraph" w:styleId="Title">
    <w:name w:val="Title"/>
    <w:basedOn w:val="Normal"/>
    <w:next w:val="Normal"/>
    <w:link w:val="TitleChar"/>
    <w:uiPriority w:val="10"/>
    <w:qFormat/>
    <w:rsid w:val="00095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012"/>
    <w:pPr>
      <w:spacing w:before="160"/>
      <w:jc w:val="center"/>
    </w:pPr>
    <w:rPr>
      <w:i/>
      <w:iCs/>
      <w:color w:val="404040" w:themeColor="text1" w:themeTint="BF"/>
    </w:rPr>
  </w:style>
  <w:style w:type="character" w:customStyle="1" w:styleId="QuoteChar">
    <w:name w:val="Quote Char"/>
    <w:basedOn w:val="DefaultParagraphFont"/>
    <w:link w:val="Quote"/>
    <w:uiPriority w:val="29"/>
    <w:rsid w:val="00095012"/>
    <w:rPr>
      <w:i/>
      <w:iCs/>
      <w:color w:val="404040" w:themeColor="text1" w:themeTint="BF"/>
    </w:rPr>
  </w:style>
  <w:style w:type="paragraph" w:styleId="ListParagraph">
    <w:name w:val="List Paragraph"/>
    <w:basedOn w:val="Normal"/>
    <w:uiPriority w:val="34"/>
    <w:qFormat/>
    <w:rsid w:val="00095012"/>
    <w:pPr>
      <w:ind w:left="720"/>
      <w:contextualSpacing/>
    </w:pPr>
  </w:style>
  <w:style w:type="character" w:styleId="IntenseEmphasis">
    <w:name w:val="Intense Emphasis"/>
    <w:basedOn w:val="DefaultParagraphFont"/>
    <w:uiPriority w:val="21"/>
    <w:qFormat/>
    <w:rsid w:val="00095012"/>
    <w:rPr>
      <w:i/>
      <w:iCs/>
      <w:color w:val="2E74B5" w:themeColor="accent1" w:themeShade="BF"/>
    </w:rPr>
  </w:style>
  <w:style w:type="paragraph" w:styleId="IntenseQuote">
    <w:name w:val="Intense Quote"/>
    <w:basedOn w:val="Normal"/>
    <w:next w:val="Normal"/>
    <w:link w:val="IntenseQuoteChar"/>
    <w:uiPriority w:val="30"/>
    <w:qFormat/>
    <w:rsid w:val="000950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5012"/>
    <w:rPr>
      <w:i/>
      <w:iCs/>
      <w:color w:val="2E74B5" w:themeColor="accent1" w:themeShade="BF"/>
    </w:rPr>
  </w:style>
  <w:style w:type="character" w:styleId="IntenseReference">
    <w:name w:val="Intense Reference"/>
    <w:basedOn w:val="DefaultParagraphFont"/>
    <w:uiPriority w:val="32"/>
    <w:qFormat/>
    <w:rsid w:val="00095012"/>
    <w:rPr>
      <w:b/>
      <w:bCs/>
      <w:smallCaps/>
      <w:color w:val="2E74B5" w:themeColor="accent1" w:themeShade="BF"/>
      <w:spacing w:val="5"/>
    </w:rPr>
  </w:style>
  <w:style w:type="character" w:styleId="Hyperlink">
    <w:name w:val="Hyperlink"/>
    <w:basedOn w:val="DefaultParagraphFont"/>
    <w:uiPriority w:val="99"/>
    <w:unhideWhenUsed/>
    <w:rsid w:val="00121904"/>
    <w:rPr>
      <w:color w:val="0563C1" w:themeColor="hyperlink"/>
      <w:u w:val="single"/>
    </w:rPr>
  </w:style>
  <w:style w:type="character" w:styleId="UnresolvedMention">
    <w:name w:val="Unresolved Mention"/>
    <w:basedOn w:val="DefaultParagraphFont"/>
    <w:uiPriority w:val="99"/>
    <w:semiHidden/>
    <w:unhideWhenUsed/>
    <w:rsid w:val="001219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github.com/Microsoft/sql-server-samples/releases/download/adventureworks/AdventureWorksLT2019.bak"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50254-A260-4CD0-9FE5-2FC6FB4B4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11</Pages>
  <Words>599</Words>
  <Characters>3919</Characters>
  <Application>Microsoft Office Word</Application>
  <DocSecurity>0</DocSecurity>
  <Lines>95</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Desk</dc:creator>
  <cp:keywords/>
  <dc:description/>
  <cp:lastModifiedBy>Info Desk</cp:lastModifiedBy>
  <cp:revision>2</cp:revision>
  <dcterms:created xsi:type="dcterms:W3CDTF">2025-10-07T09:57:00Z</dcterms:created>
  <dcterms:modified xsi:type="dcterms:W3CDTF">2025-10-07T10:39:00Z</dcterms:modified>
</cp:coreProperties>
</file>