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F5EF" w14:textId="3359135F" w:rsidR="00AD05AF" w:rsidRPr="00AD05AF" w:rsidRDefault="00AD05AF" w:rsidP="00AD05AF">
      <w:pPr>
        <w:jc w:val="center"/>
        <w:rPr>
          <w:b/>
          <w:sz w:val="44"/>
        </w:rPr>
      </w:pPr>
      <w:bookmarkStart w:id="0" w:name="_Hlk36713531"/>
      <w:bookmarkEnd w:id="0"/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F1571B">
        <w:rPr>
          <w:b/>
          <w:sz w:val="48"/>
        </w:rPr>
        <w:t>Backup Exiting VM with Terraform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32E38990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3A0E0AE5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</w:t>
                              </w:r>
                              <w:r w:rsidR="005C189E">
                                <w:rPr>
                                  <w:color w:val="FFFFFF" w:themeColor="background1"/>
                                </w:rPr>
                                <w:t>2024</w:t>
                              </w:r>
                            </w:p>
                            <w:p w14:paraId="50EB9C38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Bipin Sinhaa</w:t>
                              </w:r>
                            </w:p>
                            <w:p w14:paraId="79D4EC6D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27308B32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DevOpsLab308</w:t>
                              </w:r>
                            </w:p>
                            <w:p w14:paraId="3F36877F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4D9C850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Shruti Sinhaa</w:t>
                              </w:r>
                            </w:p>
                            <w:p w14:paraId="08A7879B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76286661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32E38990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3A0E0AE5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</w:t>
                        </w:r>
                        <w:r w:rsidR="005C189E">
                          <w:rPr>
                            <w:color w:val="FFFFFF" w:themeColor="background1"/>
                          </w:rPr>
                          <w:t>2024</w:t>
                        </w:r>
                      </w:p>
                      <w:p w14:paraId="50EB9C38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Bipin Sinhaa</w:t>
                        </w:r>
                      </w:p>
                      <w:p w14:paraId="79D4EC6D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27308B32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DevOpsLab308</w:t>
                        </w:r>
                      </w:p>
                      <w:p w14:paraId="3F36877F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4D9C850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Shruti Sinhaa</w:t>
                        </w:r>
                      </w:p>
                      <w:p w14:paraId="08A7879B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77777777" w:rsidR="00DF02E4" w:rsidRDefault="00DF02E4" w:rsidP="00DF02E4">
      <w:pPr>
        <w:rPr>
          <w:lang w:val="en-US" w:eastAsia="en-US"/>
        </w:rPr>
      </w:pPr>
    </w:p>
    <w:p w14:paraId="5FE330D1" w14:textId="025BE99D" w:rsidR="00DF02E4" w:rsidRDefault="00F75C22" w:rsidP="00DF02E4">
      <w:pPr>
        <w:rPr>
          <w:lang w:val="en-US" w:eastAsia="en-US"/>
        </w:rPr>
      </w:pPr>
      <w:r>
        <w:rPr>
          <w:lang w:val="en-US" w:eastAsia="en-US"/>
        </w:rPr>
        <w:lastRenderedPageBreak/>
        <w:br/>
      </w:r>
    </w:p>
    <w:p w14:paraId="1B1DCC2F" w14:textId="612ED7A1" w:rsidR="00F75C22" w:rsidRDefault="00F75C22" w:rsidP="00DF02E4">
      <w:pPr>
        <w:rPr>
          <w:lang w:val="en-US" w:eastAsia="en-US"/>
        </w:rPr>
      </w:pPr>
    </w:p>
    <w:p w14:paraId="5D1320F1" w14:textId="41E39524" w:rsidR="00F75C22" w:rsidRDefault="00F75C22" w:rsidP="00DF02E4">
      <w:pPr>
        <w:rPr>
          <w:lang w:val="en-US" w:eastAsia="en-US"/>
        </w:rPr>
      </w:pPr>
    </w:p>
    <w:p w14:paraId="52DD6CE1" w14:textId="13A6D5AC" w:rsidR="00F75C22" w:rsidRDefault="00F75C22" w:rsidP="00DF02E4">
      <w:pPr>
        <w:rPr>
          <w:lang w:val="en-US" w:eastAsia="en-US"/>
        </w:rPr>
      </w:pPr>
    </w:p>
    <w:p w14:paraId="025FEA79" w14:textId="34B2E645" w:rsidR="00F75C22" w:rsidRDefault="00F75C22" w:rsidP="00DF02E4">
      <w:pPr>
        <w:rPr>
          <w:lang w:val="en-US" w:eastAsia="en-US"/>
        </w:rPr>
      </w:pPr>
    </w:p>
    <w:p w14:paraId="4E38B564" w14:textId="7093A361" w:rsidR="00F75C22" w:rsidRDefault="00F75C22" w:rsidP="00DF02E4">
      <w:pPr>
        <w:rPr>
          <w:lang w:val="en-US" w:eastAsia="en-US"/>
        </w:rPr>
      </w:pPr>
    </w:p>
    <w:p w14:paraId="6AEFA936" w14:textId="073B68E4" w:rsidR="00F75C22" w:rsidRDefault="00F75C22" w:rsidP="00DF02E4">
      <w:pPr>
        <w:rPr>
          <w:lang w:val="en-US" w:eastAsia="en-US"/>
        </w:rPr>
      </w:pPr>
    </w:p>
    <w:p w14:paraId="0D33B871" w14:textId="143770B7" w:rsidR="00F75C22" w:rsidRDefault="00F75C22" w:rsidP="00DF02E4">
      <w:pPr>
        <w:rPr>
          <w:lang w:val="en-US" w:eastAsia="en-US"/>
        </w:rPr>
      </w:pPr>
    </w:p>
    <w:p w14:paraId="2DEBCFA8" w14:textId="4A8A3C31" w:rsidR="00F75C22" w:rsidRDefault="00F75C22" w:rsidP="00DF02E4">
      <w:pPr>
        <w:rPr>
          <w:lang w:val="en-US" w:eastAsia="en-US"/>
        </w:rPr>
      </w:pPr>
    </w:p>
    <w:p w14:paraId="34340DAD" w14:textId="77777777" w:rsidR="00F75C22" w:rsidRDefault="00F75C22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05251DFB" w14:textId="0548974A" w:rsidR="00295471" w:rsidRDefault="00A95202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160709859" w:history="1">
            <w:r w:rsidR="00295471" w:rsidRPr="00A6590C">
              <w:rPr>
                <w:rStyle w:val="Hyperlink"/>
              </w:rPr>
              <w:t>1</w:t>
            </w:r>
            <w:r w:rsidR="00295471"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="00295471" w:rsidRPr="00A6590C">
              <w:rPr>
                <w:rStyle w:val="Hyperlink"/>
                <w:shd w:val="clear" w:color="auto" w:fill="FFFFFF"/>
              </w:rPr>
              <w:t>OBJECTIVE</w:t>
            </w:r>
            <w:r w:rsidR="00295471">
              <w:rPr>
                <w:webHidden/>
              </w:rPr>
              <w:tab/>
            </w:r>
            <w:r w:rsidR="00295471">
              <w:rPr>
                <w:webHidden/>
              </w:rPr>
              <w:fldChar w:fldCharType="begin"/>
            </w:r>
            <w:r w:rsidR="00295471">
              <w:rPr>
                <w:webHidden/>
              </w:rPr>
              <w:instrText xml:space="preserve"> PAGEREF _Toc160709859 \h </w:instrText>
            </w:r>
            <w:r w:rsidR="00295471">
              <w:rPr>
                <w:webHidden/>
              </w:rPr>
            </w:r>
            <w:r w:rsidR="00295471">
              <w:rPr>
                <w:webHidden/>
              </w:rPr>
              <w:fldChar w:fldCharType="separate"/>
            </w:r>
            <w:r w:rsidR="00295471">
              <w:rPr>
                <w:webHidden/>
              </w:rPr>
              <w:t>3</w:t>
            </w:r>
            <w:r w:rsidR="00295471">
              <w:rPr>
                <w:webHidden/>
              </w:rPr>
              <w:fldChar w:fldCharType="end"/>
            </w:r>
          </w:hyperlink>
        </w:p>
        <w:p w14:paraId="7BFBDE87" w14:textId="1849EA05" w:rsidR="00295471" w:rsidRDefault="00295471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709860" w:history="1">
            <w:r w:rsidRPr="00A6590C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A6590C">
              <w:rPr>
                <w:rStyle w:val="Hyperlink"/>
                <w:shd w:val="clear" w:color="auto" w:fill="FFFFFF"/>
              </w:rPr>
              <w:t>Create New 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_Toc160709860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94D1AA" w14:textId="30DBF241" w:rsidR="00295471" w:rsidRDefault="00295471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709861" w:history="1">
            <w:r w:rsidRPr="00A6590C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A6590C">
              <w:rPr>
                <w:rStyle w:val="Hyperlink"/>
                <w:shd w:val="clear" w:color="auto" w:fill="FFFFFF"/>
              </w:rPr>
              <w:t>Create Main.tf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_Toc160709861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3C1A88" w14:textId="7EAED052" w:rsidR="00295471" w:rsidRDefault="00295471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709862" w:history="1">
            <w:r w:rsidRPr="00A6590C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A6590C">
              <w:rPr>
                <w:rStyle w:val="Hyperlink"/>
                <w:shd w:val="clear" w:color="auto" w:fill="FFFFFF"/>
              </w:rPr>
              <w:t>Execute Terraform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_Toc160709862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D2C0F4" w14:textId="5720BD47" w:rsidR="00295471" w:rsidRDefault="00295471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709863" w:history="1">
            <w:r w:rsidRPr="00A6590C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A6590C">
              <w:rPr>
                <w:rStyle w:val="Hyperlink"/>
                <w:shd w:val="clear" w:color="auto" w:fill="FFFFFF"/>
              </w:rPr>
              <w:t>Verift the Backup detail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_Toc160709863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41198C" w14:textId="76E41101" w:rsidR="00295471" w:rsidRDefault="00295471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709864" w:history="1">
            <w:r w:rsidRPr="00A6590C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A6590C">
              <w:rPr>
                <w:rStyle w:val="Hyperlink"/>
                <w:shd w:val="clear" w:color="auto" w:fill="FFFFFF"/>
              </w:rPr>
              <w:t>Delete the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_Toc160709864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843744A" w14:textId="587DDF95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4C43ECF3" w14:textId="77777777" w:rsidR="008A4F73" w:rsidRDefault="008A4F73" w:rsidP="00DF02E4">
      <w:pPr>
        <w:rPr>
          <w:lang w:val="en-US" w:eastAsia="en-US"/>
        </w:rPr>
      </w:pPr>
    </w:p>
    <w:p w14:paraId="6565FEAA" w14:textId="77777777" w:rsidR="008A4F73" w:rsidRDefault="008A4F73" w:rsidP="00DF02E4">
      <w:pPr>
        <w:rPr>
          <w:lang w:val="en-US" w:eastAsia="en-US"/>
        </w:rPr>
      </w:pPr>
    </w:p>
    <w:p w14:paraId="17FE8616" w14:textId="77777777" w:rsidR="008A4F73" w:rsidRDefault="008A4F73" w:rsidP="00DF02E4">
      <w:pPr>
        <w:rPr>
          <w:lang w:val="en-US" w:eastAsia="en-US"/>
        </w:rPr>
      </w:pPr>
    </w:p>
    <w:p w14:paraId="554E673D" w14:textId="77777777" w:rsidR="00DF02E4" w:rsidRDefault="00DF02E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160709859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1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15C9E514" w14:textId="20600181" w:rsidR="008A4F73" w:rsidRPr="008A4F73" w:rsidRDefault="008A4F73" w:rsidP="008A4F73">
      <w:pPr>
        <w:pStyle w:val="NormalWeb"/>
        <w:rPr>
          <w:rFonts w:ascii="Calibri" w:hAnsi="Calibri" w:cs="Calibri"/>
          <w:color w:val="231F20"/>
        </w:rPr>
      </w:pPr>
      <w:r w:rsidRPr="008A4F73">
        <w:rPr>
          <w:rFonts w:ascii="Calibri" w:hAnsi="Calibri" w:cs="Calibri"/>
          <w:color w:val="231F20"/>
        </w:rPr>
        <w:t xml:space="preserve">This </w:t>
      </w:r>
      <w:r>
        <w:rPr>
          <w:rFonts w:ascii="Calibri" w:hAnsi="Calibri" w:cs="Calibri"/>
          <w:color w:val="231F20"/>
        </w:rPr>
        <w:t>lab</w:t>
      </w:r>
      <w:r w:rsidRPr="008A4F73">
        <w:rPr>
          <w:rFonts w:ascii="Calibri" w:hAnsi="Calibri" w:cs="Calibri"/>
          <w:color w:val="231F20"/>
        </w:rPr>
        <w:t xml:space="preserve"> shows you how to enable Azure Backup on Linux VMs.. Terraform AzureRM provider has three relevant resources:</w:t>
      </w:r>
    </w:p>
    <w:p w14:paraId="7D65EF21" w14:textId="4B00954A" w:rsidR="008A4F73" w:rsidRPr="008A4F73" w:rsidRDefault="008A4F73" w:rsidP="008A4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hAnsi="Calibri" w:cs="Calibri"/>
          <w:color w:val="231F20"/>
          <w:sz w:val="24"/>
          <w:szCs w:val="24"/>
        </w:rPr>
      </w:pPr>
      <w:hyperlink r:id="rId9" w:tgtFrame="_blank" w:history="1">
        <w:r w:rsidRPr="008A4F73">
          <w:rPr>
            <w:rStyle w:val="Hyperlink"/>
            <w:rFonts w:ascii="Calibri" w:hAnsi="Calibri" w:cs="Calibri"/>
            <w:color w:val="FF0000"/>
            <w:sz w:val="24"/>
            <w:szCs w:val="24"/>
          </w:rPr>
          <w:t>azurerm_ _virtual_machine</w:t>
        </w:r>
      </w:hyperlink>
      <w:r w:rsidRPr="008A4F73">
        <w:rPr>
          <w:rFonts w:ascii="Calibri" w:hAnsi="Calibri" w:cs="Calibri"/>
          <w:color w:val="231F20"/>
          <w:sz w:val="24"/>
          <w:szCs w:val="24"/>
        </w:rPr>
        <w:t>: parameters </w:t>
      </w:r>
      <w:r w:rsidRPr="008A4F73">
        <w:rPr>
          <w:rStyle w:val="Emphasis"/>
          <w:rFonts w:ascii="Calibri" w:hAnsi="Calibri" w:cs="Calibri"/>
          <w:color w:val="231F20"/>
          <w:sz w:val="24"/>
          <w:szCs w:val="24"/>
        </w:rPr>
        <w:t>provision_vm_agent</w:t>
      </w:r>
      <w:r w:rsidRPr="008A4F73">
        <w:rPr>
          <w:rFonts w:ascii="Calibri" w:hAnsi="Calibri" w:cs="Calibri"/>
          <w:color w:val="231F20"/>
          <w:sz w:val="24"/>
          <w:szCs w:val="24"/>
        </w:rPr>
        <w:t> and </w:t>
      </w:r>
      <w:r w:rsidRPr="008A4F73">
        <w:rPr>
          <w:rStyle w:val="Emphasis"/>
          <w:rFonts w:ascii="Calibri" w:hAnsi="Calibri" w:cs="Calibri"/>
          <w:color w:val="231F20"/>
          <w:sz w:val="24"/>
          <w:szCs w:val="24"/>
        </w:rPr>
        <w:t>allow_extension_operations</w:t>
      </w:r>
      <w:r w:rsidRPr="008A4F73">
        <w:rPr>
          <w:rFonts w:ascii="Calibri" w:hAnsi="Calibri" w:cs="Calibri"/>
          <w:color w:val="231F20"/>
          <w:sz w:val="24"/>
          <w:szCs w:val="24"/>
        </w:rPr>
        <w:t> should be </w:t>
      </w:r>
      <w:r w:rsidRPr="008A4F73">
        <w:rPr>
          <w:rStyle w:val="Emphasis"/>
          <w:rFonts w:ascii="Calibri" w:hAnsi="Calibri" w:cs="Calibri"/>
          <w:color w:val="231F20"/>
          <w:sz w:val="24"/>
          <w:szCs w:val="24"/>
        </w:rPr>
        <w:t>true</w:t>
      </w:r>
      <w:r w:rsidRPr="008A4F73">
        <w:rPr>
          <w:rFonts w:ascii="Calibri" w:hAnsi="Calibri" w:cs="Calibri"/>
          <w:color w:val="231F20"/>
          <w:sz w:val="24"/>
          <w:szCs w:val="24"/>
        </w:rPr>
        <w:t> or enabling backups will fail (with or without Terraform)</w:t>
      </w:r>
    </w:p>
    <w:p w14:paraId="4A93AE0A" w14:textId="7AA37263" w:rsidR="008A4F73" w:rsidRPr="008A4F73" w:rsidRDefault="008A4F73" w:rsidP="008A4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hAnsi="Calibri" w:cs="Calibri"/>
          <w:color w:val="231F20"/>
          <w:sz w:val="24"/>
          <w:szCs w:val="24"/>
        </w:rPr>
      </w:pPr>
      <w:hyperlink r:id="rId10" w:tgtFrame="_blank" w:history="1">
        <w:r w:rsidRPr="008A4F73">
          <w:rPr>
            <w:rStyle w:val="Hyperlink"/>
            <w:rFonts w:ascii="Calibri" w:hAnsi="Calibri" w:cs="Calibri"/>
            <w:color w:val="FF0000"/>
            <w:sz w:val="24"/>
            <w:szCs w:val="24"/>
          </w:rPr>
          <w:t>azurerm_virtual_machine_extension</w:t>
        </w:r>
      </w:hyperlink>
      <w:r w:rsidRPr="008A4F73">
        <w:rPr>
          <w:rStyle w:val="Hyperlink"/>
          <w:rFonts w:ascii="Calibri" w:hAnsi="Calibri"/>
          <w:color w:val="FF0000"/>
        </w:rPr>
        <w:t>:</w:t>
      </w:r>
      <w:r w:rsidRPr="008A4F73">
        <w:rPr>
          <w:rFonts w:ascii="Calibri" w:hAnsi="Calibri" w:cs="Calibri"/>
          <w:color w:val="231F20"/>
          <w:sz w:val="24"/>
          <w:szCs w:val="24"/>
        </w:rPr>
        <w:t xml:space="preserve"> this can be used to run/enable a VM extension on a VM</w:t>
      </w:r>
    </w:p>
    <w:p w14:paraId="1E888296" w14:textId="1983C298" w:rsidR="008A4F73" w:rsidRPr="008A4F73" w:rsidRDefault="008A4F73" w:rsidP="008A4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hAnsi="Calibri" w:cs="Calibri"/>
          <w:color w:val="231F20"/>
          <w:sz w:val="24"/>
          <w:szCs w:val="24"/>
        </w:rPr>
      </w:pPr>
      <w:hyperlink r:id="rId11" w:tgtFrame="_blank" w:history="1">
        <w:r w:rsidRPr="008A4F73">
          <w:rPr>
            <w:rStyle w:val="Hyperlink"/>
            <w:rFonts w:ascii="Calibri" w:hAnsi="Calibri" w:cs="Calibri"/>
            <w:color w:val="FF0000"/>
            <w:sz w:val="24"/>
            <w:szCs w:val="24"/>
          </w:rPr>
          <w:t>azurerm_backup_protected_vm</w:t>
        </w:r>
      </w:hyperlink>
      <w:r w:rsidRPr="008A4F73">
        <w:rPr>
          <w:rStyle w:val="Hyperlink"/>
          <w:rFonts w:ascii="Calibri" w:hAnsi="Calibri"/>
          <w:color w:val="FF0000"/>
        </w:rPr>
        <w:t>:</w:t>
      </w:r>
      <w:r w:rsidRPr="008A4F73">
        <w:rPr>
          <w:rFonts w:ascii="Calibri" w:hAnsi="Calibri" w:cs="Calibri"/>
          <w:color w:val="231F20"/>
          <w:sz w:val="24"/>
          <w:szCs w:val="24"/>
        </w:rPr>
        <w:t xml:space="preserve"> this resource enables backups on a VM</w:t>
      </w:r>
    </w:p>
    <w:p w14:paraId="76067CDF" w14:textId="4ADC3F6B" w:rsidR="008A4F73" w:rsidRPr="008A4F73" w:rsidRDefault="008A4F73" w:rsidP="008A4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hAnsi="Calibri" w:cs="Calibri"/>
          <w:color w:val="231F20"/>
          <w:sz w:val="24"/>
          <w:szCs w:val="24"/>
        </w:rPr>
      </w:pPr>
      <w:hyperlink r:id="rId12" w:tgtFrame="_blank" w:history="1">
        <w:r w:rsidRPr="008A4F73">
          <w:rPr>
            <w:rStyle w:val="Hyperlink"/>
            <w:rFonts w:ascii="Calibri" w:hAnsi="Calibri" w:cs="Calibri"/>
            <w:color w:val="FF0000"/>
            <w:sz w:val="24"/>
            <w:szCs w:val="24"/>
          </w:rPr>
          <w:t>azurerm_recovery_services_vault</w:t>
        </w:r>
      </w:hyperlink>
      <w:r w:rsidRPr="008A4F73">
        <w:rPr>
          <w:rStyle w:val="Hyperlink"/>
          <w:rFonts w:ascii="Calibri" w:hAnsi="Calibri"/>
          <w:color w:val="FF0000"/>
        </w:rPr>
        <w:t>: the</w:t>
      </w:r>
      <w:r w:rsidRPr="008A4F73">
        <w:rPr>
          <w:rFonts w:ascii="Calibri" w:hAnsi="Calibri" w:cs="Calibri"/>
          <w:color w:val="231F20"/>
          <w:sz w:val="24"/>
          <w:szCs w:val="24"/>
        </w:rPr>
        <w:t xml:space="preserve"> recovery services vault where backups will be stored</w:t>
      </w:r>
    </w:p>
    <w:p w14:paraId="71F162AE" w14:textId="208BA9D3" w:rsidR="008A4F73" w:rsidRPr="008A4F73" w:rsidRDefault="008A4F73" w:rsidP="008A4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libri" w:hAnsi="Calibri" w:cs="Calibri"/>
          <w:color w:val="231F20"/>
          <w:sz w:val="24"/>
          <w:szCs w:val="24"/>
        </w:rPr>
      </w:pPr>
      <w:hyperlink r:id="rId13" w:tgtFrame="_blank" w:history="1">
        <w:r w:rsidRPr="008A4F73">
          <w:rPr>
            <w:rStyle w:val="Hyperlink"/>
            <w:rFonts w:ascii="Calibri" w:hAnsi="Calibri" w:cs="Calibri"/>
            <w:color w:val="FF0000"/>
            <w:sz w:val="24"/>
            <w:szCs w:val="24"/>
          </w:rPr>
          <w:t>azurerm_backup_policy_vm</w:t>
        </w:r>
      </w:hyperlink>
      <w:r w:rsidRPr="008A4F73">
        <w:rPr>
          <w:rFonts w:ascii="Calibri" w:hAnsi="Calibri" w:cs="Calibri"/>
          <w:color w:val="231F20"/>
          <w:sz w:val="24"/>
          <w:szCs w:val="24"/>
        </w:rPr>
        <w:t>: backup schedule and retainment rules</w:t>
      </w:r>
    </w:p>
    <w:p w14:paraId="005BAA68" w14:textId="77777777" w:rsidR="00391E4A" w:rsidRPr="00FC2F8C" w:rsidRDefault="00391E4A" w:rsidP="00FC2F8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Helvetica"/>
          <w:color w:val="0C2B40" w:themeColor="accent6" w:themeShade="80"/>
          <w:sz w:val="22"/>
          <w:szCs w:val="22"/>
        </w:rPr>
      </w:pPr>
    </w:p>
    <w:p w14:paraId="57A4F71A" w14:textId="3050805C" w:rsidR="005D5C10" w:rsidRDefault="00F1571B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2" w:name="_Toc160709860"/>
      <w:r>
        <w:rPr>
          <w:color w:val="0C2B40" w:themeColor="accent6" w:themeShade="80"/>
          <w:sz w:val="36"/>
          <w:shd w:val="clear" w:color="auto" w:fill="FFFFFF"/>
        </w:rPr>
        <w:lastRenderedPageBreak/>
        <w:t>Create New VM</w:t>
      </w:r>
      <w:bookmarkEnd w:id="2"/>
      <w:r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28051E4A" w14:textId="4C318A9F" w:rsidR="000D3F80" w:rsidRDefault="00F1571B" w:rsidP="000D3F80">
      <w:pPr>
        <w:pStyle w:val="BlockText"/>
      </w:pPr>
      <w:r w:rsidRPr="00F1571B">
        <w:rPr>
          <w:noProof/>
        </w:rPr>
        <w:drawing>
          <wp:inline distT="0" distB="0" distL="0" distR="0" wp14:anchorId="239FD419" wp14:editId="40463B90">
            <wp:extent cx="6014720" cy="5534660"/>
            <wp:effectExtent l="0" t="0" r="5080" b="8890"/>
            <wp:docPr id="106453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9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7E26" w14:textId="77777777" w:rsidR="0083583F" w:rsidRDefault="0083583F" w:rsidP="000D3F80">
      <w:pPr>
        <w:pStyle w:val="BlockText"/>
      </w:pPr>
    </w:p>
    <w:p w14:paraId="0D399BFB" w14:textId="3C08E8E3" w:rsidR="008A4F73" w:rsidRDefault="008A4F73" w:rsidP="008A4F73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3" w:name="_Toc160709861"/>
      <w:r>
        <w:rPr>
          <w:color w:val="0C2B40" w:themeColor="accent6" w:themeShade="80"/>
          <w:sz w:val="36"/>
          <w:shd w:val="clear" w:color="auto" w:fill="FFFFFF"/>
        </w:rPr>
        <w:t>Create Main.tf</w:t>
      </w:r>
      <w:bookmarkEnd w:id="3"/>
    </w:p>
    <w:p w14:paraId="032E496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terraform {</w:t>
      </w:r>
    </w:p>
    <w:p w14:paraId="21C2246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required_providers {</w:t>
      </w:r>
    </w:p>
    <w:p w14:paraId="2FFB10D5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azurerm = {</w:t>
      </w:r>
    </w:p>
    <w:p w14:paraId="4DC1999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source = "hashicorp/azurerm"</w:t>
      </w:r>
    </w:p>
    <w:p w14:paraId="172D0F8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version = "~&gt;3.0"</w:t>
      </w:r>
    </w:p>
    <w:p w14:paraId="36B90B8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}</w:t>
      </w:r>
    </w:p>
    <w:p w14:paraId="73FB117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}</w:t>
      </w:r>
    </w:p>
    <w:p w14:paraId="01D974D3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0E636280" w14:textId="77777777" w:rsidR="008A4F73" w:rsidRPr="008A4F73" w:rsidRDefault="008A4F73" w:rsidP="008A4F73">
      <w:pPr>
        <w:shd w:val="clear" w:color="auto" w:fill="1F1F1F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5C6838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lastRenderedPageBreak/>
        <w:t>provider "azurerm" {</w:t>
      </w:r>
    </w:p>
    <w:p w14:paraId="7BB1616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features {}</w:t>
      </w:r>
    </w:p>
    <w:p w14:paraId="5EF3B56A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6839879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subscription_id   = "49c56ee8-d443-4854-a62c-3a0aae84ac6f"</w:t>
      </w:r>
    </w:p>
    <w:p w14:paraId="417D223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tenant_id         = "be04fbd5-6b00-412c-a86c-ca105b5cce90"</w:t>
      </w:r>
    </w:p>
    <w:p w14:paraId="7895692B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client_id         = "0b381472-3197-49d4-a324-f1a96a23c8a7"</w:t>
      </w:r>
    </w:p>
    <w:p w14:paraId="16F09FB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client_secret     = "t8P8Q~Yb4L8Dn~oj9t5GPzFOROUqJM4VJXTTBbLH"</w:t>
      </w:r>
    </w:p>
    <w:p w14:paraId="282CFF1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6142B845" w14:textId="77777777" w:rsidR="008A4F73" w:rsidRPr="008A4F73" w:rsidRDefault="008A4F73" w:rsidP="008A4F73">
      <w:pPr>
        <w:shd w:val="clear" w:color="auto" w:fill="1F1F1F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br/>
      </w:r>
    </w:p>
    <w:p w14:paraId="57A421A1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Define variables</w:t>
      </w:r>
    </w:p>
    <w:p w14:paraId="4EAB134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variable "resource_group_name" {</w:t>
      </w:r>
    </w:p>
    <w:p w14:paraId="140F52F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description = "Name of the resource group where resources will be created"</w:t>
      </w:r>
    </w:p>
    <w:p w14:paraId="2AEE0B0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type        = string</w:t>
      </w:r>
    </w:p>
    <w:p w14:paraId="092A8BE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default     = "Az800"</w:t>
      </w: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 </w:t>
      </w: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Setting default value to "Az800"</w:t>
      </w:r>
    </w:p>
    <w:p w14:paraId="4044D2E9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2B5C19E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7596911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variable "location" {</w:t>
      </w:r>
    </w:p>
    <w:p w14:paraId="0C20579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description = "Azure region where resources will be deployed"</w:t>
      </w:r>
    </w:p>
    <w:p w14:paraId="4FCE02D8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type        = string</w:t>
      </w:r>
    </w:p>
    <w:p w14:paraId="2D4FE605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default     = "East US"</w:t>
      </w: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 </w:t>
      </w: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Setting default value to "East US"</w:t>
      </w:r>
    </w:p>
    <w:p w14:paraId="6D38279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1E5349D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C444DF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variable "vm_name" {</w:t>
      </w:r>
    </w:p>
    <w:p w14:paraId="636FD18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description = "Name of the Azure VM to backup and restore"</w:t>
      </w:r>
    </w:p>
    <w:p w14:paraId="53C6D96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type        = string</w:t>
      </w:r>
    </w:p>
    <w:p w14:paraId="0E8E18D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default     = "demovm"</w:t>
      </w: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 </w:t>
      </w: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Setting default value to "demovm"</w:t>
      </w:r>
    </w:p>
    <w:p w14:paraId="7C5B7EDD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5D1EDC2B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3F14F71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variable "backup_policy_name" {</w:t>
      </w:r>
    </w:p>
    <w:p w14:paraId="5B815227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description = "Name of the backup policy to apply to the VM"</w:t>
      </w:r>
    </w:p>
    <w:p w14:paraId="0B39938A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type        = string</w:t>
      </w:r>
    </w:p>
    <w:p w14:paraId="3ADDC1CA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default     = "default-backup-policy"</w:t>
      </w: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 </w:t>
      </w: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Setting default value to "default-backup-policy"</w:t>
      </w:r>
    </w:p>
    <w:p w14:paraId="6860461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506E974F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DAF8432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Retrieve VM ID using its name</w:t>
      </w:r>
    </w:p>
    <w:p w14:paraId="116F4B7B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data "azurerm_virtual_machine" "example" {</w:t>
      </w:r>
    </w:p>
    <w:p w14:paraId="75AF74F0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name                = var.vm_name</w:t>
      </w:r>
    </w:p>
    <w:p w14:paraId="6726116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resource_group_name = var.resource_group_name</w:t>
      </w:r>
    </w:p>
    <w:p w14:paraId="3A774E5A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0E059EAD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8A50D5F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Create a recovery services vault</w:t>
      </w:r>
    </w:p>
    <w:p w14:paraId="3EFEA3AB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 "azurerm_recovery_services_vault" "example" {</w:t>
      </w:r>
    </w:p>
    <w:p w14:paraId="49D9ACC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name                = "${var.resource_group_name}-recovery-vault"</w:t>
      </w:r>
    </w:p>
    <w:p w14:paraId="3EC5A648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location            = var.location</w:t>
      </w:r>
    </w:p>
    <w:p w14:paraId="3F88F225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lastRenderedPageBreak/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resource_group_name = var.resource_group_name</w:t>
      </w:r>
    </w:p>
    <w:p w14:paraId="03BE550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7D1A4DF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sku = "Standard"</w:t>
      </w: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 </w:t>
      </w: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Provide appropriate SKU here</w:t>
      </w:r>
    </w:p>
    <w:p w14:paraId="00AECDF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4D21279E" w14:textId="77777777" w:rsidR="008A4F73" w:rsidRPr="008A4F73" w:rsidRDefault="008A4F73" w:rsidP="008A4F73">
      <w:pPr>
        <w:shd w:val="clear" w:color="auto" w:fill="1F1F1F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br/>
      </w:r>
    </w:p>
    <w:p w14:paraId="0BF9C7E5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 "azurerm_backup_policy_vm" "example" {</w:t>
      </w:r>
    </w:p>
    <w:p w14:paraId="087665ED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name                = var.backup_policy_name</w:t>
      </w:r>
    </w:p>
    <w:p w14:paraId="4130DE62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resource_group_name = var.resource_group_name</w:t>
      </w:r>
    </w:p>
    <w:p w14:paraId="0AD032AB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recovery_vault_name = azurerm_recovery_services_vault.example.name</w:t>
      </w:r>
    </w:p>
    <w:p w14:paraId="70346E29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67302E6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backup {</w:t>
      </w:r>
    </w:p>
    <w:p w14:paraId="2542E987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frequency = "Daily"</w:t>
      </w:r>
    </w:p>
    <w:p w14:paraId="1305ADD2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time      = "23:00"</w:t>
      </w:r>
    </w:p>
    <w:p w14:paraId="5BEA1998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}</w:t>
      </w:r>
    </w:p>
    <w:p w14:paraId="3EE4C0E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68C9FC5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retention_daily {</w:t>
      </w:r>
    </w:p>
    <w:p w14:paraId="27E38BCD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count = 10</w:t>
      </w:r>
    </w:p>
    <w:p w14:paraId="5F76EF4B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}</w:t>
      </w:r>
    </w:p>
    <w:p w14:paraId="70C6F672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1BE96A54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Enable backup for the existing VM</w:t>
      </w:r>
    </w:p>
    <w:p w14:paraId="64A0D62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 "azurerm_backup_protected_vm" "example" {</w:t>
      </w:r>
    </w:p>
    <w:p w14:paraId="09458F5C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resource_group_name = var.resource_group_name</w:t>
      </w:r>
    </w:p>
    <w:p w14:paraId="4C997E6F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recovery_vault_name = azurerm_recovery_services_vault.example.name</w:t>
      </w:r>
    </w:p>
    <w:p w14:paraId="37944323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source_vm_id        = data.azurerm_virtual_machine.example.id</w:t>
      </w:r>
    </w:p>
    <w:p w14:paraId="4DE0753F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8A4F7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backup_policy_id    = azurerm_backup_policy_vm.example.id</w:t>
      </w: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 </w:t>
      </w:r>
      <w:r w:rsidRPr="008A4F7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Corrected argument for backup policy</w:t>
      </w:r>
    </w:p>
    <w:p w14:paraId="36FEE26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8A4F73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6B41690E" w14:textId="77777777" w:rsidR="008A4F73" w:rsidRPr="008A4F73" w:rsidRDefault="008A4F73" w:rsidP="008A4F73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6ED51E3" w14:textId="77777777" w:rsidR="0083583F" w:rsidRDefault="0083583F" w:rsidP="000D3F80">
      <w:pPr>
        <w:pStyle w:val="BlockText"/>
      </w:pPr>
    </w:p>
    <w:p w14:paraId="376A96D2" w14:textId="5A28CA43" w:rsidR="008A4F73" w:rsidRDefault="008A4F73" w:rsidP="008A4F73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4" w:name="_Toc160709862"/>
      <w:r>
        <w:rPr>
          <w:color w:val="0C2B40" w:themeColor="accent6" w:themeShade="80"/>
          <w:sz w:val="36"/>
          <w:shd w:val="clear" w:color="auto" w:fill="FFFFFF"/>
        </w:rPr>
        <w:t>Execute Terraform</w:t>
      </w:r>
      <w:bookmarkEnd w:id="4"/>
      <w:r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79A4027C" w14:textId="77777777" w:rsidR="0083583F" w:rsidRPr="0083583F" w:rsidRDefault="0083583F" w:rsidP="000D3F80">
      <w:pPr>
        <w:pStyle w:val="BlockText"/>
        <w:rPr>
          <w:b/>
          <w:bCs/>
          <w:color w:val="FF0000"/>
        </w:rPr>
      </w:pPr>
    </w:p>
    <w:p w14:paraId="3BF2B04E" w14:textId="6D371CD5" w:rsidR="0083583F" w:rsidRPr="0083583F" w:rsidRDefault="0083583F" w:rsidP="000D3F80">
      <w:pPr>
        <w:pStyle w:val="BlockText"/>
        <w:rPr>
          <w:b/>
          <w:bCs/>
          <w:color w:val="FF0000"/>
        </w:rPr>
      </w:pPr>
      <w:r w:rsidRPr="0083583F">
        <w:rPr>
          <w:b/>
          <w:bCs/>
          <w:color w:val="FF0000"/>
        </w:rPr>
        <w:t>terraform init</w:t>
      </w:r>
    </w:p>
    <w:p w14:paraId="7A4E66DD" w14:textId="77777777" w:rsidR="0083583F" w:rsidRDefault="0083583F" w:rsidP="000D3F80">
      <w:pPr>
        <w:pStyle w:val="BlockText"/>
      </w:pPr>
    </w:p>
    <w:p w14:paraId="56BD62BE" w14:textId="44113A7B" w:rsidR="0083583F" w:rsidRDefault="0083583F" w:rsidP="000D3F80">
      <w:pPr>
        <w:pStyle w:val="BlockText"/>
      </w:pPr>
      <w:r w:rsidRPr="0083583F">
        <w:rPr>
          <w:noProof/>
        </w:rPr>
        <w:lastRenderedPageBreak/>
        <w:drawing>
          <wp:inline distT="0" distB="0" distL="0" distR="0" wp14:anchorId="63FD68D5" wp14:editId="4757CF93">
            <wp:extent cx="6014720" cy="3333750"/>
            <wp:effectExtent l="0" t="0" r="5080" b="0"/>
            <wp:docPr id="20309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8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FCF" w14:textId="77777777" w:rsidR="0083583F" w:rsidRDefault="0083583F" w:rsidP="000D3F80">
      <w:pPr>
        <w:pStyle w:val="BlockText"/>
      </w:pPr>
    </w:p>
    <w:p w14:paraId="271F90B7" w14:textId="25553693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color w:val="FF0000"/>
        </w:rPr>
        <w:t xml:space="preserve">terraform </w:t>
      </w:r>
      <w:r>
        <w:rPr>
          <w:b/>
          <w:bCs/>
          <w:color w:val="FF0000"/>
        </w:rPr>
        <w:t>plan</w:t>
      </w:r>
    </w:p>
    <w:p w14:paraId="24805B22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66D57C03" w14:textId="5D1B54C8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noProof/>
          <w:color w:val="FF0000"/>
        </w:rPr>
        <w:lastRenderedPageBreak/>
        <w:drawing>
          <wp:inline distT="0" distB="0" distL="0" distR="0" wp14:anchorId="7C905A63" wp14:editId="1190985B">
            <wp:extent cx="6014720" cy="5922645"/>
            <wp:effectExtent l="0" t="0" r="5080" b="1905"/>
            <wp:docPr id="110197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76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414A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6D47D04B" w14:textId="77777777" w:rsidR="0083583F" w:rsidRPr="0083583F" w:rsidRDefault="0083583F" w:rsidP="0083583F">
      <w:pPr>
        <w:pStyle w:val="BlockText"/>
        <w:rPr>
          <w:b/>
          <w:bCs/>
          <w:color w:val="FF0000"/>
        </w:rPr>
      </w:pPr>
    </w:p>
    <w:p w14:paraId="6C066209" w14:textId="17E48D8A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color w:val="FF0000"/>
        </w:rPr>
        <w:t xml:space="preserve">terraform </w:t>
      </w:r>
      <w:r>
        <w:rPr>
          <w:b/>
          <w:bCs/>
          <w:color w:val="FF0000"/>
        </w:rPr>
        <w:t>Apply</w:t>
      </w:r>
    </w:p>
    <w:p w14:paraId="1EFC2467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7A9D82BA" w14:textId="4CF7B5B9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noProof/>
          <w:color w:val="FF0000"/>
        </w:rPr>
        <w:lastRenderedPageBreak/>
        <w:drawing>
          <wp:inline distT="0" distB="0" distL="0" distR="0" wp14:anchorId="560349C8" wp14:editId="4B497EF1">
            <wp:extent cx="6014720" cy="6310630"/>
            <wp:effectExtent l="0" t="0" r="5080" b="0"/>
            <wp:docPr id="180959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3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842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35F8119C" w14:textId="791DFCA8" w:rsidR="008A4F73" w:rsidRDefault="008A4F73" w:rsidP="008A4F73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5" w:name="_Toc160709863"/>
      <w:r>
        <w:rPr>
          <w:color w:val="0C2B40" w:themeColor="accent6" w:themeShade="80"/>
          <w:sz w:val="36"/>
          <w:shd w:val="clear" w:color="auto" w:fill="FFFFFF"/>
        </w:rPr>
        <w:t>Verift the Backup detail</w:t>
      </w:r>
      <w:bookmarkEnd w:id="5"/>
    </w:p>
    <w:p w14:paraId="45219FB1" w14:textId="77777777" w:rsidR="008A4F73" w:rsidRDefault="008A4F73" w:rsidP="0083583F">
      <w:pPr>
        <w:pStyle w:val="BlockText"/>
        <w:rPr>
          <w:b/>
          <w:bCs/>
          <w:color w:val="FF0000"/>
        </w:rPr>
      </w:pPr>
    </w:p>
    <w:p w14:paraId="7781C5AA" w14:textId="4B32403E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noProof/>
          <w:color w:val="FF0000"/>
        </w:rPr>
        <w:drawing>
          <wp:inline distT="0" distB="0" distL="0" distR="0" wp14:anchorId="61D76FC0" wp14:editId="0C2E89B7">
            <wp:extent cx="6014720" cy="1091565"/>
            <wp:effectExtent l="0" t="0" r="5080" b="0"/>
            <wp:docPr id="9948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7CCF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38CA267D" w14:textId="63ADD67D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noProof/>
          <w:color w:val="FF0000"/>
        </w:rPr>
        <w:drawing>
          <wp:inline distT="0" distB="0" distL="0" distR="0" wp14:anchorId="1F0A6FA6" wp14:editId="775FDEDE">
            <wp:extent cx="6014720" cy="6128385"/>
            <wp:effectExtent l="0" t="0" r="5080" b="5715"/>
            <wp:docPr id="149019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7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2500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1FE792BF" w14:textId="3A85A542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noProof/>
          <w:color w:val="FF0000"/>
        </w:rPr>
        <w:lastRenderedPageBreak/>
        <w:drawing>
          <wp:inline distT="0" distB="0" distL="0" distR="0" wp14:anchorId="3421AF7E" wp14:editId="0B563870">
            <wp:extent cx="5654530" cy="4656223"/>
            <wp:effectExtent l="0" t="0" r="3810" b="0"/>
            <wp:docPr id="120178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36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F82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4B92A2A7" w14:textId="503C8147" w:rsidR="0083583F" w:rsidRDefault="0083583F" w:rsidP="0083583F">
      <w:pPr>
        <w:pStyle w:val="BlockText"/>
        <w:rPr>
          <w:b/>
          <w:bCs/>
          <w:color w:val="FF0000"/>
        </w:rPr>
      </w:pPr>
      <w:r w:rsidRPr="0083583F">
        <w:rPr>
          <w:b/>
          <w:bCs/>
          <w:noProof/>
          <w:color w:val="FF0000"/>
        </w:rPr>
        <w:drawing>
          <wp:inline distT="0" distB="0" distL="0" distR="0" wp14:anchorId="3C384E45" wp14:editId="0662AB26">
            <wp:extent cx="6014720" cy="2747010"/>
            <wp:effectExtent l="0" t="0" r="5080" b="0"/>
            <wp:docPr id="12512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57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1279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4D072F09" w14:textId="38CDD119" w:rsidR="0083583F" w:rsidRDefault="0083583F" w:rsidP="0083583F">
      <w:pPr>
        <w:pStyle w:val="BlockText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3202526E" wp14:editId="5E45DA1F">
            <wp:extent cx="6014085" cy="3509645"/>
            <wp:effectExtent l="0" t="0" r="5715" b="0"/>
            <wp:docPr id="2432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6B99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710A957C" w14:textId="36DBDEAB" w:rsidR="0083583F" w:rsidRDefault="00CE5D47" w:rsidP="0083583F">
      <w:pPr>
        <w:pStyle w:val="BlockText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FC41DB3" wp14:editId="108419BB">
            <wp:extent cx="5810250" cy="6337300"/>
            <wp:effectExtent l="0" t="0" r="0" b="6350"/>
            <wp:docPr id="1317640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96A6" w14:textId="4F522BFE" w:rsidR="008A4F73" w:rsidRDefault="008A4F73" w:rsidP="008A4F73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6" w:name="_Toc160709864"/>
      <w:r>
        <w:rPr>
          <w:color w:val="0C2B40" w:themeColor="accent6" w:themeShade="80"/>
          <w:sz w:val="36"/>
          <w:shd w:val="clear" w:color="auto" w:fill="FFFFFF"/>
        </w:rPr>
        <w:t>Delete the Resources</w:t>
      </w:r>
      <w:bookmarkEnd w:id="6"/>
    </w:p>
    <w:p w14:paraId="36D3E497" w14:textId="77777777" w:rsidR="00CE5D47" w:rsidRDefault="00CE5D47" w:rsidP="0083583F">
      <w:pPr>
        <w:pStyle w:val="BlockText"/>
        <w:rPr>
          <w:b/>
          <w:bCs/>
          <w:color w:val="FF0000"/>
        </w:rPr>
      </w:pPr>
    </w:p>
    <w:p w14:paraId="5F88421F" w14:textId="646310B2" w:rsidR="002B2775" w:rsidRDefault="002B2775" w:rsidP="002B2775">
      <w:pPr>
        <w:pStyle w:val="BlockText"/>
        <w:rPr>
          <w:b/>
          <w:bCs/>
          <w:color w:val="FF0000"/>
        </w:rPr>
      </w:pPr>
      <w:r w:rsidRPr="0083583F">
        <w:rPr>
          <w:b/>
          <w:bCs/>
          <w:color w:val="FF0000"/>
        </w:rPr>
        <w:t xml:space="preserve">terraform </w:t>
      </w:r>
      <w:r>
        <w:rPr>
          <w:b/>
          <w:bCs/>
          <w:color w:val="FF0000"/>
        </w:rPr>
        <w:t>Destroy</w:t>
      </w:r>
    </w:p>
    <w:p w14:paraId="3F52B25B" w14:textId="77777777" w:rsidR="002B2775" w:rsidRDefault="002B2775" w:rsidP="002B2775">
      <w:pPr>
        <w:pStyle w:val="BlockText"/>
        <w:rPr>
          <w:b/>
          <w:bCs/>
          <w:color w:val="FF0000"/>
        </w:rPr>
      </w:pPr>
    </w:p>
    <w:p w14:paraId="775442CA" w14:textId="7834B98F" w:rsidR="002B2775" w:rsidRDefault="002B2775" w:rsidP="002B2775">
      <w:pPr>
        <w:pStyle w:val="BlockText"/>
        <w:rPr>
          <w:b/>
          <w:bCs/>
          <w:color w:val="FF0000"/>
        </w:rPr>
      </w:pPr>
      <w:r w:rsidRPr="002B2775">
        <w:rPr>
          <w:b/>
          <w:bCs/>
          <w:noProof/>
          <w:color w:val="FF0000"/>
        </w:rPr>
        <w:lastRenderedPageBreak/>
        <w:drawing>
          <wp:inline distT="0" distB="0" distL="0" distR="0" wp14:anchorId="19BF9BF6" wp14:editId="67C8BF51">
            <wp:extent cx="6014720" cy="6666865"/>
            <wp:effectExtent l="0" t="0" r="5080" b="635"/>
            <wp:docPr id="18530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95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A07E" w14:textId="77777777" w:rsidR="00CE5D47" w:rsidRDefault="00CE5D47" w:rsidP="0083583F">
      <w:pPr>
        <w:pStyle w:val="BlockText"/>
        <w:rPr>
          <w:b/>
          <w:bCs/>
          <w:color w:val="FF0000"/>
        </w:rPr>
      </w:pPr>
    </w:p>
    <w:p w14:paraId="51AFAC0D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4E40E51E" w14:textId="77777777" w:rsidR="0083583F" w:rsidRDefault="0083583F" w:rsidP="0083583F">
      <w:pPr>
        <w:pStyle w:val="BlockText"/>
        <w:rPr>
          <w:b/>
          <w:bCs/>
          <w:color w:val="FF0000"/>
        </w:rPr>
      </w:pPr>
    </w:p>
    <w:p w14:paraId="67FB19F4" w14:textId="77777777" w:rsidR="0083583F" w:rsidRDefault="0083583F" w:rsidP="000D3F80">
      <w:pPr>
        <w:pStyle w:val="BlockText"/>
      </w:pPr>
    </w:p>
    <w:sectPr w:rsidR="0083583F" w:rsidSect="004B2B7A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44C7F" w14:textId="77777777" w:rsidR="0019717E" w:rsidRDefault="0019717E">
      <w:r>
        <w:separator/>
      </w:r>
    </w:p>
  </w:endnote>
  <w:endnote w:type="continuationSeparator" w:id="0">
    <w:p w14:paraId="1746E116" w14:textId="77777777" w:rsidR="0019717E" w:rsidRDefault="0019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7087" w14:textId="77777777" w:rsidR="0019717E" w:rsidRDefault="0019717E">
      <w:r>
        <w:separator/>
      </w:r>
    </w:p>
  </w:footnote>
  <w:footnote w:type="continuationSeparator" w:id="0">
    <w:p w14:paraId="444972C6" w14:textId="77777777" w:rsidR="0019717E" w:rsidRDefault="0019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CA9"/>
    <w:multiLevelType w:val="multilevel"/>
    <w:tmpl w:val="016C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35"/>
    <w:multiLevelType w:val="multilevel"/>
    <w:tmpl w:val="4544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D65"/>
    <w:multiLevelType w:val="multilevel"/>
    <w:tmpl w:val="F4E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8827103"/>
    <w:multiLevelType w:val="multilevel"/>
    <w:tmpl w:val="9E5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C59B4"/>
    <w:multiLevelType w:val="multilevel"/>
    <w:tmpl w:val="05E80F0E"/>
    <w:numStyleLink w:val="CPXlist"/>
  </w:abstractNum>
  <w:abstractNum w:abstractNumId="14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6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60B4A"/>
    <w:multiLevelType w:val="multilevel"/>
    <w:tmpl w:val="10329B32"/>
    <w:numStyleLink w:val="CPXnumberedlist"/>
  </w:abstractNum>
  <w:abstractNum w:abstractNumId="19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20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20995"/>
    <w:multiLevelType w:val="multilevel"/>
    <w:tmpl w:val="B7EA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6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B76E24"/>
    <w:multiLevelType w:val="hybridMultilevel"/>
    <w:tmpl w:val="0C6A8910"/>
    <w:lvl w:ilvl="0" w:tplc="9578C9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7224A"/>
    <w:multiLevelType w:val="hybridMultilevel"/>
    <w:tmpl w:val="791E1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382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31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106CE9"/>
    <w:multiLevelType w:val="multilevel"/>
    <w:tmpl w:val="DBE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4306D"/>
    <w:multiLevelType w:val="multilevel"/>
    <w:tmpl w:val="B4C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4678A"/>
    <w:multiLevelType w:val="multilevel"/>
    <w:tmpl w:val="947CEFA4"/>
    <w:numStyleLink w:val="CPXheader"/>
  </w:abstractNum>
  <w:num w:numId="1" w16cid:durableId="1893343688">
    <w:abstractNumId w:val="25"/>
  </w:num>
  <w:num w:numId="2" w16cid:durableId="280302929">
    <w:abstractNumId w:val="30"/>
  </w:num>
  <w:num w:numId="3" w16cid:durableId="98765272">
    <w:abstractNumId w:val="7"/>
  </w:num>
  <w:num w:numId="4" w16cid:durableId="551966559">
    <w:abstractNumId w:val="19"/>
  </w:num>
  <w:num w:numId="5" w16cid:durableId="875003584">
    <w:abstractNumId w:val="36"/>
  </w:num>
  <w:num w:numId="6" w16cid:durableId="1237745359">
    <w:abstractNumId w:val="13"/>
  </w:num>
  <w:num w:numId="7" w16cid:durableId="472597519">
    <w:abstractNumId w:val="15"/>
  </w:num>
  <w:num w:numId="8" w16cid:durableId="696466806">
    <w:abstractNumId w:val="18"/>
  </w:num>
  <w:num w:numId="9" w16cid:durableId="591202701">
    <w:abstractNumId w:val="16"/>
  </w:num>
  <w:num w:numId="10" w16cid:durableId="683944172">
    <w:abstractNumId w:val="35"/>
  </w:num>
  <w:num w:numId="11" w16cid:durableId="345787793">
    <w:abstractNumId w:val="22"/>
  </w:num>
  <w:num w:numId="12" w16cid:durableId="182285414">
    <w:abstractNumId w:val="10"/>
  </w:num>
  <w:num w:numId="13" w16cid:durableId="1161501387">
    <w:abstractNumId w:val="34"/>
  </w:num>
  <w:num w:numId="14" w16cid:durableId="254169766">
    <w:abstractNumId w:val="4"/>
  </w:num>
  <w:num w:numId="15" w16cid:durableId="717054664">
    <w:abstractNumId w:val="9"/>
  </w:num>
  <w:num w:numId="16" w16cid:durableId="973027210">
    <w:abstractNumId w:val="24"/>
  </w:num>
  <w:num w:numId="17" w16cid:durableId="189030658">
    <w:abstractNumId w:val="31"/>
  </w:num>
  <w:num w:numId="18" w16cid:durableId="51001284">
    <w:abstractNumId w:val="11"/>
  </w:num>
  <w:num w:numId="19" w16cid:durableId="252394045">
    <w:abstractNumId w:val="17"/>
  </w:num>
  <w:num w:numId="20" w16cid:durableId="1159686399">
    <w:abstractNumId w:val="2"/>
  </w:num>
  <w:num w:numId="21" w16cid:durableId="677511388">
    <w:abstractNumId w:val="6"/>
  </w:num>
  <w:num w:numId="22" w16cid:durableId="920212390">
    <w:abstractNumId w:val="26"/>
  </w:num>
  <w:num w:numId="23" w16cid:durableId="685712929">
    <w:abstractNumId w:val="14"/>
  </w:num>
  <w:num w:numId="24" w16cid:durableId="1092313378">
    <w:abstractNumId w:val="27"/>
  </w:num>
  <w:num w:numId="25" w16cid:durableId="6913177">
    <w:abstractNumId w:val="23"/>
  </w:num>
  <w:num w:numId="26" w16cid:durableId="1282688928">
    <w:abstractNumId w:val="12"/>
  </w:num>
  <w:num w:numId="27" w16cid:durableId="1922251332">
    <w:abstractNumId w:val="32"/>
  </w:num>
  <w:num w:numId="28" w16cid:durableId="541945746">
    <w:abstractNumId w:val="5"/>
  </w:num>
  <w:num w:numId="29" w16cid:durableId="1178740418">
    <w:abstractNumId w:val="20"/>
  </w:num>
  <w:num w:numId="30" w16cid:durableId="2066025144">
    <w:abstractNumId w:val="36"/>
  </w:num>
  <w:num w:numId="31" w16cid:durableId="97144924">
    <w:abstractNumId w:val="36"/>
  </w:num>
  <w:num w:numId="32" w16cid:durableId="1788892982">
    <w:abstractNumId w:val="36"/>
  </w:num>
  <w:num w:numId="33" w16cid:durableId="1583947801">
    <w:abstractNumId w:val="36"/>
  </w:num>
  <w:num w:numId="34" w16cid:durableId="299648458">
    <w:abstractNumId w:val="36"/>
  </w:num>
  <w:num w:numId="35" w16cid:durableId="379280074">
    <w:abstractNumId w:val="36"/>
  </w:num>
  <w:num w:numId="36" w16cid:durableId="294214128">
    <w:abstractNumId w:val="36"/>
  </w:num>
  <w:num w:numId="37" w16cid:durableId="1997412472">
    <w:abstractNumId w:val="36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38" w16cid:durableId="1312056817">
    <w:abstractNumId w:val="36"/>
  </w:num>
  <w:num w:numId="39" w16cid:durableId="865678570">
    <w:abstractNumId w:val="36"/>
  </w:num>
  <w:num w:numId="40" w16cid:durableId="232661692">
    <w:abstractNumId w:val="36"/>
  </w:num>
  <w:num w:numId="41" w16cid:durableId="2081514844">
    <w:abstractNumId w:val="36"/>
  </w:num>
  <w:num w:numId="42" w16cid:durableId="1532759964">
    <w:abstractNumId w:val="36"/>
  </w:num>
  <w:num w:numId="43" w16cid:durableId="1030911097">
    <w:abstractNumId w:val="28"/>
  </w:num>
  <w:num w:numId="44" w16cid:durableId="608464233">
    <w:abstractNumId w:val="29"/>
  </w:num>
  <w:num w:numId="45" w16cid:durableId="143590008">
    <w:abstractNumId w:val="36"/>
  </w:num>
  <w:num w:numId="46" w16cid:durableId="137497668">
    <w:abstractNumId w:val="8"/>
  </w:num>
  <w:num w:numId="47" w16cid:durableId="164899580">
    <w:abstractNumId w:val="1"/>
  </w:num>
  <w:num w:numId="48" w16cid:durableId="2077776238">
    <w:abstractNumId w:val="0"/>
  </w:num>
  <w:num w:numId="49" w16cid:durableId="1415203018">
    <w:abstractNumId w:val="33"/>
  </w:num>
  <w:num w:numId="50" w16cid:durableId="595749729">
    <w:abstractNumId w:val="3"/>
  </w:num>
  <w:num w:numId="51" w16cid:durableId="2112315746">
    <w:abstractNumId w:val="36"/>
  </w:num>
  <w:num w:numId="52" w16cid:durableId="209624136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6D6"/>
    <w:rsid w:val="00041ADB"/>
    <w:rsid w:val="00042287"/>
    <w:rsid w:val="00042EB1"/>
    <w:rsid w:val="000430F2"/>
    <w:rsid w:val="00044D10"/>
    <w:rsid w:val="00045A8B"/>
    <w:rsid w:val="000470B1"/>
    <w:rsid w:val="00050283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524"/>
    <w:rsid w:val="00071647"/>
    <w:rsid w:val="00071E57"/>
    <w:rsid w:val="0007268F"/>
    <w:rsid w:val="00072C52"/>
    <w:rsid w:val="00072D06"/>
    <w:rsid w:val="000733F4"/>
    <w:rsid w:val="000734B5"/>
    <w:rsid w:val="00073B14"/>
    <w:rsid w:val="0007552B"/>
    <w:rsid w:val="000814E8"/>
    <w:rsid w:val="00082512"/>
    <w:rsid w:val="00083193"/>
    <w:rsid w:val="00087846"/>
    <w:rsid w:val="00092661"/>
    <w:rsid w:val="00095729"/>
    <w:rsid w:val="0009773C"/>
    <w:rsid w:val="0009795E"/>
    <w:rsid w:val="000A02CE"/>
    <w:rsid w:val="000A073C"/>
    <w:rsid w:val="000A0DBE"/>
    <w:rsid w:val="000A1AD6"/>
    <w:rsid w:val="000A1DC6"/>
    <w:rsid w:val="000A2154"/>
    <w:rsid w:val="000A222C"/>
    <w:rsid w:val="000A2F87"/>
    <w:rsid w:val="000A460E"/>
    <w:rsid w:val="000A4F8F"/>
    <w:rsid w:val="000A57A3"/>
    <w:rsid w:val="000A5C34"/>
    <w:rsid w:val="000A6D87"/>
    <w:rsid w:val="000A7C20"/>
    <w:rsid w:val="000B0161"/>
    <w:rsid w:val="000B0301"/>
    <w:rsid w:val="000B13E3"/>
    <w:rsid w:val="000B1E04"/>
    <w:rsid w:val="000B2B32"/>
    <w:rsid w:val="000B309C"/>
    <w:rsid w:val="000B366F"/>
    <w:rsid w:val="000B3825"/>
    <w:rsid w:val="000B48E9"/>
    <w:rsid w:val="000B5B64"/>
    <w:rsid w:val="000C085E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3F80"/>
    <w:rsid w:val="000D5977"/>
    <w:rsid w:val="000D64BD"/>
    <w:rsid w:val="000D6A09"/>
    <w:rsid w:val="000E0440"/>
    <w:rsid w:val="000E2414"/>
    <w:rsid w:val="000E4ECB"/>
    <w:rsid w:val="000E60C1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CAD"/>
    <w:rsid w:val="00133744"/>
    <w:rsid w:val="00135AF4"/>
    <w:rsid w:val="00136D5E"/>
    <w:rsid w:val="0013700C"/>
    <w:rsid w:val="00141833"/>
    <w:rsid w:val="00141946"/>
    <w:rsid w:val="00142222"/>
    <w:rsid w:val="001426AB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165B"/>
    <w:rsid w:val="001918F3"/>
    <w:rsid w:val="001936E3"/>
    <w:rsid w:val="001937A0"/>
    <w:rsid w:val="00194218"/>
    <w:rsid w:val="00194438"/>
    <w:rsid w:val="00195374"/>
    <w:rsid w:val="001958F4"/>
    <w:rsid w:val="00196262"/>
    <w:rsid w:val="0019717E"/>
    <w:rsid w:val="001A0862"/>
    <w:rsid w:val="001A1165"/>
    <w:rsid w:val="001A2C62"/>
    <w:rsid w:val="001A377B"/>
    <w:rsid w:val="001A5EE6"/>
    <w:rsid w:val="001A7A15"/>
    <w:rsid w:val="001A7CAE"/>
    <w:rsid w:val="001B0F73"/>
    <w:rsid w:val="001B35DA"/>
    <w:rsid w:val="001B3637"/>
    <w:rsid w:val="001B7D0E"/>
    <w:rsid w:val="001C187B"/>
    <w:rsid w:val="001C2E35"/>
    <w:rsid w:val="001C4150"/>
    <w:rsid w:val="001C4CEC"/>
    <w:rsid w:val="001C5B08"/>
    <w:rsid w:val="001C5E47"/>
    <w:rsid w:val="001C641C"/>
    <w:rsid w:val="001C64D6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E19AF"/>
    <w:rsid w:val="001E1C5D"/>
    <w:rsid w:val="001E1F34"/>
    <w:rsid w:val="001E24E2"/>
    <w:rsid w:val="001E2C26"/>
    <w:rsid w:val="001E31D0"/>
    <w:rsid w:val="001E32C2"/>
    <w:rsid w:val="001E38E1"/>
    <w:rsid w:val="001E7D3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1F6886"/>
    <w:rsid w:val="00201C64"/>
    <w:rsid w:val="00202092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2A3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311"/>
    <w:rsid w:val="00230781"/>
    <w:rsid w:val="00230A02"/>
    <w:rsid w:val="00231B4A"/>
    <w:rsid w:val="002335EF"/>
    <w:rsid w:val="002350B2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877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5471"/>
    <w:rsid w:val="002A1E12"/>
    <w:rsid w:val="002A2258"/>
    <w:rsid w:val="002A23AE"/>
    <w:rsid w:val="002A2AB2"/>
    <w:rsid w:val="002A2C47"/>
    <w:rsid w:val="002A36C4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775"/>
    <w:rsid w:val="002B2EE6"/>
    <w:rsid w:val="002B343F"/>
    <w:rsid w:val="002B3A21"/>
    <w:rsid w:val="002B3C6A"/>
    <w:rsid w:val="002B6CE4"/>
    <w:rsid w:val="002B7900"/>
    <w:rsid w:val="002C0E60"/>
    <w:rsid w:val="002C14DC"/>
    <w:rsid w:val="002C62D8"/>
    <w:rsid w:val="002C7A70"/>
    <w:rsid w:val="002D07D8"/>
    <w:rsid w:val="002D0ADD"/>
    <w:rsid w:val="002D1E4A"/>
    <w:rsid w:val="002D1F01"/>
    <w:rsid w:val="002D2ED1"/>
    <w:rsid w:val="002D3656"/>
    <w:rsid w:val="002D3EC4"/>
    <w:rsid w:val="002D4477"/>
    <w:rsid w:val="002D5768"/>
    <w:rsid w:val="002D5784"/>
    <w:rsid w:val="002D62C9"/>
    <w:rsid w:val="002D7257"/>
    <w:rsid w:val="002E06FC"/>
    <w:rsid w:val="002E28FE"/>
    <w:rsid w:val="002E7125"/>
    <w:rsid w:val="002E794C"/>
    <w:rsid w:val="002E7EB8"/>
    <w:rsid w:val="002F01B7"/>
    <w:rsid w:val="002F0A5E"/>
    <w:rsid w:val="002F1C9A"/>
    <w:rsid w:val="002F5B68"/>
    <w:rsid w:val="002F66C1"/>
    <w:rsid w:val="002F6D3F"/>
    <w:rsid w:val="002F6DA2"/>
    <w:rsid w:val="0030019F"/>
    <w:rsid w:val="0030075D"/>
    <w:rsid w:val="0030088B"/>
    <w:rsid w:val="00300970"/>
    <w:rsid w:val="00300EF8"/>
    <w:rsid w:val="00301F43"/>
    <w:rsid w:val="00304E98"/>
    <w:rsid w:val="00305237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4145"/>
    <w:rsid w:val="00325A51"/>
    <w:rsid w:val="00327CE9"/>
    <w:rsid w:val="00330AB5"/>
    <w:rsid w:val="003313BD"/>
    <w:rsid w:val="00332055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6A1A"/>
    <w:rsid w:val="00346E8E"/>
    <w:rsid w:val="0035193B"/>
    <w:rsid w:val="00352AD7"/>
    <w:rsid w:val="00355F9D"/>
    <w:rsid w:val="00356709"/>
    <w:rsid w:val="00356928"/>
    <w:rsid w:val="00362AF5"/>
    <w:rsid w:val="00363331"/>
    <w:rsid w:val="003660AB"/>
    <w:rsid w:val="003663F4"/>
    <w:rsid w:val="0036642A"/>
    <w:rsid w:val="00367A0D"/>
    <w:rsid w:val="00370C11"/>
    <w:rsid w:val="00370DA1"/>
    <w:rsid w:val="00371DC5"/>
    <w:rsid w:val="003739A4"/>
    <w:rsid w:val="00374644"/>
    <w:rsid w:val="00375ECA"/>
    <w:rsid w:val="003762E5"/>
    <w:rsid w:val="0037651E"/>
    <w:rsid w:val="0037760B"/>
    <w:rsid w:val="0038288A"/>
    <w:rsid w:val="00383619"/>
    <w:rsid w:val="00384009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3969"/>
    <w:rsid w:val="003A4442"/>
    <w:rsid w:val="003A64C1"/>
    <w:rsid w:val="003B0152"/>
    <w:rsid w:val="003B143E"/>
    <w:rsid w:val="003B2071"/>
    <w:rsid w:val="003B26FF"/>
    <w:rsid w:val="003B33F6"/>
    <w:rsid w:val="003B3847"/>
    <w:rsid w:val="003B3AB2"/>
    <w:rsid w:val="003B3BFE"/>
    <w:rsid w:val="003B52AF"/>
    <w:rsid w:val="003B5FD7"/>
    <w:rsid w:val="003B70E8"/>
    <w:rsid w:val="003B72E5"/>
    <w:rsid w:val="003C269C"/>
    <w:rsid w:val="003C503E"/>
    <w:rsid w:val="003C6D47"/>
    <w:rsid w:val="003D0AFD"/>
    <w:rsid w:val="003D0F69"/>
    <w:rsid w:val="003D1443"/>
    <w:rsid w:val="003D1B42"/>
    <w:rsid w:val="003D3371"/>
    <w:rsid w:val="003D4707"/>
    <w:rsid w:val="003D4CE1"/>
    <w:rsid w:val="003D5044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12BA"/>
    <w:rsid w:val="003E28F9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1BD5"/>
    <w:rsid w:val="00442334"/>
    <w:rsid w:val="00443B37"/>
    <w:rsid w:val="00443F46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4DC5"/>
    <w:rsid w:val="004651F1"/>
    <w:rsid w:val="0046545C"/>
    <w:rsid w:val="004679B6"/>
    <w:rsid w:val="0047383B"/>
    <w:rsid w:val="00473960"/>
    <w:rsid w:val="0047476C"/>
    <w:rsid w:val="00475587"/>
    <w:rsid w:val="0047560D"/>
    <w:rsid w:val="00475818"/>
    <w:rsid w:val="00476B65"/>
    <w:rsid w:val="00476B8D"/>
    <w:rsid w:val="004826C8"/>
    <w:rsid w:val="00482A29"/>
    <w:rsid w:val="00483E6C"/>
    <w:rsid w:val="00484F1B"/>
    <w:rsid w:val="0049234E"/>
    <w:rsid w:val="004924D4"/>
    <w:rsid w:val="00493C68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2B7A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5ADC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7B22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38E6"/>
    <w:rsid w:val="004F40B5"/>
    <w:rsid w:val="004F457E"/>
    <w:rsid w:val="004F4C63"/>
    <w:rsid w:val="004F4CD8"/>
    <w:rsid w:val="004F4E26"/>
    <w:rsid w:val="004F712A"/>
    <w:rsid w:val="004F7394"/>
    <w:rsid w:val="004F7F27"/>
    <w:rsid w:val="005010D3"/>
    <w:rsid w:val="005026E3"/>
    <w:rsid w:val="00503EC7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468C"/>
    <w:rsid w:val="00547A6D"/>
    <w:rsid w:val="00547B1C"/>
    <w:rsid w:val="00551266"/>
    <w:rsid w:val="00551D87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2AAC"/>
    <w:rsid w:val="00563990"/>
    <w:rsid w:val="00564BD2"/>
    <w:rsid w:val="00570755"/>
    <w:rsid w:val="0057084B"/>
    <w:rsid w:val="00571B50"/>
    <w:rsid w:val="0057291C"/>
    <w:rsid w:val="00573894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C72"/>
    <w:rsid w:val="00584558"/>
    <w:rsid w:val="0058667D"/>
    <w:rsid w:val="00587FF1"/>
    <w:rsid w:val="005918E4"/>
    <w:rsid w:val="00593CB3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368F"/>
    <w:rsid w:val="005B3EFA"/>
    <w:rsid w:val="005B4649"/>
    <w:rsid w:val="005B52DC"/>
    <w:rsid w:val="005B532B"/>
    <w:rsid w:val="005B766D"/>
    <w:rsid w:val="005C189E"/>
    <w:rsid w:val="005C2237"/>
    <w:rsid w:val="005C2D1A"/>
    <w:rsid w:val="005C3035"/>
    <w:rsid w:val="005C351B"/>
    <w:rsid w:val="005C3823"/>
    <w:rsid w:val="005C6667"/>
    <w:rsid w:val="005D247A"/>
    <w:rsid w:val="005D33F6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9FC"/>
    <w:rsid w:val="005E6096"/>
    <w:rsid w:val="005E691B"/>
    <w:rsid w:val="005E767C"/>
    <w:rsid w:val="005E777B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7E8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5237"/>
    <w:rsid w:val="0066580B"/>
    <w:rsid w:val="00672EC8"/>
    <w:rsid w:val="00672F3F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47B0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C6D"/>
    <w:rsid w:val="006C0F96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640C"/>
    <w:rsid w:val="006E734E"/>
    <w:rsid w:val="006E7F5B"/>
    <w:rsid w:val="006F1EBB"/>
    <w:rsid w:val="006F2D68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32B5"/>
    <w:rsid w:val="0071345F"/>
    <w:rsid w:val="00714FD4"/>
    <w:rsid w:val="00715ACC"/>
    <w:rsid w:val="0071745F"/>
    <w:rsid w:val="007175FB"/>
    <w:rsid w:val="00720A3E"/>
    <w:rsid w:val="00721149"/>
    <w:rsid w:val="0072125F"/>
    <w:rsid w:val="00722B0A"/>
    <w:rsid w:val="007230B8"/>
    <w:rsid w:val="00723E50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7E1"/>
    <w:rsid w:val="00750579"/>
    <w:rsid w:val="007515AF"/>
    <w:rsid w:val="00752556"/>
    <w:rsid w:val="0075471B"/>
    <w:rsid w:val="0075495A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CEC"/>
    <w:rsid w:val="007777DD"/>
    <w:rsid w:val="0078016D"/>
    <w:rsid w:val="00781282"/>
    <w:rsid w:val="00781951"/>
    <w:rsid w:val="00782529"/>
    <w:rsid w:val="00782F4E"/>
    <w:rsid w:val="0078433D"/>
    <w:rsid w:val="00784490"/>
    <w:rsid w:val="00785956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371"/>
    <w:rsid w:val="00797701"/>
    <w:rsid w:val="00797B5E"/>
    <w:rsid w:val="007A0D25"/>
    <w:rsid w:val="007A13D0"/>
    <w:rsid w:val="007A15F3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B6FD2"/>
    <w:rsid w:val="007C098D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D54A0"/>
    <w:rsid w:val="007E02F1"/>
    <w:rsid w:val="007E0443"/>
    <w:rsid w:val="007E0871"/>
    <w:rsid w:val="007E1027"/>
    <w:rsid w:val="007E485E"/>
    <w:rsid w:val="007E50BD"/>
    <w:rsid w:val="007E50E1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6E9C"/>
    <w:rsid w:val="007F725F"/>
    <w:rsid w:val="00807145"/>
    <w:rsid w:val="008072C7"/>
    <w:rsid w:val="00811038"/>
    <w:rsid w:val="008110FE"/>
    <w:rsid w:val="008113A5"/>
    <w:rsid w:val="00811659"/>
    <w:rsid w:val="00813872"/>
    <w:rsid w:val="00813915"/>
    <w:rsid w:val="00814501"/>
    <w:rsid w:val="0081486C"/>
    <w:rsid w:val="008151B8"/>
    <w:rsid w:val="008170B9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83F"/>
    <w:rsid w:val="008359AF"/>
    <w:rsid w:val="00835B0F"/>
    <w:rsid w:val="00835DC3"/>
    <w:rsid w:val="0083764A"/>
    <w:rsid w:val="008378AF"/>
    <w:rsid w:val="00841187"/>
    <w:rsid w:val="00842351"/>
    <w:rsid w:val="008454AF"/>
    <w:rsid w:val="00845A53"/>
    <w:rsid w:val="0084699E"/>
    <w:rsid w:val="008471FC"/>
    <w:rsid w:val="008476B8"/>
    <w:rsid w:val="008505C9"/>
    <w:rsid w:val="00850841"/>
    <w:rsid w:val="00850D31"/>
    <w:rsid w:val="00852D49"/>
    <w:rsid w:val="0085368D"/>
    <w:rsid w:val="00853FA1"/>
    <w:rsid w:val="0085588D"/>
    <w:rsid w:val="00860D36"/>
    <w:rsid w:val="008615D5"/>
    <w:rsid w:val="00861745"/>
    <w:rsid w:val="0086371F"/>
    <w:rsid w:val="008646C2"/>
    <w:rsid w:val="00864F3B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A086C"/>
    <w:rsid w:val="008A1B15"/>
    <w:rsid w:val="008A299D"/>
    <w:rsid w:val="008A2C2C"/>
    <w:rsid w:val="008A3D56"/>
    <w:rsid w:val="008A404E"/>
    <w:rsid w:val="008A429A"/>
    <w:rsid w:val="008A4556"/>
    <w:rsid w:val="008A4F73"/>
    <w:rsid w:val="008A4F9F"/>
    <w:rsid w:val="008A5BE1"/>
    <w:rsid w:val="008A5E6A"/>
    <w:rsid w:val="008A7080"/>
    <w:rsid w:val="008B0D28"/>
    <w:rsid w:val="008B1781"/>
    <w:rsid w:val="008B4EA9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4BF"/>
    <w:rsid w:val="008D65F9"/>
    <w:rsid w:val="008D737C"/>
    <w:rsid w:val="008E1312"/>
    <w:rsid w:val="008E2B70"/>
    <w:rsid w:val="008E2D0F"/>
    <w:rsid w:val="008E351D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BE"/>
    <w:rsid w:val="008F77B9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012C"/>
    <w:rsid w:val="00912102"/>
    <w:rsid w:val="009124A0"/>
    <w:rsid w:val="00912535"/>
    <w:rsid w:val="00912C91"/>
    <w:rsid w:val="00913375"/>
    <w:rsid w:val="00913EC2"/>
    <w:rsid w:val="00914874"/>
    <w:rsid w:val="00915A0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0108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2C1B"/>
    <w:rsid w:val="009634D0"/>
    <w:rsid w:val="00965272"/>
    <w:rsid w:val="0096692A"/>
    <w:rsid w:val="00966BEA"/>
    <w:rsid w:val="009704A2"/>
    <w:rsid w:val="00970520"/>
    <w:rsid w:val="009716E7"/>
    <w:rsid w:val="00973E1C"/>
    <w:rsid w:val="00974F91"/>
    <w:rsid w:val="009805A8"/>
    <w:rsid w:val="00982FD8"/>
    <w:rsid w:val="00986846"/>
    <w:rsid w:val="00987F90"/>
    <w:rsid w:val="009900E7"/>
    <w:rsid w:val="009909FD"/>
    <w:rsid w:val="009911EF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6FC4"/>
    <w:rsid w:val="009B710A"/>
    <w:rsid w:val="009B7E1D"/>
    <w:rsid w:val="009C0D2E"/>
    <w:rsid w:val="009C1216"/>
    <w:rsid w:val="009C1EDC"/>
    <w:rsid w:val="009C3A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47CB"/>
    <w:rsid w:val="009D546C"/>
    <w:rsid w:val="009E177C"/>
    <w:rsid w:val="009E2E37"/>
    <w:rsid w:val="009E411A"/>
    <w:rsid w:val="009E46A2"/>
    <w:rsid w:val="009E4A69"/>
    <w:rsid w:val="009E6475"/>
    <w:rsid w:val="009F1678"/>
    <w:rsid w:val="009F280B"/>
    <w:rsid w:val="009F29F7"/>
    <w:rsid w:val="009F785A"/>
    <w:rsid w:val="00A00C7F"/>
    <w:rsid w:val="00A0162E"/>
    <w:rsid w:val="00A0391C"/>
    <w:rsid w:val="00A039F1"/>
    <w:rsid w:val="00A064DC"/>
    <w:rsid w:val="00A078C5"/>
    <w:rsid w:val="00A11945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9C8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3283"/>
    <w:rsid w:val="00AC4E2E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3299"/>
    <w:rsid w:val="00AD4339"/>
    <w:rsid w:val="00AD43AD"/>
    <w:rsid w:val="00AD4563"/>
    <w:rsid w:val="00AD6377"/>
    <w:rsid w:val="00AE003F"/>
    <w:rsid w:val="00AE0BB6"/>
    <w:rsid w:val="00AE14F7"/>
    <w:rsid w:val="00AE174F"/>
    <w:rsid w:val="00AE33C3"/>
    <w:rsid w:val="00AE591F"/>
    <w:rsid w:val="00AE7DAA"/>
    <w:rsid w:val="00AF09F8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57A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2FB"/>
    <w:rsid w:val="00B2637D"/>
    <w:rsid w:val="00B26A96"/>
    <w:rsid w:val="00B275F2"/>
    <w:rsid w:val="00B27660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4367"/>
    <w:rsid w:val="00B64CC9"/>
    <w:rsid w:val="00B64E91"/>
    <w:rsid w:val="00B651E7"/>
    <w:rsid w:val="00B71122"/>
    <w:rsid w:val="00B7183A"/>
    <w:rsid w:val="00B71D91"/>
    <w:rsid w:val="00B72213"/>
    <w:rsid w:val="00B72B3B"/>
    <w:rsid w:val="00B73105"/>
    <w:rsid w:val="00B733B7"/>
    <w:rsid w:val="00B739E0"/>
    <w:rsid w:val="00B76F7D"/>
    <w:rsid w:val="00B7781C"/>
    <w:rsid w:val="00B8011E"/>
    <w:rsid w:val="00B809CF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9E8"/>
    <w:rsid w:val="00BA6C74"/>
    <w:rsid w:val="00BA79AE"/>
    <w:rsid w:val="00BB07EB"/>
    <w:rsid w:val="00BB1701"/>
    <w:rsid w:val="00BB1765"/>
    <w:rsid w:val="00BB26FF"/>
    <w:rsid w:val="00BB40D5"/>
    <w:rsid w:val="00BB5ED1"/>
    <w:rsid w:val="00BB7431"/>
    <w:rsid w:val="00BC17EE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4C5A"/>
    <w:rsid w:val="00C05D8C"/>
    <w:rsid w:val="00C07DE7"/>
    <w:rsid w:val="00C1047B"/>
    <w:rsid w:val="00C115C1"/>
    <w:rsid w:val="00C168F1"/>
    <w:rsid w:val="00C16EB7"/>
    <w:rsid w:val="00C20628"/>
    <w:rsid w:val="00C20A83"/>
    <w:rsid w:val="00C20B67"/>
    <w:rsid w:val="00C23905"/>
    <w:rsid w:val="00C24183"/>
    <w:rsid w:val="00C24912"/>
    <w:rsid w:val="00C24C1A"/>
    <w:rsid w:val="00C32723"/>
    <w:rsid w:val="00C336A4"/>
    <w:rsid w:val="00C33EC7"/>
    <w:rsid w:val="00C341FA"/>
    <w:rsid w:val="00C345BD"/>
    <w:rsid w:val="00C359EA"/>
    <w:rsid w:val="00C36518"/>
    <w:rsid w:val="00C36E39"/>
    <w:rsid w:val="00C370E7"/>
    <w:rsid w:val="00C4158D"/>
    <w:rsid w:val="00C43333"/>
    <w:rsid w:val="00C43420"/>
    <w:rsid w:val="00C434A1"/>
    <w:rsid w:val="00C44577"/>
    <w:rsid w:val="00C45A13"/>
    <w:rsid w:val="00C52187"/>
    <w:rsid w:val="00C53D3F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70EB"/>
    <w:rsid w:val="00C7089F"/>
    <w:rsid w:val="00C71E93"/>
    <w:rsid w:val="00C7295D"/>
    <w:rsid w:val="00C73963"/>
    <w:rsid w:val="00C743B6"/>
    <w:rsid w:val="00C74DBA"/>
    <w:rsid w:val="00C75D68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0D97"/>
    <w:rsid w:val="00C916CB"/>
    <w:rsid w:val="00C93D50"/>
    <w:rsid w:val="00C93D5A"/>
    <w:rsid w:val="00C944CE"/>
    <w:rsid w:val="00C94F9C"/>
    <w:rsid w:val="00C95CE8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3664"/>
    <w:rsid w:val="00CC43C2"/>
    <w:rsid w:val="00CC43E0"/>
    <w:rsid w:val="00CC46ED"/>
    <w:rsid w:val="00CC4C5B"/>
    <w:rsid w:val="00CD04E7"/>
    <w:rsid w:val="00CD05C9"/>
    <w:rsid w:val="00CD15FB"/>
    <w:rsid w:val="00CD3B91"/>
    <w:rsid w:val="00CD3CA2"/>
    <w:rsid w:val="00CD4948"/>
    <w:rsid w:val="00CD509F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93D"/>
    <w:rsid w:val="00CE5D47"/>
    <w:rsid w:val="00CE6B49"/>
    <w:rsid w:val="00CE7CC4"/>
    <w:rsid w:val="00CF0FDE"/>
    <w:rsid w:val="00CF1452"/>
    <w:rsid w:val="00CF1A19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11E3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133D"/>
    <w:rsid w:val="00D729DE"/>
    <w:rsid w:val="00D72BD0"/>
    <w:rsid w:val="00D73EA3"/>
    <w:rsid w:val="00D73FDD"/>
    <w:rsid w:val="00D756F2"/>
    <w:rsid w:val="00D75941"/>
    <w:rsid w:val="00D77367"/>
    <w:rsid w:val="00D77495"/>
    <w:rsid w:val="00D81E63"/>
    <w:rsid w:val="00D83E62"/>
    <w:rsid w:val="00D83FAD"/>
    <w:rsid w:val="00D8491C"/>
    <w:rsid w:val="00D85356"/>
    <w:rsid w:val="00D85EB7"/>
    <w:rsid w:val="00D87306"/>
    <w:rsid w:val="00D878CC"/>
    <w:rsid w:val="00D93ED7"/>
    <w:rsid w:val="00DA00FC"/>
    <w:rsid w:val="00DA05F1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3A94"/>
    <w:rsid w:val="00DB4CC5"/>
    <w:rsid w:val="00DB59B9"/>
    <w:rsid w:val="00DB7218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300F"/>
    <w:rsid w:val="00DD4232"/>
    <w:rsid w:val="00DD4BD4"/>
    <w:rsid w:val="00DD51A7"/>
    <w:rsid w:val="00DE03FC"/>
    <w:rsid w:val="00DE2063"/>
    <w:rsid w:val="00DE45D8"/>
    <w:rsid w:val="00DE634C"/>
    <w:rsid w:val="00DE6BB9"/>
    <w:rsid w:val="00DE75C5"/>
    <w:rsid w:val="00DF0245"/>
    <w:rsid w:val="00DF02E4"/>
    <w:rsid w:val="00DF0C6C"/>
    <w:rsid w:val="00DF10C3"/>
    <w:rsid w:val="00DF2052"/>
    <w:rsid w:val="00DF3441"/>
    <w:rsid w:val="00DF45E2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4BEC"/>
    <w:rsid w:val="00E161EE"/>
    <w:rsid w:val="00E1699C"/>
    <w:rsid w:val="00E16A14"/>
    <w:rsid w:val="00E16DF7"/>
    <w:rsid w:val="00E173DB"/>
    <w:rsid w:val="00E17939"/>
    <w:rsid w:val="00E17C14"/>
    <w:rsid w:val="00E21D31"/>
    <w:rsid w:val="00E22C11"/>
    <w:rsid w:val="00E2390B"/>
    <w:rsid w:val="00E24036"/>
    <w:rsid w:val="00E254D6"/>
    <w:rsid w:val="00E25FF5"/>
    <w:rsid w:val="00E27C65"/>
    <w:rsid w:val="00E31745"/>
    <w:rsid w:val="00E334A5"/>
    <w:rsid w:val="00E3389E"/>
    <w:rsid w:val="00E34874"/>
    <w:rsid w:val="00E34D8E"/>
    <w:rsid w:val="00E35FE8"/>
    <w:rsid w:val="00E37C17"/>
    <w:rsid w:val="00E430E8"/>
    <w:rsid w:val="00E43515"/>
    <w:rsid w:val="00E439D6"/>
    <w:rsid w:val="00E44AEA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7FF"/>
    <w:rsid w:val="00E66F5F"/>
    <w:rsid w:val="00E70002"/>
    <w:rsid w:val="00E709A3"/>
    <w:rsid w:val="00E7179E"/>
    <w:rsid w:val="00E71A68"/>
    <w:rsid w:val="00E775FD"/>
    <w:rsid w:val="00E77699"/>
    <w:rsid w:val="00E83B43"/>
    <w:rsid w:val="00E8488C"/>
    <w:rsid w:val="00E8603A"/>
    <w:rsid w:val="00E8614C"/>
    <w:rsid w:val="00E86805"/>
    <w:rsid w:val="00E87457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0F3"/>
    <w:rsid w:val="00EA3B6E"/>
    <w:rsid w:val="00EA5F95"/>
    <w:rsid w:val="00EA7989"/>
    <w:rsid w:val="00EB00AA"/>
    <w:rsid w:val="00EB09D1"/>
    <w:rsid w:val="00EB18FF"/>
    <w:rsid w:val="00EB28AE"/>
    <w:rsid w:val="00EB340F"/>
    <w:rsid w:val="00EB549C"/>
    <w:rsid w:val="00EB6983"/>
    <w:rsid w:val="00EB6FDF"/>
    <w:rsid w:val="00EB7D72"/>
    <w:rsid w:val="00EC2C5B"/>
    <w:rsid w:val="00EC2E21"/>
    <w:rsid w:val="00EC32A7"/>
    <w:rsid w:val="00EC4FFF"/>
    <w:rsid w:val="00EC5A70"/>
    <w:rsid w:val="00EC6908"/>
    <w:rsid w:val="00EC6F6C"/>
    <w:rsid w:val="00ED015F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22EC"/>
    <w:rsid w:val="00EE305A"/>
    <w:rsid w:val="00EE31E3"/>
    <w:rsid w:val="00EE3A43"/>
    <w:rsid w:val="00EE48E9"/>
    <w:rsid w:val="00EE4DB3"/>
    <w:rsid w:val="00EE55F4"/>
    <w:rsid w:val="00EE5D31"/>
    <w:rsid w:val="00EE643B"/>
    <w:rsid w:val="00EF013B"/>
    <w:rsid w:val="00EF1990"/>
    <w:rsid w:val="00EF2A4A"/>
    <w:rsid w:val="00EF4F53"/>
    <w:rsid w:val="00F0056F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571B"/>
    <w:rsid w:val="00F1675C"/>
    <w:rsid w:val="00F16DA8"/>
    <w:rsid w:val="00F207C6"/>
    <w:rsid w:val="00F21518"/>
    <w:rsid w:val="00F21FEA"/>
    <w:rsid w:val="00F23A71"/>
    <w:rsid w:val="00F257FC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6914"/>
    <w:rsid w:val="00F47AC4"/>
    <w:rsid w:val="00F47B4E"/>
    <w:rsid w:val="00F508C9"/>
    <w:rsid w:val="00F53F9F"/>
    <w:rsid w:val="00F54B15"/>
    <w:rsid w:val="00F564DE"/>
    <w:rsid w:val="00F57CEF"/>
    <w:rsid w:val="00F60A43"/>
    <w:rsid w:val="00F610C7"/>
    <w:rsid w:val="00F664EB"/>
    <w:rsid w:val="00F66F00"/>
    <w:rsid w:val="00F672B2"/>
    <w:rsid w:val="00F73ABB"/>
    <w:rsid w:val="00F73C40"/>
    <w:rsid w:val="00F73F5C"/>
    <w:rsid w:val="00F75C22"/>
    <w:rsid w:val="00F7707B"/>
    <w:rsid w:val="00F77976"/>
    <w:rsid w:val="00F77F63"/>
    <w:rsid w:val="00F8094F"/>
    <w:rsid w:val="00F819D8"/>
    <w:rsid w:val="00F830A3"/>
    <w:rsid w:val="00F830FA"/>
    <w:rsid w:val="00F83FAB"/>
    <w:rsid w:val="00F84DDE"/>
    <w:rsid w:val="00F85E71"/>
    <w:rsid w:val="00F87EB1"/>
    <w:rsid w:val="00F907A8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2AD"/>
    <w:rsid w:val="00FD051E"/>
    <w:rsid w:val="00FD06DF"/>
    <w:rsid w:val="00FD3400"/>
    <w:rsid w:val="00FD3A97"/>
    <w:rsid w:val="00FD5ADB"/>
    <w:rsid w:val="00FD5F75"/>
    <w:rsid w:val="00FE0076"/>
    <w:rsid w:val="00FE10CA"/>
    <w:rsid w:val="00FE2F3C"/>
    <w:rsid w:val="00FE3CA8"/>
    <w:rsid w:val="00FE498E"/>
    <w:rsid w:val="00FE5874"/>
    <w:rsid w:val="00FE6780"/>
    <w:rsid w:val="00FF0F14"/>
    <w:rsid w:val="00FF15BF"/>
    <w:rsid w:val="00FF1B56"/>
    <w:rsid w:val="00FF1B70"/>
    <w:rsid w:val="00FF1FB6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6D5D4"/>
  <w15:chartTrackingRefBased/>
  <w15:docId w15:val="{54AECE77-F195-4362-A93C-9920869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ind w:left="851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  <w:style w:type="character" w:customStyle="1" w:styleId="author">
    <w:name w:val="author"/>
    <w:basedOn w:val="DefaultParagraphFont"/>
    <w:rsid w:val="00141833"/>
  </w:style>
  <w:style w:type="character" w:customStyle="1" w:styleId="path-divider">
    <w:name w:val="path-divider"/>
    <w:basedOn w:val="DefaultParagraphFont"/>
    <w:rsid w:val="00141833"/>
  </w:style>
  <w:style w:type="character" w:customStyle="1" w:styleId="hljs-keyword">
    <w:name w:val="hljs-keyword"/>
    <w:basedOn w:val="DefaultParagraphFont"/>
    <w:rsid w:val="000B48E9"/>
  </w:style>
  <w:style w:type="character" w:customStyle="1" w:styleId="hljs-parameter">
    <w:name w:val="hljs-parameter"/>
    <w:basedOn w:val="DefaultParagraphFont"/>
    <w:rsid w:val="000B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3236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gistry.terraform.io/providers/hashicorp/azurerm/latest/docs/resources/backup_policy_vm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egistry.terraform.io/providers/hashicorp/azurerm/latest/docs/resources/recovery_services_vaul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ry.terraform.io/providers/hashicorp/azurerm/latest/docs/resources/backup_protected_v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registry.terraform.io/providers/hashicorp/azurerm/latest/docs/resources/virtual_machine_extensio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zurerm/latest/docs/resources/linux_virtual_machin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FAD8-02E7-4CB5-877F-BE8AB5FA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15</cp:revision>
  <cp:lastPrinted>2019-05-06T15:01:00Z</cp:lastPrinted>
  <dcterms:created xsi:type="dcterms:W3CDTF">2024-03-07T04:45:00Z</dcterms:created>
  <dcterms:modified xsi:type="dcterms:W3CDTF">2025-04-17T03:39:00Z</dcterms:modified>
</cp:coreProperties>
</file>