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DF5EF" w14:textId="2E55C96D" w:rsidR="00AD05AF" w:rsidRPr="00AD05AF" w:rsidRDefault="00AD05AF" w:rsidP="00AD05AF">
      <w:pPr>
        <w:jc w:val="center"/>
        <w:rPr>
          <w:b/>
          <w:sz w:val="44"/>
        </w:rPr>
      </w:pPr>
      <w:r w:rsidRPr="00AD05AF">
        <w:rPr>
          <w:noProof/>
          <w:sz w:val="18"/>
          <w:lang w:val="en-IN" w:eastAsia="en-IN"/>
        </w:rPr>
        <w:drawing>
          <wp:anchor distT="0" distB="0" distL="0" distR="0" simplePos="0" relativeHeight="251659264" behindDoc="1" locked="0" layoutInCell="1" allowOverlap="1" wp14:anchorId="2220FEB0" wp14:editId="66D76600">
            <wp:simplePos x="0" y="0"/>
            <wp:positionH relativeFrom="page">
              <wp:posOffset>19050</wp:posOffset>
            </wp:positionH>
            <wp:positionV relativeFrom="line">
              <wp:posOffset>-41275</wp:posOffset>
            </wp:positionV>
            <wp:extent cx="7888605" cy="2836545"/>
            <wp:effectExtent l="0" t="0" r="0" b="1905"/>
            <wp:wrapNone/>
            <wp:docPr id="2" name="Picture 2" descr="NewsLetter_head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sLetter_header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8605" cy="283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279E3">
        <w:rPr>
          <w:b/>
          <w:sz w:val="48"/>
        </w:rPr>
        <w:t xml:space="preserve">Lab Manual- </w:t>
      </w:r>
      <w:r w:rsidR="002D2DE7">
        <w:rPr>
          <w:b/>
          <w:sz w:val="48"/>
        </w:rPr>
        <w:t>Create and Update Azure AKS Cluster</w:t>
      </w:r>
    </w:p>
    <w:p w14:paraId="1650B734" w14:textId="77777777" w:rsidR="00030689" w:rsidRDefault="00030689" w:rsidP="00A34706">
      <w:pPr>
        <w:rPr>
          <w:noProof/>
          <w:lang w:val="en-IN" w:eastAsia="en-IN"/>
        </w:rPr>
      </w:pPr>
    </w:p>
    <w:p w14:paraId="31911684" w14:textId="77777777" w:rsidR="00167468" w:rsidRDefault="00167468" w:rsidP="00A34706">
      <w:pPr>
        <w:rPr>
          <w:noProof/>
          <w:lang w:val="en-IN" w:eastAsia="en-IN"/>
        </w:rPr>
      </w:pPr>
    </w:p>
    <w:p w14:paraId="26198A84" w14:textId="77777777" w:rsidR="00167468" w:rsidRDefault="00167468" w:rsidP="00A34706">
      <w:pPr>
        <w:rPr>
          <w:noProof/>
          <w:lang w:val="en-IN" w:eastAsia="en-IN"/>
        </w:rPr>
      </w:pPr>
    </w:p>
    <w:p w14:paraId="3CE3A526" w14:textId="77777777" w:rsidR="00167468" w:rsidRDefault="00167468" w:rsidP="00A34706">
      <w:pPr>
        <w:rPr>
          <w:noProof/>
          <w:lang w:val="en-IN" w:eastAsia="en-IN"/>
        </w:rPr>
      </w:pPr>
    </w:p>
    <w:p w14:paraId="04436951" w14:textId="77777777" w:rsidR="00167468" w:rsidRDefault="00167468" w:rsidP="00A34706">
      <w:pPr>
        <w:rPr>
          <w:noProof/>
          <w:lang w:val="en-IN" w:eastAsia="en-IN"/>
        </w:rPr>
      </w:pPr>
    </w:p>
    <w:p w14:paraId="292BF8FB" w14:textId="77777777" w:rsidR="00167468" w:rsidRDefault="00AD05AF" w:rsidP="00AD05AF">
      <w:pPr>
        <w:tabs>
          <w:tab w:val="left" w:pos="7704"/>
        </w:tabs>
        <w:rPr>
          <w:noProof/>
          <w:lang w:val="en-IN" w:eastAsia="en-IN"/>
        </w:rPr>
      </w:pPr>
      <w:r>
        <w:rPr>
          <w:noProof/>
          <w:lang w:val="en-IN" w:eastAsia="en-IN"/>
        </w:rPr>
        <w:tab/>
      </w:r>
    </w:p>
    <w:p w14:paraId="16FB83A3" w14:textId="77777777" w:rsidR="00167468" w:rsidRDefault="00167468" w:rsidP="00A34706">
      <w:pPr>
        <w:rPr>
          <w:noProof/>
          <w:lang w:val="en-IN" w:eastAsia="en-IN"/>
        </w:rPr>
      </w:pPr>
    </w:p>
    <w:p w14:paraId="057617E7" w14:textId="38E0B9AF" w:rsidR="009279E3" w:rsidRPr="00392DD3" w:rsidRDefault="00835DC3" w:rsidP="00392DD3">
      <w:pPr>
        <w:rPr>
          <w:noProof/>
          <w:lang w:val="en-IN" w:eastAsia="en-IN"/>
        </w:rPr>
      </w:pPr>
      <w:r w:rsidRPr="00CB2776">
        <w:rPr>
          <w:rFonts w:ascii="Segoe UI" w:hAnsi="Segoe UI" w:cs="Segoe UI"/>
          <w:noProof/>
          <w:lang w:val="en-IN" w:eastAsia="en-IN"/>
        </w:rPr>
        <mc:AlternateContent>
          <mc:Choice Requires="wpg">
            <w:drawing>
              <wp:anchor distT="0" distB="0" distL="228600" distR="228600" simplePos="0" relativeHeight="251661312" behindDoc="1" locked="0" layoutInCell="1" allowOverlap="1" wp14:anchorId="27A038FF" wp14:editId="48B747A8">
                <wp:simplePos x="0" y="0"/>
                <wp:positionH relativeFrom="margin">
                  <wp:posOffset>3776980</wp:posOffset>
                </wp:positionH>
                <wp:positionV relativeFrom="margin">
                  <wp:posOffset>2392680</wp:posOffset>
                </wp:positionV>
                <wp:extent cx="2705100" cy="3147060"/>
                <wp:effectExtent l="0" t="0" r="0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3147060"/>
                          <a:chOff x="-857250" y="-103517"/>
                          <a:chExt cx="2705100" cy="11405282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-809625" y="-103517"/>
                            <a:ext cx="2657475" cy="23182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-857250" y="927277"/>
                            <a:ext cx="2635885" cy="10374488"/>
                          </a:xfrm>
                          <a:prstGeom prst="rect">
                            <a:avLst/>
                          </a:prstGeom>
                          <a:solidFill>
                            <a:srgbClr val="096C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A7879B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038FF" id="Group 201" o:spid="_x0000_s1026" style="position:absolute;margin-left:297.4pt;margin-top:188.4pt;width:213pt;height:247.8pt;z-index:-251655168;mso-wrap-distance-left:18pt;mso-wrap-distance-right:18pt;mso-position-horizontal-relative:margin;mso-position-vertical-relative:margin;mso-width-relative:margin;mso-height-relative:margin" coordorigin="-8572,-1035" coordsize="27051,11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">
                <v:rect id="Rectangle 202" o:spid="_x0000_s1027" style="position:absolute;left:-8096;top:-1035;width:26574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" fillcolor="#0070c0" stroked="f" strokeweight="1.5pt"/>
                <v:rect id="Rectangle 203" o:spid="_x0000_s1028" style="position:absolute;left:-8572;top:9272;width:26358;height:103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" fillcolor="#096cbd" stroked="f" strokeweight="1.5pt">
                  <v:textbox inset=",14.4pt,8.64pt,18pt">
                    <w:txbxContent>
                      <w:p w14:paraId="08A7879B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AD05AF">
        <w:t xml:space="preserve">              </w:t>
      </w:r>
    </w:p>
    <w:p w14:paraId="1E7F9C83" w14:textId="77777777" w:rsidR="00DF02E4" w:rsidRDefault="00DF02E4" w:rsidP="00DF02E4">
      <w:pPr>
        <w:rPr>
          <w:lang w:val="en-US" w:eastAsia="en-US"/>
        </w:rPr>
      </w:pPr>
    </w:p>
    <w:p w14:paraId="20A40BC8" w14:textId="77777777" w:rsidR="00DF02E4" w:rsidRDefault="00DF02E4" w:rsidP="00DF02E4">
      <w:pPr>
        <w:rPr>
          <w:lang w:val="en-US" w:eastAsia="en-US"/>
        </w:rPr>
      </w:pPr>
    </w:p>
    <w:p w14:paraId="5064C85A" w14:textId="77777777" w:rsidR="00DF02E4" w:rsidRDefault="00DF02E4" w:rsidP="00DF02E4">
      <w:pPr>
        <w:rPr>
          <w:lang w:val="en-US" w:eastAsia="en-US"/>
        </w:rPr>
      </w:pPr>
    </w:p>
    <w:p w14:paraId="45671696" w14:textId="77777777" w:rsidR="00DF02E4" w:rsidRDefault="00DF02E4" w:rsidP="00DF02E4">
      <w:pPr>
        <w:rPr>
          <w:lang w:val="en-US" w:eastAsia="en-US"/>
        </w:rPr>
      </w:pPr>
    </w:p>
    <w:p w14:paraId="1EDA55EE" w14:textId="77777777" w:rsidR="00DF02E4" w:rsidRDefault="00DF02E4" w:rsidP="00DF02E4">
      <w:pPr>
        <w:rPr>
          <w:lang w:val="en-US" w:eastAsia="en-US"/>
        </w:rPr>
      </w:pPr>
    </w:p>
    <w:p w14:paraId="391F5258" w14:textId="77777777" w:rsidR="00DF02E4" w:rsidRDefault="00DF02E4" w:rsidP="00DF02E4">
      <w:pPr>
        <w:rPr>
          <w:lang w:val="en-US" w:eastAsia="en-US"/>
        </w:rPr>
      </w:pPr>
    </w:p>
    <w:p w14:paraId="01A6CD5E" w14:textId="77777777" w:rsidR="00DF02E4" w:rsidRDefault="00DF02E4" w:rsidP="00DF02E4">
      <w:pPr>
        <w:rPr>
          <w:lang w:val="en-US" w:eastAsia="en-US"/>
        </w:rPr>
      </w:pPr>
    </w:p>
    <w:p w14:paraId="772148FD" w14:textId="77777777" w:rsidR="00DF02E4" w:rsidRDefault="00DF02E4" w:rsidP="00DF02E4">
      <w:pPr>
        <w:rPr>
          <w:lang w:val="en-US" w:eastAsia="en-US"/>
        </w:rPr>
      </w:pPr>
    </w:p>
    <w:p w14:paraId="52FA1ACE" w14:textId="2782C634" w:rsidR="00DF02E4" w:rsidRDefault="00DF02E4" w:rsidP="00DF02E4">
      <w:pPr>
        <w:rPr>
          <w:lang w:val="en-US" w:eastAsia="en-US"/>
        </w:rPr>
      </w:pPr>
    </w:p>
    <w:p w14:paraId="08042CFA" w14:textId="233E31B0" w:rsidR="002E4ED1" w:rsidRDefault="002E4ED1" w:rsidP="00DF02E4">
      <w:pPr>
        <w:rPr>
          <w:lang w:val="en-US" w:eastAsia="en-US"/>
        </w:rPr>
      </w:pPr>
    </w:p>
    <w:p w14:paraId="2404EFA0" w14:textId="6C6999ED" w:rsidR="002E4ED1" w:rsidRDefault="002E4ED1" w:rsidP="00DF02E4">
      <w:pPr>
        <w:rPr>
          <w:lang w:val="en-US" w:eastAsia="en-US"/>
        </w:rPr>
      </w:pPr>
    </w:p>
    <w:p w14:paraId="2A42F9E8" w14:textId="77777777" w:rsidR="002E4ED1" w:rsidRDefault="002E4ED1" w:rsidP="00DF02E4">
      <w:pPr>
        <w:rPr>
          <w:lang w:val="en-US" w:eastAsia="en-US"/>
        </w:rPr>
      </w:pPr>
    </w:p>
    <w:p w14:paraId="5FE330D1" w14:textId="77777777" w:rsidR="00DF02E4" w:rsidRDefault="00DF02E4" w:rsidP="00DF02E4">
      <w:pPr>
        <w:rPr>
          <w:lang w:val="en-US" w:eastAsia="en-US"/>
        </w:rPr>
      </w:pPr>
    </w:p>
    <w:sdt>
      <w:sdtPr>
        <w:rPr>
          <w:rFonts w:asciiTheme="minorHAnsi" w:hAnsiTheme="minorHAnsi"/>
          <w:b w:val="0"/>
          <w:color w:val="auto"/>
          <w:sz w:val="20"/>
        </w:rPr>
        <w:id w:val="146792827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9D4B5EB" w14:textId="77777777" w:rsidR="00A95202" w:rsidRPr="00AD4563" w:rsidRDefault="00A95202">
          <w:pPr>
            <w:pStyle w:val="TOCHeading"/>
            <w:rPr>
              <w:color w:val="0C2B40" w:themeColor="accent6" w:themeShade="80"/>
            </w:rPr>
          </w:pPr>
          <w:r w:rsidRPr="00AD4563">
            <w:rPr>
              <w:color w:val="0C2B40" w:themeColor="accent6" w:themeShade="80"/>
            </w:rPr>
            <w:t>Table of Contents</w:t>
          </w:r>
        </w:p>
        <w:p w14:paraId="2099AB09" w14:textId="7089F673" w:rsidR="00815AFB" w:rsidRDefault="00A95202">
          <w:pPr>
            <w:pStyle w:val="TOC1"/>
            <w:rPr>
              <w:rFonts w:eastAsiaTheme="minorEastAsia" w:cstheme="minorBidi"/>
              <w:b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AD4563">
            <w:rPr>
              <w:bCs/>
              <w:color w:val="0C2B40" w:themeColor="accent6" w:themeShade="80"/>
            </w:rPr>
            <w:fldChar w:fldCharType="begin"/>
          </w:r>
          <w:r w:rsidRPr="00AD4563">
            <w:rPr>
              <w:bCs/>
              <w:color w:val="0C2B40" w:themeColor="accent6" w:themeShade="80"/>
            </w:rPr>
            <w:instrText xml:space="preserve"> TOC \o "1-3" \h \z \u </w:instrText>
          </w:r>
          <w:r w:rsidRPr="00AD4563">
            <w:rPr>
              <w:bCs/>
              <w:color w:val="0C2B40" w:themeColor="accent6" w:themeShade="80"/>
            </w:rPr>
            <w:fldChar w:fldCharType="separate"/>
          </w:r>
          <w:hyperlink w:anchor="_Toc183860729" w:history="1">
            <w:r w:rsidR="00815AFB" w:rsidRPr="00DA241B">
              <w:rPr>
                <w:rStyle w:val="Hyperlink"/>
              </w:rPr>
              <w:t>1</w:t>
            </w:r>
            <w:r w:rsidR="00815AFB">
              <w:rPr>
                <w:rFonts w:eastAsiaTheme="minorEastAsia" w:cstheme="minorBidi"/>
                <w:b w:val="0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="00815AFB" w:rsidRPr="00DA241B">
              <w:rPr>
                <w:rStyle w:val="Hyperlink"/>
                <w:shd w:val="clear" w:color="auto" w:fill="FFFFFF"/>
              </w:rPr>
              <w:t>OBJECTIVE</w:t>
            </w:r>
            <w:r w:rsidR="00815AFB">
              <w:rPr>
                <w:webHidden/>
              </w:rPr>
              <w:tab/>
            </w:r>
            <w:r w:rsidR="00815AFB">
              <w:rPr>
                <w:webHidden/>
              </w:rPr>
              <w:fldChar w:fldCharType="begin"/>
            </w:r>
            <w:r w:rsidR="00815AFB">
              <w:rPr>
                <w:webHidden/>
              </w:rPr>
              <w:instrText xml:space="preserve"> PAGEREF _Toc183860729 \h </w:instrText>
            </w:r>
            <w:r w:rsidR="00815AFB">
              <w:rPr>
                <w:webHidden/>
              </w:rPr>
            </w:r>
            <w:r w:rsidR="00815AFB">
              <w:rPr>
                <w:webHidden/>
              </w:rPr>
              <w:fldChar w:fldCharType="separate"/>
            </w:r>
            <w:r w:rsidR="00815AFB">
              <w:rPr>
                <w:webHidden/>
              </w:rPr>
              <w:t>3</w:t>
            </w:r>
            <w:r w:rsidR="00815AFB">
              <w:rPr>
                <w:webHidden/>
              </w:rPr>
              <w:fldChar w:fldCharType="end"/>
            </w:r>
          </w:hyperlink>
        </w:p>
        <w:p w14:paraId="424336C3" w14:textId="6EAD3E89" w:rsidR="00815AFB" w:rsidRDefault="00815AFB">
          <w:pPr>
            <w:pStyle w:val="TOC1"/>
            <w:rPr>
              <w:rFonts w:eastAsiaTheme="minorEastAsia" w:cstheme="minorBidi"/>
              <w:b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3860730" w:history="1">
            <w:r w:rsidRPr="00DA241B">
              <w:rPr>
                <w:rStyle w:val="Hyperlink"/>
              </w:rPr>
              <w:t>2</w:t>
            </w:r>
            <w:r>
              <w:rPr>
                <w:rFonts w:eastAsiaTheme="minorEastAsia" w:cstheme="minorBidi"/>
                <w:b w:val="0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DA241B">
              <w:rPr>
                <w:rStyle w:val="Hyperlink"/>
                <w:shd w:val="clear" w:color="auto" w:fill="FFFFFF"/>
              </w:rPr>
              <w:t>PRE-REQUISISTE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_Toc183860730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7989D0D" w14:textId="117AE37A" w:rsidR="00815AFB" w:rsidRDefault="00815AFB">
          <w:pPr>
            <w:pStyle w:val="TOC1"/>
            <w:rPr>
              <w:rFonts w:eastAsiaTheme="minorEastAsia" w:cstheme="minorBidi"/>
              <w:b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3860731" w:history="1">
            <w:r w:rsidRPr="00DA241B">
              <w:rPr>
                <w:rStyle w:val="Hyperlink"/>
                <w:rFonts w:cs="Segoe UI"/>
              </w:rPr>
              <w:t>3</w:t>
            </w:r>
            <w:r>
              <w:rPr>
                <w:rFonts w:eastAsiaTheme="minorEastAsia" w:cstheme="minorBidi"/>
                <w:b w:val="0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DA241B">
              <w:rPr>
                <w:rStyle w:val="Hyperlink"/>
                <w:rFonts w:ascii="Segoe UI" w:hAnsi="Segoe UI" w:cs="Segoe UI"/>
              </w:rPr>
              <w:t>Create AKS Cluster with Terraform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_Toc183860731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4CDB6C5" w14:textId="61E5009A" w:rsidR="00815AFB" w:rsidRDefault="00815AFB">
          <w:pPr>
            <w:pStyle w:val="TOC1"/>
            <w:rPr>
              <w:rFonts w:eastAsiaTheme="minorEastAsia" w:cstheme="minorBidi"/>
              <w:b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3860732" w:history="1">
            <w:r w:rsidRPr="00DA241B">
              <w:rPr>
                <w:rStyle w:val="Hyperlink"/>
                <w:rFonts w:cs="Segoe UI"/>
              </w:rPr>
              <w:t>4</w:t>
            </w:r>
            <w:r>
              <w:rPr>
                <w:rFonts w:eastAsiaTheme="minorEastAsia" w:cstheme="minorBidi"/>
                <w:b w:val="0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DA241B">
              <w:rPr>
                <w:rStyle w:val="Hyperlink"/>
                <w:rFonts w:ascii="Segoe UI" w:hAnsi="Segoe UI" w:cs="Segoe UI"/>
              </w:rPr>
              <w:t>Update Resource Group with Tag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_Toc183860732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2E95C24" w14:textId="1584A378" w:rsidR="00815AFB" w:rsidRDefault="00815AFB">
          <w:pPr>
            <w:pStyle w:val="TOC1"/>
            <w:rPr>
              <w:rFonts w:eastAsiaTheme="minorEastAsia" w:cstheme="minorBidi"/>
              <w:b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3860733" w:history="1">
            <w:r w:rsidRPr="00DA241B">
              <w:rPr>
                <w:rStyle w:val="Hyperlink"/>
                <w:rFonts w:cs="Segoe UI"/>
              </w:rPr>
              <w:t>5</w:t>
            </w:r>
            <w:r>
              <w:rPr>
                <w:rFonts w:eastAsiaTheme="minorEastAsia" w:cstheme="minorBidi"/>
                <w:b w:val="0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DA241B">
              <w:rPr>
                <w:rStyle w:val="Hyperlink"/>
                <w:rFonts w:ascii="Segoe UI" w:hAnsi="Segoe UI" w:cs="Segoe UI"/>
              </w:rPr>
              <w:t>Delete AKS Cluster and Resources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_Toc183860733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843744A" w14:textId="4D8089E0" w:rsidR="00A95202" w:rsidRDefault="00A95202">
          <w:r w:rsidRPr="00AD4563">
            <w:rPr>
              <w:b/>
              <w:bCs/>
              <w:noProof/>
              <w:color w:val="0C2B40" w:themeColor="accent6" w:themeShade="80"/>
            </w:rPr>
            <w:fldChar w:fldCharType="end"/>
          </w:r>
        </w:p>
      </w:sdtContent>
    </w:sdt>
    <w:p w14:paraId="7ED12EA5" w14:textId="77777777" w:rsidR="00DF02E4" w:rsidRDefault="00DF02E4" w:rsidP="00DF02E4">
      <w:pPr>
        <w:rPr>
          <w:lang w:val="en-US" w:eastAsia="en-US"/>
        </w:rPr>
      </w:pPr>
    </w:p>
    <w:p w14:paraId="39F76222" w14:textId="77777777" w:rsidR="00DF02E4" w:rsidRDefault="00DF02E4" w:rsidP="00DF02E4">
      <w:pPr>
        <w:rPr>
          <w:lang w:val="en-US" w:eastAsia="en-US"/>
        </w:rPr>
      </w:pPr>
    </w:p>
    <w:p w14:paraId="627C854C" w14:textId="77777777" w:rsidR="00DF02E4" w:rsidRDefault="00DF02E4" w:rsidP="00DF02E4">
      <w:pPr>
        <w:rPr>
          <w:lang w:val="en-US" w:eastAsia="en-US"/>
        </w:rPr>
      </w:pPr>
    </w:p>
    <w:p w14:paraId="5E12915E" w14:textId="77777777" w:rsidR="00DF02E4" w:rsidRDefault="00DF02E4" w:rsidP="00DF02E4">
      <w:pPr>
        <w:rPr>
          <w:lang w:val="en-US" w:eastAsia="en-US"/>
        </w:rPr>
      </w:pPr>
    </w:p>
    <w:p w14:paraId="0CD00E69" w14:textId="77777777" w:rsidR="000E76F2" w:rsidRDefault="000E76F2" w:rsidP="00DF02E4">
      <w:pPr>
        <w:rPr>
          <w:lang w:val="en-US" w:eastAsia="en-US"/>
        </w:rPr>
      </w:pPr>
    </w:p>
    <w:p w14:paraId="24C59462" w14:textId="77777777" w:rsidR="000E76F2" w:rsidRDefault="000E76F2" w:rsidP="00DF02E4">
      <w:pPr>
        <w:rPr>
          <w:lang w:val="en-US" w:eastAsia="en-US"/>
        </w:rPr>
      </w:pPr>
    </w:p>
    <w:p w14:paraId="4ADA3CF5" w14:textId="77777777" w:rsidR="000E76F2" w:rsidRDefault="000E76F2" w:rsidP="00DF02E4">
      <w:pPr>
        <w:rPr>
          <w:lang w:val="en-US" w:eastAsia="en-US"/>
        </w:rPr>
      </w:pPr>
    </w:p>
    <w:p w14:paraId="3161562D" w14:textId="77777777" w:rsidR="000E76F2" w:rsidRDefault="000E76F2" w:rsidP="00DF02E4">
      <w:pPr>
        <w:rPr>
          <w:lang w:val="en-US" w:eastAsia="en-US"/>
        </w:rPr>
      </w:pPr>
    </w:p>
    <w:p w14:paraId="7E33C7A6" w14:textId="77777777" w:rsidR="000E76F2" w:rsidRDefault="000E76F2" w:rsidP="00DF02E4">
      <w:pPr>
        <w:rPr>
          <w:lang w:val="en-US" w:eastAsia="en-US"/>
        </w:rPr>
      </w:pPr>
    </w:p>
    <w:p w14:paraId="237F1A33" w14:textId="77777777" w:rsidR="000E76F2" w:rsidRDefault="000E76F2" w:rsidP="00DF02E4">
      <w:pPr>
        <w:rPr>
          <w:lang w:val="en-US" w:eastAsia="en-US"/>
        </w:rPr>
      </w:pPr>
    </w:p>
    <w:p w14:paraId="095FBE69" w14:textId="77777777" w:rsidR="00DF02E4" w:rsidRDefault="00DF02E4" w:rsidP="00DF02E4">
      <w:pPr>
        <w:rPr>
          <w:lang w:val="en-US" w:eastAsia="en-US"/>
        </w:rPr>
      </w:pPr>
    </w:p>
    <w:p w14:paraId="39186DE7" w14:textId="77777777" w:rsidR="00DF02E4" w:rsidRDefault="00DF02E4" w:rsidP="00DF02E4">
      <w:pPr>
        <w:rPr>
          <w:lang w:val="en-US" w:eastAsia="en-US"/>
        </w:rPr>
      </w:pPr>
    </w:p>
    <w:p w14:paraId="4640F9A6" w14:textId="77777777" w:rsidR="005C63AE" w:rsidRDefault="005C63AE" w:rsidP="00DF02E4">
      <w:pPr>
        <w:rPr>
          <w:lang w:val="en-US" w:eastAsia="en-US"/>
        </w:rPr>
      </w:pPr>
    </w:p>
    <w:p w14:paraId="45B62614" w14:textId="77777777" w:rsidR="005C63AE" w:rsidRDefault="005C63AE" w:rsidP="00DF02E4">
      <w:pPr>
        <w:rPr>
          <w:lang w:val="en-US" w:eastAsia="en-US"/>
        </w:rPr>
      </w:pPr>
    </w:p>
    <w:p w14:paraId="77DF9FC2" w14:textId="77777777" w:rsidR="005C63AE" w:rsidRDefault="005C63AE" w:rsidP="00DF02E4">
      <w:pPr>
        <w:rPr>
          <w:lang w:val="en-US" w:eastAsia="en-US"/>
        </w:rPr>
      </w:pPr>
    </w:p>
    <w:p w14:paraId="1AEBB62D" w14:textId="77777777" w:rsidR="00034FB3" w:rsidRDefault="00034FB3" w:rsidP="00DF02E4">
      <w:pPr>
        <w:rPr>
          <w:lang w:val="en-US" w:eastAsia="en-US"/>
        </w:rPr>
      </w:pPr>
    </w:p>
    <w:p w14:paraId="5FB8A002" w14:textId="77777777" w:rsidR="00034FB3" w:rsidRDefault="00034FB3" w:rsidP="00DF02E4">
      <w:pPr>
        <w:rPr>
          <w:lang w:val="en-US" w:eastAsia="en-US"/>
        </w:rPr>
      </w:pPr>
    </w:p>
    <w:p w14:paraId="3393990F" w14:textId="20403DDA" w:rsidR="00B54B14" w:rsidRDefault="00B54B14" w:rsidP="00DF02E4">
      <w:pPr>
        <w:rPr>
          <w:lang w:val="en-US" w:eastAsia="en-US"/>
        </w:rPr>
      </w:pPr>
    </w:p>
    <w:p w14:paraId="3BDB859F" w14:textId="77777777" w:rsidR="00C670EB" w:rsidRPr="00C670EB" w:rsidRDefault="00C670EB" w:rsidP="00C670EB">
      <w:pPr>
        <w:pStyle w:val="Heading1"/>
        <w:rPr>
          <w:color w:val="0C2B40" w:themeColor="accent6" w:themeShade="80"/>
          <w:shd w:val="clear" w:color="auto" w:fill="FFFFFF"/>
        </w:rPr>
      </w:pPr>
      <w:bookmarkStart w:id="0" w:name="_Toc183860729"/>
      <w:r w:rsidRPr="00C670EB">
        <w:rPr>
          <w:color w:val="0C2B40" w:themeColor="accent6" w:themeShade="80"/>
          <w:shd w:val="clear" w:color="auto" w:fill="FFFFFF"/>
        </w:rPr>
        <w:lastRenderedPageBreak/>
        <w:t>OBJECTIVE</w:t>
      </w:r>
      <w:bookmarkEnd w:id="0"/>
      <w:r w:rsidRPr="00C670EB">
        <w:rPr>
          <w:color w:val="0C2B40" w:themeColor="accent6" w:themeShade="80"/>
          <w:shd w:val="clear" w:color="auto" w:fill="FFFFFF"/>
        </w:rPr>
        <w:t xml:space="preserve"> </w:t>
      </w:r>
    </w:p>
    <w:p w14:paraId="353ED81D" w14:textId="38F650B9" w:rsidR="002D2DE7" w:rsidRDefault="002D2DE7" w:rsidP="002D2DE7">
      <w:pPr>
        <w:pStyle w:val="NormalWeb"/>
      </w:pPr>
      <w:r>
        <w:t xml:space="preserve">The </w:t>
      </w:r>
      <w:r>
        <w:rPr>
          <w:rStyle w:val="Strong"/>
        </w:rPr>
        <w:t>objective</w:t>
      </w:r>
      <w:r>
        <w:t xml:space="preserve"> of the lab is to demonstrate how to deploy an </w:t>
      </w:r>
      <w:r>
        <w:rPr>
          <w:rStyle w:val="Strong"/>
        </w:rPr>
        <w:t>Azure Kubernetes Service (AKS) cluster</w:t>
      </w:r>
      <w:r>
        <w:t xml:space="preserve"> using </w:t>
      </w:r>
      <w:r>
        <w:rPr>
          <w:rStyle w:val="Strong"/>
        </w:rPr>
        <w:t>Terraform</w:t>
      </w:r>
      <w:r>
        <w:t>. Specifically, it covers:</w:t>
      </w:r>
    </w:p>
    <w:p w14:paraId="37620CF7" w14:textId="77777777" w:rsidR="002D2DE7" w:rsidRPr="002D2DE7" w:rsidRDefault="002D2DE7" w:rsidP="002D2DE7">
      <w:pPr>
        <w:pStyle w:val="BlockText"/>
        <w:rPr>
          <w:rFonts w:ascii="Segoe UI" w:hAnsi="Segoe UI" w:cs="Segoe UI"/>
          <w:b/>
          <w:bCs/>
          <w:color w:val="124160" w:themeColor="accent6" w:themeShade="BF"/>
          <w:shd w:val="clear" w:color="auto" w:fill="FFFFFF"/>
          <w:lang w:val="en-US"/>
        </w:rPr>
      </w:pPr>
      <w:r w:rsidRPr="002D2DE7">
        <w:rPr>
          <w:rFonts w:ascii="Segoe UI" w:hAnsi="Segoe UI" w:cs="Segoe UI"/>
          <w:b/>
          <w:bCs/>
          <w:color w:val="124160" w:themeColor="accent6" w:themeShade="BF"/>
          <w:shd w:val="clear" w:color="auto" w:fill="FFFFFF"/>
          <w:lang w:val="en-US"/>
        </w:rPr>
        <w:t>1. Setting Up Infrastructure with Terraform</w:t>
      </w:r>
    </w:p>
    <w:p w14:paraId="4798300E" w14:textId="77777777" w:rsidR="002D2DE7" w:rsidRPr="002D2DE7" w:rsidRDefault="002D2DE7" w:rsidP="002D2DE7">
      <w:pPr>
        <w:pStyle w:val="BlockText"/>
        <w:numPr>
          <w:ilvl w:val="0"/>
          <w:numId w:val="28"/>
        </w:numPr>
        <w:rPr>
          <w:rFonts w:ascii="Segoe UI" w:hAnsi="Segoe UI" w:cs="Segoe UI"/>
          <w:color w:val="171717"/>
          <w:shd w:val="clear" w:color="auto" w:fill="FFFFFF"/>
          <w:lang w:val="en-US"/>
        </w:rPr>
      </w:pPr>
      <w:r w:rsidRPr="002D2DE7">
        <w:rPr>
          <w:rFonts w:ascii="Segoe UI" w:hAnsi="Segoe UI" w:cs="Segoe UI"/>
          <w:color w:val="171717"/>
          <w:shd w:val="clear" w:color="auto" w:fill="FFFFFF"/>
          <w:lang w:val="en-US"/>
        </w:rPr>
        <w:t>Learn how to use Terraform to create and manage Azure resources:</w:t>
      </w:r>
    </w:p>
    <w:p w14:paraId="3478639A" w14:textId="77777777" w:rsidR="002D2DE7" w:rsidRPr="002D2DE7" w:rsidRDefault="002D2DE7" w:rsidP="002D2DE7">
      <w:pPr>
        <w:pStyle w:val="BlockText"/>
        <w:numPr>
          <w:ilvl w:val="1"/>
          <w:numId w:val="28"/>
        </w:numPr>
        <w:rPr>
          <w:rFonts w:ascii="Segoe UI" w:hAnsi="Segoe UI" w:cs="Segoe UI"/>
          <w:color w:val="171717"/>
          <w:shd w:val="clear" w:color="auto" w:fill="FFFFFF"/>
          <w:lang w:val="en-US"/>
        </w:rPr>
      </w:pPr>
      <w:r w:rsidRPr="002D2DE7">
        <w:rPr>
          <w:rFonts w:ascii="Segoe UI" w:hAnsi="Segoe UI" w:cs="Segoe UI"/>
          <w:b/>
          <w:bCs/>
          <w:color w:val="171717"/>
          <w:shd w:val="clear" w:color="auto" w:fill="FFFFFF"/>
          <w:lang w:val="en-US"/>
        </w:rPr>
        <w:t>Resource Group</w:t>
      </w:r>
      <w:r w:rsidRPr="002D2DE7">
        <w:rPr>
          <w:rFonts w:ascii="Segoe UI" w:hAnsi="Segoe UI" w:cs="Segoe UI"/>
          <w:color w:val="171717"/>
          <w:shd w:val="clear" w:color="auto" w:fill="FFFFFF"/>
          <w:lang w:val="en-US"/>
        </w:rPr>
        <w:t>: A container for all Azure resources.</w:t>
      </w:r>
    </w:p>
    <w:p w14:paraId="0991CE9C" w14:textId="77777777" w:rsidR="002D2DE7" w:rsidRPr="002D2DE7" w:rsidRDefault="002D2DE7" w:rsidP="002D2DE7">
      <w:pPr>
        <w:pStyle w:val="BlockText"/>
        <w:numPr>
          <w:ilvl w:val="1"/>
          <w:numId w:val="28"/>
        </w:numPr>
        <w:rPr>
          <w:rFonts w:ascii="Segoe UI" w:hAnsi="Segoe UI" w:cs="Segoe UI"/>
          <w:color w:val="171717"/>
          <w:shd w:val="clear" w:color="auto" w:fill="FFFFFF"/>
          <w:lang w:val="en-US"/>
        </w:rPr>
      </w:pPr>
      <w:r w:rsidRPr="002D2DE7">
        <w:rPr>
          <w:rFonts w:ascii="Segoe UI" w:hAnsi="Segoe UI" w:cs="Segoe UI"/>
          <w:b/>
          <w:bCs/>
          <w:color w:val="171717"/>
          <w:shd w:val="clear" w:color="auto" w:fill="FFFFFF"/>
          <w:lang w:val="en-US"/>
        </w:rPr>
        <w:t>AKS Cluster</w:t>
      </w:r>
      <w:r w:rsidRPr="002D2DE7">
        <w:rPr>
          <w:rFonts w:ascii="Segoe UI" w:hAnsi="Segoe UI" w:cs="Segoe UI"/>
          <w:color w:val="171717"/>
          <w:shd w:val="clear" w:color="auto" w:fill="FFFFFF"/>
          <w:lang w:val="en-US"/>
        </w:rPr>
        <w:t>: Deploy and manage a Kubernetes cluster.</w:t>
      </w:r>
    </w:p>
    <w:p w14:paraId="39AFEAF9" w14:textId="77777777" w:rsidR="002D2DE7" w:rsidRPr="002D2DE7" w:rsidRDefault="002D2DE7" w:rsidP="002D2DE7">
      <w:pPr>
        <w:pStyle w:val="BlockText"/>
        <w:numPr>
          <w:ilvl w:val="1"/>
          <w:numId w:val="28"/>
        </w:numPr>
        <w:rPr>
          <w:rFonts w:ascii="Segoe UI" w:hAnsi="Segoe UI" w:cs="Segoe UI"/>
          <w:color w:val="171717"/>
          <w:shd w:val="clear" w:color="auto" w:fill="FFFFFF"/>
          <w:lang w:val="en-US"/>
        </w:rPr>
      </w:pPr>
      <w:r w:rsidRPr="002D2DE7">
        <w:rPr>
          <w:rFonts w:ascii="Segoe UI" w:hAnsi="Segoe UI" w:cs="Segoe UI"/>
          <w:b/>
          <w:bCs/>
          <w:color w:val="171717"/>
          <w:shd w:val="clear" w:color="auto" w:fill="FFFFFF"/>
          <w:lang w:val="en-US"/>
        </w:rPr>
        <w:t>Networking</w:t>
      </w:r>
      <w:r w:rsidRPr="002D2DE7">
        <w:rPr>
          <w:rFonts w:ascii="Segoe UI" w:hAnsi="Segoe UI" w:cs="Segoe UI"/>
          <w:color w:val="171717"/>
          <w:shd w:val="clear" w:color="auto" w:fill="FFFFFF"/>
          <w:lang w:val="en-US"/>
        </w:rPr>
        <w:t>: Set up virtual networks and subnets for secure communication between the AKS cluster components.</w:t>
      </w:r>
    </w:p>
    <w:p w14:paraId="4F23C0DE" w14:textId="77777777" w:rsidR="002D2DE7" w:rsidRPr="002D2DE7" w:rsidRDefault="002D2DE7" w:rsidP="002D2DE7">
      <w:pPr>
        <w:pStyle w:val="BlockText"/>
        <w:rPr>
          <w:rFonts w:ascii="Segoe UI" w:hAnsi="Segoe UI" w:cs="Segoe UI"/>
          <w:b/>
          <w:bCs/>
          <w:color w:val="124160" w:themeColor="accent6" w:themeShade="BF"/>
          <w:shd w:val="clear" w:color="auto" w:fill="FFFFFF"/>
          <w:lang w:val="en-US"/>
        </w:rPr>
      </w:pPr>
      <w:r w:rsidRPr="002D2DE7">
        <w:rPr>
          <w:rFonts w:ascii="Segoe UI" w:hAnsi="Segoe UI" w:cs="Segoe UI"/>
          <w:b/>
          <w:bCs/>
          <w:color w:val="124160" w:themeColor="accent6" w:themeShade="BF"/>
          <w:shd w:val="clear" w:color="auto" w:fill="FFFFFF"/>
          <w:lang w:val="en-US"/>
        </w:rPr>
        <w:t>2. Linking Resources</w:t>
      </w:r>
    </w:p>
    <w:p w14:paraId="29AAF591" w14:textId="77777777" w:rsidR="002D2DE7" w:rsidRPr="002D2DE7" w:rsidRDefault="002D2DE7" w:rsidP="002D2DE7">
      <w:pPr>
        <w:pStyle w:val="BlockText"/>
        <w:numPr>
          <w:ilvl w:val="0"/>
          <w:numId w:val="29"/>
        </w:numPr>
        <w:rPr>
          <w:rFonts w:ascii="Segoe UI" w:hAnsi="Segoe UI" w:cs="Segoe UI"/>
          <w:color w:val="171717"/>
          <w:shd w:val="clear" w:color="auto" w:fill="FFFFFF"/>
          <w:lang w:val="en-US"/>
        </w:rPr>
      </w:pPr>
      <w:r w:rsidRPr="002D2DE7">
        <w:rPr>
          <w:rFonts w:ascii="Segoe UI" w:hAnsi="Segoe UI" w:cs="Segoe UI"/>
          <w:color w:val="171717"/>
          <w:shd w:val="clear" w:color="auto" w:fill="FFFFFF"/>
          <w:lang w:val="en-US"/>
        </w:rPr>
        <w:t>Understand how Terraform links different resources:</w:t>
      </w:r>
    </w:p>
    <w:p w14:paraId="1E9B8B41" w14:textId="77777777" w:rsidR="002D2DE7" w:rsidRPr="002D2DE7" w:rsidRDefault="002D2DE7" w:rsidP="002D2DE7">
      <w:pPr>
        <w:pStyle w:val="BlockText"/>
        <w:numPr>
          <w:ilvl w:val="1"/>
          <w:numId w:val="29"/>
        </w:numPr>
        <w:rPr>
          <w:rFonts w:ascii="Segoe UI" w:hAnsi="Segoe UI" w:cs="Segoe UI"/>
          <w:color w:val="171717"/>
          <w:shd w:val="clear" w:color="auto" w:fill="FFFFFF"/>
          <w:lang w:val="en-US"/>
        </w:rPr>
      </w:pPr>
      <w:r w:rsidRPr="002D2DE7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The </w:t>
      </w:r>
      <w:r w:rsidRPr="002D2DE7">
        <w:rPr>
          <w:rFonts w:ascii="Segoe UI" w:hAnsi="Segoe UI" w:cs="Segoe UI"/>
          <w:b/>
          <w:bCs/>
          <w:color w:val="171717"/>
          <w:shd w:val="clear" w:color="auto" w:fill="FFFFFF"/>
          <w:lang w:val="en-US"/>
        </w:rPr>
        <w:t>AKS cluster</w:t>
      </w:r>
      <w:r w:rsidRPr="002D2DE7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 is linked to a </w:t>
      </w:r>
      <w:r w:rsidRPr="002D2DE7">
        <w:rPr>
          <w:rFonts w:ascii="Segoe UI" w:hAnsi="Segoe UI" w:cs="Segoe UI"/>
          <w:b/>
          <w:bCs/>
          <w:color w:val="171717"/>
          <w:shd w:val="clear" w:color="auto" w:fill="FFFFFF"/>
          <w:lang w:val="en-US"/>
        </w:rPr>
        <w:t>resource group</w:t>
      </w:r>
      <w:r w:rsidRPr="002D2DE7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 and a </w:t>
      </w:r>
      <w:r w:rsidRPr="002D2DE7">
        <w:rPr>
          <w:rFonts w:ascii="Segoe UI" w:hAnsi="Segoe UI" w:cs="Segoe UI"/>
          <w:b/>
          <w:bCs/>
          <w:color w:val="171717"/>
          <w:shd w:val="clear" w:color="auto" w:fill="FFFFFF"/>
          <w:lang w:val="en-US"/>
        </w:rPr>
        <w:t>subnet</w:t>
      </w:r>
      <w:r w:rsidRPr="002D2DE7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 within a virtual network.</w:t>
      </w:r>
    </w:p>
    <w:p w14:paraId="5039EC58" w14:textId="77777777" w:rsidR="002D2DE7" w:rsidRPr="002D2DE7" w:rsidRDefault="002D2DE7" w:rsidP="002D2DE7">
      <w:pPr>
        <w:pStyle w:val="BlockText"/>
        <w:numPr>
          <w:ilvl w:val="1"/>
          <w:numId w:val="29"/>
        </w:numPr>
        <w:rPr>
          <w:rFonts w:ascii="Segoe UI" w:hAnsi="Segoe UI" w:cs="Segoe UI"/>
          <w:color w:val="171717"/>
          <w:shd w:val="clear" w:color="auto" w:fill="FFFFFF"/>
          <w:lang w:val="en-US"/>
        </w:rPr>
      </w:pPr>
      <w:r w:rsidRPr="002D2DE7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Authentication for the AKS cluster uses a </w:t>
      </w:r>
      <w:r w:rsidRPr="002D2DE7">
        <w:rPr>
          <w:rFonts w:ascii="Segoe UI" w:hAnsi="Segoe UI" w:cs="Segoe UI"/>
          <w:b/>
          <w:bCs/>
          <w:color w:val="171717"/>
          <w:shd w:val="clear" w:color="auto" w:fill="FFFFFF"/>
          <w:lang w:val="en-US"/>
        </w:rPr>
        <w:t xml:space="preserve">service </w:t>
      </w:r>
      <w:proofErr w:type="gramStart"/>
      <w:r w:rsidRPr="002D2DE7">
        <w:rPr>
          <w:rFonts w:ascii="Segoe UI" w:hAnsi="Segoe UI" w:cs="Segoe UI"/>
          <w:b/>
          <w:bCs/>
          <w:color w:val="171717"/>
          <w:shd w:val="clear" w:color="auto" w:fill="FFFFFF"/>
          <w:lang w:val="en-US"/>
        </w:rPr>
        <w:t>principal</w:t>
      </w:r>
      <w:proofErr w:type="gramEnd"/>
      <w:r w:rsidRPr="002D2DE7">
        <w:rPr>
          <w:rFonts w:ascii="Segoe UI" w:hAnsi="Segoe UI" w:cs="Segoe UI"/>
          <w:color w:val="171717"/>
          <w:shd w:val="clear" w:color="auto" w:fill="FFFFFF"/>
          <w:lang w:val="en-US"/>
        </w:rPr>
        <w:t>.</w:t>
      </w:r>
    </w:p>
    <w:p w14:paraId="592CBA7E" w14:textId="77777777" w:rsidR="002D2DE7" w:rsidRPr="002D2DE7" w:rsidRDefault="002D2DE7" w:rsidP="002D2DE7">
      <w:pPr>
        <w:pStyle w:val="BlockText"/>
        <w:numPr>
          <w:ilvl w:val="1"/>
          <w:numId w:val="29"/>
        </w:numPr>
        <w:rPr>
          <w:rFonts w:ascii="Segoe UI" w:hAnsi="Segoe UI" w:cs="Segoe UI"/>
          <w:color w:val="171717"/>
          <w:shd w:val="clear" w:color="auto" w:fill="FFFFFF"/>
          <w:lang w:val="en-US"/>
        </w:rPr>
      </w:pPr>
      <w:r w:rsidRPr="002D2DE7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Outputs like the </w:t>
      </w:r>
      <w:proofErr w:type="spellStart"/>
      <w:r w:rsidRPr="002D2DE7">
        <w:rPr>
          <w:rFonts w:ascii="Segoe UI" w:hAnsi="Segoe UI" w:cs="Segoe UI"/>
          <w:color w:val="171717"/>
          <w:shd w:val="clear" w:color="auto" w:fill="FFFFFF"/>
          <w:lang w:val="en-US"/>
        </w:rPr>
        <w:t>kube_config</w:t>
      </w:r>
      <w:proofErr w:type="spellEnd"/>
      <w:r w:rsidRPr="002D2DE7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 are used to connect and manage the Kubernetes cluster.</w:t>
      </w:r>
    </w:p>
    <w:p w14:paraId="171032EB" w14:textId="77777777" w:rsidR="00D25FDB" w:rsidRPr="00D25FDB" w:rsidRDefault="00D25FDB" w:rsidP="00D25FDB">
      <w:pPr>
        <w:pStyle w:val="BlockText"/>
        <w:rPr>
          <w:rFonts w:ascii="Segoe UI" w:hAnsi="Segoe UI" w:cs="Segoe UI"/>
          <w:b/>
          <w:bCs/>
          <w:color w:val="124160" w:themeColor="accent6" w:themeShade="BF"/>
          <w:shd w:val="clear" w:color="auto" w:fill="FFFFFF"/>
          <w:lang w:val="en-US"/>
        </w:rPr>
      </w:pPr>
      <w:r w:rsidRPr="00D25FDB">
        <w:rPr>
          <w:rFonts w:ascii="Segoe UI" w:hAnsi="Segoe UI" w:cs="Segoe UI"/>
          <w:b/>
          <w:bCs/>
          <w:color w:val="124160" w:themeColor="accent6" w:themeShade="BF"/>
          <w:shd w:val="clear" w:color="auto" w:fill="FFFFFF"/>
          <w:lang w:val="en-US"/>
        </w:rPr>
        <w:t>3. Working with Terraform State and Lock Files</w:t>
      </w:r>
    </w:p>
    <w:p w14:paraId="637E0D6D" w14:textId="77777777" w:rsidR="00D25FDB" w:rsidRPr="00D25FDB" w:rsidRDefault="00D25FDB" w:rsidP="00D25FDB">
      <w:pPr>
        <w:pStyle w:val="BlockText"/>
        <w:numPr>
          <w:ilvl w:val="0"/>
          <w:numId w:val="30"/>
        </w:numPr>
        <w:rPr>
          <w:rFonts w:ascii="Segoe UI" w:hAnsi="Segoe UI" w:cs="Segoe UI"/>
          <w:color w:val="171717"/>
          <w:shd w:val="clear" w:color="auto" w:fill="FFFFFF"/>
          <w:lang w:val="en-US"/>
        </w:rPr>
      </w:pPr>
      <w:r w:rsidRPr="00D25FDB">
        <w:rPr>
          <w:rFonts w:ascii="Segoe UI" w:hAnsi="Segoe UI" w:cs="Segoe UI"/>
          <w:color w:val="171717"/>
          <w:shd w:val="clear" w:color="auto" w:fill="FFFFFF"/>
          <w:lang w:val="en-US"/>
        </w:rPr>
        <w:t>Explore how Terraform uses state files to track infrastructure.</w:t>
      </w:r>
    </w:p>
    <w:p w14:paraId="75D6074E" w14:textId="77777777" w:rsidR="00D25FDB" w:rsidRPr="00D25FDB" w:rsidRDefault="00D25FDB" w:rsidP="00D25FDB">
      <w:pPr>
        <w:pStyle w:val="BlockText"/>
        <w:numPr>
          <w:ilvl w:val="0"/>
          <w:numId w:val="30"/>
        </w:numPr>
        <w:rPr>
          <w:rFonts w:ascii="Segoe UI" w:hAnsi="Segoe UI" w:cs="Segoe UI"/>
          <w:color w:val="171717"/>
          <w:shd w:val="clear" w:color="auto" w:fill="FFFFFF"/>
          <w:lang w:val="en-US"/>
        </w:rPr>
      </w:pPr>
      <w:r w:rsidRPr="00D25FDB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Learn about </w:t>
      </w:r>
      <w:proofErr w:type="gramStart"/>
      <w:r w:rsidRPr="00D25FDB">
        <w:rPr>
          <w:rFonts w:ascii="Segoe UI" w:hAnsi="Segoe UI" w:cs="Segoe UI"/>
          <w:color w:val="171717"/>
          <w:shd w:val="clear" w:color="auto" w:fill="FFFFFF"/>
          <w:lang w:val="en-US"/>
        </w:rPr>
        <w:t>the .</w:t>
      </w:r>
      <w:proofErr w:type="spellStart"/>
      <w:proofErr w:type="gramEnd"/>
      <w:r w:rsidRPr="00D25FDB">
        <w:rPr>
          <w:rFonts w:ascii="Segoe UI" w:hAnsi="Segoe UI" w:cs="Segoe UI"/>
          <w:color w:val="171717"/>
          <w:shd w:val="clear" w:color="auto" w:fill="FFFFFF"/>
          <w:lang w:val="en-US"/>
        </w:rPr>
        <w:t>terraform.lock.hcl</w:t>
      </w:r>
      <w:proofErr w:type="spellEnd"/>
      <w:r w:rsidRPr="00D25FDB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 file to manage provider versions for consistent deployments.</w:t>
      </w:r>
    </w:p>
    <w:p w14:paraId="6B417A87" w14:textId="77777777" w:rsidR="00D25FDB" w:rsidRPr="00D25FDB" w:rsidRDefault="00D25FDB" w:rsidP="00D25FDB">
      <w:pPr>
        <w:pStyle w:val="BlockText"/>
        <w:rPr>
          <w:rFonts w:ascii="Segoe UI" w:hAnsi="Segoe UI" w:cs="Segoe UI"/>
          <w:b/>
          <w:bCs/>
          <w:color w:val="124160" w:themeColor="accent6" w:themeShade="BF"/>
          <w:shd w:val="clear" w:color="auto" w:fill="FFFFFF"/>
          <w:lang w:val="en-US"/>
        </w:rPr>
      </w:pPr>
      <w:r w:rsidRPr="00D25FDB">
        <w:rPr>
          <w:rFonts w:ascii="Segoe UI" w:hAnsi="Segoe UI" w:cs="Segoe UI"/>
          <w:b/>
          <w:bCs/>
          <w:color w:val="124160" w:themeColor="accent6" w:themeShade="BF"/>
          <w:shd w:val="clear" w:color="auto" w:fill="FFFFFF"/>
          <w:lang w:val="en-US"/>
        </w:rPr>
        <w:t>4. Understanding Kubernetes Node Pools</w:t>
      </w:r>
    </w:p>
    <w:p w14:paraId="4A066D8D" w14:textId="77777777" w:rsidR="00D25FDB" w:rsidRPr="00D25FDB" w:rsidRDefault="00D25FDB" w:rsidP="00D25FDB">
      <w:pPr>
        <w:pStyle w:val="BlockText"/>
        <w:numPr>
          <w:ilvl w:val="0"/>
          <w:numId w:val="31"/>
        </w:numPr>
        <w:rPr>
          <w:rFonts w:ascii="Segoe UI" w:hAnsi="Segoe UI" w:cs="Segoe UI"/>
          <w:color w:val="171717"/>
          <w:shd w:val="clear" w:color="auto" w:fill="FFFFFF"/>
          <w:lang w:val="en-US"/>
        </w:rPr>
      </w:pPr>
      <w:r w:rsidRPr="00D25FDB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Define and configure a </w:t>
      </w:r>
      <w:r w:rsidRPr="00D25FDB">
        <w:rPr>
          <w:rFonts w:ascii="Segoe UI" w:hAnsi="Segoe UI" w:cs="Segoe UI"/>
          <w:b/>
          <w:bCs/>
          <w:color w:val="171717"/>
          <w:shd w:val="clear" w:color="auto" w:fill="FFFFFF"/>
          <w:lang w:val="en-US"/>
        </w:rPr>
        <w:t>default node pool</w:t>
      </w:r>
      <w:r w:rsidRPr="00D25FDB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 for the AKS cluster:</w:t>
      </w:r>
    </w:p>
    <w:p w14:paraId="73A59243" w14:textId="77777777" w:rsidR="00D25FDB" w:rsidRPr="00D25FDB" w:rsidRDefault="00D25FDB" w:rsidP="00D25FDB">
      <w:pPr>
        <w:pStyle w:val="BlockText"/>
        <w:numPr>
          <w:ilvl w:val="1"/>
          <w:numId w:val="31"/>
        </w:numPr>
        <w:rPr>
          <w:rFonts w:ascii="Segoe UI" w:hAnsi="Segoe UI" w:cs="Segoe UI"/>
          <w:color w:val="171717"/>
          <w:shd w:val="clear" w:color="auto" w:fill="FFFFFF"/>
          <w:lang w:val="en-US"/>
        </w:rPr>
      </w:pPr>
      <w:r w:rsidRPr="00D25FDB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Adjust the </w:t>
      </w:r>
      <w:proofErr w:type="spellStart"/>
      <w:r w:rsidRPr="00D25FDB">
        <w:rPr>
          <w:rFonts w:ascii="Segoe UI" w:hAnsi="Segoe UI" w:cs="Segoe UI"/>
          <w:color w:val="171717"/>
          <w:shd w:val="clear" w:color="auto" w:fill="FFFFFF"/>
          <w:lang w:val="en-US"/>
        </w:rPr>
        <w:t>vm_size</w:t>
      </w:r>
      <w:proofErr w:type="spellEnd"/>
      <w:r w:rsidRPr="00D25FDB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 based on workload requirements (e.g., ensuring a VM with &gt;2 cores and &gt;4GB memory for system node pools).</w:t>
      </w:r>
    </w:p>
    <w:p w14:paraId="31E8FE97" w14:textId="77777777" w:rsidR="00D25FDB" w:rsidRDefault="00D25FDB" w:rsidP="00D25FDB">
      <w:pPr>
        <w:pStyle w:val="BlockText"/>
        <w:numPr>
          <w:ilvl w:val="0"/>
          <w:numId w:val="31"/>
        </w:numPr>
        <w:rPr>
          <w:rFonts w:ascii="Segoe UI" w:hAnsi="Segoe UI" w:cs="Segoe UI"/>
          <w:color w:val="171717"/>
          <w:shd w:val="clear" w:color="auto" w:fill="FFFFFF"/>
          <w:lang w:val="en-US"/>
        </w:rPr>
      </w:pPr>
      <w:r w:rsidRPr="00D25FDB">
        <w:rPr>
          <w:rFonts w:ascii="Segoe UI" w:hAnsi="Segoe UI" w:cs="Segoe UI"/>
          <w:color w:val="171717"/>
          <w:shd w:val="clear" w:color="auto" w:fill="FFFFFF"/>
          <w:lang w:val="en-US"/>
        </w:rPr>
        <w:t>Optimize the cluster for production or development environments.</w:t>
      </w:r>
    </w:p>
    <w:p w14:paraId="6F209C8B" w14:textId="77777777" w:rsidR="00D25FDB" w:rsidRPr="00D25FDB" w:rsidRDefault="00D25FDB" w:rsidP="00D25FDB">
      <w:pPr>
        <w:pStyle w:val="BlockText"/>
        <w:rPr>
          <w:rFonts w:ascii="Segoe UI" w:hAnsi="Segoe UI" w:cs="Segoe UI"/>
          <w:b/>
          <w:bCs/>
          <w:color w:val="124160" w:themeColor="accent6" w:themeShade="BF"/>
          <w:shd w:val="clear" w:color="auto" w:fill="FFFFFF"/>
          <w:lang w:val="en-US"/>
        </w:rPr>
      </w:pPr>
      <w:r w:rsidRPr="00D25FDB">
        <w:rPr>
          <w:rFonts w:ascii="Segoe UI" w:hAnsi="Segoe UI" w:cs="Segoe UI"/>
          <w:b/>
          <w:bCs/>
          <w:color w:val="124160" w:themeColor="accent6" w:themeShade="BF"/>
          <w:shd w:val="clear" w:color="auto" w:fill="FFFFFF"/>
          <w:lang w:val="en-US"/>
        </w:rPr>
        <w:t>7. Objective for Real-World Application</w:t>
      </w:r>
    </w:p>
    <w:p w14:paraId="51227C80" w14:textId="77777777" w:rsidR="00D25FDB" w:rsidRPr="00D25FDB" w:rsidRDefault="00D25FDB" w:rsidP="00D25FDB">
      <w:pPr>
        <w:pStyle w:val="BlockText"/>
        <w:numPr>
          <w:ilvl w:val="0"/>
          <w:numId w:val="32"/>
        </w:numPr>
        <w:rPr>
          <w:rFonts w:ascii="Segoe UI" w:hAnsi="Segoe UI" w:cs="Segoe UI"/>
          <w:color w:val="171717"/>
          <w:shd w:val="clear" w:color="auto" w:fill="FFFFFF"/>
          <w:lang w:val="en-US"/>
        </w:rPr>
      </w:pPr>
      <w:r w:rsidRPr="00D25FDB">
        <w:rPr>
          <w:rFonts w:ascii="Segoe UI" w:hAnsi="Segoe UI" w:cs="Segoe UI"/>
          <w:color w:val="171717"/>
          <w:shd w:val="clear" w:color="auto" w:fill="FFFFFF"/>
          <w:lang w:val="en-US"/>
        </w:rPr>
        <w:t>By completing this lab, participants will:</w:t>
      </w:r>
    </w:p>
    <w:p w14:paraId="330F2C04" w14:textId="77777777" w:rsidR="00D25FDB" w:rsidRPr="00D25FDB" w:rsidRDefault="00D25FDB" w:rsidP="00D25FDB">
      <w:pPr>
        <w:pStyle w:val="BlockText"/>
        <w:numPr>
          <w:ilvl w:val="1"/>
          <w:numId w:val="32"/>
        </w:numPr>
        <w:rPr>
          <w:rFonts w:ascii="Segoe UI" w:hAnsi="Segoe UI" w:cs="Segoe UI"/>
          <w:color w:val="171717"/>
          <w:shd w:val="clear" w:color="auto" w:fill="FFFFFF"/>
          <w:lang w:val="en-US"/>
        </w:rPr>
      </w:pPr>
      <w:r w:rsidRPr="00D25FDB">
        <w:rPr>
          <w:rFonts w:ascii="Segoe UI" w:hAnsi="Segoe UI" w:cs="Segoe UI"/>
          <w:color w:val="171717"/>
          <w:shd w:val="clear" w:color="auto" w:fill="FFFFFF"/>
          <w:lang w:val="en-US"/>
        </w:rPr>
        <w:t>Be comfortable deploying and managing Kubernetes clusters on Azure using Terraform.</w:t>
      </w:r>
    </w:p>
    <w:p w14:paraId="68187669" w14:textId="77777777" w:rsidR="00D25FDB" w:rsidRPr="00D25FDB" w:rsidRDefault="00D25FDB" w:rsidP="00D25FDB">
      <w:pPr>
        <w:pStyle w:val="BlockText"/>
        <w:numPr>
          <w:ilvl w:val="1"/>
          <w:numId w:val="32"/>
        </w:numPr>
        <w:rPr>
          <w:rFonts w:ascii="Segoe UI" w:hAnsi="Segoe UI" w:cs="Segoe UI"/>
          <w:color w:val="171717"/>
          <w:shd w:val="clear" w:color="auto" w:fill="FFFFFF"/>
          <w:lang w:val="en-US"/>
        </w:rPr>
      </w:pPr>
      <w:r w:rsidRPr="00D25FDB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Understand </w:t>
      </w:r>
      <w:proofErr w:type="spellStart"/>
      <w:r w:rsidRPr="00D25FDB">
        <w:rPr>
          <w:rFonts w:ascii="Segoe UI" w:hAnsi="Segoe UI" w:cs="Segoe UI"/>
          <w:color w:val="171717"/>
          <w:shd w:val="clear" w:color="auto" w:fill="FFFFFF"/>
          <w:lang w:val="en-US"/>
        </w:rPr>
        <w:t>Terraform's</w:t>
      </w:r>
      <w:proofErr w:type="spellEnd"/>
      <w:r w:rsidRPr="00D25FDB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 role in infrastructure as code (</w:t>
      </w:r>
      <w:proofErr w:type="spellStart"/>
      <w:r w:rsidRPr="00D25FDB">
        <w:rPr>
          <w:rFonts w:ascii="Segoe UI" w:hAnsi="Segoe UI" w:cs="Segoe UI"/>
          <w:color w:val="171717"/>
          <w:shd w:val="clear" w:color="auto" w:fill="FFFFFF"/>
          <w:lang w:val="en-US"/>
        </w:rPr>
        <w:t>IaC</w:t>
      </w:r>
      <w:proofErr w:type="spellEnd"/>
      <w:r w:rsidRPr="00D25FDB">
        <w:rPr>
          <w:rFonts w:ascii="Segoe UI" w:hAnsi="Segoe UI" w:cs="Segoe UI"/>
          <w:color w:val="171717"/>
          <w:shd w:val="clear" w:color="auto" w:fill="FFFFFF"/>
          <w:lang w:val="en-US"/>
        </w:rPr>
        <w:t>) workflows.</w:t>
      </w:r>
    </w:p>
    <w:p w14:paraId="0D8375A3" w14:textId="77777777" w:rsidR="00D25FDB" w:rsidRPr="00D25FDB" w:rsidRDefault="00D25FDB" w:rsidP="00D25FDB">
      <w:pPr>
        <w:pStyle w:val="BlockText"/>
        <w:numPr>
          <w:ilvl w:val="1"/>
          <w:numId w:val="32"/>
        </w:numPr>
        <w:rPr>
          <w:rFonts w:ascii="Segoe UI" w:hAnsi="Segoe UI" w:cs="Segoe UI"/>
          <w:color w:val="171717"/>
          <w:shd w:val="clear" w:color="auto" w:fill="FFFFFF"/>
          <w:lang w:val="en-US"/>
        </w:rPr>
      </w:pPr>
      <w:r w:rsidRPr="00D25FDB">
        <w:rPr>
          <w:rFonts w:ascii="Segoe UI" w:hAnsi="Segoe UI" w:cs="Segoe UI"/>
          <w:color w:val="171717"/>
          <w:shd w:val="clear" w:color="auto" w:fill="FFFFFF"/>
          <w:lang w:val="en-US"/>
        </w:rPr>
        <w:t>Gain insights into Azure networking, authentication, and Kubernetes operations.</w:t>
      </w:r>
    </w:p>
    <w:p w14:paraId="11C65B50" w14:textId="77777777" w:rsidR="00D25FDB" w:rsidRPr="00D25FDB" w:rsidRDefault="00D25FDB" w:rsidP="00D25FDB">
      <w:pPr>
        <w:pStyle w:val="BlockText"/>
        <w:rPr>
          <w:rFonts w:ascii="Segoe UI" w:hAnsi="Segoe UI" w:cs="Segoe UI"/>
          <w:color w:val="171717"/>
          <w:shd w:val="clear" w:color="auto" w:fill="FFFFFF"/>
          <w:lang w:val="en-US"/>
        </w:rPr>
      </w:pPr>
    </w:p>
    <w:p w14:paraId="18776913" w14:textId="2E4E372A" w:rsidR="00744C39" w:rsidRDefault="00744C39" w:rsidP="00744C39">
      <w:pPr>
        <w:pStyle w:val="BlockText"/>
        <w:rPr>
          <w:rFonts w:ascii="Segoe UI" w:hAnsi="Segoe UI" w:cs="Segoe UI"/>
          <w:color w:val="171717"/>
          <w:shd w:val="clear" w:color="auto" w:fill="FFFFFF"/>
        </w:rPr>
      </w:pPr>
    </w:p>
    <w:p w14:paraId="4B77E169" w14:textId="77777777" w:rsidR="00BF7765" w:rsidRPr="00AD4563" w:rsidRDefault="00BF7765" w:rsidP="00BF7765">
      <w:pPr>
        <w:pStyle w:val="Heading1"/>
        <w:rPr>
          <w:color w:val="0C2B40" w:themeColor="accent6" w:themeShade="80"/>
          <w:sz w:val="36"/>
          <w:shd w:val="clear" w:color="auto" w:fill="FFFFFF"/>
        </w:rPr>
      </w:pPr>
      <w:bookmarkStart w:id="1" w:name="_Toc183860730"/>
      <w:r w:rsidRPr="00AD4563">
        <w:rPr>
          <w:color w:val="0C2B40" w:themeColor="accent6" w:themeShade="80"/>
          <w:sz w:val="36"/>
          <w:shd w:val="clear" w:color="auto" w:fill="FFFFFF"/>
        </w:rPr>
        <w:lastRenderedPageBreak/>
        <w:t>PRE-REQUISISTE</w:t>
      </w:r>
      <w:bookmarkEnd w:id="1"/>
      <w:r w:rsidRPr="00AD4563">
        <w:rPr>
          <w:color w:val="0C2B40" w:themeColor="accent6" w:themeShade="80"/>
          <w:sz w:val="36"/>
          <w:shd w:val="clear" w:color="auto" w:fill="FFFFFF"/>
        </w:rPr>
        <w:t xml:space="preserve"> </w:t>
      </w:r>
    </w:p>
    <w:p w14:paraId="54F49A36" w14:textId="5F251815" w:rsidR="003E0F5E" w:rsidRDefault="003E0F5E" w:rsidP="003E0F5E">
      <w:pPr>
        <w:pStyle w:val="BlockText"/>
        <w:numPr>
          <w:ilvl w:val="2"/>
          <w:numId w:val="32"/>
        </w:numPr>
        <w:ind w:left="540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Login on azure with cli</w:t>
      </w:r>
    </w:p>
    <w:p w14:paraId="50B41057" w14:textId="09118676" w:rsidR="003E0F5E" w:rsidRDefault="003E0F5E" w:rsidP="003E0F5E">
      <w:pPr>
        <w:pStyle w:val="BlockText"/>
        <w:ind w:left="540"/>
        <w:rPr>
          <w:rFonts w:ascii="Calibri" w:eastAsia="Times New Roman" w:hAnsi="Calibri" w:cs="Segoe UI"/>
          <w:b/>
          <w:bCs/>
          <w:iCs w:val="0"/>
          <w:color w:val="C00000"/>
          <w:sz w:val="32"/>
          <w:szCs w:val="32"/>
          <w:shd w:val="clear" w:color="auto" w:fill="FFFFFF"/>
          <w:lang w:val="en-US" w:eastAsia="en-US"/>
        </w:rPr>
      </w:pPr>
      <w:proofErr w:type="spellStart"/>
      <w:r w:rsidRPr="003E0F5E">
        <w:rPr>
          <w:rFonts w:ascii="Calibri" w:eastAsia="Times New Roman" w:hAnsi="Calibri" w:cs="Segoe UI"/>
          <w:b/>
          <w:bCs/>
          <w:iCs w:val="0"/>
          <w:color w:val="C00000"/>
          <w:sz w:val="32"/>
          <w:szCs w:val="32"/>
          <w:shd w:val="clear" w:color="auto" w:fill="FFFFFF"/>
          <w:lang w:val="en-US" w:eastAsia="en-US"/>
        </w:rPr>
        <w:t>az</w:t>
      </w:r>
      <w:proofErr w:type="spellEnd"/>
      <w:r w:rsidRPr="003E0F5E">
        <w:rPr>
          <w:rFonts w:ascii="Calibri" w:eastAsia="Times New Roman" w:hAnsi="Calibri" w:cs="Segoe UI"/>
          <w:b/>
          <w:bCs/>
          <w:iCs w:val="0"/>
          <w:color w:val="C00000"/>
          <w:sz w:val="32"/>
          <w:szCs w:val="32"/>
          <w:shd w:val="clear" w:color="auto" w:fill="FFFFFF"/>
          <w:lang w:val="en-US" w:eastAsia="en-US"/>
        </w:rPr>
        <w:t xml:space="preserve"> login --tenant be04fbd5-6b00-412c-a86c-ca105b5cce90</w:t>
      </w:r>
    </w:p>
    <w:p w14:paraId="12ADCD29" w14:textId="69773F82" w:rsidR="003E0F5E" w:rsidRPr="003E0F5E" w:rsidRDefault="003E0F5E" w:rsidP="003E0F5E">
      <w:pPr>
        <w:pStyle w:val="BlockText"/>
        <w:ind w:left="450"/>
        <w:rPr>
          <w:rFonts w:ascii="Calibri" w:eastAsia="Times New Roman" w:hAnsi="Calibri" w:cs="Segoe UI"/>
          <w:b/>
          <w:bCs/>
          <w:iCs w:val="0"/>
          <w:color w:val="C00000"/>
          <w:sz w:val="32"/>
          <w:szCs w:val="32"/>
          <w:shd w:val="clear" w:color="auto" w:fill="FFFFFF"/>
          <w:lang w:val="en-US" w:eastAsia="en-US"/>
        </w:rPr>
      </w:pPr>
      <w:r w:rsidRPr="003E0F5E">
        <w:rPr>
          <w:rFonts w:ascii="Calibri" w:eastAsia="Times New Roman" w:hAnsi="Calibri" w:cs="Segoe UI"/>
          <w:b/>
          <w:bCs/>
          <w:iCs w:val="0"/>
          <w:color w:val="C00000"/>
          <w:sz w:val="32"/>
          <w:szCs w:val="32"/>
          <w:shd w:val="clear" w:color="auto" w:fill="FFFFFF"/>
          <w:lang w:val="en-US" w:eastAsia="en-US"/>
        </w:rPr>
        <w:drawing>
          <wp:inline distT="0" distB="0" distL="0" distR="0" wp14:anchorId="1ECC52BE" wp14:editId="745B636F">
            <wp:extent cx="6300470" cy="2776220"/>
            <wp:effectExtent l="0" t="0" r="5080" b="5080"/>
            <wp:docPr id="156219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98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C9CA" w14:textId="3AF771BB" w:rsidR="003E0F5E" w:rsidRDefault="003E0F5E" w:rsidP="003E0F5E">
      <w:pPr>
        <w:pStyle w:val="BlockText"/>
        <w:numPr>
          <w:ilvl w:val="2"/>
          <w:numId w:val="32"/>
        </w:numPr>
        <w:ind w:left="630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Register container service with subscription</w:t>
      </w:r>
    </w:p>
    <w:p w14:paraId="54AF8FA4" w14:textId="44EC0DD5" w:rsidR="003E0F5E" w:rsidRDefault="003E0F5E" w:rsidP="003E0F5E">
      <w:pPr>
        <w:pStyle w:val="BlockText"/>
        <w:ind w:left="540"/>
        <w:jc w:val="left"/>
        <w:rPr>
          <w:rFonts w:ascii="Calibri" w:eastAsia="Times New Roman" w:hAnsi="Calibri" w:cs="Segoe UI"/>
          <w:b/>
          <w:bCs/>
          <w:iCs w:val="0"/>
          <w:color w:val="C00000"/>
          <w:sz w:val="28"/>
          <w:szCs w:val="28"/>
          <w:shd w:val="clear" w:color="auto" w:fill="FFFFFF"/>
          <w:lang w:val="en-US" w:eastAsia="en-US"/>
        </w:rPr>
      </w:pPr>
      <w:proofErr w:type="spellStart"/>
      <w:r w:rsidRPr="003E0F5E">
        <w:rPr>
          <w:rFonts w:ascii="Calibri" w:eastAsia="Times New Roman" w:hAnsi="Calibri" w:cs="Segoe UI"/>
          <w:b/>
          <w:bCs/>
          <w:iCs w:val="0"/>
          <w:color w:val="C00000"/>
          <w:sz w:val="28"/>
          <w:szCs w:val="28"/>
          <w:shd w:val="clear" w:color="auto" w:fill="FFFFFF"/>
          <w:lang w:val="en-US" w:eastAsia="en-US"/>
        </w:rPr>
        <w:t>az</w:t>
      </w:r>
      <w:proofErr w:type="spellEnd"/>
      <w:r w:rsidRPr="003E0F5E">
        <w:rPr>
          <w:rFonts w:ascii="Calibri" w:eastAsia="Times New Roman" w:hAnsi="Calibri" w:cs="Segoe UI"/>
          <w:b/>
          <w:bCs/>
          <w:iCs w:val="0"/>
          <w:color w:val="C00000"/>
          <w:sz w:val="28"/>
          <w:szCs w:val="28"/>
          <w:shd w:val="clear" w:color="auto" w:fill="FFFFFF"/>
          <w:lang w:val="en-US" w:eastAsia="en-US"/>
        </w:rPr>
        <w:t xml:space="preserve"> provider register --namespace </w:t>
      </w:r>
      <w:proofErr w:type="spellStart"/>
      <w:r w:rsidRPr="003E0F5E">
        <w:rPr>
          <w:rFonts w:ascii="Calibri" w:eastAsia="Times New Roman" w:hAnsi="Calibri" w:cs="Segoe UI"/>
          <w:b/>
          <w:bCs/>
          <w:iCs w:val="0"/>
          <w:color w:val="C00000"/>
          <w:sz w:val="28"/>
          <w:szCs w:val="28"/>
          <w:shd w:val="clear" w:color="auto" w:fill="FFFFFF"/>
          <w:lang w:val="en-US" w:eastAsia="en-US"/>
        </w:rPr>
        <w:t>Microsoft.ContainerService</w:t>
      </w:r>
      <w:proofErr w:type="spellEnd"/>
    </w:p>
    <w:p w14:paraId="389971B9" w14:textId="371CA3CC" w:rsidR="003E0F5E" w:rsidRPr="003E0F5E" w:rsidRDefault="003E0F5E" w:rsidP="003E0F5E">
      <w:pPr>
        <w:pStyle w:val="BlockText"/>
        <w:ind w:left="540"/>
        <w:jc w:val="left"/>
        <w:rPr>
          <w:rFonts w:ascii="Calibri" w:eastAsia="Times New Roman" w:hAnsi="Calibri" w:cs="Segoe UI"/>
          <w:b/>
          <w:bCs/>
          <w:iCs w:val="0"/>
          <w:color w:val="C00000"/>
          <w:sz w:val="24"/>
          <w:szCs w:val="24"/>
          <w:shd w:val="clear" w:color="auto" w:fill="FFFFFF"/>
          <w:lang w:val="en-US" w:eastAsia="en-US"/>
        </w:rPr>
      </w:pPr>
      <w:proofErr w:type="spellStart"/>
      <w:r w:rsidRPr="003E0F5E">
        <w:rPr>
          <w:rFonts w:ascii="Calibri" w:eastAsia="Times New Roman" w:hAnsi="Calibri" w:cs="Segoe UI"/>
          <w:b/>
          <w:bCs/>
          <w:iCs w:val="0"/>
          <w:color w:val="C00000"/>
          <w:sz w:val="24"/>
          <w:szCs w:val="24"/>
          <w:shd w:val="clear" w:color="auto" w:fill="FFFFFF"/>
          <w:lang w:val="en-US" w:eastAsia="en-US"/>
        </w:rPr>
        <w:t>az</w:t>
      </w:r>
      <w:proofErr w:type="spellEnd"/>
      <w:r w:rsidRPr="003E0F5E">
        <w:rPr>
          <w:rFonts w:ascii="Calibri" w:eastAsia="Times New Roman" w:hAnsi="Calibri" w:cs="Segoe UI"/>
          <w:b/>
          <w:bCs/>
          <w:iCs w:val="0"/>
          <w:color w:val="C00000"/>
          <w:sz w:val="24"/>
          <w:szCs w:val="24"/>
          <w:shd w:val="clear" w:color="auto" w:fill="FFFFFF"/>
          <w:lang w:val="en-US" w:eastAsia="en-US"/>
        </w:rPr>
        <w:t xml:space="preserve"> provider show --namespace </w:t>
      </w:r>
      <w:proofErr w:type="spellStart"/>
      <w:r w:rsidRPr="003E0F5E">
        <w:rPr>
          <w:rFonts w:ascii="Calibri" w:eastAsia="Times New Roman" w:hAnsi="Calibri" w:cs="Segoe UI"/>
          <w:b/>
          <w:bCs/>
          <w:iCs w:val="0"/>
          <w:color w:val="C00000"/>
          <w:sz w:val="24"/>
          <w:szCs w:val="24"/>
          <w:shd w:val="clear" w:color="auto" w:fill="FFFFFF"/>
          <w:lang w:val="en-US" w:eastAsia="en-US"/>
        </w:rPr>
        <w:t>Microsoft.ContainerService</w:t>
      </w:r>
      <w:proofErr w:type="spellEnd"/>
      <w:r w:rsidRPr="003E0F5E">
        <w:rPr>
          <w:rFonts w:ascii="Calibri" w:eastAsia="Times New Roman" w:hAnsi="Calibri" w:cs="Segoe UI"/>
          <w:b/>
          <w:bCs/>
          <w:iCs w:val="0"/>
          <w:color w:val="C00000"/>
          <w:sz w:val="24"/>
          <w:szCs w:val="24"/>
          <w:shd w:val="clear" w:color="auto" w:fill="FFFFFF"/>
          <w:lang w:val="en-US" w:eastAsia="en-US"/>
        </w:rPr>
        <w:t xml:space="preserve"> --query "</w:t>
      </w:r>
      <w:proofErr w:type="spellStart"/>
      <w:r w:rsidRPr="003E0F5E">
        <w:rPr>
          <w:rFonts w:ascii="Calibri" w:eastAsia="Times New Roman" w:hAnsi="Calibri" w:cs="Segoe UI"/>
          <w:b/>
          <w:bCs/>
          <w:iCs w:val="0"/>
          <w:color w:val="C00000"/>
          <w:sz w:val="24"/>
          <w:szCs w:val="24"/>
          <w:shd w:val="clear" w:color="auto" w:fill="FFFFFF"/>
          <w:lang w:val="en-US" w:eastAsia="en-US"/>
        </w:rPr>
        <w:t>registrationState</w:t>
      </w:r>
      <w:proofErr w:type="spellEnd"/>
      <w:r w:rsidRPr="003E0F5E">
        <w:rPr>
          <w:rFonts w:ascii="Calibri" w:eastAsia="Times New Roman" w:hAnsi="Calibri" w:cs="Segoe UI"/>
          <w:b/>
          <w:bCs/>
          <w:iCs w:val="0"/>
          <w:color w:val="C00000"/>
          <w:sz w:val="24"/>
          <w:szCs w:val="24"/>
          <w:shd w:val="clear" w:color="auto" w:fill="FFFFFF"/>
          <w:lang w:val="en-US" w:eastAsia="en-US"/>
        </w:rPr>
        <w:t>"</w:t>
      </w:r>
    </w:p>
    <w:p w14:paraId="190AD94E" w14:textId="4CC578C5" w:rsidR="00BF7765" w:rsidRPr="00E161EE" w:rsidRDefault="003E0F5E" w:rsidP="003E0F5E">
      <w:pPr>
        <w:pStyle w:val="BlockText"/>
        <w:ind w:left="450"/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  <w:r w:rsidRPr="003E0F5E"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  <w:drawing>
          <wp:inline distT="0" distB="0" distL="0" distR="0" wp14:anchorId="4EB6FBC0" wp14:editId="124A88DD">
            <wp:extent cx="6300470" cy="626110"/>
            <wp:effectExtent l="0" t="0" r="5080" b="2540"/>
            <wp:docPr id="185709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92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5073" w14:textId="6EE23BCB" w:rsidR="00F830A3" w:rsidRDefault="00F830A3" w:rsidP="00F830A3">
      <w:pPr>
        <w:pStyle w:val="BlockText"/>
        <w:rPr>
          <w:rFonts w:ascii="Calibri" w:eastAsia="Times New Roman" w:hAnsi="Calibri" w:cs="Segoe UI"/>
          <w:iCs w:val="0"/>
          <w:color w:val="0C2B40" w:themeColor="accent6" w:themeShade="80"/>
          <w:shd w:val="clear" w:color="auto" w:fill="FFFFFF"/>
          <w:lang w:val="en-US" w:eastAsia="en-US"/>
        </w:rPr>
      </w:pPr>
    </w:p>
    <w:p w14:paraId="7869588A" w14:textId="571883D2" w:rsidR="00131BD8" w:rsidRDefault="00EF38E2" w:rsidP="00232559">
      <w:pPr>
        <w:pStyle w:val="Heading1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2" w:name="_Toc183860731"/>
      <w:r>
        <w:rPr>
          <w:rFonts w:ascii="Segoe UI" w:hAnsi="Segoe UI" w:cs="Segoe UI"/>
          <w:color w:val="171717"/>
        </w:rPr>
        <w:t xml:space="preserve">Create </w:t>
      </w:r>
      <w:r w:rsidR="003E0F5E">
        <w:rPr>
          <w:rFonts w:ascii="Segoe UI" w:hAnsi="Segoe UI" w:cs="Segoe UI"/>
          <w:color w:val="171717"/>
        </w:rPr>
        <w:t>AKS Cluster with Terraform</w:t>
      </w:r>
      <w:bookmarkEnd w:id="2"/>
    </w:p>
    <w:p w14:paraId="00DC4BD5" w14:textId="34884386" w:rsidR="005716A3" w:rsidRDefault="00BA718C" w:rsidP="00E204E3">
      <w:pPr>
        <w:pStyle w:val="ListParagraph"/>
        <w:numPr>
          <w:ilvl w:val="0"/>
          <w:numId w:val="12"/>
        </w:numPr>
        <w:rPr>
          <w:lang w:val="en-US"/>
        </w:rPr>
      </w:pPr>
      <w:r w:rsidRPr="00EF38E2">
        <w:rPr>
          <w:lang w:val="en-US"/>
        </w:rPr>
        <w:t>Create Another Folder and Create Main.tf file inside it.</w:t>
      </w:r>
    </w:p>
    <w:p w14:paraId="640ED371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terraform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14:paraId="27D282EC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required_providers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14:paraId="51F56EA7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azurerm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14:paraId="4FA2CB1E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proofErr w:type="gramStart"/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source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hashicorp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/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azurerm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14:paraId="33571E8F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version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"~&gt; 3.70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>#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Adjust the version as needed</w:t>
      </w:r>
    </w:p>
    <w:p w14:paraId="303C1391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}</w:t>
      </w:r>
    </w:p>
    <w:p w14:paraId="0BC75D52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}</w:t>
      </w:r>
    </w:p>
    <w:p w14:paraId="7A53DCBD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7E484993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63B839D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provider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azurerm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14:paraId="2434F794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features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{}  </w:t>
      </w:r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>#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Required for the Azure provider to work</w:t>
      </w:r>
    </w:p>
    <w:p w14:paraId="1F0A9E91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7571E42F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D4BD22A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0CA6F19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># Define the resource group for the AKS cluster</w:t>
      </w:r>
    </w:p>
    <w:p w14:paraId="0114E3C2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resource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azurerm_resource_group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aks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14:paraId="19723C81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name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aks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-resource-group"</w:t>
      </w:r>
    </w:p>
    <w:p w14:paraId="4E87EF17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location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"West US 2"</w:t>
      </w:r>
    </w:p>
    <w:p w14:paraId="4FEC1C9C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30126756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D131FD7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# Define the AKS cluster using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>kubenet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networking</w:t>
      </w:r>
    </w:p>
    <w:p w14:paraId="71B94D86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resource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azurerm_kubernetes_cluster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aks_cluster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14:paraId="6CE00663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name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             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aks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-cluster"</w:t>
      </w:r>
    </w:p>
    <w:p w14:paraId="6961F5C7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location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         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azurerm_resource_group.aks.location</w:t>
      </w:r>
      <w:proofErr w:type="spellEnd"/>
      <w:proofErr w:type="gramEnd"/>
    </w:p>
    <w:p w14:paraId="6E1ED032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resource_group_name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azurerm_resource_group.aks.name</w:t>
      </w:r>
    </w:p>
    <w:p w14:paraId="2F260680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dns_prefix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        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akscluster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14:paraId="60D42B8C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6978BE6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default_node_pool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14:paraId="3EDEE1ED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name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"default"</w:t>
      </w:r>
    </w:p>
    <w:p w14:paraId="078E261B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node_count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val="en-US"/>
        </w:rPr>
        <w:t>1</w:t>
      </w:r>
    </w:p>
    <w:p w14:paraId="73588796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vm_size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"Standard_DS2_v2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>#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Update to a valid VM SKU with &gt;=2 cores and &gt;=4GB RAM</w:t>
      </w:r>
    </w:p>
    <w:p w14:paraId="26568506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}</w:t>
      </w:r>
    </w:p>
    <w:p w14:paraId="6039F0A6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9D1F65C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># Specify the service principal for authentication</w:t>
      </w:r>
    </w:p>
    <w:p w14:paraId="76E4EA08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service_principal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14:paraId="46F3211A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client_id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"0b381472-3197-49d4-a324-f1a96a23c8a7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>#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Service principal client ID</w:t>
      </w:r>
    </w:p>
    <w:p w14:paraId="7849C75F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client_secret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"PiX8Q~CqWaqiC4Bh~rALxAl56VFmkllYgNJmHc-D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>#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Service principal client secret</w:t>
      </w:r>
    </w:p>
    <w:p w14:paraId="41727B0D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}</w:t>
      </w:r>
    </w:p>
    <w:p w14:paraId="5FE77F28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F060EC7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># Optional settings like Azure Active Directory integration or monitoring can be added here</w:t>
      </w:r>
    </w:p>
    <w:p w14:paraId="3671BBB0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tags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14:paraId="443A2F25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environment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"dev"</w:t>
      </w:r>
    </w:p>
    <w:p w14:paraId="5C962AC4" w14:textId="05B943C0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64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//Project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demoProject</w:t>
      </w:r>
      <w:proofErr w:type="spellEnd"/>
      <w:proofErr w:type="gram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>#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Added new tag </w:t>
      </w:r>
    </w:p>
    <w:p w14:paraId="51382188" w14:textId="07F37726" w:rsidR="004040A2" w:rsidRDefault="004040A2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ab/>
      </w:r>
    </w:p>
    <w:p w14:paraId="072F80FA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}</w:t>
      </w:r>
    </w:p>
    <w:p w14:paraId="4473A4D4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238720B9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1FF2C88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output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kube_config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14:paraId="055C1049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value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azurerm_kubernetes_cluster.aks_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cluster.kube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_config_raw</w:t>
      </w:r>
      <w:proofErr w:type="spellEnd"/>
    </w:p>
    <w:p w14:paraId="37E980CF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sensitive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true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>#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Mark the output as sensitive</w:t>
      </w:r>
    </w:p>
    <w:p w14:paraId="13FF5932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460D9E64" w14:textId="77777777" w:rsidR="003E0F5E" w:rsidRDefault="003E0F5E" w:rsidP="003E0F5E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14:paraId="6D352E9C" w14:textId="77777777" w:rsidR="003E0F5E" w:rsidRDefault="003E0F5E" w:rsidP="003E0F5E">
      <w:pPr>
        <w:pStyle w:val="ListParagraph"/>
        <w:ind w:left="720" w:firstLine="0"/>
        <w:rPr>
          <w:lang w:val="en-US"/>
        </w:rPr>
      </w:pPr>
    </w:p>
    <w:p w14:paraId="34EFB838" w14:textId="5A56DFF3" w:rsidR="00BF7765" w:rsidRDefault="003E0F5E" w:rsidP="00BF7765">
      <w:pPr>
        <w:rPr>
          <w:lang w:val="en-US"/>
        </w:rPr>
      </w:pPr>
      <w:r w:rsidRPr="003E0F5E">
        <w:rPr>
          <w:lang w:val="en-US"/>
        </w:rPr>
        <w:lastRenderedPageBreak/>
        <w:drawing>
          <wp:inline distT="0" distB="0" distL="0" distR="0" wp14:anchorId="51DA4CF6" wp14:editId="3EC7517C">
            <wp:extent cx="5410478" cy="6039160"/>
            <wp:effectExtent l="0" t="0" r="0" b="0"/>
            <wp:docPr id="60625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54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60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3849" w14:textId="6432CCC6" w:rsidR="00BF7765" w:rsidRPr="00BF7765" w:rsidRDefault="00BF7765" w:rsidP="00BF7765">
      <w:pPr>
        <w:rPr>
          <w:lang w:val="en-US"/>
        </w:rPr>
      </w:pPr>
    </w:p>
    <w:p w14:paraId="2EB56E81" w14:textId="467961BE" w:rsidR="003E0F5E" w:rsidRPr="003E0F5E" w:rsidRDefault="00BA718C" w:rsidP="003E0F5E">
      <w:pPr>
        <w:pStyle w:val="ListParagraph"/>
        <w:numPr>
          <w:ilvl w:val="0"/>
          <w:numId w:val="11"/>
        </w:numPr>
        <w:rPr>
          <w:rFonts w:ascii="Segoe UI" w:hAnsi="Segoe UI" w:cs="Segoe UI"/>
          <w:color w:val="171717"/>
          <w:shd w:val="clear" w:color="auto" w:fill="FFFFFF"/>
          <w:lang w:val="en-US"/>
        </w:rPr>
      </w:pPr>
      <w:r w:rsidRPr="00BA718C">
        <w:rPr>
          <w:rFonts w:ascii="Segoe UI" w:hAnsi="Segoe UI" w:cs="Segoe UI"/>
          <w:color w:val="171717"/>
          <w:shd w:val="clear" w:color="auto" w:fill="FFFFFF"/>
        </w:rPr>
        <w:t>Run </w:t>
      </w:r>
      <w:r>
        <w:fldChar w:fldCharType="begin"/>
      </w:r>
      <w:r>
        <w:instrText>HYPERLINK "https://www.terraform.io/docs/commands/init.html"</w:instrText>
      </w:r>
      <w:r>
        <w:fldChar w:fldCharType="separate"/>
      </w:r>
      <w:r w:rsidRPr="00BA718C">
        <w:rPr>
          <w:rStyle w:val="Hyperlink"/>
          <w:rFonts w:ascii="Segoe UI" w:hAnsi="Segoe UI" w:cs="Segoe UI"/>
          <w:shd w:val="clear" w:color="auto" w:fill="FFFFFF"/>
        </w:rPr>
        <w:t>terraform init</w:t>
      </w:r>
      <w:r>
        <w:rPr>
          <w:rStyle w:val="Hyperlink"/>
          <w:rFonts w:ascii="Segoe UI" w:hAnsi="Segoe UI" w:cs="Segoe UI"/>
          <w:shd w:val="clear" w:color="auto" w:fill="FFFFFF"/>
        </w:rPr>
        <w:fldChar w:fldCharType="end"/>
      </w:r>
      <w:r w:rsidRPr="00BA718C">
        <w:rPr>
          <w:rFonts w:ascii="Segoe UI" w:hAnsi="Segoe UI" w:cs="Segoe UI"/>
          <w:color w:val="171717"/>
          <w:shd w:val="clear" w:color="auto" w:fill="FFFFFF"/>
        </w:rPr>
        <w:t> </w:t>
      </w:r>
      <w:r w:rsidR="003E0F5E">
        <w:rPr>
          <w:rFonts w:ascii="Segoe UI" w:hAnsi="Segoe UI" w:cs="Segoe UI"/>
          <w:color w:val="171717"/>
          <w:shd w:val="clear" w:color="auto" w:fill="FFFFFF"/>
        </w:rPr>
        <w:t xml:space="preserve">with upgreade </w:t>
      </w:r>
      <w:r w:rsidRPr="00BA718C">
        <w:rPr>
          <w:rFonts w:ascii="Segoe UI" w:hAnsi="Segoe UI" w:cs="Segoe UI"/>
          <w:color w:val="171717"/>
          <w:shd w:val="clear" w:color="auto" w:fill="FFFFFF"/>
        </w:rPr>
        <w:t>to initialize the Terraform deployment.</w:t>
      </w:r>
      <w:r w:rsidR="003E0F5E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A718C">
        <w:rPr>
          <w:rFonts w:ascii="Segoe UI" w:hAnsi="Segoe UI" w:cs="Segoe UI"/>
          <w:color w:val="171717"/>
          <w:shd w:val="clear" w:color="auto" w:fill="FFFFFF"/>
        </w:rPr>
        <w:t xml:space="preserve"> This command downloads the Azure modules required to manage your Azure resources.</w:t>
      </w:r>
      <w:r w:rsidR="003E0F5E">
        <w:rPr>
          <w:rFonts w:ascii="Segoe UI" w:hAnsi="Segoe UI" w:cs="Segoe UI"/>
          <w:color w:val="171717"/>
          <w:shd w:val="clear" w:color="auto" w:fill="FFFFFF"/>
        </w:rPr>
        <w:t xml:space="preserve"> (</w:t>
      </w:r>
      <w:r w:rsidR="003E0F5E" w:rsidRPr="003E0F5E">
        <w:rPr>
          <w:rFonts w:ascii="Segoe UI" w:hAnsi="Segoe UI" w:cs="Segoe UI"/>
          <w:color w:val="171717"/>
          <w:shd w:val="clear" w:color="auto" w:fill="FFFFFF"/>
          <w:lang w:val="en-US"/>
        </w:rPr>
        <w:t>Ensures that Terraform uses the latest versions of provider plugins that meet the version constraints specified in your configuration (</w:t>
      </w:r>
      <w:r w:rsidR="003E0F5E" w:rsidRPr="00403527">
        <w:rPr>
          <w:rFonts w:ascii="Segoe UI" w:hAnsi="Segoe UI" w:cs="Segoe UI"/>
          <w:b/>
          <w:bCs/>
          <w:color w:val="171717"/>
          <w:shd w:val="clear" w:color="auto" w:fill="FFFFFF"/>
          <w:lang w:val="en-US"/>
        </w:rPr>
        <w:t xml:space="preserve">~&gt; 3.70 </w:t>
      </w:r>
      <w:r w:rsidR="003E0F5E" w:rsidRPr="003E0F5E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for </w:t>
      </w:r>
      <w:proofErr w:type="spellStart"/>
      <w:r w:rsidR="003E0F5E" w:rsidRPr="003E0F5E">
        <w:rPr>
          <w:rFonts w:ascii="Segoe UI" w:hAnsi="Segoe UI" w:cs="Segoe UI"/>
          <w:color w:val="171717"/>
          <w:shd w:val="clear" w:color="auto" w:fill="FFFFFF"/>
          <w:lang w:val="en-US"/>
        </w:rPr>
        <w:t>azurerm</w:t>
      </w:r>
      <w:proofErr w:type="spellEnd"/>
      <w:r w:rsidR="003E0F5E" w:rsidRPr="003E0F5E">
        <w:rPr>
          <w:rFonts w:ascii="Segoe UI" w:hAnsi="Segoe UI" w:cs="Segoe UI"/>
          <w:color w:val="171717"/>
          <w:shd w:val="clear" w:color="auto" w:fill="FFFFFF"/>
          <w:lang w:val="en-US"/>
        </w:rPr>
        <w:t xml:space="preserve"> in your case).</w:t>
      </w:r>
    </w:p>
    <w:p w14:paraId="53DE3318" w14:textId="68556918" w:rsidR="00BA718C" w:rsidRDefault="00403527" w:rsidP="00BA718C">
      <w:pPr>
        <w:rPr>
          <w:b/>
          <w:color w:val="FF0000"/>
          <w:lang w:val="en-US"/>
        </w:rPr>
      </w:pPr>
      <w:r w:rsidRPr="00403527">
        <w:rPr>
          <w:b/>
          <w:color w:val="FF0000"/>
          <w:lang w:val="en-US"/>
        </w:rPr>
        <w:t xml:space="preserve">terraform </w:t>
      </w:r>
      <w:proofErr w:type="spellStart"/>
      <w:r w:rsidRPr="00403527">
        <w:rPr>
          <w:b/>
          <w:color w:val="FF0000"/>
          <w:lang w:val="en-US"/>
        </w:rPr>
        <w:t>init</w:t>
      </w:r>
      <w:proofErr w:type="spellEnd"/>
      <w:r w:rsidRPr="00403527">
        <w:rPr>
          <w:b/>
          <w:color w:val="FF0000"/>
          <w:lang w:val="en-US"/>
        </w:rPr>
        <w:t xml:space="preserve"> -upgrade</w:t>
      </w:r>
    </w:p>
    <w:p w14:paraId="35691ECF" w14:textId="351CC176" w:rsidR="00403527" w:rsidRPr="00845492" w:rsidRDefault="00403527" w:rsidP="00BA718C">
      <w:pPr>
        <w:rPr>
          <w:b/>
          <w:color w:val="FF0000"/>
          <w:lang w:val="en-US"/>
        </w:rPr>
      </w:pPr>
      <w:r w:rsidRPr="00403527">
        <w:rPr>
          <w:b/>
          <w:color w:val="FF0000"/>
          <w:lang w:val="en-US"/>
        </w:rPr>
        <w:lastRenderedPageBreak/>
        <w:drawing>
          <wp:inline distT="0" distB="0" distL="0" distR="0" wp14:anchorId="2B36A987" wp14:editId="6B127BD4">
            <wp:extent cx="4597636" cy="2857647"/>
            <wp:effectExtent l="0" t="0" r="0" b="0"/>
            <wp:docPr id="88444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437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F7AB" w14:textId="0BE6BE9F" w:rsidR="005716A3" w:rsidRDefault="005716A3" w:rsidP="005716A3">
      <w:pPr>
        <w:rPr>
          <w:lang w:val="en-US"/>
        </w:rPr>
      </w:pPr>
    </w:p>
    <w:p w14:paraId="7A8041EC" w14:textId="2F6103D4" w:rsidR="00BA718C" w:rsidRPr="00BA718C" w:rsidRDefault="00BA718C" w:rsidP="00E204E3">
      <w:pPr>
        <w:pStyle w:val="ListParagraph"/>
        <w:numPr>
          <w:ilvl w:val="0"/>
          <w:numId w:val="11"/>
        </w:numPr>
        <w:rPr>
          <w:lang w:val="en-US"/>
        </w:rPr>
      </w:pPr>
      <w:r w:rsidRPr="00BA718C">
        <w:rPr>
          <w:rFonts w:ascii="Segoe UI" w:hAnsi="Segoe UI" w:cs="Segoe UI"/>
          <w:color w:val="171717"/>
          <w:shd w:val="clear" w:color="auto" w:fill="FFFFFF"/>
        </w:rPr>
        <w:t>Run </w:t>
      </w:r>
      <w:r>
        <w:fldChar w:fldCharType="begin"/>
      </w:r>
      <w:r>
        <w:instrText>HYPERLINK "https://www.terraform.io/docs/commands/plan.html"</w:instrText>
      </w:r>
      <w:r>
        <w:fldChar w:fldCharType="separate"/>
      </w:r>
      <w:r w:rsidRPr="00BA718C">
        <w:rPr>
          <w:rStyle w:val="Hyperlink"/>
          <w:rFonts w:ascii="Segoe UI" w:hAnsi="Segoe UI" w:cs="Segoe UI"/>
          <w:shd w:val="clear" w:color="auto" w:fill="FFFFFF"/>
        </w:rPr>
        <w:t>terraform plan</w:t>
      </w:r>
      <w:r>
        <w:rPr>
          <w:rStyle w:val="Hyperlink"/>
          <w:rFonts w:ascii="Segoe UI" w:hAnsi="Segoe UI" w:cs="Segoe UI"/>
          <w:shd w:val="clear" w:color="auto" w:fill="FFFFFF"/>
        </w:rPr>
        <w:fldChar w:fldCharType="end"/>
      </w:r>
      <w:r w:rsidRPr="00BA718C">
        <w:rPr>
          <w:rFonts w:ascii="Segoe UI" w:hAnsi="Segoe UI" w:cs="Segoe UI"/>
          <w:color w:val="171717"/>
          <w:shd w:val="clear" w:color="auto" w:fill="FFFFFF"/>
        </w:rPr>
        <w:t> to create an execution plan</w:t>
      </w:r>
      <w:r w:rsidR="00403527">
        <w:rPr>
          <w:rFonts w:ascii="Segoe UI" w:hAnsi="Segoe UI" w:cs="Segoe UI"/>
          <w:color w:val="171717"/>
          <w:shd w:val="clear" w:color="auto" w:fill="FFFFFF"/>
        </w:rPr>
        <w:t>.</w:t>
      </w:r>
    </w:p>
    <w:p w14:paraId="256E05E1" w14:textId="77777777" w:rsidR="00BA718C" w:rsidRPr="00845492" w:rsidRDefault="00BA718C" w:rsidP="00BA718C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terr</w:t>
      </w:r>
      <w:r w:rsidRPr="00845492">
        <w:rPr>
          <w:b/>
          <w:color w:val="FF0000"/>
          <w:lang w:val="en-US"/>
        </w:rPr>
        <w:t>aform plan</w:t>
      </w:r>
    </w:p>
    <w:p w14:paraId="572B3CF0" w14:textId="15F3EA9A" w:rsidR="005716A3" w:rsidRDefault="00403527" w:rsidP="005716A3">
      <w:pPr>
        <w:rPr>
          <w:lang w:val="en-US"/>
        </w:rPr>
      </w:pPr>
      <w:r w:rsidRPr="00403527">
        <w:rPr>
          <w:lang w:val="en-US"/>
        </w:rPr>
        <w:lastRenderedPageBreak/>
        <w:drawing>
          <wp:inline distT="0" distB="0" distL="0" distR="0" wp14:anchorId="497BC8D2" wp14:editId="2CD406F1">
            <wp:extent cx="4464279" cy="6102664"/>
            <wp:effectExtent l="0" t="0" r="0" b="0"/>
            <wp:docPr id="115096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690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61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B53B" w14:textId="77777777" w:rsidR="005716A3" w:rsidRDefault="005716A3" w:rsidP="005716A3">
      <w:pPr>
        <w:rPr>
          <w:lang w:val="en-US"/>
        </w:rPr>
      </w:pPr>
    </w:p>
    <w:p w14:paraId="7EA55C24" w14:textId="3AFE4973" w:rsidR="00BA718C" w:rsidRPr="00403527" w:rsidRDefault="00BA718C" w:rsidP="00154909">
      <w:pPr>
        <w:pStyle w:val="ListParagraph"/>
        <w:numPr>
          <w:ilvl w:val="0"/>
          <w:numId w:val="11"/>
        </w:numPr>
        <w:ind w:firstLine="0"/>
        <w:rPr>
          <w:lang w:val="en-US"/>
        </w:rPr>
      </w:pPr>
      <w:r w:rsidRPr="00403527">
        <w:rPr>
          <w:rFonts w:ascii="Segoe UI" w:hAnsi="Segoe UI" w:cs="Segoe UI"/>
          <w:color w:val="171717"/>
          <w:shd w:val="clear" w:color="auto" w:fill="FFFFFF"/>
        </w:rPr>
        <w:t>Run </w:t>
      </w:r>
      <w:r w:rsidRPr="00CB4480">
        <w:fldChar w:fldCharType="begin"/>
      </w:r>
      <w:r>
        <w:instrText>HYPERLINK "https://www.terraform.io/docs/commands/apply.html"</w:instrText>
      </w:r>
      <w:r w:rsidRPr="00CB4480">
        <w:fldChar w:fldCharType="separate"/>
      </w:r>
      <w:r w:rsidRPr="00403527">
        <w:rPr>
          <w:rStyle w:val="Hyperlink"/>
          <w:rFonts w:ascii="Segoe UI" w:hAnsi="Segoe UI" w:cs="Segoe UI"/>
          <w:shd w:val="clear" w:color="auto" w:fill="FFFFFF"/>
        </w:rPr>
        <w:t>terraform apply</w:t>
      </w:r>
      <w:r w:rsidRPr="00403527">
        <w:rPr>
          <w:rStyle w:val="Hyperlink"/>
          <w:rFonts w:ascii="Segoe UI" w:hAnsi="Segoe UI" w:cs="Segoe UI"/>
          <w:shd w:val="clear" w:color="auto" w:fill="FFFFFF"/>
        </w:rPr>
        <w:fldChar w:fldCharType="end"/>
      </w:r>
      <w:r w:rsidRPr="00403527">
        <w:rPr>
          <w:rFonts w:ascii="Segoe UI" w:hAnsi="Segoe UI" w:cs="Segoe UI"/>
          <w:color w:val="171717"/>
          <w:shd w:val="clear" w:color="auto" w:fill="FFFFFF"/>
        </w:rPr>
        <w:t> to apply the execution plan to your cloud infrastructure.</w:t>
      </w:r>
      <w:r w:rsidR="00CB4480" w:rsidRPr="00403527">
        <w:rPr>
          <w:rFonts w:ascii="Segoe UI" w:hAnsi="Segoe UI" w:cs="Segoe UI"/>
          <w:color w:val="171717"/>
          <w:shd w:val="clear" w:color="auto" w:fill="FFFFFF"/>
        </w:rPr>
        <w:t xml:space="preserve"> </w:t>
      </w:r>
    </w:p>
    <w:p w14:paraId="28CCD148" w14:textId="77777777" w:rsidR="00BA718C" w:rsidRPr="00BC28F2" w:rsidRDefault="00BA718C" w:rsidP="00BA718C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t</w:t>
      </w:r>
      <w:r w:rsidRPr="00BC28F2">
        <w:rPr>
          <w:b/>
          <w:color w:val="FF0000"/>
          <w:lang w:val="en-US"/>
        </w:rPr>
        <w:t>erraform Apply</w:t>
      </w:r>
    </w:p>
    <w:p w14:paraId="5EAE5D71" w14:textId="6E7A7422" w:rsidR="005716A3" w:rsidRDefault="00403527" w:rsidP="005716A3">
      <w:pPr>
        <w:rPr>
          <w:lang w:val="en-US"/>
        </w:rPr>
      </w:pPr>
      <w:r w:rsidRPr="00403527">
        <w:rPr>
          <w:lang w:val="en-US"/>
        </w:rPr>
        <w:lastRenderedPageBreak/>
        <w:drawing>
          <wp:inline distT="0" distB="0" distL="0" distR="0" wp14:anchorId="6AC64192" wp14:editId="52CE7CBE">
            <wp:extent cx="4426177" cy="6001058"/>
            <wp:effectExtent l="0" t="0" r="0" b="0"/>
            <wp:docPr id="114684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489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6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0B9D" w14:textId="48F6496A" w:rsidR="00403527" w:rsidRDefault="00403527" w:rsidP="005716A3">
      <w:pPr>
        <w:rPr>
          <w:lang w:val="en-US"/>
        </w:rPr>
      </w:pPr>
      <w:r w:rsidRPr="00403527">
        <w:rPr>
          <w:lang w:val="en-US"/>
        </w:rPr>
        <w:lastRenderedPageBreak/>
        <w:drawing>
          <wp:inline distT="0" distB="0" distL="0" distR="0" wp14:anchorId="2B6B4997" wp14:editId="4DF2F6C7">
            <wp:extent cx="4578585" cy="5454930"/>
            <wp:effectExtent l="0" t="0" r="0" b="0"/>
            <wp:docPr id="82484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459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54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9D0D" w14:textId="77777777" w:rsidR="005716A3" w:rsidRDefault="005716A3" w:rsidP="005716A3">
      <w:pPr>
        <w:rPr>
          <w:lang w:val="en-US"/>
        </w:rPr>
      </w:pPr>
    </w:p>
    <w:p w14:paraId="56ECF63B" w14:textId="30C34980" w:rsidR="005716A3" w:rsidRDefault="005716A3" w:rsidP="005716A3">
      <w:pPr>
        <w:rPr>
          <w:lang w:val="en-US"/>
        </w:rPr>
      </w:pPr>
    </w:p>
    <w:p w14:paraId="6931B7CF" w14:textId="5212A372" w:rsidR="00EF38E2" w:rsidRPr="00EF38E2" w:rsidRDefault="00EF38E2" w:rsidP="00CB448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Go to Azuree Portal and Verify </w:t>
      </w:r>
    </w:p>
    <w:p w14:paraId="258A6625" w14:textId="02C81715" w:rsidR="005716A3" w:rsidRDefault="005716A3" w:rsidP="005716A3">
      <w:pPr>
        <w:rPr>
          <w:lang w:val="en-US"/>
        </w:rPr>
      </w:pPr>
    </w:p>
    <w:p w14:paraId="497D5E9A" w14:textId="77777777" w:rsidR="005716A3" w:rsidRDefault="005716A3" w:rsidP="005716A3">
      <w:pPr>
        <w:rPr>
          <w:lang w:val="en-US"/>
        </w:rPr>
      </w:pPr>
    </w:p>
    <w:p w14:paraId="69A30685" w14:textId="734B89D9" w:rsidR="005716A3" w:rsidRDefault="00403527" w:rsidP="005716A3">
      <w:pPr>
        <w:rPr>
          <w:lang w:val="en-US"/>
        </w:rPr>
      </w:pPr>
      <w:r w:rsidRPr="00403527">
        <w:rPr>
          <w:lang w:val="en-US"/>
        </w:rPr>
        <w:drawing>
          <wp:inline distT="0" distB="0" distL="0" distR="0" wp14:anchorId="33F44FA8" wp14:editId="758636A9">
            <wp:extent cx="6300470" cy="1648460"/>
            <wp:effectExtent l="0" t="0" r="5080" b="8890"/>
            <wp:docPr id="1746139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3987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30AF" w14:textId="5C5DA74A" w:rsidR="00403527" w:rsidRDefault="00403527" w:rsidP="005716A3">
      <w:pPr>
        <w:rPr>
          <w:lang w:val="en-US"/>
        </w:rPr>
      </w:pPr>
      <w:r w:rsidRPr="00403527">
        <w:rPr>
          <w:lang w:val="en-US"/>
        </w:rPr>
        <w:lastRenderedPageBreak/>
        <w:drawing>
          <wp:inline distT="0" distB="0" distL="0" distR="0" wp14:anchorId="0FE798E1" wp14:editId="469EAF9B">
            <wp:extent cx="6300470" cy="1363980"/>
            <wp:effectExtent l="0" t="0" r="5080" b="7620"/>
            <wp:docPr id="1068932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3245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5F80" w14:textId="77777777" w:rsidR="00403527" w:rsidRDefault="00403527" w:rsidP="005716A3">
      <w:pPr>
        <w:rPr>
          <w:lang w:val="en-US"/>
        </w:rPr>
      </w:pPr>
    </w:p>
    <w:p w14:paraId="7B3B4221" w14:textId="21AEBF6A" w:rsidR="00403527" w:rsidRDefault="00403527" w:rsidP="005716A3">
      <w:pPr>
        <w:rPr>
          <w:lang w:val="en-US"/>
        </w:rPr>
      </w:pPr>
      <w:r w:rsidRPr="00403527">
        <w:rPr>
          <w:lang w:val="en-US"/>
        </w:rPr>
        <w:drawing>
          <wp:inline distT="0" distB="0" distL="0" distR="0" wp14:anchorId="47F20B91" wp14:editId="33C7562A">
            <wp:extent cx="6300470" cy="3682365"/>
            <wp:effectExtent l="0" t="0" r="5080" b="0"/>
            <wp:docPr id="1459246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4631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0E95" w14:textId="2815A2C8" w:rsidR="005716A3" w:rsidRDefault="004040A2" w:rsidP="005716A3">
      <w:pPr>
        <w:rPr>
          <w:lang w:val="en-US"/>
        </w:rPr>
      </w:pPr>
      <w:r w:rsidRPr="004040A2">
        <w:rPr>
          <w:lang w:val="en-US"/>
        </w:rPr>
        <w:drawing>
          <wp:inline distT="0" distB="0" distL="0" distR="0" wp14:anchorId="611291BF" wp14:editId="1BEEF279">
            <wp:extent cx="6300470" cy="1856105"/>
            <wp:effectExtent l="0" t="0" r="5080" b="0"/>
            <wp:docPr id="1674039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3928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5F46" w14:textId="77777777" w:rsidR="004040A2" w:rsidRDefault="004040A2" w:rsidP="005716A3">
      <w:pPr>
        <w:rPr>
          <w:lang w:val="en-US"/>
        </w:rPr>
      </w:pPr>
    </w:p>
    <w:p w14:paraId="5141FB02" w14:textId="35E5DE56" w:rsidR="00EF38E2" w:rsidRDefault="00EF38E2" w:rsidP="00EF38E2">
      <w:pPr>
        <w:pStyle w:val="Heading1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3" w:name="_Toc183860732"/>
      <w:r>
        <w:rPr>
          <w:rFonts w:ascii="Segoe UI" w:hAnsi="Segoe UI" w:cs="Segoe UI"/>
          <w:color w:val="171717"/>
        </w:rPr>
        <w:t xml:space="preserve">Update </w:t>
      </w:r>
      <w:r w:rsidR="006748AB">
        <w:rPr>
          <w:rFonts w:ascii="Segoe UI" w:hAnsi="Segoe UI" w:cs="Segoe UI"/>
          <w:color w:val="171717"/>
        </w:rPr>
        <w:t>Resource Group</w:t>
      </w:r>
      <w:r>
        <w:rPr>
          <w:rFonts w:ascii="Segoe UI" w:hAnsi="Segoe UI" w:cs="Segoe UI"/>
          <w:color w:val="171717"/>
        </w:rPr>
        <w:t xml:space="preserve"> with </w:t>
      </w:r>
      <w:r w:rsidR="006748AB">
        <w:rPr>
          <w:rFonts w:ascii="Segoe UI" w:hAnsi="Segoe UI" w:cs="Segoe UI"/>
          <w:color w:val="171717"/>
        </w:rPr>
        <w:t>Tag</w:t>
      </w:r>
      <w:bookmarkEnd w:id="3"/>
    </w:p>
    <w:p w14:paraId="1DC2440C" w14:textId="3679482B" w:rsidR="005716A3" w:rsidRDefault="00EF38E2" w:rsidP="00E204E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Update the Main.tf created for </w:t>
      </w:r>
      <w:r w:rsidR="006748AB">
        <w:rPr>
          <w:lang w:val="en-US"/>
        </w:rPr>
        <w:t>Resource Group</w:t>
      </w:r>
      <w:r>
        <w:rPr>
          <w:lang w:val="en-US"/>
        </w:rPr>
        <w:t xml:space="preserve"> AS </w:t>
      </w:r>
      <w:r w:rsidR="006748AB">
        <w:rPr>
          <w:lang w:val="en-US"/>
        </w:rPr>
        <w:t xml:space="preserve">highlighted </w:t>
      </w:r>
      <w:r>
        <w:rPr>
          <w:lang w:val="en-US"/>
        </w:rPr>
        <w:t>Below</w:t>
      </w:r>
      <w:r w:rsidR="006748AB">
        <w:rPr>
          <w:lang w:val="en-US"/>
        </w:rPr>
        <w:t xml:space="preserve">. </w:t>
      </w:r>
      <w:r w:rsidR="006748AB" w:rsidRPr="006748AB">
        <w:rPr>
          <w:b/>
          <w:bCs/>
          <w:lang w:val="en-US"/>
        </w:rPr>
        <w:t>Uncomment</w:t>
      </w:r>
      <w:r w:rsidR="006748AB">
        <w:rPr>
          <w:lang w:val="en-US"/>
        </w:rPr>
        <w:t xml:space="preserve"> the </w:t>
      </w:r>
      <w:r w:rsidR="006748AB" w:rsidRPr="006748AB">
        <w:rPr>
          <w:b/>
          <w:bCs/>
          <w:lang w:val="en-US"/>
        </w:rPr>
        <w:t>Tag Part</w:t>
      </w:r>
    </w:p>
    <w:p w14:paraId="36106997" w14:textId="77777777" w:rsidR="00EF38E2" w:rsidRDefault="00EF38E2" w:rsidP="00EF38E2">
      <w:pPr>
        <w:rPr>
          <w:lang w:val="en-US"/>
        </w:rPr>
      </w:pPr>
    </w:p>
    <w:p w14:paraId="5A2FE72C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lastRenderedPageBreak/>
        <w:t>terraform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14:paraId="7AC45C25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required_providers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14:paraId="5A0FFD7D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azurerm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14:paraId="327C7C9A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proofErr w:type="gramStart"/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source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hashicorp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/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azurerm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14:paraId="6CC4F1C4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version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"~&gt; 3.70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>#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Adjust the version as needed</w:t>
      </w:r>
    </w:p>
    <w:p w14:paraId="5A7BD387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}</w:t>
      </w:r>
    </w:p>
    <w:p w14:paraId="5B6ECE76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}</w:t>
      </w:r>
    </w:p>
    <w:p w14:paraId="44F37EB3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4C508034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753294D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provider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azurerm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14:paraId="5C6443B7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features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{}  </w:t>
      </w:r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>#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Required for the Azure provider to work</w:t>
      </w:r>
    </w:p>
    <w:p w14:paraId="0D86AE08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02CF27A0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02FD9DF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6C63B6C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># Define the resource group for the AKS cluster</w:t>
      </w:r>
    </w:p>
    <w:p w14:paraId="1DE26EEF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resource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azurerm_resource_group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aks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14:paraId="12C6925B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name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aks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-resource-group"</w:t>
      </w:r>
    </w:p>
    <w:p w14:paraId="66E96421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location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"West US 2"</w:t>
      </w:r>
    </w:p>
    <w:p w14:paraId="22B3333C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4FC15831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7613002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# Define the AKS cluster using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>kubenet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networking</w:t>
      </w:r>
    </w:p>
    <w:p w14:paraId="767B9F41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resource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azurerm_kubernetes_cluster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aks_cluster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14:paraId="7F997B58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name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             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aks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-cluster"</w:t>
      </w:r>
    </w:p>
    <w:p w14:paraId="3E1DCD30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location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         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azurerm_resource_group.aks.location</w:t>
      </w:r>
      <w:proofErr w:type="spellEnd"/>
      <w:proofErr w:type="gramEnd"/>
    </w:p>
    <w:p w14:paraId="18558BC6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resource_group_name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azurerm_resource_group.aks.name</w:t>
      </w:r>
    </w:p>
    <w:p w14:paraId="24DFDC89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dns_prefix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        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akscluster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14:paraId="3B1C30B0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3849D43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default_node_pool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14:paraId="5191FE90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name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"default"</w:t>
      </w:r>
    </w:p>
    <w:p w14:paraId="68DFB161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node_count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val="en-US"/>
        </w:rPr>
        <w:t>1</w:t>
      </w:r>
    </w:p>
    <w:p w14:paraId="68A4B29F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vm_size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"Standard_DS2_v2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>#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Update to a valid VM SKU with &gt;=2 cores and &gt;=4GB RAM</w:t>
      </w:r>
    </w:p>
    <w:p w14:paraId="11657C8B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}</w:t>
      </w:r>
    </w:p>
    <w:p w14:paraId="7D67A0DB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B92F2E3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># Specify the service principal for authentication</w:t>
      </w:r>
    </w:p>
    <w:p w14:paraId="1F7CB5B9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service_principal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14:paraId="0E544A15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client_id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"0b381472-3197-49d4-a324-f1a96a23c8a7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>#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Service principal client ID</w:t>
      </w:r>
    </w:p>
    <w:p w14:paraId="52AAD33B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client_secret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"PiX8Q~CqWaqiC4Bh~rALxAl56VFmkllYgNJmHc-D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>#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Service principal client secret</w:t>
      </w:r>
    </w:p>
    <w:p w14:paraId="7E7662D6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}</w:t>
      </w:r>
    </w:p>
    <w:p w14:paraId="1EBA94DE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6EDDC7D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># Optional settings like Azure Active Directory integration or monitoring can be added here</w:t>
      </w:r>
    </w:p>
    <w:p w14:paraId="1E30B16E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tags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14:paraId="4D1392EA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environment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"dev"</w:t>
      </w:r>
    </w:p>
    <w:p w14:paraId="02F7FF91" w14:textId="21C029A6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F2D34">
        <w:rPr>
          <w:rFonts w:ascii="Lucida Console" w:hAnsi="Lucida Console" w:cs="Lucida Console"/>
          <w:color w:val="0000FF"/>
          <w:sz w:val="18"/>
          <w:szCs w:val="18"/>
          <w:highlight w:val="yellow"/>
          <w:lang w:val="en-US"/>
        </w:rPr>
        <w:t>Project</w:t>
      </w:r>
      <w:r w:rsidRPr="00BF2D34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    </w:t>
      </w:r>
      <w:r w:rsidRPr="00BF2D34">
        <w:rPr>
          <w:rFonts w:ascii="Lucida Console" w:hAnsi="Lucida Console" w:cs="Lucida Console"/>
          <w:color w:val="8A2BE2"/>
          <w:sz w:val="18"/>
          <w:szCs w:val="18"/>
          <w:highlight w:val="yellow"/>
          <w:lang w:val="en-US"/>
        </w:rPr>
        <w:t>=</w:t>
      </w:r>
      <w:r w:rsidRPr="00BF2D34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</w:t>
      </w:r>
      <w:r w:rsidRPr="00BF2D34">
        <w:rPr>
          <w:rFonts w:ascii="Lucida Console" w:hAnsi="Lucida Console" w:cs="Lucida Console"/>
          <w:color w:val="8B0000"/>
          <w:sz w:val="18"/>
          <w:szCs w:val="18"/>
          <w:highlight w:val="yellow"/>
          <w:lang w:val="en-US"/>
        </w:rPr>
        <w:t>"</w:t>
      </w:r>
      <w:proofErr w:type="spellStart"/>
      <w:r w:rsidRPr="00BF2D34">
        <w:rPr>
          <w:rFonts w:ascii="Lucida Console" w:hAnsi="Lucida Console" w:cs="Lucida Console"/>
          <w:color w:val="8B0000"/>
          <w:sz w:val="18"/>
          <w:szCs w:val="18"/>
          <w:highlight w:val="yellow"/>
          <w:lang w:val="en-US"/>
        </w:rPr>
        <w:t>demoProject</w:t>
      </w:r>
      <w:proofErr w:type="spellEnd"/>
      <w:proofErr w:type="gramStart"/>
      <w:r w:rsidRPr="00BF2D34">
        <w:rPr>
          <w:rFonts w:ascii="Lucida Console" w:hAnsi="Lucida Console" w:cs="Lucida Console"/>
          <w:color w:val="8B0000"/>
          <w:sz w:val="18"/>
          <w:szCs w:val="18"/>
          <w:highlight w:val="yellow"/>
          <w:lang w:val="en-US"/>
        </w:rPr>
        <w:t>"</w:t>
      </w:r>
      <w:r w:rsidRPr="00BF2D34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 </w:t>
      </w:r>
      <w:r w:rsidRPr="00BF2D34">
        <w:rPr>
          <w:rFonts w:ascii="Lucida Console" w:hAnsi="Lucida Console" w:cs="Lucida Console"/>
          <w:color w:val="006400"/>
          <w:sz w:val="18"/>
          <w:szCs w:val="18"/>
          <w:highlight w:val="yellow"/>
          <w:lang w:val="en-US"/>
        </w:rPr>
        <w:t>#</w:t>
      </w:r>
      <w:proofErr w:type="gramEnd"/>
      <w:r w:rsidRPr="00BF2D34">
        <w:rPr>
          <w:rFonts w:ascii="Lucida Console" w:hAnsi="Lucida Console" w:cs="Lucida Console"/>
          <w:color w:val="006400"/>
          <w:sz w:val="18"/>
          <w:szCs w:val="18"/>
          <w:highlight w:val="yellow"/>
          <w:lang w:val="en-US"/>
        </w:rPr>
        <w:t xml:space="preserve"> Added new tag</w:t>
      </w:r>
    </w:p>
    <w:p w14:paraId="7F140802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}</w:t>
      </w:r>
    </w:p>
    <w:p w14:paraId="3E84269F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6ECA6FE9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73428CA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output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kube_config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14:paraId="570DC3FE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value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azurerm_kubernetes_cluster.aks_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cluster.kube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_config_raw</w:t>
      </w:r>
      <w:proofErr w:type="spellEnd"/>
    </w:p>
    <w:p w14:paraId="4624D5B8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sensitive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true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>#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Mark the output as sensitive</w:t>
      </w:r>
    </w:p>
    <w:p w14:paraId="0E27C3A5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26895594" w14:textId="77777777" w:rsidR="004040A2" w:rsidRDefault="004040A2" w:rsidP="004040A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14:paraId="4EC48AE0" w14:textId="77777777" w:rsidR="006748AB" w:rsidRDefault="006748AB" w:rsidP="006748AB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A30E42F" w14:textId="640A7E9F" w:rsidR="006748AB" w:rsidRDefault="006748AB" w:rsidP="006748AB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19FEFB8" w14:textId="77777777" w:rsidR="006748AB" w:rsidRDefault="006748AB" w:rsidP="006748AB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C203D7D" w14:textId="73A70CDE" w:rsidR="006748AB" w:rsidRPr="00BF2D34" w:rsidRDefault="006748AB" w:rsidP="007A1C90">
      <w:pPr>
        <w:pStyle w:val="ListParagraph"/>
        <w:numPr>
          <w:ilvl w:val="0"/>
          <w:numId w:val="25"/>
        </w:numPr>
        <w:ind w:firstLine="0"/>
        <w:rPr>
          <w:lang w:val="en-US"/>
        </w:rPr>
      </w:pPr>
      <w:r w:rsidRPr="00BF2D34">
        <w:rPr>
          <w:rFonts w:ascii="Segoe UI" w:hAnsi="Segoe UI" w:cs="Segoe UI"/>
          <w:color w:val="171717"/>
          <w:shd w:val="clear" w:color="auto" w:fill="FFFFFF"/>
        </w:rPr>
        <w:t>Run </w:t>
      </w:r>
      <w:hyperlink r:id="rId20" w:history="1">
        <w:r w:rsidRPr="00BF2D34">
          <w:rPr>
            <w:rStyle w:val="Hyperlink"/>
            <w:rFonts w:ascii="Segoe UI" w:hAnsi="Segoe UI" w:cs="Segoe UI"/>
            <w:shd w:val="clear" w:color="auto" w:fill="FFFFFF"/>
          </w:rPr>
          <w:t>terraform apply</w:t>
        </w:r>
      </w:hyperlink>
      <w:r w:rsidRPr="00BF2D34">
        <w:rPr>
          <w:rFonts w:ascii="Segoe UI" w:hAnsi="Segoe UI" w:cs="Segoe UI"/>
          <w:color w:val="171717"/>
          <w:shd w:val="clear" w:color="auto" w:fill="FFFFFF"/>
        </w:rPr>
        <w:t xml:space="preserve"> to apply the execution plan to your cloud infrastructure. </w:t>
      </w:r>
    </w:p>
    <w:p w14:paraId="5BE3CD15" w14:textId="77777777" w:rsidR="006748AB" w:rsidRDefault="006748AB" w:rsidP="006748AB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t</w:t>
      </w:r>
      <w:r w:rsidRPr="00BC28F2">
        <w:rPr>
          <w:b/>
          <w:color w:val="FF0000"/>
          <w:lang w:val="en-US"/>
        </w:rPr>
        <w:t>erraform Apply</w:t>
      </w:r>
    </w:p>
    <w:p w14:paraId="562C9F75" w14:textId="4D101BF9" w:rsidR="006748AB" w:rsidRDefault="00BF2D34" w:rsidP="006748AB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lastRenderedPageBreak/>
        <w:drawing>
          <wp:inline distT="0" distB="0" distL="0" distR="0" wp14:anchorId="2DCB1C1E" wp14:editId="36E367C1">
            <wp:extent cx="5839460" cy="5104765"/>
            <wp:effectExtent l="0" t="0" r="8890" b="635"/>
            <wp:docPr id="6769776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510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88238" w14:textId="28543451" w:rsidR="006748AB" w:rsidRPr="006748AB" w:rsidRDefault="006748AB" w:rsidP="006748AB">
      <w:pPr>
        <w:rPr>
          <w:b/>
          <w:color w:val="124160" w:themeColor="accent6" w:themeShade="BF"/>
          <w:lang w:val="en-US"/>
        </w:rPr>
      </w:pPr>
      <w:r w:rsidRPr="006748AB">
        <w:rPr>
          <w:b/>
          <w:color w:val="124160" w:themeColor="accent6" w:themeShade="BF"/>
          <w:lang w:val="en-US"/>
        </w:rPr>
        <w:t xml:space="preserve">Note the difference it </w:t>
      </w:r>
      <w:proofErr w:type="gramStart"/>
      <w:r w:rsidRPr="006748AB">
        <w:rPr>
          <w:b/>
          <w:color w:val="124160" w:themeColor="accent6" w:themeShade="BF"/>
          <w:lang w:val="en-US"/>
        </w:rPr>
        <w:t>add</w:t>
      </w:r>
      <w:proofErr w:type="gramEnd"/>
      <w:r w:rsidRPr="006748AB">
        <w:rPr>
          <w:b/>
          <w:color w:val="124160" w:themeColor="accent6" w:themeShade="BF"/>
          <w:lang w:val="en-US"/>
        </w:rPr>
        <w:t xml:space="preserve"> new Tag </w:t>
      </w:r>
    </w:p>
    <w:p w14:paraId="1C91C292" w14:textId="7E0DF685" w:rsidR="006748AB" w:rsidRDefault="006748AB" w:rsidP="006748AB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883DCA1" w14:textId="77777777" w:rsidR="00C6540A" w:rsidRDefault="00C6540A" w:rsidP="006748AB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DB33114" w14:textId="77777777" w:rsidR="00C6540A" w:rsidRPr="00EF38E2" w:rsidRDefault="00C6540A" w:rsidP="00C6540A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Go to Azuree Portal and Verify </w:t>
      </w:r>
    </w:p>
    <w:p w14:paraId="137800BE" w14:textId="77777777" w:rsidR="00C6540A" w:rsidRDefault="00C6540A" w:rsidP="006748AB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93660C0" w14:textId="77777777" w:rsidR="00C6540A" w:rsidRDefault="00C6540A" w:rsidP="006748AB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3D0CCD9" w14:textId="77777777" w:rsidR="00C6540A" w:rsidRDefault="00C6540A" w:rsidP="006748AB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0A90414" w14:textId="66226480" w:rsidR="00C6540A" w:rsidRDefault="00BF2D34" w:rsidP="006748AB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D34">
        <w:rPr>
          <w:rFonts w:ascii="Lucida Console" w:hAnsi="Lucida Console" w:cs="Lucida Console"/>
          <w:sz w:val="18"/>
          <w:szCs w:val="18"/>
          <w:lang w:val="en-US"/>
        </w:rPr>
        <w:lastRenderedPageBreak/>
        <w:drawing>
          <wp:inline distT="0" distB="0" distL="0" distR="0" wp14:anchorId="507670DE" wp14:editId="0C9B5BCE">
            <wp:extent cx="6300470" cy="2286635"/>
            <wp:effectExtent l="0" t="0" r="5080" b="0"/>
            <wp:docPr id="150619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974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6C59" w14:textId="77777777" w:rsidR="00C6540A" w:rsidRDefault="00C6540A" w:rsidP="006748AB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B40807C" w14:textId="4ECED633" w:rsidR="00C6540A" w:rsidRDefault="00C6540A" w:rsidP="00EE4401">
      <w:pPr>
        <w:pStyle w:val="Heading1"/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Segoe UI" w:hAnsi="Segoe UI" w:cs="Segoe UI"/>
          <w:color w:val="171717"/>
        </w:rPr>
      </w:pPr>
      <w:bookmarkStart w:id="4" w:name="_Toc183860733"/>
      <w:r w:rsidRPr="00C6540A">
        <w:rPr>
          <w:rFonts w:ascii="Segoe UI" w:hAnsi="Segoe UI" w:cs="Segoe UI"/>
          <w:color w:val="171717"/>
        </w:rPr>
        <w:t xml:space="preserve">Delete </w:t>
      </w:r>
      <w:r w:rsidR="00BF2D34">
        <w:rPr>
          <w:rFonts w:ascii="Segoe UI" w:hAnsi="Segoe UI" w:cs="Segoe UI"/>
          <w:color w:val="171717"/>
        </w:rPr>
        <w:t>AKS Cluster and Resources</w:t>
      </w:r>
      <w:bookmarkEnd w:id="4"/>
      <w:r w:rsidRPr="00C6540A">
        <w:rPr>
          <w:rFonts w:ascii="Segoe UI" w:hAnsi="Segoe UI" w:cs="Segoe UI"/>
          <w:color w:val="171717"/>
        </w:rPr>
        <w:t xml:space="preserve"> </w:t>
      </w:r>
    </w:p>
    <w:p w14:paraId="55ABBB7E" w14:textId="77777777" w:rsidR="00C6540A" w:rsidRDefault="00C6540A" w:rsidP="00C6540A">
      <w:pPr>
        <w:pStyle w:val="BlockText"/>
        <w:rPr>
          <w:lang w:val="en-US"/>
        </w:rPr>
      </w:pPr>
    </w:p>
    <w:p w14:paraId="3ED62940" w14:textId="1DEE41C5" w:rsidR="00C6540A" w:rsidRDefault="00C6540A" w:rsidP="00B97568">
      <w:pPr>
        <w:pStyle w:val="ListParagraph"/>
        <w:numPr>
          <w:ilvl w:val="0"/>
          <w:numId w:val="27"/>
        </w:numPr>
        <w:rPr>
          <w:lang w:val="en-US"/>
        </w:rPr>
      </w:pPr>
      <w:r w:rsidRPr="00BF2D34">
        <w:rPr>
          <w:rFonts w:ascii="Segoe UI" w:hAnsi="Segoe UI" w:cs="Segoe UI"/>
          <w:color w:val="171717"/>
          <w:shd w:val="clear" w:color="auto" w:fill="FFFFFF"/>
        </w:rPr>
        <w:t>Run </w:t>
      </w:r>
      <w:hyperlink r:id="rId23" w:history="1">
        <w:r w:rsidRPr="00BF2D34">
          <w:rPr>
            <w:rStyle w:val="Hyperlink"/>
            <w:rFonts w:ascii="Segoe UI" w:hAnsi="Segoe UI" w:cs="Segoe UI"/>
            <w:shd w:val="clear" w:color="auto" w:fill="FFFFFF"/>
          </w:rPr>
          <w:t>terraform destroy</w:t>
        </w:r>
      </w:hyperlink>
      <w:r w:rsidRPr="00BF2D34">
        <w:rPr>
          <w:rFonts w:ascii="Segoe UI" w:hAnsi="Segoe UI" w:cs="Segoe UI"/>
          <w:color w:val="171717"/>
          <w:shd w:val="clear" w:color="auto" w:fill="FFFFFF"/>
        </w:rPr>
        <w:t> to destroy cloud infrastructure created</w:t>
      </w:r>
    </w:p>
    <w:p w14:paraId="235950A0" w14:textId="39F40751" w:rsidR="00815AFB" w:rsidRPr="00BF2D34" w:rsidRDefault="00815AFB" w:rsidP="00815AFB">
      <w:pPr>
        <w:pStyle w:val="ListParagraph"/>
        <w:ind w:left="720" w:firstLine="0"/>
        <w:rPr>
          <w:lang w:val="en-US"/>
        </w:rPr>
      </w:pPr>
      <w:r w:rsidRPr="00815AFB">
        <w:rPr>
          <w:lang w:val="en-US"/>
        </w:rPr>
        <w:lastRenderedPageBreak/>
        <w:drawing>
          <wp:inline distT="0" distB="0" distL="0" distR="0" wp14:anchorId="61C97083" wp14:editId="58359EEC">
            <wp:extent cx="5283472" cy="5982007"/>
            <wp:effectExtent l="0" t="0" r="0" b="0"/>
            <wp:docPr id="20622380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38002" name="Picture 1" descr="A screen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598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AFB" w:rsidRPr="00BF2D34" w:rsidSect="003F10B2">
      <w:pgSz w:w="11906" w:h="16838" w:code="9"/>
      <w:pgMar w:top="1701" w:right="566" w:bottom="1701" w:left="1418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28463" w14:textId="77777777" w:rsidR="000F4B86" w:rsidRDefault="000F4B86">
      <w:r>
        <w:separator/>
      </w:r>
    </w:p>
  </w:endnote>
  <w:endnote w:type="continuationSeparator" w:id="0">
    <w:p w14:paraId="75F1F629" w14:textId="77777777" w:rsidR="000F4B86" w:rsidRDefault="000F4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13CC5" w14:textId="77777777" w:rsidR="000F4B86" w:rsidRDefault="000F4B86">
      <w:r>
        <w:separator/>
      </w:r>
    </w:p>
  </w:footnote>
  <w:footnote w:type="continuationSeparator" w:id="0">
    <w:p w14:paraId="3A55FB04" w14:textId="77777777" w:rsidR="000F4B86" w:rsidRDefault="000F4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509B"/>
    <w:multiLevelType w:val="hybridMultilevel"/>
    <w:tmpl w:val="FAA097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71AFF"/>
    <w:multiLevelType w:val="multilevel"/>
    <w:tmpl w:val="6EE4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31BAE"/>
    <w:multiLevelType w:val="multilevel"/>
    <w:tmpl w:val="2CD68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32A0E"/>
    <w:multiLevelType w:val="hybridMultilevel"/>
    <w:tmpl w:val="FAA09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7688D"/>
    <w:multiLevelType w:val="multilevel"/>
    <w:tmpl w:val="05E80F0E"/>
    <w:styleLink w:val="CPXlist"/>
    <w:lvl w:ilvl="0">
      <w:start w:val="1"/>
      <w:numFmt w:val="none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List2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none"/>
      <w:pStyle w:val="List3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none"/>
      <w:pStyle w:val="List4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pStyle w:val="List5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BF82A2C"/>
    <w:multiLevelType w:val="multilevel"/>
    <w:tmpl w:val="1296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62D10"/>
    <w:multiLevelType w:val="multilevel"/>
    <w:tmpl w:val="F8DC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D1376"/>
    <w:multiLevelType w:val="hybridMultilevel"/>
    <w:tmpl w:val="8222C4E4"/>
    <w:lvl w:ilvl="0" w:tplc="5D0E72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953DD"/>
    <w:multiLevelType w:val="hybridMultilevel"/>
    <w:tmpl w:val="FAA097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C59B4"/>
    <w:multiLevelType w:val="multilevel"/>
    <w:tmpl w:val="05E80F0E"/>
    <w:numStyleLink w:val="CPXlist"/>
  </w:abstractNum>
  <w:abstractNum w:abstractNumId="10" w15:restartNumberingAfterBreak="0">
    <w:nsid w:val="2F905156"/>
    <w:multiLevelType w:val="hybridMultilevel"/>
    <w:tmpl w:val="FAA097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304FB"/>
    <w:multiLevelType w:val="multilevel"/>
    <w:tmpl w:val="14822CDE"/>
    <w:lvl w:ilvl="0">
      <w:start w:val="1"/>
      <w:numFmt w:val="bullet"/>
      <w:pStyle w:val="ListBullet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B41311" w:themeColor="accent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ListBullet2"/>
      <w:lvlText w:val="›"/>
      <w:lvlJc w:val="left"/>
      <w:pPr>
        <w:ind w:left="720" w:hanging="360"/>
      </w:pPr>
      <w:rPr>
        <w:rFonts w:ascii="Arial" w:hAnsi="Arial" w:hint="default"/>
        <w:color w:val="B41311" w:themeColor="accent1"/>
        <w:sz w:val="20"/>
      </w:rPr>
    </w:lvl>
    <w:lvl w:ilvl="2">
      <w:start w:val="1"/>
      <w:numFmt w:val="bullet"/>
      <w:pStyle w:val="ListBullet3"/>
      <w:lvlText w:val="•"/>
      <w:lvlJc w:val="left"/>
      <w:pPr>
        <w:ind w:left="1080" w:hanging="360"/>
      </w:pPr>
      <w:rPr>
        <w:rFonts w:ascii="Arial" w:hAnsi="Arial" w:hint="default"/>
        <w:color w:val="B41311" w:themeColor="accent1"/>
        <w:sz w:val="20"/>
      </w:rPr>
    </w:lvl>
    <w:lvl w:ilvl="3">
      <w:start w:val="1"/>
      <w:numFmt w:val="bullet"/>
      <w:pStyle w:val="ListBullet4"/>
      <w:lvlText w:val="·"/>
      <w:lvlJc w:val="left"/>
      <w:pPr>
        <w:ind w:left="1440" w:hanging="360"/>
      </w:pPr>
      <w:rPr>
        <w:rFonts w:ascii="Arial" w:hAnsi="Arial" w:hint="default"/>
        <w:color w:val="B41311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B41311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B41311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B41311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B41311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B41311" w:themeColor="accent1"/>
      </w:rPr>
    </w:lvl>
  </w:abstractNum>
  <w:abstractNum w:abstractNumId="12" w15:restartNumberingAfterBreak="0">
    <w:nsid w:val="37F60B4A"/>
    <w:multiLevelType w:val="multilevel"/>
    <w:tmpl w:val="10329B32"/>
    <w:numStyleLink w:val="CPXnumberedlist"/>
  </w:abstractNum>
  <w:abstractNum w:abstractNumId="13" w15:restartNumberingAfterBreak="0">
    <w:nsid w:val="3B85289D"/>
    <w:multiLevelType w:val="hybridMultilevel"/>
    <w:tmpl w:val="10840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91036"/>
    <w:multiLevelType w:val="multilevel"/>
    <w:tmpl w:val="1708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CA6BA7"/>
    <w:multiLevelType w:val="multilevel"/>
    <w:tmpl w:val="10329B32"/>
    <w:styleLink w:val="CPXnumbered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Theme="minorHAnsi" w:hAnsiTheme="minorHAnsi" w:hint="default"/>
        <w:color w:val="B41311" w:themeColor="accent1"/>
        <w:sz w:val="20"/>
      </w:rPr>
    </w:lvl>
    <w:lvl w:ilvl="1">
      <w:start w:val="1"/>
      <w:numFmt w:val="decimal"/>
      <w:pStyle w:val="ListNumber2"/>
      <w:lvlText w:val="%1.%2."/>
      <w:lvlJc w:val="left"/>
      <w:pPr>
        <w:ind w:left="851" w:hanging="511"/>
      </w:pPr>
      <w:rPr>
        <w:rFonts w:asciiTheme="minorHAnsi" w:hAnsiTheme="minorHAnsi" w:hint="default"/>
        <w:color w:val="B41311" w:themeColor="accent1"/>
        <w:sz w:val="20"/>
      </w:rPr>
    </w:lvl>
    <w:lvl w:ilvl="2">
      <w:start w:val="1"/>
      <w:numFmt w:val="decimal"/>
      <w:pStyle w:val="ListNumber3"/>
      <w:lvlText w:val="%1.%2.%3."/>
      <w:lvlJc w:val="left"/>
      <w:pPr>
        <w:ind w:left="1531" w:hanging="680"/>
      </w:pPr>
      <w:rPr>
        <w:rFonts w:asciiTheme="minorHAnsi" w:hAnsiTheme="minorHAnsi" w:hint="default"/>
        <w:color w:val="B41311" w:themeColor="accent1"/>
        <w:sz w:val="20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1531"/>
        </w:tabs>
        <w:ind w:left="2381" w:hanging="850"/>
      </w:pPr>
      <w:rPr>
        <w:rFonts w:asciiTheme="minorHAnsi" w:hAnsiTheme="minorHAnsi" w:hint="default"/>
        <w:color w:val="B41311" w:themeColor="accent1"/>
        <w:sz w:val="20"/>
      </w:rPr>
    </w:lvl>
    <w:lvl w:ilvl="4">
      <w:start w:val="1"/>
      <w:numFmt w:val="decimal"/>
      <w:pStyle w:val="ListNumber5"/>
      <w:lvlText w:val="%1.%2.%3.%4.%5."/>
      <w:lvlJc w:val="left"/>
      <w:pPr>
        <w:tabs>
          <w:tab w:val="num" w:pos="2381"/>
        </w:tabs>
        <w:ind w:left="3402" w:hanging="1021"/>
      </w:pPr>
      <w:rPr>
        <w:rFonts w:asciiTheme="minorHAnsi" w:hAnsiTheme="minorHAnsi" w:hint="default"/>
        <w:color w:val="B41311" w:themeColor="accent1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4593" w:hanging="1191"/>
      </w:pPr>
      <w:rPr>
        <w:rFonts w:asciiTheme="minorHAnsi" w:hAnsiTheme="minorHAnsi" w:hint="default"/>
        <w:color w:val="B41311" w:themeColor="accent1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5330" w:hanging="1361"/>
      </w:pPr>
      <w:rPr>
        <w:rFonts w:asciiTheme="minorHAnsi" w:hAnsiTheme="minorHAnsi" w:hint="default"/>
        <w:b w:val="0"/>
        <w:i w:val="0"/>
        <w:color w:val="B41311" w:themeColor="accent1"/>
        <w:sz w:val="20"/>
      </w:rPr>
    </w:lvl>
    <w:lvl w:ilvl="7">
      <w:start w:val="1"/>
      <w:numFmt w:val="decimal"/>
      <w:lvlText w:val="%1.%2.%3.%4.%5.%6.%7.%8."/>
      <w:lvlJc w:val="left"/>
      <w:pPr>
        <w:ind w:left="6067" w:hanging="1531"/>
      </w:pPr>
      <w:rPr>
        <w:rFonts w:asciiTheme="minorHAnsi" w:hAnsiTheme="minorHAnsi" w:hint="default"/>
        <w:color w:val="B41311" w:themeColor="accent1"/>
        <w:sz w:val="20"/>
      </w:rPr>
    </w:lvl>
    <w:lvl w:ilvl="8">
      <w:start w:val="1"/>
      <w:numFmt w:val="decimal"/>
      <w:lvlText w:val="%1.%2.%3.%4.%5.%6.%7.%8.%9."/>
      <w:lvlJc w:val="left"/>
      <w:pPr>
        <w:ind w:left="6804" w:hanging="1701"/>
      </w:pPr>
      <w:rPr>
        <w:rFonts w:asciiTheme="minorHAnsi" w:hAnsiTheme="minorHAnsi" w:hint="default"/>
        <w:color w:val="B41311" w:themeColor="accent1"/>
        <w:sz w:val="20"/>
      </w:rPr>
    </w:lvl>
  </w:abstractNum>
  <w:abstractNum w:abstractNumId="16" w15:restartNumberingAfterBreak="0">
    <w:nsid w:val="52206B46"/>
    <w:multiLevelType w:val="multilevel"/>
    <w:tmpl w:val="39F6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CD4F2E"/>
    <w:multiLevelType w:val="multilevel"/>
    <w:tmpl w:val="8886068A"/>
    <w:styleLink w:val="CPXbullets"/>
    <w:lvl w:ilvl="0">
      <w:start w:val="1"/>
      <w:numFmt w:val="bullet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B41311" w:themeColor="accent1"/>
        <w:sz w:val="20"/>
        <w:vertAlign w:val="baseline"/>
      </w:rPr>
    </w:lvl>
    <w:lvl w:ilvl="1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B41311" w:themeColor="accent1"/>
        <w:sz w:val="20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B41311" w:themeColor="accent1"/>
        <w:sz w:val="20"/>
      </w:rPr>
    </w:lvl>
    <w:lvl w:ilvl="3">
      <w:start w:val="1"/>
      <w:numFmt w:val="bullet"/>
      <w:lvlText w:val="·"/>
      <w:lvlJc w:val="left"/>
      <w:pPr>
        <w:ind w:left="1440" w:hanging="360"/>
      </w:pPr>
      <w:rPr>
        <w:rFonts w:ascii="Arial" w:hAnsi="Arial" w:hint="default"/>
        <w:color w:val="B41311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B41311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B41311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B41311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B41311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B41311" w:themeColor="accent1"/>
      </w:rPr>
    </w:lvl>
  </w:abstractNum>
  <w:abstractNum w:abstractNumId="18" w15:restartNumberingAfterBreak="0">
    <w:nsid w:val="5D5715BE"/>
    <w:multiLevelType w:val="multilevel"/>
    <w:tmpl w:val="947CEFA4"/>
    <w:styleLink w:val="CPXheader"/>
    <w:lvl w:ilvl="0">
      <w:start w:val="1"/>
      <w:numFmt w:val="decimal"/>
      <w:pStyle w:val="Heading1"/>
      <w:isLgl/>
      <w:lvlText w:val="%1"/>
      <w:lvlJc w:val="left"/>
      <w:pPr>
        <w:ind w:left="851" w:hanging="851"/>
      </w:pPr>
      <w:rPr>
        <w:rFonts w:asciiTheme="majorHAnsi" w:hAnsiTheme="majorHAnsi" w:hint="default"/>
        <w:b/>
        <w:i w:val="0"/>
        <w:color w:val="B41311" w:themeColor="accent1"/>
        <w:sz w:val="32"/>
      </w:rPr>
    </w:lvl>
    <w:lvl w:ilvl="1">
      <w:start w:val="1"/>
      <w:numFmt w:val="decimal"/>
      <w:pStyle w:val="Heading2"/>
      <w:isLgl/>
      <w:lvlText w:val="%1.%2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2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0"/>
      </w:rPr>
    </w:lvl>
    <w:lvl w:ilvl="5">
      <w:start w:val="1"/>
      <w:numFmt w:val="decimal"/>
      <w:pStyle w:val="Heading6"/>
      <w:lvlText w:val="%6.1.1.1.1.1"/>
      <w:lvlJc w:val="left"/>
      <w:pPr>
        <w:ind w:left="1021" w:hanging="1021"/>
      </w:pPr>
      <w:rPr>
        <w:rFonts w:asciiTheme="majorHAnsi" w:hAnsiTheme="majorHAnsi" w:hint="default"/>
        <w:color w:val="B41311" w:themeColor="accent1"/>
        <w:sz w:val="20"/>
      </w:rPr>
    </w:lvl>
    <w:lvl w:ilvl="6">
      <w:start w:val="1"/>
      <w:numFmt w:val="decimal"/>
      <w:pStyle w:val="Heading7"/>
      <w:lvlText w:val="%7.1.1.1.1.1.1"/>
      <w:lvlJc w:val="left"/>
      <w:pPr>
        <w:ind w:left="1134" w:hanging="1134"/>
      </w:pPr>
      <w:rPr>
        <w:rFonts w:asciiTheme="majorHAnsi" w:hAnsiTheme="majorHAnsi" w:hint="default"/>
        <w:color w:val="B41311" w:themeColor="accent1"/>
        <w:sz w:val="20"/>
      </w:rPr>
    </w:lvl>
    <w:lvl w:ilvl="7">
      <w:start w:val="1"/>
      <w:numFmt w:val="decimal"/>
      <w:pStyle w:val="Heading8"/>
      <w:lvlText w:val="%8.1.1.1.1.1.1.1"/>
      <w:lvlJc w:val="left"/>
      <w:pPr>
        <w:ind w:left="1247" w:hanging="1247"/>
      </w:pPr>
      <w:rPr>
        <w:rFonts w:asciiTheme="majorHAnsi" w:hAnsiTheme="majorHAnsi" w:hint="default"/>
        <w:color w:val="B41311" w:themeColor="accent1"/>
        <w:sz w:val="20"/>
      </w:rPr>
    </w:lvl>
    <w:lvl w:ilvl="8">
      <w:start w:val="1"/>
      <w:numFmt w:val="decimal"/>
      <w:pStyle w:val="Heading9"/>
      <w:lvlText w:val="%9.1.1.1.1.1.1.1.1"/>
      <w:lvlJc w:val="left"/>
      <w:pPr>
        <w:ind w:left="1361" w:hanging="1361"/>
      </w:pPr>
      <w:rPr>
        <w:rFonts w:asciiTheme="majorHAnsi" w:hAnsiTheme="majorHAnsi" w:hint="default"/>
        <w:color w:val="B41311" w:themeColor="accent1"/>
        <w:sz w:val="20"/>
      </w:rPr>
    </w:lvl>
  </w:abstractNum>
  <w:abstractNum w:abstractNumId="19" w15:restartNumberingAfterBreak="0">
    <w:nsid w:val="611D50C5"/>
    <w:multiLevelType w:val="multilevel"/>
    <w:tmpl w:val="AE8E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922AEA"/>
    <w:multiLevelType w:val="hybridMultilevel"/>
    <w:tmpl w:val="63004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EB5EF2"/>
    <w:multiLevelType w:val="hybridMultilevel"/>
    <w:tmpl w:val="FAA097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F4678A"/>
    <w:multiLevelType w:val="multilevel"/>
    <w:tmpl w:val="947CEFA4"/>
    <w:numStyleLink w:val="CPXheader"/>
  </w:abstractNum>
  <w:abstractNum w:abstractNumId="23" w15:restartNumberingAfterBreak="0">
    <w:nsid w:val="7DFB6440"/>
    <w:multiLevelType w:val="hybridMultilevel"/>
    <w:tmpl w:val="83D29E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2949974">
    <w:abstractNumId w:val="17"/>
  </w:num>
  <w:num w:numId="2" w16cid:durableId="965891999">
    <w:abstractNumId w:val="18"/>
  </w:num>
  <w:num w:numId="3" w16cid:durableId="2100758891">
    <w:abstractNumId w:val="4"/>
  </w:num>
  <w:num w:numId="4" w16cid:durableId="218713136">
    <w:abstractNumId w:val="15"/>
  </w:num>
  <w:num w:numId="5" w16cid:durableId="167604687">
    <w:abstractNumId w:val="22"/>
  </w:num>
  <w:num w:numId="6" w16cid:durableId="313294607">
    <w:abstractNumId w:val="9"/>
  </w:num>
  <w:num w:numId="7" w16cid:durableId="862012653">
    <w:abstractNumId w:val="11"/>
  </w:num>
  <w:num w:numId="8" w16cid:durableId="1913352359">
    <w:abstractNumId w:val="12"/>
  </w:num>
  <w:num w:numId="9" w16cid:durableId="249584290">
    <w:abstractNumId w:val="7"/>
  </w:num>
  <w:num w:numId="10" w16cid:durableId="224680565">
    <w:abstractNumId w:val="23"/>
  </w:num>
  <w:num w:numId="11" w16cid:durableId="2073499978">
    <w:abstractNumId w:val="3"/>
  </w:num>
  <w:num w:numId="12" w16cid:durableId="1229800331">
    <w:abstractNumId w:val="20"/>
  </w:num>
  <w:num w:numId="13" w16cid:durableId="81337332">
    <w:abstractNumId w:val="13"/>
  </w:num>
  <w:num w:numId="14" w16cid:durableId="1640761919">
    <w:abstractNumId w:val="2"/>
  </w:num>
  <w:num w:numId="15" w16cid:durableId="1253708900">
    <w:abstractNumId w:val="14"/>
  </w:num>
  <w:num w:numId="16" w16cid:durableId="8531978">
    <w:abstractNumId w:val="22"/>
  </w:num>
  <w:num w:numId="17" w16cid:durableId="2085252010">
    <w:abstractNumId w:val="22"/>
  </w:num>
  <w:num w:numId="18" w16cid:durableId="367225907">
    <w:abstractNumId w:val="22"/>
  </w:num>
  <w:num w:numId="19" w16cid:durableId="1775174845">
    <w:abstractNumId w:val="22"/>
  </w:num>
  <w:num w:numId="20" w16cid:durableId="2054228480">
    <w:abstractNumId w:val="22"/>
  </w:num>
  <w:num w:numId="21" w16cid:durableId="1591886343">
    <w:abstractNumId w:val="22"/>
  </w:num>
  <w:num w:numId="22" w16cid:durableId="46759739">
    <w:abstractNumId w:val="22"/>
  </w:num>
  <w:num w:numId="23" w16cid:durableId="1001393334">
    <w:abstractNumId w:val="22"/>
  </w:num>
  <w:num w:numId="24" w16cid:durableId="2132937751">
    <w:abstractNumId w:val="8"/>
  </w:num>
  <w:num w:numId="25" w16cid:durableId="600574506">
    <w:abstractNumId w:val="0"/>
  </w:num>
  <w:num w:numId="26" w16cid:durableId="418062410">
    <w:abstractNumId w:val="10"/>
  </w:num>
  <w:num w:numId="27" w16cid:durableId="1083336114">
    <w:abstractNumId w:val="21"/>
  </w:num>
  <w:num w:numId="28" w16cid:durableId="735933999">
    <w:abstractNumId w:val="6"/>
  </w:num>
  <w:num w:numId="29" w16cid:durableId="1412923387">
    <w:abstractNumId w:val="19"/>
  </w:num>
  <w:num w:numId="30" w16cid:durableId="699357968">
    <w:abstractNumId w:val="16"/>
  </w:num>
  <w:num w:numId="31" w16cid:durableId="1506826977">
    <w:abstractNumId w:val="5"/>
  </w:num>
  <w:num w:numId="32" w16cid:durableId="26407258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embedSystemFonts/>
  <w:proofState w:spelling="clean" w:grammar="clean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4E9"/>
    <w:rsid w:val="0000058F"/>
    <w:rsid w:val="00001F56"/>
    <w:rsid w:val="00002C1A"/>
    <w:rsid w:val="00002D23"/>
    <w:rsid w:val="00004128"/>
    <w:rsid w:val="00006577"/>
    <w:rsid w:val="000066DD"/>
    <w:rsid w:val="00006C94"/>
    <w:rsid w:val="000075ED"/>
    <w:rsid w:val="00010C9C"/>
    <w:rsid w:val="0001149D"/>
    <w:rsid w:val="00013E46"/>
    <w:rsid w:val="00014A6A"/>
    <w:rsid w:val="00015104"/>
    <w:rsid w:val="000156CF"/>
    <w:rsid w:val="00016505"/>
    <w:rsid w:val="00016E74"/>
    <w:rsid w:val="000172CE"/>
    <w:rsid w:val="00020468"/>
    <w:rsid w:val="00022393"/>
    <w:rsid w:val="000240DC"/>
    <w:rsid w:val="00024157"/>
    <w:rsid w:val="00024576"/>
    <w:rsid w:val="00024A37"/>
    <w:rsid w:val="00025742"/>
    <w:rsid w:val="0002773C"/>
    <w:rsid w:val="00030689"/>
    <w:rsid w:val="0003082D"/>
    <w:rsid w:val="00033E77"/>
    <w:rsid w:val="0003488A"/>
    <w:rsid w:val="00034ED3"/>
    <w:rsid w:val="00034FB3"/>
    <w:rsid w:val="00035C36"/>
    <w:rsid w:val="000361EA"/>
    <w:rsid w:val="00036F4F"/>
    <w:rsid w:val="000374BE"/>
    <w:rsid w:val="00041274"/>
    <w:rsid w:val="000415CA"/>
    <w:rsid w:val="00041ADB"/>
    <w:rsid w:val="00042287"/>
    <w:rsid w:val="000430F2"/>
    <w:rsid w:val="00045A8B"/>
    <w:rsid w:val="000470B1"/>
    <w:rsid w:val="00050283"/>
    <w:rsid w:val="000533EB"/>
    <w:rsid w:val="000535C5"/>
    <w:rsid w:val="00054689"/>
    <w:rsid w:val="00056BD8"/>
    <w:rsid w:val="00057F32"/>
    <w:rsid w:val="000613DE"/>
    <w:rsid w:val="000634D2"/>
    <w:rsid w:val="0006393D"/>
    <w:rsid w:val="00065848"/>
    <w:rsid w:val="00065B40"/>
    <w:rsid w:val="000663C8"/>
    <w:rsid w:val="00070C73"/>
    <w:rsid w:val="00071524"/>
    <w:rsid w:val="00071647"/>
    <w:rsid w:val="00071E57"/>
    <w:rsid w:val="0007268F"/>
    <w:rsid w:val="00072C52"/>
    <w:rsid w:val="00072D06"/>
    <w:rsid w:val="000733F4"/>
    <w:rsid w:val="000734B5"/>
    <w:rsid w:val="0007376F"/>
    <w:rsid w:val="00073B14"/>
    <w:rsid w:val="0007552B"/>
    <w:rsid w:val="000814E8"/>
    <w:rsid w:val="00082512"/>
    <w:rsid w:val="00083193"/>
    <w:rsid w:val="00087846"/>
    <w:rsid w:val="00092661"/>
    <w:rsid w:val="00093B57"/>
    <w:rsid w:val="00095729"/>
    <w:rsid w:val="0009773C"/>
    <w:rsid w:val="0009795E"/>
    <w:rsid w:val="000A02CE"/>
    <w:rsid w:val="000A0DBE"/>
    <w:rsid w:val="000A1AD6"/>
    <w:rsid w:val="000A1DC6"/>
    <w:rsid w:val="000A2154"/>
    <w:rsid w:val="000A222C"/>
    <w:rsid w:val="000A460E"/>
    <w:rsid w:val="000A4F8F"/>
    <w:rsid w:val="000A57A3"/>
    <w:rsid w:val="000A5C34"/>
    <w:rsid w:val="000A6D87"/>
    <w:rsid w:val="000A7C20"/>
    <w:rsid w:val="000B0301"/>
    <w:rsid w:val="000B13E3"/>
    <w:rsid w:val="000B1E04"/>
    <w:rsid w:val="000B2B32"/>
    <w:rsid w:val="000B309C"/>
    <w:rsid w:val="000B366F"/>
    <w:rsid w:val="000B3825"/>
    <w:rsid w:val="000B5B64"/>
    <w:rsid w:val="000C09FE"/>
    <w:rsid w:val="000C2441"/>
    <w:rsid w:val="000C64D4"/>
    <w:rsid w:val="000C66E8"/>
    <w:rsid w:val="000C6B76"/>
    <w:rsid w:val="000C7545"/>
    <w:rsid w:val="000D0396"/>
    <w:rsid w:val="000D1079"/>
    <w:rsid w:val="000D1177"/>
    <w:rsid w:val="000D2A35"/>
    <w:rsid w:val="000D2A86"/>
    <w:rsid w:val="000D30A8"/>
    <w:rsid w:val="000D3493"/>
    <w:rsid w:val="000D363A"/>
    <w:rsid w:val="000D5977"/>
    <w:rsid w:val="000D618C"/>
    <w:rsid w:val="000D64BD"/>
    <w:rsid w:val="000D6A09"/>
    <w:rsid w:val="000E0440"/>
    <w:rsid w:val="000E2414"/>
    <w:rsid w:val="000E4ECB"/>
    <w:rsid w:val="000E60C1"/>
    <w:rsid w:val="000E76F2"/>
    <w:rsid w:val="000E7725"/>
    <w:rsid w:val="000E7DF6"/>
    <w:rsid w:val="000F02E3"/>
    <w:rsid w:val="000F311A"/>
    <w:rsid w:val="000F4B86"/>
    <w:rsid w:val="000F7771"/>
    <w:rsid w:val="000F7BFA"/>
    <w:rsid w:val="0010084B"/>
    <w:rsid w:val="00100855"/>
    <w:rsid w:val="00101C2B"/>
    <w:rsid w:val="00101EC0"/>
    <w:rsid w:val="00105D5D"/>
    <w:rsid w:val="00107B75"/>
    <w:rsid w:val="001101BE"/>
    <w:rsid w:val="00110FA1"/>
    <w:rsid w:val="00111194"/>
    <w:rsid w:val="00111B62"/>
    <w:rsid w:val="00113C38"/>
    <w:rsid w:val="00116378"/>
    <w:rsid w:val="00117252"/>
    <w:rsid w:val="00120621"/>
    <w:rsid w:val="00122221"/>
    <w:rsid w:val="00122E29"/>
    <w:rsid w:val="0012374D"/>
    <w:rsid w:val="00124285"/>
    <w:rsid w:val="001245C4"/>
    <w:rsid w:val="00124D62"/>
    <w:rsid w:val="001250D9"/>
    <w:rsid w:val="00126877"/>
    <w:rsid w:val="001301DA"/>
    <w:rsid w:val="001306D0"/>
    <w:rsid w:val="00130CA0"/>
    <w:rsid w:val="00131275"/>
    <w:rsid w:val="00131BD8"/>
    <w:rsid w:val="00131CAD"/>
    <w:rsid w:val="00133744"/>
    <w:rsid w:val="00135AF4"/>
    <w:rsid w:val="00136D5E"/>
    <w:rsid w:val="0013700C"/>
    <w:rsid w:val="00141946"/>
    <w:rsid w:val="00142222"/>
    <w:rsid w:val="001426AB"/>
    <w:rsid w:val="0014323F"/>
    <w:rsid w:val="00150CF4"/>
    <w:rsid w:val="00151428"/>
    <w:rsid w:val="00151694"/>
    <w:rsid w:val="001522C4"/>
    <w:rsid w:val="001532C9"/>
    <w:rsid w:val="00153844"/>
    <w:rsid w:val="0015395D"/>
    <w:rsid w:val="00154B21"/>
    <w:rsid w:val="0015712B"/>
    <w:rsid w:val="00160621"/>
    <w:rsid w:val="00165C7E"/>
    <w:rsid w:val="00165DB7"/>
    <w:rsid w:val="0016639B"/>
    <w:rsid w:val="00167468"/>
    <w:rsid w:val="00170B74"/>
    <w:rsid w:val="00170EC9"/>
    <w:rsid w:val="00171AAB"/>
    <w:rsid w:val="001727FF"/>
    <w:rsid w:val="00172EBB"/>
    <w:rsid w:val="001747EF"/>
    <w:rsid w:val="00175099"/>
    <w:rsid w:val="0017582E"/>
    <w:rsid w:val="00175A31"/>
    <w:rsid w:val="00176406"/>
    <w:rsid w:val="00177064"/>
    <w:rsid w:val="0017733E"/>
    <w:rsid w:val="00177FD8"/>
    <w:rsid w:val="00184C0B"/>
    <w:rsid w:val="001859F8"/>
    <w:rsid w:val="001861EB"/>
    <w:rsid w:val="00190AC8"/>
    <w:rsid w:val="001936E3"/>
    <w:rsid w:val="001937A0"/>
    <w:rsid w:val="00194218"/>
    <w:rsid w:val="00194438"/>
    <w:rsid w:val="001958F4"/>
    <w:rsid w:val="00196262"/>
    <w:rsid w:val="001A0184"/>
    <w:rsid w:val="001A0862"/>
    <w:rsid w:val="001A1165"/>
    <w:rsid w:val="001A2C62"/>
    <w:rsid w:val="001A377B"/>
    <w:rsid w:val="001A5EE6"/>
    <w:rsid w:val="001A6F76"/>
    <w:rsid w:val="001A7A15"/>
    <w:rsid w:val="001A7CAE"/>
    <w:rsid w:val="001B0F73"/>
    <w:rsid w:val="001B338B"/>
    <w:rsid w:val="001B3637"/>
    <w:rsid w:val="001B7D0E"/>
    <w:rsid w:val="001C187B"/>
    <w:rsid w:val="001C2E35"/>
    <w:rsid w:val="001C4CEC"/>
    <w:rsid w:val="001C5B08"/>
    <w:rsid w:val="001C5E47"/>
    <w:rsid w:val="001C641C"/>
    <w:rsid w:val="001C64D6"/>
    <w:rsid w:val="001C67CE"/>
    <w:rsid w:val="001C7254"/>
    <w:rsid w:val="001D1A99"/>
    <w:rsid w:val="001D23B8"/>
    <w:rsid w:val="001D2BDF"/>
    <w:rsid w:val="001D2FE2"/>
    <w:rsid w:val="001D305A"/>
    <w:rsid w:val="001D380D"/>
    <w:rsid w:val="001D41D4"/>
    <w:rsid w:val="001D4ED7"/>
    <w:rsid w:val="001D51CE"/>
    <w:rsid w:val="001D785C"/>
    <w:rsid w:val="001E19AF"/>
    <w:rsid w:val="001E1C5D"/>
    <w:rsid w:val="001E1F34"/>
    <w:rsid w:val="001E24E2"/>
    <w:rsid w:val="001E2BF2"/>
    <w:rsid w:val="001E2C26"/>
    <w:rsid w:val="001E31D0"/>
    <w:rsid w:val="001E32C2"/>
    <w:rsid w:val="001E38E1"/>
    <w:rsid w:val="001F0C0A"/>
    <w:rsid w:val="001F1737"/>
    <w:rsid w:val="001F180F"/>
    <w:rsid w:val="001F2B22"/>
    <w:rsid w:val="001F3C9F"/>
    <w:rsid w:val="001F4E0A"/>
    <w:rsid w:val="001F58DC"/>
    <w:rsid w:val="001F6286"/>
    <w:rsid w:val="001F64F8"/>
    <w:rsid w:val="00201C64"/>
    <w:rsid w:val="00202103"/>
    <w:rsid w:val="002022B9"/>
    <w:rsid w:val="00202914"/>
    <w:rsid w:val="00202C2C"/>
    <w:rsid w:val="00202C7B"/>
    <w:rsid w:val="00202C81"/>
    <w:rsid w:val="00206BF6"/>
    <w:rsid w:val="0021070C"/>
    <w:rsid w:val="00210D84"/>
    <w:rsid w:val="0021180A"/>
    <w:rsid w:val="002134F3"/>
    <w:rsid w:val="00213EC2"/>
    <w:rsid w:val="00220213"/>
    <w:rsid w:val="00221C3B"/>
    <w:rsid w:val="00221FDE"/>
    <w:rsid w:val="00222F8A"/>
    <w:rsid w:val="002244E4"/>
    <w:rsid w:val="00224929"/>
    <w:rsid w:val="00225316"/>
    <w:rsid w:val="0022712B"/>
    <w:rsid w:val="00227714"/>
    <w:rsid w:val="002302BD"/>
    <w:rsid w:val="00230781"/>
    <w:rsid w:val="00230A02"/>
    <w:rsid w:val="00231B4A"/>
    <w:rsid w:val="0023252B"/>
    <w:rsid w:val="002335EF"/>
    <w:rsid w:val="002350B2"/>
    <w:rsid w:val="00240934"/>
    <w:rsid w:val="00241124"/>
    <w:rsid w:val="002418BC"/>
    <w:rsid w:val="002419A8"/>
    <w:rsid w:val="0024246C"/>
    <w:rsid w:val="00242FBC"/>
    <w:rsid w:val="00243588"/>
    <w:rsid w:val="00244750"/>
    <w:rsid w:val="00244FF0"/>
    <w:rsid w:val="002502D7"/>
    <w:rsid w:val="00254B38"/>
    <w:rsid w:val="00255068"/>
    <w:rsid w:val="0025548E"/>
    <w:rsid w:val="00256C57"/>
    <w:rsid w:val="002577C6"/>
    <w:rsid w:val="00257CD5"/>
    <w:rsid w:val="00261162"/>
    <w:rsid w:val="00261DF9"/>
    <w:rsid w:val="00262F1A"/>
    <w:rsid w:val="00265DAE"/>
    <w:rsid w:val="00267C9E"/>
    <w:rsid w:val="0027073E"/>
    <w:rsid w:val="002734E8"/>
    <w:rsid w:val="0027411B"/>
    <w:rsid w:val="00274D54"/>
    <w:rsid w:val="00275A92"/>
    <w:rsid w:val="00277D80"/>
    <w:rsid w:val="00277F14"/>
    <w:rsid w:val="0028457D"/>
    <w:rsid w:val="002856E8"/>
    <w:rsid w:val="00287703"/>
    <w:rsid w:val="00287DF2"/>
    <w:rsid w:val="0029145F"/>
    <w:rsid w:val="002931B3"/>
    <w:rsid w:val="002940B9"/>
    <w:rsid w:val="00294E95"/>
    <w:rsid w:val="002A181A"/>
    <w:rsid w:val="002A1E12"/>
    <w:rsid w:val="002A2258"/>
    <w:rsid w:val="002A23AE"/>
    <w:rsid w:val="002A2AB2"/>
    <w:rsid w:val="002A2C47"/>
    <w:rsid w:val="002A386C"/>
    <w:rsid w:val="002A4062"/>
    <w:rsid w:val="002A40F0"/>
    <w:rsid w:val="002A4551"/>
    <w:rsid w:val="002A5F00"/>
    <w:rsid w:val="002A6922"/>
    <w:rsid w:val="002A6FB7"/>
    <w:rsid w:val="002A7054"/>
    <w:rsid w:val="002A7D64"/>
    <w:rsid w:val="002B014D"/>
    <w:rsid w:val="002B03BD"/>
    <w:rsid w:val="002B0735"/>
    <w:rsid w:val="002B0C5F"/>
    <w:rsid w:val="002B1E60"/>
    <w:rsid w:val="002B2EE6"/>
    <w:rsid w:val="002B343F"/>
    <w:rsid w:val="002B3A21"/>
    <w:rsid w:val="002B3C6A"/>
    <w:rsid w:val="002B44CD"/>
    <w:rsid w:val="002B5278"/>
    <w:rsid w:val="002B6CE4"/>
    <w:rsid w:val="002B7900"/>
    <w:rsid w:val="002C0E60"/>
    <w:rsid w:val="002C14DC"/>
    <w:rsid w:val="002C4DB8"/>
    <w:rsid w:val="002C62D8"/>
    <w:rsid w:val="002C7A70"/>
    <w:rsid w:val="002D07D8"/>
    <w:rsid w:val="002D0ADD"/>
    <w:rsid w:val="002D1E4A"/>
    <w:rsid w:val="002D1F01"/>
    <w:rsid w:val="002D2DE7"/>
    <w:rsid w:val="002D2ED1"/>
    <w:rsid w:val="002D3656"/>
    <w:rsid w:val="002D3EC4"/>
    <w:rsid w:val="002D4477"/>
    <w:rsid w:val="002D53E0"/>
    <w:rsid w:val="002D5768"/>
    <w:rsid w:val="002D5784"/>
    <w:rsid w:val="002D7257"/>
    <w:rsid w:val="002E06FC"/>
    <w:rsid w:val="002E1536"/>
    <w:rsid w:val="002E28FE"/>
    <w:rsid w:val="002E4ED1"/>
    <w:rsid w:val="002E4FE4"/>
    <w:rsid w:val="002E7125"/>
    <w:rsid w:val="002E794C"/>
    <w:rsid w:val="002E79D2"/>
    <w:rsid w:val="002E7EB8"/>
    <w:rsid w:val="002F01B7"/>
    <w:rsid w:val="002F0A5E"/>
    <w:rsid w:val="002F5B68"/>
    <w:rsid w:val="002F66C1"/>
    <w:rsid w:val="002F6D3F"/>
    <w:rsid w:val="002F6DA2"/>
    <w:rsid w:val="0030019F"/>
    <w:rsid w:val="0030088B"/>
    <w:rsid w:val="00300970"/>
    <w:rsid w:val="00300EF8"/>
    <w:rsid w:val="00301F43"/>
    <w:rsid w:val="00304E98"/>
    <w:rsid w:val="00305237"/>
    <w:rsid w:val="00305EB5"/>
    <w:rsid w:val="0030610D"/>
    <w:rsid w:val="003109D3"/>
    <w:rsid w:val="00311199"/>
    <w:rsid w:val="00312491"/>
    <w:rsid w:val="00313B96"/>
    <w:rsid w:val="00313E25"/>
    <w:rsid w:val="00314CF4"/>
    <w:rsid w:val="00314D2D"/>
    <w:rsid w:val="00315390"/>
    <w:rsid w:val="00317FA9"/>
    <w:rsid w:val="00324145"/>
    <w:rsid w:val="0032488A"/>
    <w:rsid w:val="00330AB5"/>
    <w:rsid w:val="003313BD"/>
    <w:rsid w:val="00332055"/>
    <w:rsid w:val="0033280E"/>
    <w:rsid w:val="00332BFA"/>
    <w:rsid w:val="00333F43"/>
    <w:rsid w:val="00336D7A"/>
    <w:rsid w:val="00337591"/>
    <w:rsid w:val="00337F26"/>
    <w:rsid w:val="003407FC"/>
    <w:rsid w:val="003429A4"/>
    <w:rsid w:val="00343240"/>
    <w:rsid w:val="00343DDB"/>
    <w:rsid w:val="00343F5D"/>
    <w:rsid w:val="00344A58"/>
    <w:rsid w:val="0034568C"/>
    <w:rsid w:val="00346A1A"/>
    <w:rsid w:val="00346E8E"/>
    <w:rsid w:val="0034757D"/>
    <w:rsid w:val="0035193B"/>
    <w:rsid w:val="00352AD7"/>
    <w:rsid w:val="003536EE"/>
    <w:rsid w:val="00355F9D"/>
    <w:rsid w:val="00356709"/>
    <w:rsid w:val="00356928"/>
    <w:rsid w:val="00362AF5"/>
    <w:rsid w:val="00363331"/>
    <w:rsid w:val="003660AB"/>
    <w:rsid w:val="003663F4"/>
    <w:rsid w:val="00367A0D"/>
    <w:rsid w:val="00370C11"/>
    <w:rsid w:val="00370DA1"/>
    <w:rsid w:val="00371DC5"/>
    <w:rsid w:val="00373B9E"/>
    <w:rsid w:val="00374644"/>
    <w:rsid w:val="0037527E"/>
    <w:rsid w:val="00375ECA"/>
    <w:rsid w:val="003762E5"/>
    <w:rsid w:val="0037651E"/>
    <w:rsid w:val="0037760B"/>
    <w:rsid w:val="00382512"/>
    <w:rsid w:val="0038288A"/>
    <w:rsid w:val="00383619"/>
    <w:rsid w:val="00384009"/>
    <w:rsid w:val="00384E1E"/>
    <w:rsid w:val="00385237"/>
    <w:rsid w:val="00385916"/>
    <w:rsid w:val="0039042C"/>
    <w:rsid w:val="00390975"/>
    <w:rsid w:val="00391E4A"/>
    <w:rsid w:val="003924BF"/>
    <w:rsid w:val="00392DD3"/>
    <w:rsid w:val="00393EE0"/>
    <w:rsid w:val="00397D1A"/>
    <w:rsid w:val="003A09DE"/>
    <w:rsid w:val="003A4442"/>
    <w:rsid w:val="003A4D7A"/>
    <w:rsid w:val="003A64C1"/>
    <w:rsid w:val="003B143E"/>
    <w:rsid w:val="003B1F84"/>
    <w:rsid w:val="003B2071"/>
    <w:rsid w:val="003B24E4"/>
    <w:rsid w:val="003B26FF"/>
    <w:rsid w:val="003B33F6"/>
    <w:rsid w:val="003B3847"/>
    <w:rsid w:val="003B3AB2"/>
    <w:rsid w:val="003B52AF"/>
    <w:rsid w:val="003B5FD7"/>
    <w:rsid w:val="003B69B7"/>
    <w:rsid w:val="003B70E8"/>
    <w:rsid w:val="003B72E5"/>
    <w:rsid w:val="003C503E"/>
    <w:rsid w:val="003C6D47"/>
    <w:rsid w:val="003D0AFD"/>
    <w:rsid w:val="003D0E9F"/>
    <w:rsid w:val="003D0F69"/>
    <w:rsid w:val="003D1443"/>
    <w:rsid w:val="003D1B42"/>
    <w:rsid w:val="003D3371"/>
    <w:rsid w:val="003D4707"/>
    <w:rsid w:val="003D4CE1"/>
    <w:rsid w:val="003D647F"/>
    <w:rsid w:val="003D65DE"/>
    <w:rsid w:val="003D6708"/>
    <w:rsid w:val="003D6ED2"/>
    <w:rsid w:val="003D6FA5"/>
    <w:rsid w:val="003D7E3F"/>
    <w:rsid w:val="003E0467"/>
    <w:rsid w:val="003E0717"/>
    <w:rsid w:val="003E0F5E"/>
    <w:rsid w:val="003E1011"/>
    <w:rsid w:val="003E10AC"/>
    <w:rsid w:val="003E1123"/>
    <w:rsid w:val="003E28F9"/>
    <w:rsid w:val="003E4DA7"/>
    <w:rsid w:val="003E5536"/>
    <w:rsid w:val="003E56A5"/>
    <w:rsid w:val="003E56C8"/>
    <w:rsid w:val="003E5D5C"/>
    <w:rsid w:val="003F026B"/>
    <w:rsid w:val="003F10B2"/>
    <w:rsid w:val="003F1126"/>
    <w:rsid w:val="003F2149"/>
    <w:rsid w:val="003F2319"/>
    <w:rsid w:val="003F37CA"/>
    <w:rsid w:val="003F4E38"/>
    <w:rsid w:val="003F6207"/>
    <w:rsid w:val="00400E9F"/>
    <w:rsid w:val="00401139"/>
    <w:rsid w:val="004014A8"/>
    <w:rsid w:val="00401F73"/>
    <w:rsid w:val="00403527"/>
    <w:rsid w:val="0040381C"/>
    <w:rsid w:val="004040A2"/>
    <w:rsid w:val="0040500E"/>
    <w:rsid w:val="004079DD"/>
    <w:rsid w:val="0041052F"/>
    <w:rsid w:val="0041066C"/>
    <w:rsid w:val="00410C7D"/>
    <w:rsid w:val="00411474"/>
    <w:rsid w:val="0041457F"/>
    <w:rsid w:val="00415A08"/>
    <w:rsid w:val="00421D3F"/>
    <w:rsid w:val="00423941"/>
    <w:rsid w:val="00423EE5"/>
    <w:rsid w:val="00424AF7"/>
    <w:rsid w:val="004262ED"/>
    <w:rsid w:val="00430448"/>
    <w:rsid w:val="00430D2C"/>
    <w:rsid w:val="004327F4"/>
    <w:rsid w:val="0043413D"/>
    <w:rsid w:val="00434EC7"/>
    <w:rsid w:val="0043677C"/>
    <w:rsid w:val="00436934"/>
    <w:rsid w:val="00436ED4"/>
    <w:rsid w:val="004370DC"/>
    <w:rsid w:val="004371C8"/>
    <w:rsid w:val="00440E7C"/>
    <w:rsid w:val="00441290"/>
    <w:rsid w:val="00441303"/>
    <w:rsid w:val="00442334"/>
    <w:rsid w:val="00443B37"/>
    <w:rsid w:val="00445173"/>
    <w:rsid w:val="00446EF3"/>
    <w:rsid w:val="00447496"/>
    <w:rsid w:val="00450DE7"/>
    <w:rsid w:val="00450E23"/>
    <w:rsid w:val="00450FAA"/>
    <w:rsid w:val="00451988"/>
    <w:rsid w:val="00451CCA"/>
    <w:rsid w:val="00452758"/>
    <w:rsid w:val="00453C57"/>
    <w:rsid w:val="00454198"/>
    <w:rsid w:val="00454BAB"/>
    <w:rsid w:val="00456922"/>
    <w:rsid w:val="004614B7"/>
    <w:rsid w:val="00462E48"/>
    <w:rsid w:val="00463BB0"/>
    <w:rsid w:val="00464DB8"/>
    <w:rsid w:val="004651F1"/>
    <w:rsid w:val="0046545C"/>
    <w:rsid w:val="0047383B"/>
    <w:rsid w:val="00473960"/>
    <w:rsid w:val="0047476C"/>
    <w:rsid w:val="00475587"/>
    <w:rsid w:val="0047560D"/>
    <w:rsid w:val="00475818"/>
    <w:rsid w:val="00476B65"/>
    <w:rsid w:val="00476B8D"/>
    <w:rsid w:val="00480D0B"/>
    <w:rsid w:val="004826C8"/>
    <w:rsid w:val="00482A29"/>
    <w:rsid w:val="00484F1B"/>
    <w:rsid w:val="00490C5C"/>
    <w:rsid w:val="004917FD"/>
    <w:rsid w:val="0049234E"/>
    <w:rsid w:val="00493C68"/>
    <w:rsid w:val="00495CBB"/>
    <w:rsid w:val="004975FF"/>
    <w:rsid w:val="004A1151"/>
    <w:rsid w:val="004A19F2"/>
    <w:rsid w:val="004A1D22"/>
    <w:rsid w:val="004A3B33"/>
    <w:rsid w:val="004A3C64"/>
    <w:rsid w:val="004A7602"/>
    <w:rsid w:val="004A7625"/>
    <w:rsid w:val="004B0E93"/>
    <w:rsid w:val="004B1299"/>
    <w:rsid w:val="004B353E"/>
    <w:rsid w:val="004B562A"/>
    <w:rsid w:val="004B5954"/>
    <w:rsid w:val="004B5EA7"/>
    <w:rsid w:val="004B7A67"/>
    <w:rsid w:val="004C0890"/>
    <w:rsid w:val="004C0CBE"/>
    <w:rsid w:val="004C2BFC"/>
    <w:rsid w:val="004C3909"/>
    <w:rsid w:val="004C3F2E"/>
    <w:rsid w:val="004C42D1"/>
    <w:rsid w:val="004C4E33"/>
    <w:rsid w:val="004C54DF"/>
    <w:rsid w:val="004C5599"/>
    <w:rsid w:val="004C58B2"/>
    <w:rsid w:val="004C6A97"/>
    <w:rsid w:val="004C7785"/>
    <w:rsid w:val="004D2595"/>
    <w:rsid w:val="004D3D65"/>
    <w:rsid w:val="004D485F"/>
    <w:rsid w:val="004D51A1"/>
    <w:rsid w:val="004D56A9"/>
    <w:rsid w:val="004D57EE"/>
    <w:rsid w:val="004D6405"/>
    <w:rsid w:val="004D6E4D"/>
    <w:rsid w:val="004D7B22"/>
    <w:rsid w:val="004E1822"/>
    <w:rsid w:val="004E3FDD"/>
    <w:rsid w:val="004E6073"/>
    <w:rsid w:val="004E6ECF"/>
    <w:rsid w:val="004E7710"/>
    <w:rsid w:val="004E7E81"/>
    <w:rsid w:val="004F0785"/>
    <w:rsid w:val="004F0CC2"/>
    <w:rsid w:val="004F0FDF"/>
    <w:rsid w:val="004F2AB5"/>
    <w:rsid w:val="004F38E6"/>
    <w:rsid w:val="004F40B5"/>
    <w:rsid w:val="004F457E"/>
    <w:rsid w:val="004F4C63"/>
    <w:rsid w:val="004F4CD8"/>
    <w:rsid w:val="004F4E26"/>
    <w:rsid w:val="004F712A"/>
    <w:rsid w:val="004F7394"/>
    <w:rsid w:val="005010D3"/>
    <w:rsid w:val="005026E3"/>
    <w:rsid w:val="00503EC7"/>
    <w:rsid w:val="0050618B"/>
    <w:rsid w:val="00506575"/>
    <w:rsid w:val="005065D7"/>
    <w:rsid w:val="00506998"/>
    <w:rsid w:val="00506FAE"/>
    <w:rsid w:val="005101DD"/>
    <w:rsid w:val="005107AA"/>
    <w:rsid w:val="005116FC"/>
    <w:rsid w:val="00512A52"/>
    <w:rsid w:val="00513164"/>
    <w:rsid w:val="00513E2D"/>
    <w:rsid w:val="00514596"/>
    <w:rsid w:val="00514909"/>
    <w:rsid w:val="00514C59"/>
    <w:rsid w:val="00514DB2"/>
    <w:rsid w:val="005165D5"/>
    <w:rsid w:val="00516B2D"/>
    <w:rsid w:val="00516E72"/>
    <w:rsid w:val="00517B3F"/>
    <w:rsid w:val="00520099"/>
    <w:rsid w:val="005217C3"/>
    <w:rsid w:val="00521B4F"/>
    <w:rsid w:val="00522419"/>
    <w:rsid w:val="0052257A"/>
    <w:rsid w:val="00523305"/>
    <w:rsid w:val="00524244"/>
    <w:rsid w:val="0052762D"/>
    <w:rsid w:val="0052773E"/>
    <w:rsid w:val="005302FE"/>
    <w:rsid w:val="00530BB0"/>
    <w:rsid w:val="00531EFF"/>
    <w:rsid w:val="00532D05"/>
    <w:rsid w:val="00533493"/>
    <w:rsid w:val="005340EB"/>
    <w:rsid w:val="00534D73"/>
    <w:rsid w:val="00534DF0"/>
    <w:rsid w:val="0053533E"/>
    <w:rsid w:val="00537950"/>
    <w:rsid w:val="00540431"/>
    <w:rsid w:val="00540597"/>
    <w:rsid w:val="00540649"/>
    <w:rsid w:val="00540FAF"/>
    <w:rsid w:val="005412E5"/>
    <w:rsid w:val="00542882"/>
    <w:rsid w:val="0054468C"/>
    <w:rsid w:val="005479DE"/>
    <w:rsid w:val="00547A6D"/>
    <w:rsid w:val="00547B1C"/>
    <w:rsid w:val="00551266"/>
    <w:rsid w:val="00552F0F"/>
    <w:rsid w:val="00556854"/>
    <w:rsid w:val="00557965"/>
    <w:rsid w:val="00560E79"/>
    <w:rsid w:val="00560EE7"/>
    <w:rsid w:val="00561320"/>
    <w:rsid w:val="00561439"/>
    <w:rsid w:val="00561B4D"/>
    <w:rsid w:val="005629E7"/>
    <w:rsid w:val="00563990"/>
    <w:rsid w:val="00564BD2"/>
    <w:rsid w:val="005654E3"/>
    <w:rsid w:val="00567C43"/>
    <w:rsid w:val="00570755"/>
    <w:rsid w:val="0057084B"/>
    <w:rsid w:val="005716A3"/>
    <w:rsid w:val="0057291C"/>
    <w:rsid w:val="00573894"/>
    <w:rsid w:val="00573E57"/>
    <w:rsid w:val="00573FBA"/>
    <w:rsid w:val="00574932"/>
    <w:rsid w:val="005751F7"/>
    <w:rsid w:val="00575611"/>
    <w:rsid w:val="00575CE9"/>
    <w:rsid w:val="00575EF1"/>
    <w:rsid w:val="00576DA2"/>
    <w:rsid w:val="00580EAC"/>
    <w:rsid w:val="00581983"/>
    <w:rsid w:val="00582E8C"/>
    <w:rsid w:val="00582F84"/>
    <w:rsid w:val="005839B0"/>
    <w:rsid w:val="00583C72"/>
    <w:rsid w:val="00584558"/>
    <w:rsid w:val="0058667D"/>
    <w:rsid w:val="00587FF1"/>
    <w:rsid w:val="00590498"/>
    <w:rsid w:val="005918E4"/>
    <w:rsid w:val="005947DA"/>
    <w:rsid w:val="00595B38"/>
    <w:rsid w:val="005A016F"/>
    <w:rsid w:val="005A0923"/>
    <w:rsid w:val="005A24F9"/>
    <w:rsid w:val="005A2BE4"/>
    <w:rsid w:val="005A3012"/>
    <w:rsid w:val="005A52DF"/>
    <w:rsid w:val="005A5BBE"/>
    <w:rsid w:val="005A6115"/>
    <w:rsid w:val="005A65D1"/>
    <w:rsid w:val="005A6672"/>
    <w:rsid w:val="005B0300"/>
    <w:rsid w:val="005B16C5"/>
    <w:rsid w:val="005B1A9A"/>
    <w:rsid w:val="005B1D83"/>
    <w:rsid w:val="005B1F31"/>
    <w:rsid w:val="005B267D"/>
    <w:rsid w:val="005B2D19"/>
    <w:rsid w:val="005B368F"/>
    <w:rsid w:val="005B3EFA"/>
    <w:rsid w:val="005B4649"/>
    <w:rsid w:val="005B52DC"/>
    <w:rsid w:val="005B532B"/>
    <w:rsid w:val="005B656D"/>
    <w:rsid w:val="005B766D"/>
    <w:rsid w:val="005C2237"/>
    <w:rsid w:val="005C2D1A"/>
    <w:rsid w:val="005C3035"/>
    <w:rsid w:val="005C30CC"/>
    <w:rsid w:val="005C351B"/>
    <w:rsid w:val="005C3823"/>
    <w:rsid w:val="005C63AE"/>
    <w:rsid w:val="005C6667"/>
    <w:rsid w:val="005D247A"/>
    <w:rsid w:val="005D369E"/>
    <w:rsid w:val="005D4942"/>
    <w:rsid w:val="005D5942"/>
    <w:rsid w:val="005D5C10"/>
    <w:rsid w:val="005D5E01"/>
    <w:rsid w:val="005D78DA"/>
    <w:rsid w:val="005D7BA8"/>
    <w:rsid w:val="005E0B52"/>
    <w:rsid w:val="005E0FEC"/>
    <w:rsid w:val="005E230F"/>
    <w:rsid w:val="005E4470"/>
    <w:rsid w:val="005E5759"/>
    <w:rsid w:val="005E6096"/>
    <w:rsid w:val="005E691B"/>
    <w:rsid w:val="005E767C"/>
    <w:rsid w:val="005E77A2"/>
    <w:rsid w:val="005E7F4F"/>
    <w:rsid w:val="005F0830"/>
    <w:rsid w:val="005F0B20"/>
    <w:rsid w:val="005F112F"/>
    <w:rsid w:val="005F2A2B"/>
    <w:rsid w:val="005F34F1"/>
    <w:rsid w:val="005F4948"/>
    <w:rsid w:val="005F4D04"/>
    <w:rsid w:val="005F71DF"/>
    <w:rsid w:val="00601E1D"/>
    <w:rsid w:val="00602519"/>
    <w:rsid w:val="006037E3"/>
    <w:rsid w:val="00603A9F"/>
    <w:rsid w:val="006041AE"/>
    <w:rsid w:val="00604E94"/>
    <w:rsid w:val="00605DB1"/>
    <w:rsid w:val="0060623F"/>
    <w:rsid w:val="00606CFF"/>
    <w:rsid w:val="00607485"/>
    <w:rsid w:val="00610236"/>
    <w:rsid w:val="006105F4"/>
    <w:rsid w:val="00610C86"/>
    <w:rsid w:val="00612292"/>
    <w:rsid w:val="006124A4"/>
    <w:rsid w:val="006125EA"/>
    <w:rsid w:val="00612874"/>
    <w:rsid w:val="00613D7D"/>
    <w:rsid w:val="0061499D"/>
    <w:rsid w:val="0061519A"/>
    <w:rsid w:val="006159AB"/>
    <w:rsid w:val="00620C7A"/>
    <w:rsid w:val="00621AD6"/>
    <w:rsid w:val="00623233"/>
    <w:rsid w:val="006240CC"/>
    <w:rsid w:val="006261C7"/>
    <w:rsid w:val="006317E3"/>
    <w:rsid w:val="00632CC8"/>
    <w:rsid w:val="0063349F"/>
    <w:rsid w:val="00633B1C"/>
    <w:rsid w:val="006341E1"/>
    <w:rsid w:val="00636A61"/>
    <w:rsid w:val="00637270"/>
    <w:rsid w:val="006379B6"/>
    <w:rsid w:val="006410B8"/>
    <w:rsid w:val="00641B16"/>
    <w:rsid w:val="00642B46"/>
    <w:rsid w:val="00643130"/>
    <w:rsid w:val="00644AD1"/>
    <w:rsid w:val="00644C00"/>
    <w:rsid w:val="006456B2"/>
    <w:rsid w:val="0065271C"/>
    <w:rsid w:val="00653742"/>
    <w:rsid w:val="006548E9"/>
    <w:rsid w:val="00654904"/>
    <w:rsid w:val="00654AF5"/>
    <w:rsid w:val="00655260"/>
    <w:rsid w:val="006569C7"/>
    <w:rsid w:val="00656D27"/>
    <w:rsid w:val="006575D4"/>
    <w:rsid w:val="00661C86"/>
    <w:rsid w:val="0066222A"/>
    <w:rsid w:val="00662351"/>
    <w:rsid w:val="006628C6"/>
    <w:rsid w:val="00663F9F"/>
    <w:rsid w:val="00665237"/>
    <w:rsid w:val="0066580B"/>
    <w:rsid w:val="006748AB"/>
    <w:rsid w:val="00675ED2"/>
    <w:rsid w:val="00682EE6"/>
    <w:rsid w:val="006830CE"/>
    <w:rsid w:val="0068327D"/>
    <w:rsid w:val="00683692"/>
    <w:rsid w:val="0068585E"/>
    <w:rsid w:val="0068604E"/>
    <w:rsid w:val="0069059D"/>
    <w:rsid w:val="006934E9"/>
    <w:rsid w:val="00693629"/>
    <w:rsid w:val="006936C2"/>
    <w:rsid w:val="006940D6"/>
    <w:rsid w:val="006948B4"/>
    <w:rsid w:val="0069496B"/>
    <w:rsid w:val="00696A8D"/>
    <w:rsid w:val="0069794F"/>
    <w:rsid w:val="00697CB5"/>
    <w:rsid w:val="006A0FDE"/>
    <w:rsid w:val="006A11B8"/>
    <w:rsid w:val="006A2D43"/>
    <w:rsid w:val="006A3077"/>
    <w:rsid w:val="006A47B0"/>
    <w:rsid w:val="006A5AD8"/>
    <w:rsid w:val="006B0B4F"/>
    <w:rsid w:val="006B14A6"/>
    <w:rsid w:val="006B2963"/>
    <w:rsid w:val="006B2C3E"/>
    <w:rsid w:val="006B3997"/>
    <w:rsid w:val="006B3A35"/>
    <w:rsid w:val="006B3F36"/>
    <w:rsid w:val="006B40E8"/>
    <w:rsid w:val="006B4608"/>
    <w:rsid w:val="006B4D5D"/>
    <w:rsid w:val="006B5DE9"/>
    <w:rsid w:val="006B65D3"/>
    <w:rsid w:val="006B6BD8"/>
    <w:rsid w:val="006B7B4A"/>
    <w:rsid w:val="006C0F96"/>
    <w:rsid w:val="006C7102"/>
    <w:rsid w:val="006C7C8B"/>
    <w:rsid w:val="006D06EE"/>
    <w:rsid w:val="006D0BB5"/>
    <w:rsid w:val="006D1696"/>
    <w:rsid w:val="006D18C8"/>
    <w:rsid w:val="006D3CE8"/>
    <w:rsid w:val="006D46F9"/>
    <w:rsid w:val="006D4D37"/>
    <w:rsid w:val="006D640C"/>
    <w:rsid w:val="006D6F65"/>
    <w:rsid w:val="006E1584"/>
    <w:rsid w:val="006E2294"/>
    <w:rsid w:val="006E640C"/>
    <w:rsid w:val="006E734E"/>
    <w:rsid w:val="006E7F5B"/>
    <w:rsid w:val="006F1EBB"/>
    <w:rsid w:val="006F2E9D"/>
    <w:rsid w:val="006F428D"/>
    <w:rsid w:val="006F58EF"/>
    <w:rsid w:val="006F7582"/>
    <w:rsid w:val="006F76FE"/>
    <w:rsid w:val="00703AB3"/>
    <w:rsid w:val="00704617"/>
    <w:rsid w:val="00704DCA"/>
    <w:rsid w:val="0070543C"/>
    <w:rsid w:val="007058BD"/>
    <w:rsid w:val="0071152B"/>
    <w:rsid w:val="00712B04"/>
    <w:rsid w:val="007132B5"/>
    <w:rsid w:val="0071345F"/>
    <w:rsid w:val="00715ACC"/>
    <w:rsid w:val="0071745F"/>
    <w:rsid w:val="007175FB"/>
    <w:rsid w:val="00720A3E"/>
    <w:rsid w:val="00721149"/>
    <w:rsid w:val="0072125F"/>
    <w:rsid w:val="007224DC"/>
    <w:rsid w:val="007230B8"/>
    <w:rsid w:val="00723FD8"/>
    <w:rsid w:val="00725937"/>
    <w:rsid w:val="00726B4B"/>
    <w:rsid w:val="0072752B"/>
    <w:rsid w:val="007310C3"/>
    <w:rsid w:val="00731751"/>
    <w:rsid w:val="0073176E"/>
    <w:rsid w:val="00731FA9"/>
    <w:rsid w:val="00732A9B"/>
    <w:rsid w:val="00732BE9"/>
    <w:rsid w:val="0073380C"/>
    <w:rsid w:val="00733A28"/>
    <w:rsid w:val="00733CF0"/>
    <w:rsid w:val="0073477B"/>
    <w:rsid w:val="0073490E"/>
    <w:rsid w:val="00735316"/>
    <w:rsid w:val="007376B6"/>
    <w:rsid w:val="0074399B"/>
    <w:rsid w:val="00744C39"/>
    <w:rsid w:val="007467E1"/>
    <w:rsid w:val="00750579"/>
    <w:rsid w:val="007515AF"/>
    <w:rsid w:val="00752556"/>
    <w:rsid w:val="007540DE"/>
    <w:rsid w:val="0075471B"/>
    <w:rsid w:val="00755D2C"/>
    <w:rsid w:val="00755F3B"/>
    <w:rsid w:val="00756D74"/>
    <w:rsid w:val="00756E9C"/>
    <w:rsid w:val="00760B81"/>
    <w:rsid w:val="007620F7"/>
    <w:rsid w:val="0076210C"/>
    <w:rsid w:val="00762FCD"/>
    <w:rsid w:val="00763425"/>
    <w:rsid w:val="00763BDF"/>
    <w:rsid w:val="00763CAF"/>
    <w:rsid w:val="00764191"/>
    <w:rsid w:val="007705A8"/>
    <w:rsid w:val="00770C74"/>
    <w:rsid w:val="0077110C"/>
    <w:rsid w:val="0077321B"/>
    <w:rsid w:val="00773482"/>
    <w:rsid w:val="007739C6"/>
    <w:rsid w:val="007756D6"/>
    <w:rsid w:val="00775FB3"/>
    <w:rsid w:val="00776CEC"/>
    <w:rsid w:val="007777DD"/>
    <w:rsid w:val="0078016D"/>
    <w:rsid w:val="00781951"/>
    <w:rsid w:val="00782529"/>
    <w:rsid w:val="00782F4E"/>
    <w:rsid w:val="0078433D"/>
    <w:rsid w:val="00784490"/>
    <w:rsid w:val="00785956"/>
    <w:rsid w:val="00785F9D"/>
    <w:rsid w:val="00785FDE"/>
    <w:rsid w:val="00790B28"/>
    <w:rsid w:val="00790F4B"/>
    <w:rsid w:val="007910C6"/>
    <w:rsid w:val="00791829"/>
    <w:rsid w:val="007920E0"/>
    <w:rsid w:val="0079213C"/>
    <w:rsid w:val="0079358C"/>
    <w:rsid w:val="00793C64"/>
    <w:rsid w:val="0079478E"/>
    <w:rsid w:val="00794A68"/>
    <w:rsid w:val="007955BC"/>
    <w:rsid w:val="00796371"/>
    <w:rsid w:val="00797701"/>
    <w:rsid w:val="00797B5E"/>
    <w:rsid w:val="007A13D0"/>
    <w:rsid w:val="007A15F3"/>
    <w:rsid w:val="007A19D6"/>
    <w:rsid w:val="007A266C"/>
    <w:rsid w:val="007A2803"/>
    <w:rsid w:val="007A486A"/>
    <w:rsid w:val="007A4A82"/>
    <w:rsid w:val="007A54E6"/>
    <w:rsid w:val="007A62BD"/>
    <w:rsid w:val="007A7C9B"/>
    <w:rsid w:val="007B1432"/>
    <w:rsid w:val="007B2B1B"/>
    <w:rsid w:val="007B3B40"/>
    <w:rsid w:val="007B510B"/>
    <w:rsid w:val="007B591A"/>
    <w:rsid w:val="007B683E"/>
    <w:rsid w:val="007B6E9B"/>
    <w:rsid w:val="007B6EAA"/>
    <w:rsid w:val="007C098D"/>
    <w:rsid w:val="007C0CC9"/>
    <w:rsid w:val="007C10A2"/>
    <w:rsid w:val="007C24D0"/>
    <w:rsid w:val="007C39A0"/>
    <w:rsid w:val="007C4794"/>
    <w:rsid w:val="007C5DE0"/>
    <w:rsid w:val="007C760F"/>
    <w:rsid w:val="007D084E"/>
    <w:rsid w:val="007D09D5"/>
    <w:rsid w:val="007D0C8A"/>
    <w:rsid w:val="007D3239"/>
    <w:rsid w:val="007D345F"/>
    <w:rsid w:val="007D3C28"/>
    <w:rsid w:val="007D40B7"/>
    <w:rsid w:val="007D49FB"/>
    <w:rsid w:val="007D4EF5"/>
    <w:rsid w:val="007D53E6"/>
    <w:rsid w:val="007E02F1"/>
    <w:rsid w:val="007E0301"/>
    <w:rsid w:val="007E0443"/>
    <w:rsid w:val="007E048E"/>
    <w:rsid w:val="007E0871"/>
    <w:rsid w:val="007E485E"/>
    <w:rsid w:val="007E50BD"/>
    <w:rsid w:val="007E50E1"/>
    <w:rsid w:val="007E5945"/>
    <w:rsid w:val="007E6700"/>
    <w:rsid w:val="007E6DF2"/>
    <w:rsid w:val="007E79AF"/>
    <w:rsid w:val="007E7C28"/>
    <w:rsid w:val="007F039A"/>
    <w:rsid w:val="007F148E"/>
    <w:rsid w:val="007F1D62"/>
    <w:rsid w:val="007F2CBA"/>
    <w:rsid w:val="007F2E2B"/>
    <w:rsid w:val="007F54F1"/>
    <w:rsid w:val="007F5641"/>
    <w:rsid w:val="007F6E9C"/>
    <w:rsid w:val="007F725F"/>
    <w:rsid w:val="00807145"/>
    <w:rsid w:val="008072C7"/>
    <w:rsid w:val="00807329"/>
    <w:rsid w:val="00811038"/>
    <w:rsid w:val="008110FE"/>
    <w:rsid w:val="00811659"/>
    <w:rsid w:val="00813872"/>
    <w:rsid w:val="00813915"/>
    <w:rsid w:val="00814501"/>
    <w:rsid w:val="0081486C"/>
    <w:rsid w:val="008151B8"/>
    <w:rsid w:val="00815AFB"/>
    <w:rsid w:val="008170B9"/>
    <w:rsid w:val="00817294"/>
    <w:rsid w:val="00817EBF"/>
    <w:rsid w:val="0082029F"/>
    <w:rsid w:val="00820911"/>
    <w:rsid w:val="008211CF"/>
    <w:rsid w:val="0082149A"/>
    <w:rsid w:val="0082304F"/>
    <w:rsid w:val="00827E0A"/>
    <w:rsid w:val="00830FEA"/>
    <w:rsid w:val="0083416C"/>
    <w:rsid w:val="008359AF"/>
    <w:rsid w:val="00835B0F"/>
    <w:rsid w:val="00835DC3"/>
    <w:rsid w:val="00837562"/>
    <w:rsid w:val="0083764A"/>
    <w:rsid w:val="008378AF"/>
    <w:rsid w:val="00841187"/>
    <w:rsid w:val="00842351"/>
    <w:rsid w:val="00845492"/>
    <w:rsid w:val="008454AF"/>
    <w:rsid w:val="00845A53"/>
    <w:rsid w:val="0084699E"/>
    <w:rsid w:val="008471FC"/>
    <w:rsid w:val="008476B8"/>
    <w:rsid w:val="008505C9"/>
    <w:rsid w:val="00850841"/>
    <w:rsid w:val="00850D31"/>
    <w:rsid w:val="00852D49"/>
    <w:rsid w:val="0085368D"/>
    <w:rsid w:val="00853FA1"/>
    <w:rsid w:val="00860D36"/>
    <w:rsid w:val="008615D5"/>
    <w:rsid w:val="00861745"/>
    <w:rsid w:val="0086371F"/>
    <w:rsid w:val="008646C2"/>
    <w:rsid w:val="00865277"/>
    <w:rsid w:val="00865E5F"/>
    <w:rsid w:val="0086623A"/>
    <w:rsid w:val="0086660E"/>
    <w:rsid w:val="00866698"/>
    <w:rsid w:val="0086671A"/>
    <w:rsid w:val="008675BF"/>
    <w:rsid w:val="008677F4"/>
    <w:rsid w:val="00867D97"/>
    <w:rsid w:val="00867E9C"/>
    <w:rsid w:val="008705F3"/>
    <w:rsid w:val="0087083E"/>
    <w:rsid w:val="008715CF"/>
    <w:rsid w:val="008750E4"/>
    <w:rsid w:val="00875DDB"/>
    <w:rsid w:val="008810D1"/>
    <w:rsid w:val="00882824"/>
    <w:rsid w:val="00882F56"/>
    <w:rsid w:val="008831E8"/>
    <w:rsid w:val="00884B60"/>
    <w:rsid w:val="00884E74"/>
    <w:rsid w:val="008853A7"/>
    <w:rsid w:val="008875A8"/>
    <w:rsid w:val="00887D66"/>
    <w:rsid w:val="00890003"/>
    <w:rsid w:val="0089028D"/>
    <w:rsid w:val="00890C11"/>
    <w:rsid w:val="00891B65"/>
    <w:rsid w:val="00895348"/>
    <w:rsid w:val="008A086C"/>
    <w:rsid w:val="008A1B15"/>
    <w:rsid w:val="008A299D"/>
    <w:rsid w:val="008A2C2C"/>
    <w:rsid w:val="008A3D56"/>
    <w:rsid w:val="008A404E"/>
    <w:rsid w:val="008A429A"/>
    <w:rsid w:val="008A4556"/>
    <w:rsid w:val="008A4F9F"/>
    <w:rsid w:val="008A5BE1"/>
    <w:rsid w:val="008A5E6A"/>
    <w:rsid w:val="008A7080"/>
    <w:rsid w:val="008B0D28"/>
    <w:rsid w:val="008B1781"/>
    <w:rsid w:val="008B3EEA"/>
    <w:rsid w:val="008B4EA9"/>
    <w:rsid w:val="008B5CCB"/>
    <w:rsid w:val="008B7B53"/>
    <w:rsid w:val="008B7BA4"/>
    <w:rsid w:val="008C2ECA"/>
    <w:rsid w:val="008C49A7"/>
    <w:rsid w:val="008C5D59"/>
    <w:rsid w:val="008C61FA"/>
    <w:rsid w:val="008C6279"/>
    <w:rsid w:val="008C65F2"/>
    <w:rsid w:val="008C67C8"/>
    <w:rsid w:val="008C6FE4"/>
    <w:rsid w:val="008C7CAB"/>
    <w:rsid w:val="008D0C6C"/>
    <w:rsid w:val="008D1E70"/>
    <w:rsid w:val="008D342A"/>
    <w:rsid w:val="008D3D65"/>
    <w:rsid w:val="008D4B32"/>
    <w:rsid w:val="008D5252"/>
    <w:rsid w:val="008D54BF"/>
    <w:rsid w:val="008D65F9"/>
    <w:rsid w:val="008D737C"/>
    <w:rsid w:val="008D77AA"/>
    <w:rsid w:val="008E1312"/>
    <w:rsid w:val="008E2B70"/>
    <w:rsid w:val="008E2D0F"/>
    <w:rsid w:val="008E351D"/>
    <w:rsid w:val="008E52D2"/>
    <w:rsid w:val="008E584F"/>
    <w:rsid w:val="008E7210"/>
    <w:rsid w:val="008E7C17"/>
    <w:rsid w:val="008F0DEB"/>
    <w:rsid w:val="008F19D5"/>
    <w:rsid w:val="008F3536"/>
    <w:rsid w:val="008F4633"/>
    <w:rsid w:val="008F5361"/>
    <w:rsid w:val="008F5BA0"/>
    <w:rsid w:val="008F61D0"/>
    <w:rsid w:val="008F71A2"/>
    <w:rsid w:val="008F71BE"/>
    <w:rsid w:val="009012E6"/>
    <w:rsid w:val="00901B9D"/>
    <w:rsid w:val="009028A3"/>
    <w:rsid w:val="009056AE"/>
    <w:rsid w:val="00905800"/>
    <w:rsid w:val="00905C7B"/>
    <w:rsid w:val="00905D45"/>
    <w:rsid w:val="00905F24"/>
    <w:rsid w:val="00906C09"/>
    <w:rsid w:val="00912102"/>
    <w:rsid w:val="009124A0"/>
    <w:rsid w:val="00912535"/>
    <w:rsid w:val="00912C91"/>
    <w:rsid w:val="00913375"/>
    <w:rsid w:val="00914874"/>
    <w:rsid w:val="00915E55"/>
    <w:rsid w:val="00915E63"/>
    <w:rsid w:val="00916B91"/>
    <w:rsid w:val="00916D0C"/>
    <w:rsid w:val="00920746"/>
    <w:rsid w:val="00920979"/>
    <w:rsid w:val="00921B94"/>
    <w:rsid w:val="00922D92"/>
    <w:rsid w:val="00923A41"/>
    <w:rsid w:val="00924884"/>
    <w:rsid w:val="009259D2"/>
    <w:rsid w:val="00926B8B"/>
    <w:rsid w:val="00926DDE"/>
    <w:rsid w:val="0092774C"/>
    <w:rsid w:val="009279E3"/>
    <w:rsid w:val="00930160"/>
    <w:rsid w:val="0093017C"/>
    <w:rsid w:val="0093047B"/>
    <w:rsid w:val="009304E9"/>
    <w:rsid w:val="009308F5"/>
    <w:rsid w:val="00930DB6"/>
    <w:rsid w:val="00934039"/>
    <w:rsid w:val="00937609"/>
    <w:rsid w:val="00937AE8"/>
    <w:rsid w:val="00941A30"/>
    <w:rsid w:val="00941CF4"/>
    <w:rsid w:val="00945167"/>
    <w:rsid w:val="0094545C"/>
    <w:rsid w:val="00945A24"/>
    <w:rsid w:val="00945C60"/>
    <w:rsid w:val="00947EF7"/>
    <w:rsid w:val="00951D7F"/>
    <w:rsid w:val="009531EF"/>
    <w:rsid w:val="00953656"/>
    <w:rsid w:val="0095500E"/>
    <w:rsid w:val="009559B5"/>
    <w:rsid w:val="009569F4"/>
    <w:rsid w:val="00956F8D"/>
    <w:rsid w:val="00957077"/>
    <w:rsid w:val="00957CAA"/>
    <w:rsid w:val="00960FEB"/>
    <w:rsid w:val="00962C1B"/>
    <w:rsid w:val="009634D0"/>
    <w:rsid w:val="009642FC"/>
    <w:rsid w:val="00965272"/>
    <w:rsid w:val="0096692A"/>
    <w:rsid w:val="00966BEA"/>
    <w:rsid w:val="009704A2"/>
    <w:rsid w:val="00970520"/>
    <w:rsid w:val="009716E7"/>
    <w:rsid w:val="00973E1C"/>
    <w:rsid w:val="00974F91"/>
    <w:rsid w:val="009805A8"/>
    <w:rsid w:val="00982FD8"/>
    <w:rsid w:val="00986846"/>
    <w:rsid w:val="00987F90"/>
    <w:rsid w:val="009900E7"/>
    <w:rsid w:val="009909FD"/>
    <w:rsid w:val="0099128C"/>
    <w:rsid w:val="009926AA"/>
    <w:rsid w:val="0099286D"/>
    <w:rsid w:val="00992C89"/>
    <w:rsid w:val="00993E73"/>
    <w:rsid w:val="00993F3A"/>
    <w:rsid w:val="009942A7"/>
    <w:rsid w:val="0099498B"/>
    <w:rsid w:val="009949D3"/>
    <w:rsid w:val="0099620E"/>
    <w:rsid w:val="0099632F"/>
    <w:rsid w:val="0099650B"/>
    <w:rsid w:val="00996FAD"/>
    <w:rsid w:val="009A03F6"/>
    <w:rsid w:val="009A0AB4"/>
    <w:rsid w:val="009A2FDF"/>
    <w:rsid w:val="009A3CA9"/>
    <w:rsid w:val="009A54C2"/>
    <w:rsid w:val="009A6778"/>
    <w:rsid w:val="009A78F3"/>
    <w:rsid w:val="009A7941"/>
    <w:rsid w:val="009B0206"/>
    <w:rsid w:val="009B0445"/>
    <w:rsid w:val="009B289A"/>
    <w:rsid w:val="009B2ACF"/>
    <w:rsid w:val="009B34C1"/>
    <w:rsid w:val="009B37DD"/>
    <w:rsid w:val="009B4CB6"/>
    <w:rsid w:val="009B53F7"/>
    <w:rsid w:val="009B5E4B"/>
    <w:rsid w:val="009B6FC4"/>
    <w:rsid w:val="009B710A"/>
    <w:rsid w:val="009B7E1D"/>
    <w:rsid w:val="009C0D2E"/>
    <w:rsid w:val="009C1216"/>
    <w:rsid w:val="009C1EDC"/>
    <w:rsid w:val="009C4C8E"/>
    <w:rsid w:val="009C4FD6"/>
    <w:rsid w:val="009C5603"/>
    <w:rsid w:val="009C5CAF"/>
    <w:rsid w:val="009C689A"/>
    <w:rsid w:val="009C6A27"/>
    <w:rsid w:val="009C7323"/>
    <w:rsid w:val="009D04AD"/>
    <w:rsid w:val="009D26A1"/>
    <w:rsid w:val="009D2FCE"/>
    <w:rsid w:val="009D3B1B"/>
    <w:rsid w:val="009D47CB"/>
    <w:rsid w:val="009D546C"/>
    <w:rsid w:val="009E10A9"/>
    <w:rsid w:val="009E177C"/>
    <w:rsid w:val="009E2E37"/>
    <w:rsid w:val="009E411A"/>
    <w:rsid w:val="009E46A2"/>
    <w:rsid w:val="009E4A69"/>
    <w:rsid w:val="009E63AD"/>
    <w:rsid w:val="009E6475"/>
    <w:rsid w:val="009F1678"/>
    <w:rsid w:val="009F280B"/>
    <w:rsid w:val="009F785A"/>
    <w:rsid w:val="00A00C7F"/>
    <w:rsid w:val="00A0162E"/>
    <w:rsid w:val="00A0391C"/>
    <w:rsid w:val="00A039F1"/>
    <w:rsid w:val="00A0429C"/>
    <w:rsid w:val="00A05460"/>
    <w:rsid w:val="00A064DC"/>
    <w:rsid w:val="00A078C5"/>
    <w:rsid w:val="00A110D5"/>
    <w:rsid w:val="00A11945"/>
    <w:rsid w:val="00A11DF6"/>
    <w:rsid w:val="00A127F7"/>
    <w:rsid w:val="00A13ADF"/>
    <w:rsid w:val="00A14D5F"/>
    <w:rsid w:val="00A15E74"/>
    <w:rsid w:val="00A15F2A"/>
    <w:rsid w:val="00A17044"/>
    <w:rsid w:val="00A17FF5"/>
    <w:rsid w:val="00A23214"/>
    <w:rsid w:val="00A23AA5"/>
    <w:rsid w:val="00A2416F"/>
    <w:rsid w:val="00A2472F"/>
    <w:rsid w:val="00A24C72"/>
    <w:rsid w:val="00A26982"/>
    <w:rsid w:val="00A26DAD"/>
    <w:rsid w:val="00A31724"/>
    <w:rsid w:val="00A31BD1"/>
    <w:rsid w:val="00A33A7B"/>
    <w:rsid w:val="00A340D1"/>
    <w:rsid w:val="00A34706"/>
    <w:rsid w:val="00A372D8"/>
    <w:rsid w:val="00A37668"/>
    <w:rsid w:val="00A409A8"/>
    <w:rsid w:val="00A41093"/>
    <w:rsid w:val="00A42783"/>
    <w:rsid w:val="00A43FDC"/>
    <w:rsid w:val="00A46105"/>
    <w:rsid w:val="00A46865"/>
    <w:rsid w:val="00A47BFC"/>
    <w:rsid w:val="00A50954"/>
    <w:rsid w:val="00A5150B"/>
    <w:rsid w:val="00A51847"/>
    <w:rsid w:val="00A527F2"/>
    <w:rsid w:val="00A52A6D"/>
    <w:rsid w:val="00A5471F"/>
    <w:rsid w:val="00A5578C"/>
    <w:rsid w:val="00A56306"/>
    <w:rsid w:val="00A564B6"/>
    <w:rsid w:val="00A57241"/>
    <w:rsid w:val="00A602F9"/>
    <w:rsid w:val="00A617B9"/>
    <w:rsid w:val="00A62404"/>
    <w:rsid w:val="00A6248E"/>
    <w:rsid w:val="00A62725"/>
    <w:rsid w:val="00A6447C"/>
    <w:rsid w:val="00A646AB"/>
    <w:rsid w:val="00A652C0"/>
    <w:rsid w:val="00A665B5"/>
    <w:rsid w:val="00A71B2E"/>
    <w:rsid w:val="00A71BB8"/>
    <w:rsid w:val="00A71BBB"/>
    <w:rsid w:val="00A71E74"/>
    <w:rsid w:val="00A73A8D"/>
    <w:rsid w:val="00A74950"/>
    <w:rsid w:val="00A753D9"/>
    <w:rsid w:val="00A75B62"/>
    <w:rsid w:val="00A75CAC"/>
    <w:rsid w:val="00A75D44"/>
    <w:rsid w:val="00A75F2B"/>
    <w:rsid w:val="00A76401"/>
    <w:rsid w:val="00A7671F"/>
    <w:rsid w:val="00A80122"/>
    <w:rsid w:val="00A80A45"/>
    <w:rsid w:val="00A81F2D"/>
    <w:rsid w:val="00A822BD"/>
    <w:rsid w:val="00A87DE9"/>
    <w:rsid w:val="00A91825"/>
    <w:rsid w:val="00A920CC"/>
    <w:rsid w:val="00A92E12"/>
    <w:rsid w:val="00A93307"/>
    <w:rsid w:val="00A94289"/>
    <w:rsid w:val="00A949B5"/>
    <w:rsid w:val="00A9506D"/>
    <w:rsid w:val="00A95202"/>
    <w:rsid w:val="00A968D7"/>
    <w:rsid w:val="00AA07F3"/>
    <w:rsid w:val="00AA2DA9"/>
    <w:rsid w:val="00AA30BD"/>
    <w:rsid w:val="00AA3F30"/>
    <w:rsid w:val="00AA4A36"/>
    <w:rsid w:val="00AA4A7C"/>
    <w:rsid w:val="00AA645F"/>
    <w:rsid w:val="00AB040D"/>
    <w:rsid w:val="00AB274A"/>
    <w:rsid w:val="00AB2AC4"/>
    <w:rsid w:val="00AB2B82"/>
    <w:rsid w:val="00AB316D"/>
    <w:rsid w:val="00AB3321"/>
    <w:rsid w:val="00AB3FD9"/>
    <w:rsid w:val="00AC0DC0"/>
    <w:rsid w:val="00AC1CF8"/>
    <w:rsid w:val="00AC50DE"/>
    <w:rsid w:val="00AC7BAD"/>
    <w:rsid w:val="00AD014A"/>
    <w:rsid w:val="00AD05AF"/>
    <w:rsid w:val="00AD0662"/>
    <w:rsid w:val="00AD0BD2"/>
    <w:rsid w:val="00AD1160"/>
    <w:rsid w:val="00AD159A"/>
    <w:rsid w:val="00AD27D0"/>
    <w:rsid w:val="00AD2DC8"/>
    <w:rsid w:val="00AD3299"/>
    <w:rsid w:val="00AD4339"/>
    <w:rsid w:val="00AD43AD"/>
    <w:rsid w:val="00AD4563"/>
    <w:rsid w:val="00AD6377"/>
    <w:rsid w:val="00AE003F"/>
    <w:rsid w:val="00AE0BB6"/>
    <w:rsid w:val="00AE1365"/>
    <w:rsid w:val="00AE14F7"/>
    <w:rsid w:val="00AE174F"/>
    <w:rsid w:val="00AE33C3"/>
    <w:rsid w:val="00AE591F"/>
    <w:rsid w:val="00AE5FFF"/>
    <w:rsid w:val="00AE7DAA"/>
    <w:rsid w:val="00AF09F8"/>
    <w:rsid w:val="00AF0BBB"/>
    <w:rsid w:val="00AF1173"/>
    <w:rsid w:val="00AF30CF"/>
    <w:rsid w:val="00AF41E9"/>
    <w:rsid w:val="00AF4D51"/>
    <w:rsid w:val="00AF4E06"/>
    <w:rsid w:val="00AF5D1F"/>
    <w:rsid w:val="00AF6353"/>
    <w:rsid w:val="00AF6537"/>
    <w:rsid w:val="00AF7142"/>
    <w:rsid w:val="00B001B4"/>
    <w:rsid w:val="00B007C9"/>
    <w:rsid w:val="00B020FB"/>
    <w:rsid w:val="00B0399E"/>
    <w:rsid w:val="00B0457A"/>
    <w:rsid w:val="00B04797"/>
    <w:rsid w:val="00B052A5"/>
    <w:rsid w:val="00B07019"/>
    <w:rsid w:val="00B11CBC"/>
    <w:rsid w:val="00B12C72"/>
    <w:rsid w:val="00B1605B"/>
    <w:rsid w:val="00B162C8"/>
    <w:rsid w:val="00B167E5"/>
    <w:rsid w:val="00B16FAB"/>
    <w:rsid w:val="00B17E0A"/>
    <w:rsid w:val="00B20532"/>
    <w:rsid w:val="00B21413"/>
    <w:rsid w:val="00B2362D"/>
    <w:rsid w:val="00B24FF9"/>
    <w:rsid w:val="00B25F4E"/>
    <w:rsid w:val="00B2637D"/>
    <w:rsid w:val="00B26A96"/>
    <w:rsid w:val="00B275F2"/>
    <w:rsid w:val="00B27AAD"/>
    <w:rsid w:val="00B30325"/>
    <w:rsid w:val="00B30B03"/>
    <w:rsid w:val="00B319B3"/>
    <w:rsid w:val="00B31A14"/>
    <w:rsid w:val="00B32584"/>
    <w:rsid w:val="00B33C34"/>
    <w:rsid w:val="00B35EFC"/>
    <w:rsid w:val="00B36107"/>
    <w:rsid w:val="00B36ABF"/>
    <w:rsid w:val="00B37CA6"/>
    <w:rsid w:val="00B40D9A"/>
    <w:rsid w:val="00B40FEC"/>
    <w:rsid w:val="00B41519"/>
    <w:rsid w:val="00B4171D"/>
    <w:rsid w:val="00B44FC8"/>
    <w:rsid w:val="00B47BCC"/>
    <w:rsid w:val="00B509FB"/>
    <w:rsid w:val="00B524B0"/>
    <w:rsid w:val="00B530F8"/>
    <w:rsid w:val="00B533CA"/>
    <w:rsid w:val="00B54B14"/>
    <w:rsid w:val="00B55B59"/>
    <w:rsid w:val="00B5619B"/>
    <w:rsid w:val="00B60835"/>
    <w:rsid w:val="00B63108"/>
    <w:rsid w:val="00B63456"/>
    <w:rsid w:val="00B6367F"/>
    <w:rsid w:val="00B64367"/>
    <w:rsid w:val="00B64CC9"/>
    <w:rsid w:val="00B64E91"/>
    <w:rsid w:val="00B659E1"/>
    <w:rsid w:val="00B70AB3"/>
    <w:rsid w:val="00B71122"/>
    <w:rsid w:val="00B7183A"/>
    <w:rsid w:val="00B71D91"/>
    <w:rsid w:val="00B72213"/>
    <w:rsid w:val="00B72B3B"/>
    <w:rsid w:val="00B73105"/>
    <w:rsid w:val="00B733B7"/>
    <w:rsid w:val="00B739E0"/>
    <w:rsid w:val="00B7426B"/>
    <w:rsid w:val="00B76F7D"/>
    <w:rsid w:val="00B81A27"/>
    <w:rsid w:val="00B81FB2"/>
    <w:rsid w:val="00B8218C"/>
    <w:rsid w:val="00B82463"/>
    <w:rsid w:val="00B826E5"/>
    <w:rsid w:val="00B833FA"/>
    <w:rsid w:val="00B83868"/>
    <w:rsid w:val="00B83D72"/>
    <w:rsid w:val="00B84F00"/>
    <w:rsid w:val="00B874FD"/>
    <w:rsid w:val="00B8796B"/>
    <w:rsid w:val="00B90648"/>
    <w:rsid w:val="00B90784"/>
    <w:rsid w:val="00B91205"/>
    <w:rsid w:val="00B937EB"/>
    <w:rsid w:val="00B9501E"/>
    <w:rsid w:val="00B9510B"/>
    <w:rsid w:val="00B976F6"/>
    <w:rsid w:val="00B97C85"/>
    <w:rsid w:val="00BA1343"/>
    <w:rsid w:val="00BA1975"/>
    <w:rsid w:val="00BA1FEE"/>
    <w:rsid w:val="00BA3824"/>
    <w:rsid w:val="00BA3A49"/>
    <w:rsid w:val="00BA4146"/>
    <w:rsid w:val="00BA4587"/>
    <w:rsid w:val="00BA49AD"/>
    <w:rsid w:val="00BA6089"/>
    <w:rsid w:val="00BA61B8"/>
    <w:rsid w:val="00BA61CF"/>
    <w:rsid w:val="00BA6C74"/>
    <w:rsid w:val="00BA718C"/>
    <w:rsid w:val="00BA79AE"/>
    <w:rsid w:val="00BB07EB"/>
    <w:rsid w:val="00BB1701"/>
    <w:rsid w:val="00BB26FF"/>
    <w:rsid w:val="00BB40D5"/>
    <w:rsid w:val="00BB4DCC"/>
    <w:rsid w:val="00BB5ED1"/>
    <w:rsid w:val="00BB6C0A"/>
    <w:rsid w:val="00BB7431"/>
    <w:rsid w:val="00BC17EE"/>
    <w:rsid w:val="00BC28F2"/>
    <w:rsid w:val="00BC59D7"/>
    <w:rsid w:val="00BC7030"/>
    <w:rsid w:val="00BC7AF6"/>
    <w:rsid w:val="00BC7D90"/>
    <w:rsid w:val="00BD124A"/>
    <w:rsid w:val="00BD2A66"/>
    <w:rsid w:val="00BD2B74"/>
    <w:rsid w:val="00BD2C49"/>
    <w:rsid w:val="00BD32A7"/>
    <w:rsid w:val="00BD4020"/>
    <w:rsid w:val="00BD41F5"/>
    <w:rsid w:val="00BD4259"/>
    <w:rsid w:val="00BD727A"/>
    <w:rsid w:val="00BE06F2"/>
    <w:rsid w:val="00BE2654"/>
    <w:rsid w:val="00BE370B"/>
    <w:rsid w:val="00BE6257"/>
    <w:rsid w:val="00BE65BE"/>
    <w:rsid w:val="00BF252C"/>
    <w:rsid w:val="00BF2AE3"/>
    <w:rsid w:val="00BF2D34"/>
    <w:rsid w:val="00BF3FA4"/>
    <w:rsid w:val="00BF4D0B"/>
    <w:rsid w:val="00BF7765"/>
    <w:rsid w:val="00C00483"/>
    <w:rsid w:val="00C02B61"/>
    <w:rsid w:val="00C02CE1"/>
    <w:rsid w:val="00C04144"/>
    <w:rsid w:val="00C04B92"/>
    <w:rsid w:val="00C05D8C"/>
    <w:rsid w:val="00C07DE7"/>
    <w:rsid w:val="00C1047B"/>
    <w:rsid w:val="00C115C1"/>
    <w:rsid w:val="00C12240"/>
    <w:rsid w:val="00C12D36"/>
    <w:rsid w:val="00C1556C"/>
    <w:rsid w:val="00C168F1"/>
    <w:rsid w:val="00C16EB7"/>
    <w:rsid w:val="00C20628"/>
    <w:rsid w:val="00C20A83"/>
    <w:rsid w:val="00C20B67"/>
    <w:rsid w:val="00C23765"/>
    <w:rsid w:val="00C23905"/>
    <w:rsid w:val="00C24183"/>
    <w:rsid w:val="00C24912"/>
    <w:rsid w:val="00C24C1A"/>
    <w:rsid w:val="00C32723"/>
    <w:rsid w:val="00C336A4"/>
    <w:rsid w:val="00C33EC7"/>
    <w:rsid w:val="00C34192"/>
    <w:rsid w:val="00C359EA"/>
    <w:rsid w:val="00C35A87"/>
    <w:rsid w:val="00C36518"/>
    <w:rsid w:val="00C36E39"/>
    <w:rsid w:val="00C370E7"/>
    <w:rsid w:val="00C4158D"/>
    <w:rsid w:val="00C43333"/>
    <w:rsid w:val="00C43420"/>
    <w:rsid w:val="00C44577"/>
    <w:rsid w:val="00C45A13"/>
    <w:rsid w:val="00C52187"/>
    <w:rsid w:val="00C52AA7"/>
    <w:rsid w:val="00C5455A"/>
    <w:rsid w:val="00C5665B"/>
    <w:rsid w:val="00C57E2F"/>
    <w:rsid w:val="00C6066C"/>
    <w:rsid w:val="00C61B56"/>
    <w:rsid w:val="00C627AB"/>
    <w:rsid w:val="00C63535"/>
    <w:rsid w:val="00C63CAD"/>
    <w:rsid w:val="00C641DF"/>
    <w:rsid w:val="00C6448E"/>
    <w:rsid w:val="00C6540A"/>
    <w:rsid w:val="00C65751"/>
    <w:rsid w:val="00C66018"/>
    <w:rsid w:val="00C670EB"/>
    <w:rsid w:val="00C7089F"/>
    <w:rsid w:val="00C71E93"/>
    <w:rsid w:val="00C7295D"/>
    <w:rsid w:val="00C737AD"/>
    <w:rsid w:val="00C73963"/>
    <w:rsid w:val="00C743B6"/>
    <w:rsid w:val="00C74DBA"/>
    <w:rsid w:val="00C75D68"/>
    <w:rsid w:val="00C76CD7"/>
    <w:rsid w:val="00C772F9"/>
    <w:rsid w:val="00C80FBD"/>
    <w:rsid w:val="00C83775"/>
    <w:rsid w:val="00C83CCF"/>
    <w:rsid w:val="00C84B54"/>
    <w:rsid w:val="00C84D4B"/>
    <w:rsid w:val="00C84E0B"/>
    <w:rsid w:val="00C851DC"/>
    <w:rsid w:val="00C8614A"/>
    <w:rsid w:val="00C8676E"/>
    <w:rsid w:val="00C9068F"/>
    <w:rsid w:val="00C90D8A"/>
    <w:rsid w:val="00C916CB"/>
    <w:rsid w:val="00C93D50"/>
    <w:rsid w:val="00C93D5A"/>
    <w:rsid w:val="00C944CE"/>
    <w:rsid w:val="00C94F9C"/>
    <w:rsid w:val="00C970E7"/>
    <w:rsid w:val="00CA0DE6"/>
    <w:rsid w:val="00CA116C"/>
    <w:rsid w:val="00CA1284"/>
    <w:rsid w:val="00CA12EE"/>
    <w:rsid w:val="00CA2FD3"/>
    <w:rsid w:val="00CA46C6"/>
    <w:rsid w:val="00CA4E18"/>
    <w:rsid w:val="00CA5503"/>
    <w:rsid w:val="00CA61BB"/>
    <w:rsid w:val="00CA7ED6"/>
    <w:rsid w:val="00CB0457"/>
    <w:rsid w:val="00CB1A5D"/>
    <w:rsid w:val="00CB283E"/>
    <w:rsid w:val="00CB290C"/>
    <w:rsid w:val="00CB2DF4"/>
    <w:rsid w:val="00CB4480"/>
    <w:rsid w:val="00CC0F71"/>
    <w:rsid w:val="00CC1C73"/>
    <w:rsid w:val="00CC1E6F"/>
    <w:rsid w:val="00CC2468"/>
    <w:rsid w:val="00CC2DEB"/>
    <w:rsid w:val="00CC3664"/>
    <w:rsid w:val="00CC43C2"/>
    <w:rsid w:val="00CC43E0"/>
    <w:rsid w:val="00CC46ED"/>
    <w:rsid w:val="00CC4C5B"/>
    <w:rsid w:val="00CD007A"/>
    <w:rsid w:val="00CD04E7"/>
    <w:rsid w:val="00CD05C9"/>
    <w:rsid w:val="00CD15FB"/>
    <w:rsid w:val="00CD3B91"/>
    <w:rsid w:val="00CD3CA2"/>
    <w:rsid w:val="00CD4948"/>
    <w:rsid w:val="00CD5377"/>
    <w:rsid w:val="00CD6F05"/>
    <w:rsid w:val="00CD74AF"/>
    <w:rsid w:val="00CE0367"/>
    <w:rsid w:val="00CE0B7E"/>
    <w:rsid w:val="00CE0EE1"/>
    <w:rsid w:val="00CE1CB1"/>
    <w:rsid w:val="00CE2F9C"/>
    <w:rsid w:val="00CE2FC0"/>
    <w:rsid w:val="00CE3CAA"/>
    <w:rsid w:val="00CE3D8B"/>
    <w:rsid w:val="00CE5B1D"/>
    <w:rsid w:val="00CE6B49"/>
    <w:rsid w:val="00CF0FDE"/>
    <w:rsid w:val="00CF1452"/>
    <w:rsid w:val="00CF1B9E"/>
    <w:rsid w:val="00CF3B5F"/>
    <w:rsid w:val="00D001E6"/>
    <w:rsid w:val="00D00B92"/>
    <w:rsid w:val="00D01727"/>
    <w:rsid w:val="00D020A6"/>
    <w:rsid w:val="00D037E8"/>
    <w:rsid w:val="00D0389D"/>
    <w:rsid w:val="00D039B4"/>
    <w:rsid w:val="00D03CA4"/>
    <w:rsid w:val="00D03CAC"/>
    <w:rsid w:val="00D03F48"/>
    <w:rsid w:val="00D059B0"/>
    <w:rsid w:val="00D06C19"/>
    <w:rsid w:val="00D11CD7"/>
    <w:rsid w:val="00D153F3"/>
    <w:rsid w:val="00D21DCD"/>
    <w:rsid w:val="00D22CE4"/>
    <w:rsid w:val="00D2357A"/>
    <w:rsid w:val="00D24A84"/>
    <w:rsid w:val="00D2509E"/>
    <w:rsid w:val="00D25FDB"/>
    <w:rsid w:val="00D261A3"/>
    <w:rsid w:val="00D2668B"/>
    <w:rsid w:val="00D3102A"/>
    <w:rsid w:val="00D32C4D"/>
    <w:rsid w:val="00D32D4A"/>
    <w:rsid w:val="00D335C1"/>
    <w:rsid w:val="00D33D47"/>
    <w:rsid w:val="00D3476F"/>
    <w:rsid w:val="00D3571B"/>
    <w:rsid w:val="00D3595B"/>
    <w:rsid w:val="00D360B5"/>
    <w:rsid w:val="00D361D6"/>
    <w:rsid w:val="00D3776C"/>
    <w:rsid w:val="00D4005D"/>
    <w:rsid w:val="00D4274D"/>
    <w:rsid w:val="00D44246"/>
    <w:rsid w:val="00D44FC9"/>
    <w:rsid w:val="00D478C5"/>
    <w:rsid w:val="00D54D8C"/>
    <w:rsid w:val="00D60389"/>
    <w:rsid w:val="00D607BA"/>
    <w:rsid w:val="00D60C70"/>
    <w:rsid w:val="00D60D30"/>
    <w:rsid w:val="00D60D60"/>
    <w:rsid w:val="00D621C8"/>
    <w:rsid w:val="00D6253B"/>
    <w:rsid w:val="00D626BC"/>
    <w:rsid w:val="00D62C98"/>
    <w:rsid w:val="00D62E7E"/>
    <w:rsid w:val="00D639DA"/>
    <w:rsid w:val="00D63BCD"/>
    <w:rsid w:val="00D640F6"/>
    <w:rsid w:val="00D64107"/>
    <w:rsid w:val="00D644D4"/>
    <w:rsid w:val="00D659BA"/>
    <w:rsid w:val="00D66B9F"/>
    <w:rsid w:val="00D67040"/>
    <w:rsid w:val="00D70E44"/>
    <w:rsid w:val="00D729DE"/>
    <w:rsid w:val="00D72BD0"/>
    <w:rsid w:val="00D73EA3"/>
    <w:rsid w:val="00D73FDD"/>
    <w:rsid w:val="00D756F2"/>
    <w:rsid w:val="00D75941"/>
    <w:rsid w:val="00D77367"/>
    <w:rsid w:val="00D77495"/>
    <w:rsid w:val="00D80FCA"/>
    <w:rsid w:val="00D81E63"/>
    <w:rsid w:val="00D83FAD"/>
    <w:rsid w:val="00D8491C"/>
    <w:rsid w:val="00D85356"/>
    <w:rsid w:val="00D85EB7"/>
    <w:rsid w:val="00D87306"/>
    <w:rsid w:val="00D93ED7"/>
    <w:rsid w:val="00DA00FC"/>
    <w:rsid w:val="00DA0B2A"/>
    <w:rsid w:val="00DA3199"/>
    <w:rsid w:val="00DA4593"/>
    <w:rsid w:val="00DA61DB"/>
    <w:rsid w:val="00DA65AF"/>
    <w:rsid w:val="00DA6665"/>
    <w:rsid w:val="00DA6F8E"/>
    <w:rsid w:val="00DB0ADF"/>
    <w:rsid w:val="00DB3A7E"/>
    <w:rsid w:val="00DB4CC5"/>
    <w:rsid w:val="00DB59B9"/>
    <w:rsid w:val="00DB7382"/>
    <w:rsid w:val="00DB7CBF"/>
    <w:rsid w:val="00DC0013"/>
    <w:rsid w:val="00DC2774"/>
    <w:rsid w:val="00DC4105"/>
    <w:rsid w:val="00DC49BB"/>
    <w:rsid w:val="00DC5B82"/>
    <w:rsid w:val="00DC66FE"/>
    <w:rsid w:val="00DC6700"/>
    <w:rsid w:val="00DC6FBF"/>
    <w:rsid w:val="00DD300F"/>
    <w:rsid w:val="00DD4232"/>
    <w:rsid w:val="00DD51A7"/>
    <w:rsid w:val="00DE03FC"/>
    <w:rsid w:val="00DE2063"/>
    <w:rsid w:val="00DE45D8"/>
    <w:rsid w:val="00DE4B70"/>
    <w:rsid w:val="00DE634C"/>
    <w:rsid w:val="00DE75C5"/>
    <w:rsid w:val="00DF0091"/>
    <w:rsid w:val="00DF0245"/>
    <w:rsid w:val="00DF02E4"/>
    <w:rsid w:val="00DF10C3"/>
    <w:rsid w:val="00DF2052"/>
    <w:rsid w:val="00DF3441"/>
    <w:rsid w:val="00DF50C8"/>
    <w:rsid w:val="00DF5C3D"/>
    <w:rsid w:val="00DF5E1A"/>
    <w:rsid w:val="00DF6BA4"/>
    <w:rsid w:val="00DF6C83"/>
    <w:rsid w:val="00DF7741"/>
    <w:rsid w:val="00E0038F"/>
    <w:rsid w:val="00E00CF5"/>
    <w:rsid w:val="00E01015"/>
    <w:rsid w:val="00E02A80"/>
    <w:rsid w:val="00E02C43"/>
    <w:rsid w:val="00E046A6"/>
    <w:rsid w:val="00E049B7"/>
    <w:rsid w:val="00E04D12"/>
    <w:rsid w:val="00E04E80"/>
    <w:rsid w:val="00E05E7D"/>
    <w:rsid w:val="00E07092"/>
    <w:rsid w:val="00E0720D"/>
    <w:rsid w:val="00E07600"/>
    <w:rsid w:val="00E07D57"/>
    <w:rsid w:val="00E13A52"/>
    <w:rsid w:val="00E13F95"/>
    <w:rsid w:val="00E161EE"/>
    <w:rsid w:val="00E1699C"/>
    <w:rsid w:val="00E16A14"/>
    <w:rsid w:val="00E173DB"/>
    <w:rsid w:val="00E17939"/>
    <w:rsid w:val="00E17C14"/>
    <w:rsid w:val="00E204E3"/>
    <w:rsid w:val="00E21D31"/>
    <w:rsid w:val="00E22C11"/>
    <w:rsid w:val="00E2390B"/>
    <w:rsid w:val="00E24036"/>
    <w:rsid w:val="00E24714"/>
    <w:rsid w:val="00E254D6"/>
    <w:rsid w:val="00E25FF5"/>
    <w:rsid w:val="00E27C65"/>
    <w:rsid w:val="00E316FB"/>
    <w:rsid w:val="00E31745"/>
    <w:rsid w:val="00E334A5"/>
    <w:rsid w:val="00E3389E"/>
    <w:rsid w:val="00E34874"/>
    <w:rsid w:val="00E35FE8"/>
    <w:rsid w:val="00E37C17"/>
    <w:rsid w:val="00E412EE"/>
    <w:rsid w:val="00E430E8"/>
    <w:rsid w:val="00E439D6"/>
    <w:rsid w:val="00E44AEA"/>
    <w:rsid w:val="00E44B87"/>
    <w:rsid w:val="00E44F24"/>
    <w:rsid w:val="00E45A6D"/>
    <w:rsid w:val="00E45D27"/>
    <w:rsid w:val="00E50D00"/>
    <w:rsid w:val="00E51CA0"/>
    <w:rsid w:val="00E52EB1"/>
    <w:rsid w:val="00E53CCF"/>
    <w:rsid w:val="00E57151"/>
    <w:rsid w:val="00E57EB9"/>
    <w:rsid w:val="00E60B30"/>
    <w:rsid w:val="00E60EDB"/>
    <w:rsid w:val="00E624AA"/>
    <w:rsid w:val="00E62DEA"/>
    <w:rsid w:val="00E64C5A"/>
    <w:rsid w:val="00E6504D"/>
    <w:rsid w:val="00E66F5F"/>
    <w:rsid w:val="00E70002"/>
    <w:rsid w:val="00E709A3"/>
    <w:rsid w:val="00E7179E"/>
    <w:rsid w:val="00E71A68"/>
    <w:rsid w:val="00E72249"/>
    <w:rsid w:val="00E774DF"/>
    <w:rsid w:val="00E775FD"/>
    <w:rsid w:val="00E77699"/>
    <w:rsid w:val="00E83B43"/>
    <w:rsid w:val="00E8488C"/>
    <w:rsid w:val="00E8603A"/>
    <w:rsid w:val="00E8614C"/>
    <w:rsid w:val="00E87457"/>
    <w:rsid w:val="00E9035D"/>
    <w:rsid w:val="00E90D56"/>
    <w:rsid w:val="00E91DD1"/>
    <w:rsid w:val="00E926AA"/>
    <w:rsid w:val="00E92BB6"/>
    <w:rsid w:val="00E92E92"/>
    <w:rsid w:val="00E939A6"/>
    <w:rsid w:val="00E9548D"/>
    <w:rsid w:val="00E95B34"/>
    <w:rsid w:val="00E96426"/>
    <w:rsid w:val="00EA3B6E"/>
    <w:rsid w:val="00EA5F95"/>
    <w:rsid w:val="00EA7989"/>
    <w:rsid w:val="00EB00AA"/>
    <w:rsid w:val="00EB09D1"/>
    <w:rsid w:val="00EB18FF"/>
    <w:rsid w:val="00EB340F"/>
    <w:rsid w:val="00EB4AFF"/>
    <w:rsid w:val="00EB549C"/>
    <w:rsid w:val="00EB6983"/>
    <w:rsid w:val="00EB6FDF"/>
    <w:rsid w:val="00EB7D72"/>
    <w:rsid w:val="00EC2C5B"/>
    <w:rsid w:val="00EC2E21"/>
    <w:rsid w:val="00EC32A7"/>
    <w:rsid w:val="00EC4B85"/>
    <w:rsid w:val="00EC4FFF"/>
    <w:rsid w:val="00EC5A70"/>
    <w:rsid w:val="00EC6908"/>
    <w:rsid w:val="00EC6F6C"/>
    <w:rsid w:val="00ED015F"/>
    <w:rsid w:val="00ED119C"/>
    <w:rsid w:val="00ED1B7D"/>
    <w:rsid w:val="00ED2E5E"/>
    <w:rsid w:val="00ED3AC3"/>
    <w:rsid w:val="00ED3B33"/>
    <w:rsid w:val="00ED43B4"/>
    <w:rsid w:val="00ED6103"/>
    <w:rsid w:val="00ED6484"/>
    <w:rsid w:val="00ED6786"/>
    <w:rsid w:val="00ED6BD2"/>
    <w:rsid w:val="00EE0DA4"/>
    <w:rsid w:val="00EE0E6F"/>
    <w:rsid w:val="00EE1CE1"/>
    <w:rsid w:val="00EE305A"/>
    <w:rsid w:val="00EE31E3"/>
    <w:rsid w:val="00EE3A43"/>
    <w:rsid w:val="00EE48E9"/>
    <w:rsid w:val="00EE4DB3"/>
    <w:rsid w:val="00EE55F4"/>
    <w:rsid w:val="00EE5D31"/>
    <w:rsid w:val="00EE643B"/>
    <w:rsid w:val="00EF013B"/>
    <w:rsid w:val="00EF1990"/>
    <w:rsid w:val="00EF2A4A"/>
    <w:rsid w:val="00EF38E2"/>
    <w:rsid w:val="00EF4F53"/>
    <w:rsid w:val="00EF579D"/>
    <w:rsid w:val="00F0056F"/>
    <w:rsid w:val="00F00DEE"/>
    <w:rsid w:val="00F028C8"/>
    <w:rsid w:val="00F030FA"/>
    <w:rsid w:val="00F04ABD"/>
    <w:rsid w:val="00F04E88"/>
    <w:rsid w:val="00F05681"/>
    <w:rsid w:val="00F07289"/>
    <w:rsid w:val="00F10CD1"/>
    <w:rsid w:val="00F10F44"/>
    <w:rsid w:val="00F11905"/>
    <w:rsid w:val="00F128FE"/>
    <w:rsid w:val="00F1429D"/>
    <w:rsid w:val="00F15098"/>
    <w:rsid w:val="00F15252"/>
    <w:rsid w:val="00F1675C"/>
    <w:rsid w:val="00F16DA8"/>
    <w:rsid w:val="00F207C6"/>
    <w:rsid w:val="00F21518"/>
    <w:rsid w:val="00F21FEA"/>
    <w:rsid w:val="00F23A71"/>
    <w:rsid w:val="00F26759"/>
    <w:rsid w:val="00F27A25"/>
    <w:rsid w:val="00F312F3"/>
    <w:rsid w:val="00F31EDA"/>
    <w:rsid w:val="00F341AC"/>
    <w:rsid w:val="00F35387"/>
    <w:rsid w:val="00F356B0"/>
    <w:rsid w:val="00F379F9"/>
    <w:rsid w:val="00F40257"/>
    <w:rsid w:val="00F411C9"/>
    <w:rsid w:val="00F41568"/>
    <w:rsid w:val="00F42055"/>
    <w:rsid w:val="00F425FA"/>
    <w:rsid w:val="00F43BCE"/>
    <w:rsid w:val="00F45E6B"/>
    <w:rsid w:val="00F46914"/>
    <w:rsid w:val="00F47AC4"/>
    <w:rsid w:val="00F47B4E"/>
    <w:rsid w:val="00F508C9"/>
    <w:rsid w:val="00F54B15"/>
    <w:rsid w:val="00F564DE"/>
    <w:rsid w:val="00F57CEF"/>
    <w:rsid w:val="00F60A43"/>
    <w:rsid w:val="00F610C7"/>
    <w:rsid w:val="00F615E8"/>
    <w:rsid w:val="00F664EB"/>
    <w:rsid w:val="00F66F00"/>
    <w:rsid w:val="00F672B2"/>
    <w:rsid w:val="00F70E0B"/>
    <w:rsid w:val="00F729C8"/>
    <w:rsid w:val="00F73ABB"/>
    <w:rsid w:val="00F73C40"/>
    <w:rsid w:val="00F73F5C"/>
    <w:rsid w:val="00F7707B"/>
    <w:rsid w:val="00F77976"/>
    <w:rsid w:val="00F77BF2"/>
    <w:rsid w:val="00F77F63"/>
    <w:rsid w:val="00F819D8"/>
    <w:rsid w:val="00F8295E"/>
    <w:rsid w:val="00F830A3"/>
    <w:rsid w:val="00F830FA"/>
    <w:rsid w:val="00F8360A"/>
    <w:rsid w:val="00F83D1C"/>
    <w:rsid w:val="00F83F78"/>
    <w:rsid w:val="00F83FAB"/>
    <w:rsid w:val="00F84DDE"/>
    <w:rsid w:val="00F87EB1"/>
    <w:rsid w:val="00F907A8"/>
    <w:rsid w:val="00F91DA4"/>
    <w:rsid w:val="00F9232C"/>
    <w:rsid w:val="00F9354B"/>
    <w:rsid w:val="00F95471"/>
    <w:rsid w:val="00F95CFC"/>
    <w:rsid w:val="00F976E5"/>
    <w:rsid w:val="00F97C74"/>
    <w:rsid w:val="00FA0F54"/>
    <w:rsid w:val="00FA11B1"/>
    <w:rsid w:val="00FA328B"/>
    <w:rsid w:val="00FA3F77"/>
    <w:rsid w:val="00FA47E4"/>
    <w:rsid w:val="00FA65C3"/>
    <w:rsid w:val="00FA6BE0"/>
    <w:rsid w:val="00FA6D59"/>
    <w:rsid w:val="00FA7CA5"/>
    <w:rsid w:val="00FB1856"/>
    <w:rsid w:val="00FB25F1"/>
    <w:rsid w:val="00FB3855"/>
    <w:rsid w:val="00FB4315"/>
    <w:rsid w:val="00FB465C"/>
    <w:rsid w:val="00FB5F6B"/>
    <w:rsid w:val="00FB659A"/>
    <w:rsid w:val="00FB6DFF"/>
    <w:rsid w:val="00FB7E14"/>
    <w:rsid w:val="00FC0E0C"/>
    <w:rsid w:val="00FC1290"/>
    <w:rsid w:val="00FC22AD"/>
    <w:rsid w:val="00FC27A9"/>
    <w:rsid w:val="00FC2F8C"/>
    <w:rsid w:val="00FC594D"/>
    <w:rsid w:val="00FD051E"/>
    <w:rsid w:val="00FD06DF"/>
    <w:rsid w:val="00FD3400"/>
    <w:rsid w:val="00FD3A97"/>
    <w:rsid w:val="00FD5ADB"/>
    <w:rsid w:val="00FD5F75"/>
    <w:rsid w:val="00FE0076"/>
    <w:rsid w:val="00FE10CA"/>
    <w:rsid w:val="00FE3CA8"/>
    <w:rsid w:val="00FE4564"/>
    <w:rsid w:val="00FE498E"/>
    <w:rsid w:val="00FE5874"/>
    <w:rsid w:val="00FE6780"/>
    <w:rsid w:val="00FF0F14"/>
    <w:rsid w:val="00FF15BF"/>
    <w:rsid w:val="00FF1B56"/>
    <w:rsid w:val="00FF1B70"/>
    <w:rsid w:val="00FF34A5"/>
    <w:rsid w:val="00FF4432"/>
    <w:rsid w:val="00FF4445"/>
    <w:rsid w:val="00FF53CC"/>
    <w:rsid w:val="00FF61D6"/>
    <w:rsid w:val="00FF6504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36D5D4"/>
  <w15:chartTrackingRefBased/>
  <w15:docId w15:val="{5FA755B7-135E-4841-84D9-7A2FB506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79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0" w:unhideWhenUsed="1"/>
    <w:lsdException w:name="List Bullet" w:semiHidden="1" w:uiPriority="20" w:unhideWhenUsed="1" w:qFormat="1"/>
    <w:lsdException w:name="List Number" w:semiHidden="1" w:uiPriority="39" w:qFormat="1"/>
    <w:lsdException w:name="List 2" w:semiHidden="1" w:uiPriority="31" w:unhideWhenUsed="1"/>
    <w:lsdException w:name="List 3" w:semiHidden="1" w:uiPriority="32" w:unhideWhenUsed="1"/>
    <w:lsdException w:name="List 4" w:semiHidden="1" w:uiPriority="33" w:qFormat="1"/>
    <w:lsdException w:name="List 5" w:semiHidden="1"/>
    <w:lsdException w:name="List Bullet 2" w:semiHidden="1" w:uiPriority="21" w:unhideWhenUsed="1" w:qFormat="1"/>
    <w:lsdException w:name="List Bullet 3" w:semiHidden="1" w:uiPriority="22" w:unhideWhenUsed="1" w:qFormat="1"/>
    <w:lsdException w:name="List Bullet 4" w:semiHidden="1" w:uiPriority="23" w:unhideWhenUsed="1"/>
    <w:lsdException w:name="List Bullet 5" w:semiHidden="1" w:unhideWhenUsed="1"/>
    <w:lsdException w:name="List Number 2" w:semiHidden="1" w:uiPriority="39" w:unhideWhenUsed="1" w:qFormat="1"/>
    <w:lsdException w:name="List Number 3" w:semiHidden="1" w:uiPriority="39" w:unhideWhenUsed="1" w:qFormat="1"/>
    <w:lsdException w:name="List Number 4" w:semiHidden="1" w:uiPriority="39" w:unhideWhenUsed="1"/>
    <w:lsdException w:name="List Number 5" w:semiHidden="1" w:uiPriority="39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 w:qFormat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uiPriority="8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BE9"/>
    <w:pPr>
      <w:spacing w:before="120" w:after="120" w:line="288" w:lineRule="auto"/>
    </w:pPr>
  </w:style>
  <w:style w:type="paragraph" w:styleId="Heading1">
    <w:name w:val="heading 1"/>
    <w:basedOn w:val="Normal"/>
    <w:next w:val="BlockText"/>
    <w:link w:val="Heading1Char"/>
    <w:uiPriority w:val="9"/>
    <w:qFormat/>
    <w:locked/>
    <w:rsid w:val="00732BE9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B41311" w:themeColor="accent1"/>
      <w:sz w:val="32"/>
      <w:szCs w:val="28"/>
    </w:rPr>
  </w:style>
  <w:style w:type="paragraph" w:styleId="Heading2">
    <w:name w:val="heading 2"/>
    <w:basedOn w:val="Normal"/>
    <w:next w:val="BlockText"/>
    <w:link w:val="Heading2Char"/>
    <w:uiPriority w:val="9"/>
    <w:unhideWhenUsed/>
    <w:qFormat/>
    <w:locked/>
    <w:rsid w:val="00732BE9"/>
    <w:pPr>
      <w:keepNext/>
      <w:keepLines/>
      <w:numPr>
        <w:ilvl w:val="1"/>
        <w:numId w:val="5"/>
      </w:numPr>
      <w:spacing w:before="240"/>
      <w:outlineLvl w:val="1"/>
    </w:pPr>
    <w:rPr>
      <w:rFonts w:asciiTheme="majorHAnsi" w:eastAsiaTheme="majorEastAsia" w:hAnsiTheme="majorHAnsi" w:cstheme="majorBidi"/>
      <w:bCs/>
      <w:color w:val="B41311" w:themeColor="accent1"/>
      <w:sz w:val="28"/>
      <w:szCs w:val="26"/>
    </w:rPr>
  </w:style>
  <w:style w:type="paragraph" w:styleId="Heading3">
    <w:name w:val="heading 3"/>
    <w:basedOn w:val="Normal"/>
    <w:next w:val="BlockText"/>
    <w:link w:val="Heading3Char"/>
    <w:uiPriority w:val="9"/>
    <w:unhideWhenUsed/>
    <w:qFormat/>
    <w:locked/>
    <w:rsid w:val="00732BE9"/>
    <w:pPr>
      <w:keepNext/>
      <w:keepLines/>
      <w:numPr>
        <w:ilvl w:val="2"/>
        <w:numId w:val="5"/>
      </w:numPr>
      <w:spacing w:before="240"/>
      <w:outlineLvl w:val="2"/>
    </w:pPr>
    <w:rPr>
      <w:rFonts w:asciiTheme="majorHAnsi" w:eastAsiaTheme="majorEastAsia" w:hAnsiTheme="majorHAnsi" w:cstheme="majorBidi"/>
      <w:bCs/>
      <w:color w:val="B41311" w:themeColor="accent1"/>
      <w:sz w:val="24"/>
    </w:rPr>
  </w:style>
  <w:style w:type="paragraph" w:styleId="Heading4">
    <w:name w:val="heading 4"/>
    <w:basedOn w:val="Normal"/>
    <w:next w:val="BlockText"/>
    <w:link w:val="Heading4Char"/>
    <w:uiPriority w:val="9"/>
    <w:unhideWhenUsed/>
    <w:locked/>
    <w:rsid w:val="00732BE9"/>
    <w:pPr>
      <w:keepNext/>
      <w:keepLines/>
      <w:numPr>
        <w:ilvl w:val="3"/>
        <w:numId w:val="5"/>
      </w:numPr>
      <w:spacing w:before="240"/>
      <w:outlineLvl w:val="3"/>
    </w:pPr>
    <w:rPr>
      <w:rFonts w:asciiTheme="majorHAnsi" w:eastAsiaTheme="majorEastAsia" w:hAnsiTheme="majorHAnsi" w:cstheme="majorBidi"/>
      <w:bCs/>
      <w:iCs/>
      <w:color w:val="B41311" w:themeColor="accent1"/>
      <w:sz w:val="22"/>
    </w:rPr>
  </w:style>
  <w:style w:type="paragraph" w:styleId="Heading5">
    <w:name w:val="heading 5"/>
    <w:basedOn w:val="Normal"/>
    <w:next w:val="BlockText"/>
    <w:link w:val="Heading5Char"/>
    <w:uiPriority w:val="99"/>
    <w:semiHidden/>
    <w:rsid w:val="00732BE9"/>
    <w:pPr>
      <w:keepNext/>
      <w:keepLines/>
      <w:numPr>
        <w:ilvl w:val="4"/>
        <w:numId w:val="5"/>
      </w:numPr>
      <w:spacing w:before="240"/>
      <w:outlineLvl w:val="4"/>
    </w:pPr>
    <w:rPr>
      <w:rFonts w:asciiTheme="majorHAnsi" w:eastAsiaTheme="majorEastAsia" w:hAnsiTheme="majorHAnsi" w:cstheme="majorBidi"/>
      <w:color w:val="B41311" w:themeColor="accent1"/>
    </w:rPr>
  </w:style>
  <w:style w:type="paragraph" w:styleId="Heading6">
    <w:name w:val="heading 6"/>
    <w:basedOn w:val="Normal"/>
    <w:next w:val="BlockText"/>
    <w:link w:val="Heading6Char"/>
    <w:uiPriority w:val="99"/>
    <w:semiHidden/>
    <w:rsid w:val="00732BE9"/>
    <w:pPr>
      <w:keepNext/>
      <w:keepLines/>
      <w:numPr>
        <w:ilvl w:val="5"/>
        <w:numId w:val="5"/>
      </w:numPr>
      <w:spacing w:before="240"/>
      <w:outlineLvl w:val="5"/>
    </w:pPr>
    <w:rPr>
      <w:rFonts w:asciiTheme="majorHAnsi" w:eastAsiaTheme="majorEastAsia" w:hAnsiTheme="majorHAnsi" w:cstheme="majorBidi"/>
      <w:iCs/>
      <w:color w:val="B41311" w:themeColor="accent1"/>
    </w:rPr>
  </w:style>
  <w:style w:type="paragraph" w:styleId="Heading7">
    <w:name w:val="heading 7"/>
    <w:basedOn w:val="Normal"/>
    <w:next w:val="BlockText"/>
    <w:link w:val="Heading7Char"/>
    <w:uiPriority w:val="99"/>
    <w:semiHidden/>
    <w:rsid w:val="00732BE9"/>
    <w:pPr>
      <w:keepNext/>
      <w:keepLines/>
      <w:numPr>
        <w:ilvl w:val="6"/>
        <w:numId w:val="5"/>
      </w:numPr>
      <w:spacing w:before="240"/>
      <w:outlineLvl w:val="6"/>
    </w:pPr>
    <w:rPr>
      <w:rFonts w:asciiTheme="majorHAnsi" w:eastAsiaTheme="majorEastAsia" w:hAnsiTheme="majorHAnsi" w:cstheme="majorBidi"/>
      <w:iCs/>
      <w:color w:val="B41311" w:themeColor="accent1"/>
    </w:rPr>
  </w:style>
  <w:style w:type="paragraph" w:styleId="Heading8">
    <w:name w:val="heading 8"/>
    <w:basedOn w:val="Normal"/>
    <w:next w:val="BlockText"/>
    <w:link w:val="Heading8Char"/>
    <w:uiPriority w:val="99"/>
    <w:semiHidden/>
    <w:rsid w:val="00732BE9"/>
    <w:pPr>
      <w:keepNext/>
      <w:keepLines/>
      <w:numPr>
        <w:ilvl w:val="7"/>
        <w:numId w:val="5"/>
      </w:numPr>
      <w:spacing w:before="240"/>
      <w:outlineLvl w:val="7"/>
    </w:pPr>
    <w:rPr>
      <w:rFonts w:asciiTheme="majorHAnsi" w:eastAsiaTheme="majorEastAsia" w:hAnsiTheme="majorHAnsi" w:cstheme="majorBidi"/>
      <w:color w:val="B41311" w:themeColor="accent1"/>
    </w:rPr>
  </w:style>
  <w:style w:type="paragraph" w:styleId="Heading9">
    <w:name w:val="heading 9"/>
    <w:basedOn w:val="Normal"/>
    <w:next w:val="BlockText"/>
    <w:link w:val="Heading9Char"/>
    <w:uiPriority w:val="99"/>
    <w:semiHidden/>
    <w:rsid w:val="00732BE9"/>
    <w:pPr>
      <w:keepNext/>
      <w:keepLines/>
      <w:numPr>
        <w:ilvl w:val="8"/>
        <w:numId w:val="5"/>
      </w:numPr>
      <w:spacing w:before="240"/>
      <w:outlineLvl w:val="8"/>
    </w:pPr>
    <w:rPr>
      <w:rFonts w:asciiTheme="majorHAnsi" w:eastAsiaTheme="majorEastAsia" w:hAnsiTheme="majorHAnsi" w:cstheme="majorBidi"/>
      <w:iCs/>
      <w:color w:val="B41311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Standardtext"/>
    <w:uiPriority w:val="20"/>
    <w:qFormat/>
    <w:rsid w:val="00732BE9"/>
    <w:pPr>
      <w:numPr>
        <w:numId w:val="7"/>
      </w:numPr>
      <w:spacing w:before="60"/>
    </w:pPr>
  </w:style>
  <w:style w:type="paragraph" w:styleId="ListBullet2">
    <w:name w:val="List Bullet 2"/>
    <w:basedOn w:val="Standardtext"/>
    <w:uiPriority w:val="21"/>
    <w:qFormat/>
    <w:rsid w:val="00732BE9"/>
    <w:pPr>
      <w:numPr>
        <w:ilvl w:val="1"/>
        <w:numId w:val="7"/>
      </w:numPr>
      <w:spacing w:before="60"/>
    </w:pPr>
  </w:style>
  <w:style w:type="paragraph" w:styleId="ListBullet3">
    <w:name w:val="List Bullet 3"/>
    <w:basedOn w:val="Standardtext"/>
    <w:uiPriority w:val="22"/>
    <w:qFormat/>
    <w:rsid w:val="00732BE9"/>
    <w:pPr>
      <w:numPr>
        <w:ilvl w:val="2"/>
        <w:numId w:val="7"/>
      </w:numPr>
      <w:spacing w:before="60"/>
    </w:pPr>
  </w:style>
  <w:style w:type="paragraph" w:styleId="ListBullet4">
    <w:name w:val="List Bullet 4"/>
    <w:basedOn w:val="Normal"/>
    <w:uiPriority w:val="23"/>
    <w:unhideWhenUsed/>
    <w:rsid w:val="00732BE9"/>
    <w:pPr>
      <w:numPr>
        <w:ilvl w:val="3"/>
        <w:numId w:val="7"/>
      </w:numPr>
      <w:spacing w:before="60"/>
    </w:pPr>
  </w:style>
  <w:style w:type="paragraph" w:styleId="Caption">
    <w:name w:val="caption"/>
    <w:basedOn w:val="Standardtext"/>
    <w:next w:val="Standardtext"/>
    <w:uiPriority w:val="89"/>
    <w:rsid w:val="00732BE9"/>
    <w:pPr>
      <w:spacing w:after="200" w:line="240" w:lineRule="auto"/>
    </w:pPr>
    <w:rPr>
      <w:bCs/>
      <w:color w:val="575757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732BE9"/>
    <w:rPr>
      <w:rFonts w:asciiTheme="minorHAnsi" w:hAnsiTheme="minorHAnsi"/>
      <w:color w:val="800080"/>
      <w:u w:val="single"/>
    </w:rPr>
  </w:style>
  <w:style w:type="paragraph" w:styleId="BlockText">
    <w:name w:val="Block Text"/>
    <w:basedOn w:val="Normal"/>
    <w:uiPriority w:val="1"/>
    <w:qFormat/>
    <w:rsid w:val="00732BE9"/>
    <w:pPr>
      <w:jc w:val="both"/>
    </w:pPr>
    <w:rPr>
      <w:rFonts w:eastAsiaTheme="minorEastAsia"/>
      <w:iCs/>
    </w:rPr>
  </w:style>
  <w:style w:type="numbering" w:customStyle="1" w:styleId="CPXbullets">
    <w:name w:val="CPX bullets"/>
    <w:basedOn w:val="NoList"/>
    <w:uiPriority w:val="99"/>
    <w:locked/>
    <w:rsid w:val="00732BE9"/>
    <w:pPr>
      <w:numPr>
        <w:numId w:val="1"/>
      </w:numPr>
    </w:pPr>
  </w:style>
  <w:style w:type="numbering" w:customStyle="1" w:styleId="CPXheader">
    <w:name w:val="CPX header"/>
    <w:basedOn w:val="NoList"/>
    <w:uiPriority w:val="99"/>
    <w:locked/>
    <w:rsid w:val="00732BE9"/>
    <w:pPr>
      <w:numPr>
        <w:numId w:val="2"/>
      </w:numPr>
    </w:pPr>
  </w:style>
  <w:style w:type="numbering" w:customStyle="1" w:styleId="CPXlist">
    <w:name w:val="CPX list"/>
    <w:basedOn w:val="NoList"/>
    <w:uiPriority w:val="99"/>
    <w:locked/>
    <w:rsid w:val="00732BE9"/>
    <w:pPr>
      <w:numPr>
        <w:numId w:val="3"/>
      </w:numPr>
    </w:pPr>
  </w:style>
  <w:style w:type="numbering" w:customStyle="1" w:styleId="CPXnumberedlist">
    <w:name w:val="CPX numbered_list"/>
    <w:basedOn w:val="CPXlist"/>
    <w:uiPriority w:val="99"/>
    <w:locked/>
    <w:rsid w:val="00732BE9"/>
    <w:pPr>
      <w:numPr>
        <w:numId w:val="4"/>
      </w:numPr>
    </w:pPr>
  </w:style>
  <w:style w:type="table" w:customStyle="1" w:styleId="CPXtableinvisible">
    <w:name w:val="CPX table invisible"/>
    <w:basedOn w:val="TableNormal"/>
    <w:uiPriority w:val="99"/>
    <w:locked/>
    <w:rsid w:val="00732BE9"/>
    <w:rPr>
      <w:rFonts w:ascii="Arial" w:hAnsi="Arial" w:cstheme="minorBidi"/>
      <w:szCs w:val="22"/>
      <w:lang w:eastAsia="en-US"/>
    </w:rPr>
    <w:tblPr/>
    <w:tcPr>
      <w:shd w:val="clear" w:color="auto" w:fill="FFFFFF" w:themeFill="background1"/>
      <w:vAlign w:val="center"/>
    </w:tcPr>
  </w:style>
  <w:style w:type="table" w:customStyle="1" w:styleId="CPXtablestandard">
    <w:name w:val="CPX table standard"/>
    <w:uiPriority w:val="99"/>
    <w:locked/>
    <w:rsid w:val="00732BE9"/>
    <w:rPr>
      <w:rFonts w:cstheme="minorBidi"/>
      <w:lang w:val="en-IN" w:eastAsia="en-IN"/>
    </w:rPr>
    <w:tblPr>
      <w:tblStyleRowBandSize w:val="1"/>
      <w:tblStyleColBandSize w:val="1"/>
      <w:tblBorders>
        <w:top w:val="single" w:sz="8" w:space="0" w:color="FFFFFF" w:themeColor="background1"/>
        <w:bottom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0" w:type="dxa"/>
        <w:left w:w="113" w:type="dxa"/>
        <w:bottom w:w="0" w:type="dxa"/>
        <w:right w:w="113" w:type="dxa"/>
      </w:tblCellMar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Theme="minorHAnsi" w:hAnsiTheme="minorHAnsi"/>
        <w:b/>
        <w:color w:val="B41311" w:themeColor="accent1"/>
        <w:sz w:val="20"/>
      </w:rPr>
      <w:tblPr/>
      <w:tcPr>
        <w:tcBorders>
          <w:top w:val="nil"/>
          <w:left w:val="nil"/>
          <w:bottom w:val="single" w:sz="8" w:space="0" w:color="B41311" w:themeColor="accent1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lastRow">
      <w:rPr>
        <w:rFonts w:asciiTheme="minorHAnsi" w:hAnsiTheme="minorHAnsi"/>
        <w:b/>
        <w:color w:val="000000" w:themeColor="text1"/>
        <w:sz w:val="20"/>
        <w:u w:val="double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color w:val="B41311" w:themeColor="accen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inorHAnsi" w:hAnsiTheme="minorHAnsi"/>
        <w:color w:val="575757" w:themeColor="text2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Theme="minorHAnsi" w:hAnsiTheme="minorHAnsi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2Vert">
      <w:rPr>
        <w:rFonts w:asciiTheme="minorHAnsi" w:hAnsiTheme="minorHAnsi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000000" w:themeColor="tex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qFormat/>
    <w:rsid w:val="00732BE9"/>
    <w:rPr>
      <w:rFonts w:asciiTheme="minorHAnsi" w:hAnsiTheme="minorHAnsi"/>
      <w:caps w:val="0"/>
      <w:smallCaps w:val="0"/>
      <w:strike w:val="0"/>
      <w:dstrike w:val="0"/>
      <w:vanish w:val="0"/>
      <w:color w:val="B41311" w:themeColor="accent1"/>
      <w:kern w:val="0"/>
      <w:u w:val="single"/>
      <w:vertAlign w:val="baseline"/>
      <w14:cntxtAlts w14:val="0"/>
    </w:rPr>
  </w:style>
  <w:style w:type="paragraph" w:styleId="Index1">
    <w:name w:val="index 1"/>
    <w:basedOn w:val="Normal"/>
    <w:next w:val="Normal"/>
    <w:autoRedefine/>
    <w:uiPriority w:val="99"/>
    <w:semiHidden/>
    <w:rsid w:val="00732BE9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732BE9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732BE9"/>
    <w:pPr>
      <w:spacing w:before="0" w:after="0" w:line="240" w:lineRule="auto"/>
      <w:ind w:left="660" w:hanging="220"/>
    </w:pPr>
  </w:style>
  <w:style w:type="paragraph" w:styleId="TOCHeading">
    <w:name w:val="TOC Heading"/>
    <w:basedOn w:val="Normal"/>
    <w:next w:val="Normal"/>
    <w:uiPriority w:val="39"/>
    <w:unhideWhenUsed/>
    <w:qFormat/>
    <w:rsid w:val="00732BE9"/>
    <w:pPr>
      <w:keepNext/>
      <w:keepLines/>
      <w:spacing w:before="480"/>
    </w:pPr>
    <w:rPr>
      <w:rFonts w:asciiTheme="majorHAnsi" w:hAnsiTheme="majorHAnsi"/>
      <w:b/>
      <w:color w:val="B41311" w:themeColor="accent1"/>
      <w:sz w:val="32"/>
    </w:rPr>
  </w:style>
  <w:style w:type="paragraph" w:styleId="NoSpacing">
    <w:name w:val="No Spacing"/>
    <w:basedOn w:val="BlockText"/>
    <w:link w:val="NoSpacingChar"/>
    <w:uiPriority w:val="1"/>
    <w:qFormat/>
    <w:rsid w:val="00732BE9"/>
    <w:pPr>
      <w:contextualSpacing/>
    </w:pPr>
  </w:style>
  <w:style w:type="paragraph" w:styleId="List">
    <w:name w:val="List"/>
    <w:basedOn w:val="Standardtext"/>
    <w:uiPriority w:val="30"/>
    <w:rsid w:val="00732BE9"/>
    <w:pPr>
      <w:numPr>
        <w:numId w:val="6"/>
      </w:numPr>
    </w:pPr>
  </w:style>
  <w:style w:type="paragraph" w:styleId="List2">
    <w:name w:val="List 2"/>
    <w:basedOn w:val="Standardtext"/>
    <w:uiPriority w:val="31"/>
    <w:unhideWhenUsed/>
    <w:rsid w:val="00732BE9"/>
    <w:pPr>
      <w:numPr>
        <w:ilvl w:val="1"/>
        <w:numId w:val="6"/>
      </w:numPr>
    </w:pPr>
  </w:style>
  <w:style w:type="paragraph" w:styleId="List3">
    <w:name w:val="List 3"/>
    <w:basedOn w:val="Normal"/>
    <w:uiPriority w:val="32"/>
    <w:unhideWhenUsed/>
    <w:rsid w:val="00732BE9"/>
    <w:pPr>
      <w:numPr>
        <w:ilvl w:val="2"/>
        <w:numId w:val="6"/>
      </w:numPr>
    </w:pPr>
  </w:style>
  <w:style w:type="paragraph" w:styleId="List4">
    <w:name w:val="List 4"/>
    <w:basedOn w:val="Standardtext"/>
    <w:uiPriority w:val="33"/>
    <w:semiHidden/>
    <w:qFormat/>
    <w:rsid w:val="00732BE9"/>
    <w:pPr>
      <w:numPr>
        <w:ilvl w:val="3"/>
        <w:numId w:val="6"/>
      </w:numPr>
    </w:pPr>
  </w:style>
  <w:style w:type="paragraph" w:styleId="List5">
    <w:name w:val="List 5"/>
    <w:basedOn w:val="Normal"/>
    <w:uiPriority w:val="99"/>
    <w:unhideWhenUsed/>
    <w:rsid w:val="00732BE9"/>
    <w:pPr>
      <w:numPr>
        <w:ilvl w:val="4"/>
        <w:numId w:val="6"/>
      </w:numPr>
    </w:pPr>
  </w:style>
  <w:style w:type="paragraph" w:styleId="ListParagraph">
    <w:name w:val="List Paragraph"/>
    <w:basedOn w:val="Normal"/>
    <w:uiPriority w:val="99"/>
    <w:semiHidden/>
    <w:rsid w:val="00732BE9"/>
    <w:pPr>
      <w:spacing w:before="60"/>
      <w:ind w:firstLine="340"/>
    </w:pPr>
  </w:style>
  <w:style w:type="paragraph" w:styleId="ListNumber">
    <w:name w:val="List Number"/>
    <w:basedOn w:val="Normal"/>
    <w:uiPriority w:val="39"/>
    <w:qFormat/>
    <w:rsid w:val="00732BE9"/>
    <w:pPr>
      <w:numPr>
        <w:numId w:val="8"/>
      </w:numPr>
      <w:spacing w:before="60"/>
    </w:pPr>
  </w:style>
  <w:style w:type="paragraph" w:styleId="ListNumber2">
    <w:name w:val="List Number 2"/>
    <w:basedOn w:val="Normal"/>
    <w:autoRedefine/>
    <w:uiPriority w:val="39"/>
    <w:unhideWhenUsed/>
    <w:qFormat/>
    <w:rsid w:val="00732BE9"/>
    <w:pPr>
      <w:numPr>
        <w:ilvl w:val="1"/>
        <w:numId w:val="8"/>
      </w:numPr>
      <w:spacing w:before="60"/>
    </w:pPr>
  </w:style>
  <w:style w:type="paragraph" w:styleId="ListNumber3">
    <w:name w:val="List Number 3"/>
    <w:basedOn w:val="Standardtext"/>
    <w:uiPriority w:val="39"/>
    <w:unhideWhenUsed/>
    <w:qFormat/>
    <w:rsid w:val="00732BE9"/>
    <w:pPr>
      <w:numPr>
        <w:ilvl w:val="2"/>
        <w:numId w:val="8"/>
      </w:numPr>
      <w:spacing w:before="60"/>
    </w:pPr>
  </w:style>
  <w:style w:type="paragraph" w:styleId="ListNumber4">
    <w:name w:val="List Number 4"/>
    <w:basedOn w:val="Normal"/>
    <w:uiPriority w:val="39"/>
    <w:semiHidden/>
    <w:rsid w:val="00732BE9"/>
    <w:pPr>
      <w:numPr>
        <w:ilvl w:val="3"/>
        <w:numId w:val="8"/>
      </w:numPr>
      <w:spacing w:before="60"/>
    </w:pPr>
  </w:style>
  <w:style w:type="paragraph" w:styleId="ListNumber5">
    <w:name w:val="List Number 5"/>
    <w:basedOn w:val="Normal"/>
    <w:uiPriority w:val="39"/>
    <w:semiHidden/>
    <w:rsid w:val="00732BE9"/>
    <w:pPr>
      <w:numPr>
        <w:ilvl w:val="4"/>
        <w:numId w:val="8"/>
      </w:numPr>
      <w:spacing w:before="60"/>
    </w:pPr>
  </w:style>
  <w:style w:type="character" w:styleId="SubtleEmphasis">
    <w:name w:val="Subtle Emphasis"/>
    <w:basedOn w:val="DefaultParagraphFont"/>
    <w:uiPriority w:val="99"/>
    <w:semiHidden/>
    <w:rsid w:val="00732BE9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unhideWhenUsed/>
    <w:rsid w:val="00732B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32B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2BE9"/>
    <w:rPr>
      <w:rFonts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lockText"/>
    <w:link w:val="TitleChar"/>
    <w:uiPriority w:val="4"/>
    <w:unhideWhenUsed/>
    <w:qFormat/>
    <w:rsid w:val="00732BE9"/>
    <w:pPr>
      <w:spacing w:before="0" w:after="240" w:line="240" w:lineRule="auto"/>
    </w:pPr>
    <w:rPr>
      <w:rFonts w:asciiTheme="majorHAnsi" w:eastAsiaTheme="majorEastAsia" w:hAnsiTheme="majorHAnsi" w:cstheme="majorBidi"/>
      <w:b/>
      <w:color w:val="B41311" w:themeColor="accent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732BE9"/>
    <w:rPr>
      <w:rFonts w:asciiTheme="majorHAnsi" w:eastAsiaTheme="majorEastAsia" w:hAnsiTheme="majorHAnsi" w:cstheme="majorBidi"/>
      <w:b/>
      <w:color w:val="B41311" w:themeColor="accent1"/>
      <w:spacing w:val="5"/>
      <w:kern w:val="28"/>
      <w:sz w:val="7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32BE9"/>
    <w:rPr>
      <w:rFonts w:asciiTheme="majorHAnsi" w:eastAsiaTheme="majorEastAsia" w:hAnsiTheme="majorHAnsi" w:cstheme="majorBidi"/>
      <w:b/>
      <w:bCs/>
      <w:color w:val="B41311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2BE9"/>
    <w:rPr>
      <w:rFonts w:asciiTheme="majorHAnsi" w:eastAsiaTheme="majorEastAsia" w:hAnsiTheme="majorHAnsi" w:cstheme="majorBidi"/>
      <w:bCs/>
      <w:color w:val="B41311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2BE9"/>
    <w:rPr>
      <w:rFonts w:asciiTheme="majorHAnsi" w:eastAsiaTheme="majorEastAsia" w:hAnsiTheme="majorHAnsi" w:cstheme="majorBidi"/>
      <w:bCs/>
      <w:color w:val="B41311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2BE9"/>
    <w:rPr>
      <w:rFonts w:asciiTheme="majorHAnsi" w:eastAsiaTheme="majorEastAsia" w:hAnsiTheme="majorHAnsi" w:cstheme="majorBidi"/>
      <w:bCs/>
      <w:iCs/>
      <w:color w:val="B41311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732BE9"/>
    <w:rPr>
      <w:rFonts w:asciiTheme="majorHAnsi" w:eastAsiaTheme="majorEastAsia" w:hAnsiTheme="majorHAnsi" w:cstheme="majorBidi"/>
      <w:color w:val="B41311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732BE9"/>
    <w:rPr>
      <w:rFonts w:asciiTheme="majorHAnsi" w:eastAsiaTheme="majorEastAsia" w:hAnsiTheme="majorHAnsi" w:cstheme="majorBidi"/>
      <w:color w:val="B41311" w:themeColor="accent1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paragraph" w:styleId="Subtitle">
    <w:name w:val="Subtitle"/>
    <w:basedOn w:val="Normal"/>
    <w:next w:val="BlockText"/>
    <w:link w:val="SubtitleChar"/>
    <w:uiPriority w:val="4"/>
    <w:qFormat/>
    <w:rsid w:val="00732BE9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color w:val="B41311" w:themeColor="accen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sid w:val="00732BE9"/>
    <w:rPr>
      <w:rFonts w:asciiTheme="majorHAnsi" w:eastAsiaTheme="majorEastAsia" w:hAnsiTheme="majorHAnsi" w:cstheme="majorBidi"/>
      <w:b/>
      <w:iCs/>
      <w:color w:val="B41311" w:themeColor="accent1"/>
      <w:spacing w:val="15"/>
      <w:sz w:val="32"/>
      <w:szCs w:val="24"/>
    </w:rPr>
  </w:style>
  <w:style w:type="paragraph" w:styleId="TOC1">
    <w:name w:val="toc 1"/>
    <w:basedOn w:val="Standardtext"/>
    <w:next w:val="Normal"/>
    <w:autoRedefine/>
    <w:uiPriority w:val="3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b/>
      <w:noProof/>
      <w:sz w:val="22"/>
    </w:rPr>
  </w:style>
  <w:style w:type="paragraph" w:styleId="TOC2">
    <w:name w:val="toc 2"/>
    <w:basedOn w:val="Standardtext"/>
    <w:next w:val="Normal"/>
    <w:autoRedefine/>
    <w:uiPriority w:val="3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3">
    <w:name w:val="toc 3"/>
    <w:basedOn w:val="Standardtext"/>
    <w:next w:val="Normal"/>
    <w:autoRedefine/>
    <w:uiPriority w:val="3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4">
    <w:name w:val="toc 4"/>
    <w:basedOn w:val="Standardtext"/>
    <w:next w:val="Normal"/>
    <w:autoRedefine/>
    <w:uiPriority w:val="7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5">
    <w:name w:val="toc 5"/>
    <w:basedOn w:val="Standardtext"/>
    <w:next w:val="Normal"/>
    <w:autoRedefine/>
    <w:uiPriority w:val="59"/>
    <w:unhideWhenUsed/>
    <w:rsid w:val="00732BE9"/>
    <w:pPr>
      <w:spacing w:after="100"/>
    </w:pPr>
  </w:style>
  <w:style w:type="paragraph" w:customStyle="1" w:styleId="Heading1blank">
    <w:name w:val="Heading 1 blank"/>
    <w:basedOn w:val="Normal"/>
    <w:next w:val="BlockText"/>
    <w:uiPriority w:val="49"/>
    <w:qFormat/>
    <w:rsid w:val="00732BE9"/>
    <w:pPr>
      <w:keepNext/>
      <w:keepLines/>
      <w:spacing w:before="240"/>
    </w:pPr>
    <w:rPr>
      <w:rFonts w:asciiTheme="majorHAnsi" w:hAnsiTheme="majorHAnsi"/>
      <w:b/>
      <w:color w:val="B41311" w:themeColor="accent1"/>
      <w:sz w:val="32"/>
    </w:rPr>
  </w:style>
  <w:style w:type="paragraph" w:customStyle="1" w:styleId="Heading2blank">
    <w:name w:val="Heading 2 blank"/>
    <w:basedOn w:val="Heading1blank"/>
    <w:next w:val="BlockText"/>
    <w:uiPriority w:val="49"/>
    <w:qFormat/>
    <w:rsid w:val="00732BE9"/>
    <w:rPr>
      <w:b w:val="0"/>
      <w:sz w:val="28"/>
    </w:rPr>
  </w:style>
  <w:style w:type="paragraph" w:customStyle="1" w:styleId="Heading3blank">
    <w:name w:val="Heading 3 blank"/>
    <w:basedOn w:val="Heading2blank"/>
    <w:next w:val="BlockText"/>
    <w:uiPriority w:val="49"/>
    <w:qFormat/>
    <w:rsid w:val="00732BE9"/>
    <w:rPr>
      <w:sz w:val="24"/>
    </w:rPr>
  </w:style>
  <w:style w:type="paragraph" w:customStyle="1" w:styleId="Heading4blank">
    <w:name w:val="Heading 4 blank"/>
    <w:basedOn w:val="Heading3blank"/>
    <w:next w:val="BlockText"/>
    <w:uiPriority w:val="49"/>
    <w:rsid w:val="00732BE9"/>
    <w:rPr>
      <w:sz w:val="20"/>
    </w:rPr>
  </w:style>
  <w:style w:type="paragraph" w:customStyle="1" w:styleId="Heading5blank">
    <w:name w:val="Heading 5 blank"/>
    <w:basedOn w:val="Heading4blank"/>
    <w:next w:val="BlockText"/>
    <w:uiPriority w:val="49"/>
    <w:rsid w:val="00732BE9"/>
  </w:style>
  <w:style w:type="paragraph" w:customStyle="1" w:styleId="TextmitRahmen">
    <w:name w:val="Text mit Rahmen"/>
    <w:basedOn w:val="BlockText"/>
    <w:next w:val="BlockText"/>
    <w:uiPriority w:val="58"/>
    <w:rsid w:val="00732BE9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</w:pPr>
    <w:rPr>
      <w:rFonts w:eastAsia="Times New Roman"/>
      <w:iCs w:val="0"/>
    </w:rPr>
  </w:style>
  <w:style w:type="paragraph" w:customStyle="1" w:styleId="Standardtext">
    <w:name w:val="Standard text"/>
    <w:basedOn w:val="Normal"/>
    <w:rsid w:val="00732BE9"/>
  </w:style>
  <w:style w:type="character" w:styleId="Emphasis">
    <w:name w:val="Emphasis"/>
    <w:basedOn w:val="DefaultParagraphFont"/>
    <w:uiPriority w:val="20"/>
    <w:qFormat/>
    <w:rsid w:val="00732BE9"/>
    <w:rPr>
      <w:rFonts w:asciiTheme="minorHAnsi" w:hAnsiTheme="minorHAnsi"/>
      <w:b/>
      <w:i w:val="0"/>
      <w:iCs/>
      <w:color w:val="B41311" w:themeColor="accent1"/>
    </w:rPr>
  </w:style>
  <w:style w:type="paragraph" w:styleId="Quote">
    <w:name w:val="Quote"/>
    <w:basedOn w:val="Normal"/>
    <w:next w:val="Standardtext"/>
    <w:link w:val="QuoteChar"/>
    <w:uiPriority w:val="89"/>
    <w:rsid w:val="00732BE9"/>
    <w:pPr>
      <w:spacing w:before="200" w:after="160"/>
      <w:ind w:left="864" w:right="864"/>
      <w:jc w:val="center"/>
    </w:pPr>
    <w:rPr>
      <w:i/>
      <w:iCs/>
      <w:color w:val="575757" w:themeColor="text2"/>
    </w:rPr>
  </w:style>
  <w:style w:type="character" w:customStyle="1" w:styleId="QuoteChar">
    <w:name w:val="Quote Char"/>
    <w:basedOn w:val="DefaultParagraphFont"/>
    <w:link w:val="Quote"/>
    <w:uiPriority w:val="89"/>
    <w:rsid w:val="00732BE9"/>
    <w:rPr>
      <w:i/>
      <w:iCs/>
      <w:color w:val="575757" w:themeColor="text2"/>
    </w:rPr>
  </w:style>
  <w:style w:type="paragraph" w:customStyle="1" w:styleId="Datum1">
    <w:name w:val="Datum1"/>
    <w:basedOn w:val="Normal"/>
    <w:next w:val="Normal"/>
    <w:link w:val="Datumszeichen"/>
    <w:uiPriority w:val="89"/>
    <w:rsid w:val="00732BE9"/>
    <w:pPr>
      <w:spacing w:before="1200" w:after="360"/>
    </w:pPr>
    <w:rPr>
      <w:rFonts w:asciiTheme="majorHAnsi" w:eastAsiaTheme="majorEastAsia" w:hAnsiTheme="majorHAnsi" w:cstheme="majorBidi"/>
      <w:caps/>
      <w:color w:val="B41311" w:themeColor="accent1"/>
      <w:kern w:val="20"/>
    </w:rPr>
  </w:style>
  <w:style w:type="character" w:customStyle="1" w:styleId="Datumszeichen">
    <w:name w:val="Datumszeichen"/>
    <w:basedOn w:val="DefaultParagraphFont"/>
    <w:link w:val="Datum1"/>
    <w:uiPriority w:val="89"/>
    <w:rsid w:val="00732BE9"/>
    <w:rPr>
      <w:rFonts w:asciiTheme="majorHAnsi" w:eastAsiaTheme="majorEastAsia" w:hAnsiTheme="majorHAnsi" w:cstheme="majorBidi"/>
      <w:caps/>
      <w:color w:val="B41311" w:themeColor="accent1"/>
      <w:kern w:val="20"/>
    </w:rPr>
  </w:style>
  <w:style w:type="paragraph" w:styleId="ListBullet5">
    <w:name w:val="List Bullet 5"/>
    <w:basedOn w:val="Normal"/>
    <w:uiPriority w:val="99"/>
    <w:semiHidden/>
    <w:unhideWhenUsed/>
    <w:rsid w:val="00732BE9"/>
    <w:pPr>
      <w:spacing w:before="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2B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BE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B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B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BE9"/>
    <w:rPr>
      <w:b/>
      <w:bCs/>
    </w:rPr>
  </w:style>
  <w:style w:type="table" w:styleId="TableGridLight">
    <w:name w:val="Grid Table Light"/>
    <w:basedOn w:val="TableNormal"/>
    <w:uiPriority w:val="40"/>
    <w:rsid w:val="00732BE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C4333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333"/>
  </w:style>
  <w:style w:type="character" w:styleId="Strong">
    <w:name w:val="Strong"/>
    <w:basedOn w:val="DefaultParagraphFont"/>
    <w:uiPriority w:val="22"/>
    <w:qFormat/>
    <w:rsid w:val="005E0B52"/>
    <w:rPr>
      <w:b/>
      <w:bCs/>
    </w:rPr>
  </w:style>
  <w:style w:type="paragraph" w:styleId="NormalWeb">
    <w:name w:val="Normal (Web)"/>
    <w:basedOn w:val="Normal"/>
    <w:uiPriority w:val="99"/>
    <w:unhideWhenUsed/>
    <w:rsid w:val="007212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3E046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467"/>
  </w:style>
  <w:style w:type="paragraph" w:customStyle="1" w:styleId="CoverTitle">
    <w:name w:val="Cover Title"/>
    <w:basedOn w:val="Normal"/>
    <w:next w:val="Normal"/>
    <w:uiPriority w:val="99"/>
    <w:rsid w:val="00AD05AF"/>
    <w:pPr>
      <w:spacing w:before="3720" w:after="60" w:line="264" w:lineRule="auto"/>
      <w:ind w:left="1418" w:right="-567"/>
      <w:jc w:val="right"/>
    </w:pPr>
    <w:rPr>
      <w:rFonts w:eastAsia="Times New Roman"/>
      <w:b/>
      <w:sz w:val="44"/>
      <w:szCs w:val="22"/>
      <w:lang w:val="en-US" w:eastAsia="en-US"/>
    </w:rPr>
  </w:style>
  <w:style w:type="paragraph" w:customStyle="1" w:styleId="CoverBlockTextBold">
    <w:name w:val="Cover Block Text Bold"/>
    <w:basedOn w:val="Normal"/>
    <w:uiPriority w:val="99"/>
    <w:rsid w:val="00AD05AF"/>
    <w:pPr>
      <w:spacing w:before="0" w:after="40" w:line="276" w:lineRule="auto"/>
      <w:ind w:right="-567"/>
      <w:jc w:val="right"/>
    </w:pPr>
    <w:rPr>
      <w:rFonts w:eastAsia="Times New Roman"/>
      <w:b/>
      <w:bCs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79E3"/>
    <w:rPr>
      <w:rFonts w:eastAsiaTheme="minorEastAsia"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349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91E4A"/>
    <w:rPr>
      <w:rFonts w:ascii="Courier New" w:eastAsia="Times New Roman" w:hAnsi="Courier New" w:cs="Courier New"/>
      <w:sz w:val="20"/>
      <w:szCs w:val="20"/>
    </w:rPr>
  </w:style>
  <w:style w:type="paragraph" w:customStyle="1" w:styleId="graf">
    <w:name w:val="graf"/>
    <w:basedOn w:val="Normal"/>
    <w:rsid w:val="00F152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crayon-v">
    <w:name w:val="crayon-v"/>
    <w:basedOn w:val="DefaultParagraphFont"/>
    <w:rsid w:val="0013700C"/>
  </w:style>
  <w:style w:type="character" w:customStyle="1" w:styleId="crayon-h">
    <w:name w:val="crayon-h"/>
    <w:basedOn w:val="DefaultParagraphFont"/>
    <w:rsid w:val="0013700C"/>
  </w:style>
  <w:style w:type="character" w:customStyle="1" w:styleId="crayon-o">
    <w:name w:val="crayon-o"/>
    <w:basedOn w:val="DefaultParagraphFont"/>
    <w:rsid w:val="001370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AF7"/>
    <w:rPr>
      <w:rFonts w:ascii="Courier New" w:eastAsia="Times New Roman" w:hAnsi="Courier New" w:cs="Courier New"/>
      <w:lang w:val="en-US" w:eastAsia="en-US"/>
    </w:rPr>
  </w:style>
  <w:style w:type="character" w:customStyle="1" w:styleId="pl-ent">
    <w:name w:val="pl-ent"/>
    <w:basedOn w:val="DefaultParagraphFont"/>
    <w:rsid w:val="00010C9C"/>
  </w:style>
  <w:style w:type="character" w:customStyle="1" w:styleId="pl-s">
    <w:name w:val="pl-s"/>
    <w:basedOn w:val="DefaultParagraphFont"/>
    <w:rsid w:val="00010C9C"/>
  </w:style>
  <w:style w:type="character" w:customStyle="1" w:styleId="pl-c1">
    <w:name w:val="pl-c1"/>
    <w:basedOn w:val="DefaultParagraphFont"/>
    <w:rsid w:val="00010C9C"/>
  </w:style>
  <w:style w:type="character" w:customStyle="1" w:styleId="hljs-keyword">
    <w:name w:val="hljs-keyword"/>
    <w:basedOn w:val="DefaultParagraphFont"/>
    <w:rsid w:val="006B0B4F"/>
  </w:style>
  <w:style w:type="character" w:customStyle="1" w:styleId="hljs-variable">
    <w:name w:val="hljs-variable"/>
    <w:basedOn w:val="DefaultParagraphFont"/>
    <w:rsid w:val="00744C39"/>
  </w:style>
  <w:style w:type="character" w:customStyle="1" w:styleId="hljs-function">
    <w:name w:val="hljs-function"/>
    <w:basedOn w:val="DefaultParagraphFont"/>
    <w:rsid w:val="00744C39"/>
  </w:style>
  <w:style w:type="character" w:customStyle="1" w:styleId="hljs-string">
    <w:name w:val="hljs-string"/>
    <w:basedOn w:val="DefaultParagraphFont"/>
    <w:rsid w:val="00744C39"/>
  </w:style>
  <w:style w:type="character" w:customStyle="1" w:styleId="hljs-subst">
    <w:name w:val="hljs-subst"/>
    <w:basedOn w:val="DefaultParagraphFont"/>
    <w:rsid w:val="00744C39"/>
  </w:style>
  <w:style w:type="character" w:customStyle="1" w:styleId="hljs-property">
    <w:name w:val="hljs-property"/>
    <w:basedOn w:val="DefaultParagraphFont"/>
    <w:rsid w:val="00744C39"/>
  </w:style>
  <w:style w:type="paragraph" w:customStyle="1" w:styleId="g-type-long-body">
    <w:name w:val="g-type-long-body"/>
    <w:basedOn w:val="Normal"/>
    <w:rsid w:val="005065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F7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2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7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3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092">
          <w:marLeft w:val="1050"/>
          <w:marRight w:val="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6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05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7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4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7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9610">
                                              <w:marLeft w:val="-12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dotted" w:sz="6" w:space="4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5793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6621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45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55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75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63585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14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76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52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80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552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067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052316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20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65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04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456349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0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077088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50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29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8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666666"/>
                                <w:left w:val="single" w:sz="6" w:space="3" w:color="666666"/>
                                <w:bottom w:val="single" w:sz="6" w:space="3" w:color="666666"/>
                                <w:right w:val="single" w:sz="6" w:space="3" w:color="666666"/>
                              </w:divBdr>
                              <w:divsChild>
                                <w:div w:id="199741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3" w:color="66666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terraform.io/docs/commands/apply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terraform.io/docs/commands/apply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Larissa-Design">
  <a:themeElements>
    <a:clrScheme name="CPX_DOC_Colors">
      <a:dk1>
        <a:sysClr val="windowText" lastClr="000000"/>
      </a:dk1>
      <a:lt1>
        <a:srgbClr val="FFFFFF"/>
      </a:lt1>
      <a:dk2>
        <a:srgbClr val="575757"/>
      </a:dk2>
      <a:lt2>
        <a:srgbClr val="FFFFFF"/>
      </a:lt2>
      <a:accent1>
        <a:srgbClr val="B41311"/>
      </a:accent1>
      <a:accent2>
        <a:srgbClr val="B2B2B1"/>
      </a:accent2>
      <a:accent3>
        <a:srgbClr val="C14109"/>
      </a:accent3>
      <a:accent4>
        <a:srgbClr val="41BD44"/>
      </a:accent4>
      <a:accent5>
        <a:srgbClr val="FFCD00"/>
      </a:accent5>
      <a:accent6>
        <a:srgbClr val="195781"/>
      </a:accent6>
      <a:hlink>
        <a:srgbClr val="B41311"/>
      </a:hlink>
      <a:folHlink>
        <a:srgbClr val="800080"/>
      </a:folHlink>
    </a:clrScheme>
    <a:fontScheme name="CPX Office Fonts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Verbundene Kant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B9E32-9133-4560-9271-30D360C97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15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COMPAREX AG</Company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Bipeen</dc:creator>
  <cp:keywords/>
  <dc:description/>
  <cp:lastModifiedBy>Info Desk</cp:lastModifiedBy>
  <cp:revision>5</cp:revision>
  <cp:lastPrinted>2022-09-07T11:57:00Z</cp:lastPrinted>
  <dcterms:created xsi:type="dcterms:W3CDTF">2024-11-30T05:49:00Z</dcterms:created>
  <dcterms:modified xsi:type="dcterms:W3CDTF">2024-11-30T06:35:00Z</dcterms:modified>
</cp:coreProperties>
</file>