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2" w:lineRule="auto"/>
        <w:jc w:val="center"/>
      </w:pPr>
      <w:r>
        <w:rPr>
          <w:b/>
          <w:color w:val="1F4E79"/>
          <w:sz w:val="48"/>
        </w:rPr>
        <w:t>Career Prep Document</w:t>
      </w:r>
    </w:p>
    <w:p>
      <w:pPr>
        <w:spacing w:after="80" w:line="252" w:lineRule="auto"/>
        <w:jc w:val="center"/>
      </w:pPr>
      <w:r>
        <w:rPr>
          <w:b/>
          <w:sz w:val="28"/>
        </w:rPr>
        <w:t>Deliverable 6 | Day 3</w:t>
      </w:r>
    </w:p>
    <w:p>
      <w:pPr>
        <w:spacing w:after="80" w:line="252" w:lineRule="auto"/>
        <w:jc w:val="center"/>
      </w:pPr>
      <w:r>
        <w:rPr>
          <w:sz w:val="24"/>
        </w:rPr>
        <w:t>Prepared for: Data Engineer / Advanced Data Engineer Opportunities</w:t>
      </w:r>
    </w:p>
    <w:p>
      <w:pPr>
        <w:spacing w:after="80" w:line="252" w:lineRule="auto"/>
        <w:jc w:val="center"/>
      </w:pPr>
      <w:r>
        <w:rPr>
          <w:sz w:val="24"/>
        </w:rPr>
        <w:t>Prepared by: Bipina Poudel</w:t>
      </w:r>
    </w:p>
    <w:p>
      <w:pPr>
        <w:spacing w:after="80" w:line="252" w:lineRule="auto"/>
        <w:jc w:val="center"/>
      </w:pPr>
      <w:r>
        <w:rPr>
          <w:sz w:val="20"/>
        </w:rPr>
        <w:t>Location: Toronto, Canada | LinkedIn: linkedin.com/in/bipina-poudel</w:t>
      </w:r>
    </w:p>
    <w:p>
      <w:pPr>
        <w:spacing w:after="80" w:line="252" w:lineRule="auto"/>
      </w:pPr>
    </w:p>
    <w:p>
      <w:pPr>
        <w:spacing w:after="80" w:line="252" w:lineRule="auto"/>
      </w:pPr>
    </w:p>
    <w:p>
      <w:pPr>
        <w:pStyle w:val="Heading1"/>
        <w:spacing w:after="80" w:line="252" w:lineRule="auto"/>
      </w:pPr>
      <w:r>
        <w:rPr>
          <w:rFonts w:ascii="Aptos Display" w:hAnsi="Aptos Display" w:eastAsia="Aptos Display"/>
          <w:color w:val="1F4E79"/>
        </w:rPr>
        <w:t>1. Target Job or Career Opportunity</w:t>
      </w:r>
    </w:p>
    <w:p>
      <w:pPr>
        <w:spacing w:after="80" w:line="252" w:lineRule="auto"/>
      </w:pPr>
      <w:r>
        <w:t>Target Role: Data Engineer / Advanced Data Engineer</w:t>
      </w:r>
    </w:p>
    <w:p>
      <w:pPr>
        <w:spacing w:after="80" w:line="252" w:lineRule="auto"/>
      </w:pPr>
      <w:r>
        <w:t>Target Location: Canada Remote or Hybrid in Toronto, Ontario</w:t>
      </w:r>
    </w:p>
    <w:p>
      <w:pPr>
        <w:spacing w:after="80" w:line="252" w:lineRule="auto"/>
      </w:pPr>
      <w:r>
        <w:t>Career Goal: To secure a cloud-focused Data Engineer role where I can design scalable ETL/ELT pipelines, build Lakehouse solutions, support batch and streaming workloads, and contribute to reliable analytics platforms.</w:t>
      </w:r>
    </w:p>
    <w:p>
      <w:pPr>
        <w:pStyle w:val="Heading2"/>
        <w:spacing w:after="80" w:line="252" w:lineRule="auto"/>
      </w:pPr>
      <w:r>
        <w:rPr>
          <w:rFonts w:ascii="Aptos Display" w:hAnsi="Aptos Display" w:eastAsia="Aptos Display"/>
          <w:color w:val="2E74B5"/>
        </w:rPr>
        <w:t>Target Job Requirements Reviewed</w:t>
      </w:r>
    </w:p>
    <w:p>
      <w:pPr>
        <w:pStyle w:val="ListBullet"/>
        <w:spacing w:after="80" w:line="252" w:lineRule="auto"/>
      </w:pPr>
      <w:r>
        <w:t>Strong hands-on experience with Python, SQL, PySpark, Spark SQL, and software engineering best practices.</w:t>
      </w:r>
    </w:p>
    <w:p>
      <w:pPr>
        <w:pStyle w:val="ListBullet"/>
        <w:spacing w:after="80" w:line="252" w:lineRule="auto"/>
      </w:pPr>
      <w:r>
        <w:t>Cloud data engineering experience using Azure Databricks, Azure Data Factory, ADLS Gen2, Synapse Analytics, AWS Glue, S3, Lambda, and Snowflake.</w:t>
      </w:r>
    </w:p>
    <w:p>
      <w:pPr>
        <w:pStyle w:val="ListBullet"/>
        <w:spacing w:after="80" w:line="252" w:lineRule="auto"/>
      </w:pPr>
      <w:r>
        <w:t>Ability to design, build, monitor, and optimize scalable batch and streaming data pipelines.</w:t>
      </w:r>
    </w:p>
    <w:p>
      <w:pPr>
        <w:pStyle w:val="ListBullet"/>
        <w:spacing w:after="80" w:line="252" w:lineRule="auto"/>
      </w:pPr>
      <w:r>
        <w:t>Knowledge of Lakehouse architecture, Delta Lake, Delta Live Tables, Unity Catalog, dimensional modeling, CDC, and SCD Type 2.</w:t>
      </w:r>
    </w:p>
    <w:p>
      <w:pPr>
        <w:pStyle w:val="ListBullet"/>
        <w:spacing w:after="80" w:line="252" w:lineRule="auto"/>
      </w:pPr>
      <w:r>
        <w:t>Experience with orchestration tools such as Apache Airflow, ADF, Databricks Workflows, and CI/CD tools such as GitHub Actions, Jenkins, Azure DevOps, and Terraform.</w:t>
      </w:r>
    </w:p>
    <w:p>
      <w:pPr>
        <w:pStyle w:val="ListBullet"/>
        <w:spacing w:after="80" w:line="252" w:lineRule="auto"/>
      </w:pPr>
      <w:r>
        <w:t>Ability to troubleshoot failed pipelines, monitor logs, improve data quality, and collaborate in Agile teams.</w:t>
      </w:r>
    </w:p>
    <w:p>
      <w:pPr>
        <w:pStyle w:val="Heading1"/>
        <w:spacing w:after="80" w:line="252" w:lineRule="auto"/>
      </w:pPr>
      <w:r>
        <w:rPr>
          <w:rFonts w:ascii="Aptos Display" w:hAnsi="Aptos Display" w:eastAsia="Aptos Display"/>
          <w:color w:val="1F4E79"/>
        </w:rPr>
        <w:t>2. Resume Alignment Analysis</w:t>
      </w:r>
    </w:p>
    <w:p>
      <w:pPr>
        <w:spacing w:after="80" w:line="252" w:lineRule="auto"/>
      </w:pPr>
      <w:r>
        <w:t>After reviewing my current resume, my experience strongly aligns with Data Engineer and Advanced Data Engineer roles. My background includes 7+ years of data engineering experience across workforce analytics, telecom, and healthcare domains. I have worked with cloud-native platforms, distributed processing, Lakehouse architecture, streaming pipelines, orchestration, monitoring, governance, and CI/CD automation.</w:t>
      </w:r>
    </w:p>
    <w:p>
      <w:pPr>
        <w:pStyle w:val="Heading2"/>
        <w:spacing w:after="80" w:line="252" w:lineRule="auto"/>
      </w:pPr>
      <w:r>
        <w:rPr>
          <w:rFonts w:ascii="Aptos Display" w:hAnsi="Aptos Display" w:eastAsia="Aptos Display"/>
          <w:color w:val="2E74B5"/>
        </w:rPr>
        <w:t>Relevant Resume Strengths</w:t>
      </w:r>
    </w:p>
    <w:p>
      <w:pPr>
        <w:pStyle w:val="ListBullet"/>
        <w:spacing w:after="80" w:line="252" w:lineRule="auto"/>
      </w:pPr>
      <w:r>
        <w:rPr>
          <w:b/>
        </w:rPr>
        <w:t xml:space="preserve">Cloud Platforms: </w:t>
      </w:r>
      <w:r>
        <w:t>AWS services including S3, Glue, Lambda, Redshift, IAM, EC2, CloudWatch, Step Functions, MWAA, CodePipeline, and Azure services including Databricks, ADF, ADLS Gen2, Synapse Analytics, Event Hub, and Key Vault.</w:t>
      </w:r>
    </w:p>
    <w:p>
      <w:pPr>
        <w:pStyle w:val="ListBullet"/>
        <w:spacing w:after="80" w:line="252" w:lineRule="auto"/>
      </w:pPr>
      <w:r>
        <w:rPr>
          <w:b/>
        </w:rPr>
        <w:t xml:space="preserve">Big Data Processing: </w:t>
      </w:r>
      <w:r>
        <w:t>Apache Spark, PySpark, Spark SQL, Hadoop, Hive, Delta Lake, and Delta Live Tables for large-scale data transformation.</w:t>
      </w:r>
    </w:p>
    <w:p>
      <w:pPr>
        <w:pStyle w:val="ListBullet"/>
        <w:spacing w:after="80" w:line="252" w:lineRule="auto"/>
      </w:pPr>
      <w:r>
        <w:rPr>
          <w:b/>
        </w:rPr>
        <w:t xml:space="preserve">Streaming: </w:t>
      </w:r>
      <w:r>
        <w:t>Kafka, Spark Structured Streaming, and Azure Event Hub for near real-time processing.</w:t>
      </w:r>
    </w:p>
    <w:p>
      <w:pPr>
        <w:pStyle w:val="ListBullet"/>
        <w:spacing w:after="80" w:line="252" w:lineRule="auto"/>
      </w:pPr>
      <w:r>
        <w:rPr>
          <w:b/>
        </w:rPr>
        <w:t xml:space="preserve">Data Warehousing: </w:t>
      </w:r>
      <w:r>
        <w:t>Snowflake, Amazon Redshift, Azure Synapse, SQL Server, PostgreSQL, MySQL, and MongoDB.</w:t>
      </w:r>
    </w:p>
    <w:p>
      <w:pPr>
        <w:pStyle w:val="ListBullet"/>
        <w:spacing w:after="80" w:line="252" w:lineRule="auto"/>
      </w:pPr>
      <w:r>
        <w:rPr>
          <w:b/>
        </w:rPr>
        <w:t xml:space="preserve">DevOps and Automation: </w:t>
      </w:r>
      <w:r>
        <w:t>Terraform, Docker, Kubernetes, Jenkins, GitHub Actions, Azure DevOps, Git, and CI/CD practices.</w:t>
      </w:r>
    </w:p>
    <w:p>
      <w:pPr>
        <w:pStyle w:val="ListBullet"/>
        <w:spacing w:after="80" w:line="252" w:lineRule="auto"/>
      </w:pPr>
      <w:r>
        <w:rPr>
          <w:b/>
        </w:rPr>
        <w:t xml:space="preserve">Governance and Observability: </w:t>
      </w:r>
      <w:r>
        <w:t>Unity Catalog, Great Expectations, data lineage, Prometheus, Grafana, CloudWatch, GDPR, CCPA, and PII masking.</w:t>
      </w:r>
    </w:p>
    <w:p>
      <w:pPr>
        <w:pStyle w:val="Heading1"/>
        <w:spacing w:after="80" w:line="252" w:lineRule="auto"/>
      </w:pPr>
      <w:r>
        <w:rPr>
          <w:rFonts w:ascii="Aptos Display" w:hAnsi="Aptos Display" w:eastAsia="Aptos Display"/>
          <w:color w:val="1F4E79"/>
        </w:rPr>
        <w:t>3. Personalized Summary Statement</w:t>
      </w:r>
    </w:p>
    <w:p>
      <w:pPr>
        <w:spacing w:after="80" w:line="252" w:lineRule="auto"/>
      </w:pPr>
      <w:r>
        <w:t>Senior Data Engineer with 7+ years of experience designing and optimizing scalable cloud-native data platforms across workforce analytics, telecom, and healthcare domains. Skilled in Python, SQL, PySpark, Spark SQL, Azure Databricks, AWS Glue, Kafka, Airflow, Snowflake, Synapse Analytics, Delta Lake, and CI/CD automation. Proven ability to build reliable batch and streaming pipelines, improve ETL performance, support Lakehouse architecture, and deliver analytics-ready datasets for business reporting and AI/ML use cases.</w:t>
      </w:r>
    </w:p>
    <w:p>
      <w:pPr>
        <w:pStyle w:val="Heading1"/>
        <w:spacing w:after="80" w:line="252" w:lineRule="auto"/>
      </w:pPr>
      <w:r>
        <w:rPr>
          <w:rFonts w:ascii="Aptos Display" w:hAnsi="Aptos Display" w:eastAsia="Aptos Display"/>
          <w:color w:val="1F4E79"/>
        </w:rPr>
        <w:t>4. Tailored Resume for Target Role</w:t>
      </w:r>
    </w:p>
    <w:p>
      <w:pPr>
        <w:spacing w:after="80" w:line="252" w:lineRule="auto"/>
        <w:jc w:val="center"/>
      </w:pPr>
      <w:r>
        <w:rPr>
          <w:b/>
          <w:color w:val="1F4E79"/>
          <w:sz w:val="32"/>
        </w:rPr>
        <w:t>Bipina Poudel</w:t>
      </w:r>
    </w:p>
    <w:p>
      <w:pPr>
        <w:spacing w:after="80" w:line="252" w:lineRule="auto"/>
        <w:jc w:val="center"/>
      </w:pPr>
      <w:r>
        <w:t>Data Engineer | Toronto, Canada | poudelbipina67@gmail.com | linkedin.com/in/bipina-poudel</w:t>
      </w:r>
    </w:p>
    <w:p>
      <w:pPr>
        <w:pStyle w:val="Heading2"/>
        <w:spacing w:after="80" w:line="252" w:lineRule="auto"/>
      </w:pPr>
      <w:r>
        <w:rPr>
          <w:rFonts w:ascii="Aptos Display" w:hAnsi="Aptos Display" w:eastAsia="Aptos Display"/>
          <w:color w:val="2E74B5"/>
        </w:rPr>
        <w:t>Professional Summary</w:t>
      </w:r>
    </w:p>
    <w:p>
      <w:pPr>
        <w:spacing w:after="80" w:line="252" w:lineRule="auto"/>
      </w:pPr>
      <w:r>
        <w:t>Cloud-focused Senior Data Engineer with 7+ years of experience building scalable ETL/ELT pipelines, Lakehouse platforms, and streaming data solutions. Strong expertise in Python, SQL, PySpark, Spark SQL, Azure Databricks, AWS Glue, Snowflake, Kafka, Airflow, Azure Data Factory, Delta Lake, Delta Live Tables, Terraform, Docker, Jenkins, GitHub Actions, and Azure DevOps. Experienced in performance tuning, data quality, data governance, CI/CD automation, and production support for enterprise analytics platforms.</w:t>
      </w:r>
    </w:p>
    <w:p>
      <w:pPr>
        <w:pStyle w:val="Heading2"/>
        <w:spacing w:after="80" w:line="252" w:lineRule="auto"/>
      </w:pPr>
      <w:r>
        <w:rPr>
          <w:rFonts w:ascii="Aptos Display" w:hAnsi="Aptos Display" w:eastAsia="Aptos Display"/>
          <w:color w:val="2E74B5"/>
        </w:rPr>
        <w:t>Technical Skills</w:t>
      </w:r>
    </w:p>
    <w:tbl>
      <w:tblPr>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112"/>
        <w:gridCol w:w="5112"/>
      </w:tblGrid>
      <w:tr>
        <w:tc>
          <w:tcPr>
            <w:tcW w:type="dxa" w:w="5112"/>
            <w:vAlign w:val="top"/>
          </w:tcPr>
          <w:p>
            <w:r/>
            <w:r>
              <w:rPr>
                <w:b/>
                <w:color w:val="1F4E79"/>
              </w:rPr>
              <w:t>Programming</w:t>
            </w:r>
          </w:p>
        </w:tc>
        <w:tc>
          <w:tcPr>
            <w:tcW w:type="dxa" w:w="5112"/>
            <w:vAlign w:val="top"/>
          </w:tcPr>
          <w:p>
            <w:r/>
            <w:r>
              <w:rPr>
                <w:b w:val="0"/>
              </w:rPr>
              <w:t>Python, SQL, Java, Scala, Shell Scripting, PyTest</w:t>
            </w:r>
          </w:p>
        </w:tc>
      </w:tr>
      <w:tr>
        <w:tc>
          <w:tcPr>
            <w:tcW w:type="dxa" w:w="5112"/>
            <w:vAlign w:val="top"/>
          </w:tcPr>
          <w:p>
            <w:r/>
            <w:r>
              <w:rPr>
                <w:b/>
                <w:color w:val="1F4E79"/>
              </w:rPr>
              <w:t>Big Data</w:t>
            </w:r>
          </w:p>
        </w:tc>
        <w:tc>
          <w:tcPr>
            <w:tcW w:type="dxa" w:w="5112"/>
            <w:vAlign w:val="top"/>
          </w:tcPr>
          <w:p>
            <w:r/>
            <w:r>
              <w:rPr>
                <w:b w:val="0"/>
              </w:rPr>
              <w:t>Apache Spark, PySpark, Spark SQL, Kafka, Hadoop, Hive, Delta Lake, Delta Live Tables</w:t>
            </w:r>
          </w:p>
        </w:tc>
      </w:tr>
      <w:tr>
        <w:tc>
          <w:tcPr>
            <w:tcW w:type="dxa" w:w="5112"/>
            <w:vAlign w:val="top"/>
          </w:tcPr>
          <w:p>
            <w:r/>
            <w:r>
              <w:rPr>
                <w:b/>
                <w:color w:val="1F4E79"/>
              </w:rPr>
              <w:t>Cloud</w:t>
            </w:r>
          </w:p>
        </w:tc>
        <w:tc>
          <w:tcPr>
            <w:tcW w:type="dxa" w:w="5112"/>
            <w:vAlign w:val="top"/>
          </w:tcPr>
          <w:p>
            <w:r/>
            <w:r>
              <w:rPr>
                <w:b w:val="0"/>
              </w:rPr>
              <w:t>AWS S3, Glue, Lambda, Redshift, IAM, EC2, CloudWatch, Step Functions, MWAA; Azure Databricks, ADF, ADLS Gen2, Synapse, Event Hub, Key Vault</w:t>
            </w:r>
          </w:p>
        </w:tc>
      </w:tr>
      <w:tr>
        <w:tc>
          <w:tcPr>
            <w:tcW w:type="dxa" w:w="5112"/>
            <w:vAlign w:val="top"/>
          </w:tcPr>
          <w:p>
            <w:r/>
            <w:r>
              <w:rPr>
                <w:b/>
                <w:color w:val="1F4E79"/>
              </w:rPr>
              <w:t>Warehousing &amp; Databases</w:t>
            </w:r>
          </w:p>
        </w:tc>
        <w:tc>
          <w:tcPr>
            <w:tcW w:type="dxa" w:w="5112"/>
            <w:vAlign w:val="top"/>
          </w:tcPr>
          <w:p>
            <w:r/>
            <w:r>
              <w:rPr>
                <w:b w:val="0"/>
              </w:rPr>
              <w:t>Snowflake, Amazon Redshift, Azure Synapse, SQL Server, PostgreSQL, MySQL, MongoDB</w:t>
            </w:r>
          </w:p>
        </w:tc>
      </w:tr>
      <w:tr>
        <w:tc>
          <w:tcPr>
            <w:tcW w:type="dxa" w:w="5112"/>
            <w:vAlign w:val="top"/>
          </w:tcPr>
          <w:p>
            <w:r/>
            <w:r>
              <w:rPr>
                <w:b/>
                <w:color w:val="1F4E79"/>
              </w:rPr>
              <w:t>Orchestration &amp; ETL</w:t>
            </w:r>
          </w:p>
        </w:tc>
        <w:tc>
          <w:tcPr>
            <w:tcW w:type="dxa" w:w="5112"/>
            <w:vAlign w:val="top"/>
          </w:tcPr>
          <w:p>
            <w:r/>
            <w:r>
              <w:rPr>
                <w:b w:val="0"/>
              </w:rPr>
              <w:t>Apache Airflow, ADF, Databricks Workflows, AWS Glue, dbt, Talend, Fivetran</w:t>
            </w:r>
          </w:p>
        </w:tc>
      </w:tr>
      <w:tr>
        <w:tc>
          <w:tcPr>
            <w:tcW w:type="dxa" w:w="5112"/>
            <w:vAlign w:val="top"/>
          </w:tcPr>
          <w:p>
            <w:r/>
            <w:r>
              <w:rPr>
                <w:b/>
                <w:color w:val="1F4E79"/>
              </w:rPr>
              <w:t>DevOps &amp; Monitoring</w:t>
            </w:r>
          </w:p>
        </w:tc>
        <w:tc>
          <w:tcPr>
            <w:tcW w:type="dxa" w:w="5112"/>
            <w:vAlign w:val="top"/>
          </w:tcPr>
          <w:p>
            <w:r/>
            <w:r>
              <w:rPr>
                <w:b w:val="0"/>
              </w:rPr>
              <w:t>Terraform, Docker, Kubernetes, Jenkins, GitHub Actions, Azure DevOps, Git, CI/CD, Prometheus, Grafana, CloudWatch</w:t>
            </w:r>
          </w:p>
        </w:tc>
      </w:tr>
      <w:tr>
        <w:tc>
          <w:tcPr>
            <w:tcW w:type="dxa" w:w="5112"/>
            <w:vAlign w:val="top"/>
          </w:tcPr>
          <w:p>
            <w:r/>
            <w:r>
              <w:rPr>
                <w:b/>
                <w:color w:val="1F4E79"/>
              </w:rPr>
              <w:t>Governance &amp; Quality</w:t>
            </w:r>
          </w:p>
        </w:tc>
        <w:tc>
          <w:tcPr>
            <w:tcW w:type="dxa" w:w="5112"/>
            <w:vAlign w:val="top"/>
          </w:tcPr>
          <w:p>
            <w:r/>
            <w:r>
              <w:rPr>
                <w:b w:val="0"/>
              </w:rPr>
              <w:t>Unity Catalog, Great Expectations, Data Lineage, Data Observability, GDPR, CCPA, PII Masking</w:t>
            </w:r>
          </w:p>
        </w:tc>
      </w:tr>
    </w:tbl>
    <w:p>
      <w:pPr>
        <w:pStyle w:val="Heading2"/>
        <w:spacing w:after="80" w:line="252" w:lineRule="auto"/>
      </w:pPr>
      <w:r>
        <w:rPr>
          <w:rFonts w:ascii="Aptos Display" w:hAnsi="Aptos Display" w:eastAsia="Aptos Display"/>
          <w:color w:val="2E74B5"/>
        </w:rPr>
        <w:t>Professional Experience</w:t>
      </w:r>
    </w:p>
    <w:p>
      <w:pPr>
        <w:pStyle w:val="Heading3"/>
        <w:spacing w:after="80" w:line="252" w:lineRule="auto"/>
      </w:pPr>
      <w:r>
        <w:rPr>
          <w:rFonts w:ascii="Aptos Display" w:hAnsi="Aptos Display" w:eastAsia="Aptos Display"/>
          <w:color w:val="2E74B5"/>
        </w:rPr>
        <w:t>Senior Data Engineer | Skill Squirrel | Toronto, Ontario | Feb 2024 - Present</w:t>
      </w:r>
    </w:p>
    <w:p>
      <w:pPr>
        <w:pStyle w:val="ListBullet"/>
        <w:spacing w:after="80" w:line="252" w:lineRule="auto"/>
      </w:pPr>
      <w:r>
        <w:t>Designed and developed scalable ETL/ELT pipelines using Azure Databricks, PySpark, Azure Data Factory, and AWS Glue to process 5TB+ workforce analytics data daily.</w:t>
      </w:r>
    </w:p>
    <w:p>
      <w:pPr>
        <w:pStyle w:val="ListBullet"/>
        <w:spacing w:after="80" w:line="252" w:lineRule="auto"/>
      </w:pPr>
      <w:r>
        <w:t>Built Lakehouse architecture using ADLS Gen2, AWS S3, Delta Lake, and Snowflake with Bronze, Silver, and Gold layer standards.</w:t>
      </w:r>
    </w:p>
    <w:p>
      <w:pPr>
        <w:pStyle w:val="ListBullet"/>
        <w:spacing w:after="80" w:line="252" w:lineRule="auto"/>
      </w:pPr>
      <w:r>
        <w:t>Developed Kafka and Spark Structured Streaming pipelines processing 1M+ candidate activity events daily for real-time workforce intelligence analytics.</w:t>
      </w:r>
    </w:p>
    <w:p>
      <w:pPr>
        <w:pStyle w:val="ListBullet"/>
        <w:spacing w:after="80" w:line="252" w:lineRule="auto"/>
      </w:pPr>
      <w:r>
        <w:t>Implemented Apache Airflow DAGs and Delta Live Tables workflows, improving pipeline reliability and reducing manual intervention by 40%.</w:t>
      </w:r>
    </w:p>
    <w:p>
      <w:pPr>
        <w:pStyle w:val="ListBullet"/>
        <w:spacing w:after="80" w:line="252" w:lineRule="auto"/>
      </w:pPr>
      <w:r>
        <w:t>Optimized Spark jobs using partitioning, caching, AQE, and broadcast joins, reducing ETL processing time by 45%.</w:t>
      </w:r>
    </w:p>
    <w:p>
      <w:pPr>
        <w:pStyle w:val="ListBullet"/>
        <w:spacing w:after="80" w:line="252" w:lineRule="auto"/>
      </w:pPr>
      <w:r>
        <w:t>Created reusable PySpark and dbt transformation frameworks for CDC-based incremental ingestion and SCD Type 2 implementation.</w:t>
      </w:r>
    </w:p>
    <w:p>
      <w:pPr>
        <w:pStyle w:val="ListBullet"/>
        <w:spacing w:after="80" w:line="252" w:lineRule="auto"/>
      </w:pPr>
      <w:r>
        <w:t>Integrated Great Expectations and observability checks to improve data quality accuracy to 99.5%.</w:t>
      </w:r>
    </w:p>
    <w:p>
      <w:pPr>
        <w:pStyle w:val="ListBullet"/>
        <w:spacing w:after="80" w:line="252" w:lineRule="auto"/>
      </w:pPr>
      <w:r>
        <w:t>Built CI/CD pipelines using Terraform, Azure DevOps, Jenkins, and GitHub Actions to automate deployments and infrastructure provisioning.</w:t>
      </w:r>
    </w:p>
    <w:p>
      <w:pPr>
        <w:spacing w:after="80" w:line="252" w:lineRule="auto"/>
      </w:pPr>
      <w:r>
        <w:t>Environment: AWS, Azure Databricks, PySpark, Spark SQL, Delta Lake, Snowflake, Kafka, Airflow, ADF, dbt, Terraform, Python, SQL, Docker, Jenkins, GitHub Actions, CI/CD, Agile</w:t>
      </w:r>
    </w:p>
    <w:p>
      <w:pPr>
        <w:pStyle w:val="Heading3"/>
        <w:spacing w:after="80" w:line="252" w:lineRule="auto"/>
      </w:pPr>
      <w:r>
        <w:rPr>
          <w:rFonts w:ascii="Aptos Display" w:hAnsi="Aptos Display" w:eastAsia="Aptos Display"/>
          <w:color w:val="2E74B5"/>
        </w:rPr>
        <w:t>Data Engineer | T-Mobile | Bellevue, WA | Sept 2021 - Jan 2024</w:t>
      </w:r>
    </w:p>
    <w:p>
      <w:pPr>
        <w:pStyle w:val="ListBullet"/>
        <w:spacing w:after="80" w:line="252" w:lineRule="auto"/>
      </w:pPr>
      <w:r>
        <w:t>Developed scalable PySpark and Spark SQL pipelines processing 10TB+ telecom customer, billing, subscriber, and network analytics data daily.</w:t>
      </w:r>
    </w:p>
    <w:p>
      <w:pPr>
        <w:pStyle w:val="ListBullet"/>
        <w:spacing w:after="80" w:line="252" w:lineRule="auto"/>
      </w:pPr>
      <w:r>
        <w:t>Built streaming ingestion frameworks using AWS Glue, Kafka, Spark Structured Streaming, and Azure Event Hub for near real-time telecom analytics.</w:t>
      </w:r>
    </w:p>
    <w:p>
      <w:pPr>
        <w:pStyle w:val="ListBullet"/>
        <w:spacing w:after="80" w:line="252" w:lineRule="auto"/>
      </w:pPr>
      <w:r>
        <w:t>Designed cloud-native Lakehouse architecture using AWS S3, Delta Lake, Snowflake, and Azure Databricks to support Customer 360 analytics for 50M+ subscribers.</w:t>
      </w:r>
    </w:p>
    <w:p>
      <w:pPr>
        <w:pStyle w:val="ListBullet"/>
        <w:spacing w:after="80" w:line="252" w:lineRule="auto"/>
      </w:pPr>
      <w:r>
        <w:t>Reduced network alert processing latency from 2 hours to under 15 minutes through Kafka-based event processing pipelines.</w:t>
      </w:r>
    </w:p>
    <w:p>
      <w:pPr>
        <w:pStyle w:val="ListBullet"/>
        <w:spacing w:after="80" w:line="252" w:lineRule="auto"/>
      </w:pPr>
      <w:r>
        <w:t>Orchestrated 500+ enterprise ETL jobs using Apache Airflow and Azure Data Factory with 99.9% SLA compliance.</w:t>
      </w:r>
    </w:p>
    <w:p>
      <w:pPr>
        <w:pStyle w:val="ListBullet"/>
        <w:spacing w:after="80" w:line="252" w:lineRule="auto"/>
      </w:pPr>
      <w:r>
        <w:t>Improved analytics query performance by 60% through Snowflake clustering, Spark partitioning, caching, and query tuning.</w:t>
      </w:r>
    </w:p>
    <w:p>
      <w:pPr>
        <w:pStyle w:val="ListBullet"/>
        <w:spacing w:after="80" w:line="252" w:lineRule="auto"/>
      </w:pPr>
      <w:r>
        <w:t>Automated infrastructure provisioning and deployment pipelines using Terraform, Jenkins, Docker, and GitHub Actions, reducing deployment effort by 70%.</w:t>
      </w:r>
    </w:p>
    <w:p>
      <w:pPr>
        <w:pStyle w:val="Heading3"/>
        <w:spacing w:after="80" w:line="252" w:lineRule="auto"/>
      </w:pPr>
      <w:r>
        <w:rPr>
          <w:rFonts w:ascii="Aptos Display" w:hAnsi="Aptos Display" w:eastAsia="Aptos Display"/>
          <w:color w:val="2E74B5"/>
        </w:rPr>
        <w:t>Data Engineer | Cedar Gate Technologies | Greenwich, CT | Jul 2019 - Aug 2021</w:t>
      </w:r>
    </w:p>
    <w:p>
      <w:pPr>
        <w:pStyle w:val="ListBullet"/>
        <w:spacing w:after="80" w:line="252" w:lineRule="auto"/>
      </w:pPr>
      <w:r>
        <w:t>Developed ETL/ELT pipelines using AWS Glue, Databricks, PySpark, and ADF to process 100M+ healthcare records.</w:t>
      </w:r>
    </w:p>
    <w:p>
      <w:pPr>
        <w:pStyle w:val="ListBullet"/>
        <w:spacing w:after="80" w:line="252" w:lineRule="auto"/>
      </w:pPr>
      <w:r>
        <w:t>Built Lakehouse architecture using AWS S3, ADLS Gen2, Delta Lake, and Snowflake for healthcare analytics.</w:t>
      </w:r>
    </w:p>
    <w:p>
      <w:pPr>
        <w:pStyle w:val="ListBullet"/>
        <w:spacing w:after="80" w:line="252" w:lineRule="auto"/>
      </w:pPr>
      <w:r>
        <w:t>Automated healthcare ETL workflows using Apache Airflow, improving SLA compliance to 99.9%.</w:t>
      </w:r>
    </w:p>
    <w:p>
      <w:pPr>
        <w:pStyle w:val="ListBullet"/>
        <w:spacing w:after="80" w:line="252" w:lineRule="auto"/>
      </w:pPr>
      <w:r>
        <w:t>Designed dimensional models and CDC pipelines for enterprise reporting and healthcare analytics.</w:t>
      </w:r>
    </w:p>
    <w:p>
      <w:pPr>
        <w:pStyle w:val="ListBullet"/>
        <w:spacing w:after="80" w:line="252" w:lineRule="auto"/>
      </w:pPr>
      <w:r>
        <w:t>Implemented IAM security policies and HIPAA-aligned governance controls for sensitive healthcare data.</w:t>
      </w:r>
    </w:p>
    <w:p>
      <w:pPr>
        <w:pStyle w:val="ListBullet"/>
        <w:spacing w:after="80" w:line="252" w:lineRule="auto"/>
      </w:pPr>
      <w:r>
        <w:t>Optimized Spark and Snowflake workloads, reducing ETL failures by 35%.</w:t>
      </w:r>
    </w:p>
    <w:p>
      <w:pPr>
        <w:pStyle w:val="Heading2"/>
        <w:spacing w:after="80" w:line="252" w:lineRule="auto"/>
      </w:pPr>
      <w:r>
        <w:rPr>
          <w:rFonts w:ascii="Aptos Display" w:hAnsi="Aptos Display" w:eastAsia="Aptos Display"/>
          <w:color w:val="2E74B5"/>
        </w:rPr>
        <w:t>Education and Certifications</w:t>
      </w:r>
    </w:p>
    <w:p>
      <w:pPr>
        <w:pStyle w:val="ListBullet"/>
        <w:spacing w:after="80" w:line="252" w:lineRule="auto"/>
      </w:pPr>
      <w:r>
        <w:t>Post-Graduate Studies in Cybersecurity and Project Management - IT | Seneca College, Toronto, Canada</w:t>
      </w:r>
    </w:p>
    <w:p>
      <w:pPr>
        <w:pStyle w:val="ListBullet"/>
        <w:spacing w:after="80" w:line="252" w:lineRule="auto"/>
      </w:pPr>
      <w:r>
        <w:t>Bachelor's in Computing | Leeds Beckett University, UK</w:t>
      </w:r>
    </w:p>
    <w:p>
      <w:pPr>
        <w:pStyle w:val="ListBullet"/>
        <w:spacing w:after="80" w:line="252" w:lineRule="auto"/>
      </w:pPr>
      <w:r>
        <w:t>Microsoft Certified: Azure Databricks Data Engineer Associate</w:t>
      </w:r>
    </w:p>
    <w:p>
      <w:pPr>
        <w:pStyle w:val="ListBullet"/>
        <w:spacing w:after="80" w:line="252" w:lineRule="auto"/>
      </w:pPr>
      <w:r>
        <w:t>AWS Certified Data Engineer - Associate</w:t>
      </w:r>
    </w:p>
    <w:p>
      <w:pPr>
        <w:pStyle w:val="ListBullet"/>
        <w:spacing w:after="80" w:line="252" w:lineRule="auto"/>
      </w:pPr>
      <w:r>
        <w:t>Certified Associate in Project Management (CAPM)</w:t>
      </w:r>
    </w:p>
    <w:p>
      <w:pPr>
        <w:pStyle w:val="Heading1"/>
        <w:spacing w:after="80" w:line="252" w:lineRule="auto"/>
      </w:pPr>
      <w:r>
        <w:rPr>
          <w:rFonts w:ascii="Aptos Display" w:hAnsi="Aptos Display" w:eastAsia="Aptos Display"/>
          <w:color w:val="1F4E79"/>
        </w:rPr>
        <w:t>5. LinkedIn Profile Snapshot</w:t>
      </w:r>
    </w:p>
    <w:p>
      <w:pPr>
        <w:spacing w:after="80" w:line="252" w:lineRule="auto"/>
      </w:pPr>
      <w:r>
        <w:t>LinkedIn URL: linkedin.com/in/bipina-poudel</w:t>
      </w:r>
    </w:p>
    <w:p>
      <w:pPr>
        <w:spacing w:after="80" w:line="252" w:lineRule="auto"/>
      </w:pPr>
      <w:r>
        <w:t>Recommended Headline: Senior Data Engineer | Azure Databricks | PySpark | AWS Glue | Snowflake | Kafka | Lakehouse | CI/CD</w:t>
      </w:r>
    </w:p>
    <w:p>
      <w:pPr>
        <w:spacing w:after="80" w:line="252" w:lineRule="auto"/>
      </w:pPr>
      <w:r>
        <w:t>LinkedIn Alignment Summary: My LinkedIn profile should clearly reflect my target Data Engineer role by highlighting cloud data engineering, PySpark, Azure Databricks, AWS Glue, Snowflake, Kafka streaming, Airflow orchestration, Delta Lake, data quality, and CI/CD automation. The profile should include measurable outcomes such as processing 5TB+ data daily, reducing ETL time by 45%, improving query performance by 60%, and maintaining 99.9% SLA compliance.</w:t>
      </w:r>
    </w:p>
    <w:p>
      <w:pPr>
        <w:pStyle w:val="Heading2"/>
        <w:spacing w:after="80" w:line="252" w:lineRule="auto"/>
      </w:pPr>
      <w:r>
        <w:rPr>
          <w:rFonts w:ascii="Aptos Display" w:hAnsi="Aptos Display" w:eastAsia="Aptos Display"/>
          <w:color w:val="2E74B5"/>
        </w:rPr>
        <w:t>LinkedIn Updates to Maintain</w:t>
      </w:r>
    </w:p>
    <w:p>
      <w:pPr>
        <w:pStyle w:val="ListBullet"/>
        <w:spacing w:after="80" w:line="252" w:lineRule="auto"/>
      </w:pPr>
      <w:r>
        <w:t>Use a job-focused headline with core data engineering keywords.</w:t>
      </w:r>
    </w:p>
    <w:p>
      <w:pPr>
        <w:pStyle w:val="ListBullet"/>
        <w:spacing w:after="80" w:line="252" w:lineRule="auto"/>
      </w:pPr>
      <w:r>
        <w:t>Keep the About section aligned with the personalized summary statement in this document.</w:t>
      </w:r>
    </w:p>
    <w:p>
      <w:pPr>
        <w:pStyle w:val="ListBullet"/>
        <w:spacing w:after="80" w:line="252" w:lineRule="auto"/>
      </w:pPr>
      <w:r>
        <w:t>Highlight cloud platforms, big data tools, orchestration, streaming, and governance skills in the Featured and Skills sections.</w:t>
      </w:r>
    </w:p>
    <w:p>
      <w:pPr>
        <w:pStyle w:val="ListBullet"/>
        <w:spacing w:after="80" w:line="252" w:lineRule="auto"/>
      </w:pPr>
      <w:r>
        <w:t>Add project examples such as Lakehouse architecture, AWS Glue ETL, Azure Databricks pipelines, Kafka streaming, and Snowflake analytics.</w:t>
      </w:r>
    </w:p>
    <w:p>
      <w:pPr>
        <w:pStyle w:val="ListBullet"/>
        <w:spacing w:after="80" w:line="252" w:lineRule="auto"/>
      </w:pPr>
      <w:r>
        <w:t>Ensure certifications are visible, especially Azure Databricks Data Engineer Associate, AWS Certified Data Engineer - Associate, and CAPM.</w:t>
      </w:r>
    </w:p>
    <w:p>
      <w:pPr>
        <w:pStyle w:val="Heading1"/>
        <w:spacing w:after="80" w:line="252" w:lineRule="auto"/>
      </w:pPr>
      <w:r>
        <w:rPr>
          <w:rFonts w:ascii="Aptos Display" w:hAnsi="Aptos Display" w:eastAsia="Aptos Display"/>
          <w:color w:val="1F4E79"/>
        </w:rPr>
        <w:t>6. Key Achievements for Applications and Interviews</w:t>
      </w:r>
    </w:p>
    <w:p>
      <w:pPr>
        <w:pStyle w:val="ListBullet"/>
        <w:spacing w:after="80" w:line="252" w:lineRule="auto"/>
      </w:pPr>
      <w:r>
        <w:t>Processed 5TB+ workforce analytics data daily using Azure Databricks, PySpark, ADF, and AWS Glue.</w:t>
      </w:r>
    </w:p>
    <w:p>
      <w:pPr>
        <w:pStyle w:val="ListBullet"/>
        <w:spacing w:after="80" w:line="252" w:lineRule="auto"/>
      </w:pPr>
      <w:r>
        <w:t>Built enterprise Lakehouse architecture using ADLS Gen2, AWS S3, Delta Lake, and Snowflake.</w:t>
      </w:r>
    </w:p>
    <w:p>
      <w:pPr>
        <w:pStyle w:val="ListBullet"/>
        <w:spacing w:after="80" w:line="252" w:lineRule="auto"/>
      </w:pPr>
      <w:r>
        <w:t>Processed 1M+ real-time candidate activity events daily using Kafka and Spark Structured Streaming.</w:t>
      </w:r>
    </w:p>
    <w:p>
      <w:pPr>
        <w:pStyle w:val="ListBullet"/>
        <w:spacing w:after="80" w:line="252" w:lineRule="auto"/>
      </w:pPr>
      <w:r>
        <w:t>Reduced manual pipeline intervention by 40% through Apache Airflow and Delta Live Tables workflows.</w:t>
      </w:r>
    </w:p>
    <w:p>
      <w:pPr>
        <w:pStyle w:val="ListBullet"/>
        <w:spacing w:after="80" w:line="252" w:lineRule="auto"/>
      </w:pPr>
      <w:r>
        <w:t>Reduced ETL processing time by 45% using Spark optimization methods including partitioning, caching, AQE, and broadcast joins.</w:t>
      </w:r>
    </w:p>
    <w:p>
      <w:pPr>
        <w:pStyle w:val="ListBullet"/>
        <w:spacing w:after="80" w:line="252" w:lineRule="auto"/>
      </w:pPr>
      <w:r>
        <w:t>Improved enterprise data quality accuracy to 99.5% through Great Expectations and observability frameworks.</w:t>
      </w:r>
    </w:p>
    <w:p>
      <w:pPr>
        <w:pStyle w:val="ListBullet"/>
        <w:spacing w:after="80" w:line="252" w:lineRule="auto"/>
      </w:pPr>
      <w:r>
        <w:t>Processed 10TB+ telecom datasets daily and supported Customer 360 analytics for 50M+ subscribers.</w:t>
      </w:r>
    </w:p>
    <w:p>
      <w:pPr>
        <w:pStyle w:val="ListBullet"/>
        <w:spacing w:after="80" w:line="252" w:lineRule="auto"/>
      </w:pPr>
      <w:r>
        <w:t>Reduced network alert processing latency from 2 hours to under 15 minutes using Kafka event pipelines.</w:t>
      </w:r>
    </w:p>
    <w:p>
      <w:pPr>
        <w:pStyle w:val="ListBullet"/>
        <w:spacing w:after="80" w:line="252" w:lineRule="auto"/>
      </w:pPr>
      <w:r>
        <w:t>Orchestrated 500+ enterprise ETL jobs with 99.9% SLA compliance.</w:t>
      </w:r>
    </w:p>
    <w:p>
      <w:pPr>
        <w:pStyle w:val="ListBullet"/>
        <w:spacing w:after="80" w:line="252" w:lineRule="auto"/>
      </w:pPr>
      <w:r>
        <w:t>Reduced deployment effort by 70% through Terraform, Jenkins, Docker, GitHub Actions, and CI/CD automation.</w:t>
      </w:r>
    </w:p>
    <w:p>
      <w:pPr>
        <w:pStyle w:val="ListBullet"/>
        <w:spacing w:after="80" w:line="252" w:lineRule="auto"/>
      </w:pPr>
      <w:r>
        <w:t>Processed 100M+ healthcare records using AWS Glue, Databricks, PySpark, and ADF.</w:t>
      </w:r>
    </w:p>
    <w:p>
      <w:pPr>
        <w:pStyle w:val="ListBullet"/>
        <w:spacing w:after="80" w:line="252" w:lineRule="auto"/>
      </w:pPr>
      <w:r>
        <w:t>Reduced ETL failures by 35% through Spark and Snowflake workload optimization.</w:t>
      </w:r>
    </w:p>
    <w:p>
      <w:pPr>
        <w:pStyle w:val="Heading1"/>
        <w:spacing w:after="80" w:line="252" w:lineRule="auto"/>
      </w:pPr>
      <w:r>
        <w:rPr>
          <w:rFonts w:ascii="Aptos Display" w:hAnsi="Aptos Display" w:eastAsia="Aptos Display"/>
          <w:color w:val="1F4E79"/>
        </w:rPr>
        <w:t>7. Portfolio and Additional Supporting Documents</w:t>
      </w:r>
    </w:p>
    <w:p>
      <w:pPr>
        <w:spacing w:after="80" w:line="252" w:lineRule="auto"/>
      </w:pPr>
      <w:r>
        <w:t>To support applications for Data Engineer roles, I will prepare and maintain the following supporting documents and portfolio items:</w:t>
      </w:r>
    </w:p>
    <w:p>
      <w:pPr>
        <w:pStyle w:val="ListBullet"/>
        <w:spacing w:after="80" w:line="252" w:lineRule="auto"/>
      </w:pPr>
      <w:r>
        <w:t>Updated Resume: A tailored resume focused on cloud data engineering, PySpark, Azure Databricks, AWS Glue, Snowflake, Kafka, Airflow, CI/CD, and data quality.</w:t>
      </w:r>
    </w:p>
    <w:p>
      <w:pPr>
        <w:pStyle w:val="ListBullet"/>
        <w:spacing w:after="80" w:line="252" w:lineRule="auto"/>
      </w:pPr>
      <w:r>
        <w:t>Cover Letter: A one-page customized letter explaining how my experience aligns with the specific Data Engineer role.</w:t>
      </w:r>
    </w:p>
    <w:p>
      <w:pPr>
        <w:pStyle w:val="ListBullet"/>
        <w:spacing w:after="80" w:line="252" w:lineRule="auto"/>
      </w:pPr>
      <w:r>
        <w:t>GitHub Portfolio: Projects showing ETL/ELT pipelines, AWS Glue, Azure Databricks, PySpark transformations, SQL analytics, and data lake/lakehouse architecture.</w:t>
      </w:r>
    </w:p>
    <w:p>
      <w:pPr>
        <w:pStyle w:val="ListBullet"/>
        <w:spacing w:after="80" w:line="252" w:lineRule="auto"/>
      </w:pPr>
      <w:r>
        <w:t>Project Case Study 1: Workforce Analytics Lakehouse using ADF, ADLS Gen2, Databricks, Delta Lake, Kafka, Snowflake, and Power BI.</w:t>
      </w:r>
    </w:p>
    <w:p>
      <w:pPr>
        <w:pStyle w:val="ListBullet"/>
        <w:spacing w:after="80" w:line="252" w:lineRule="auto"/>
      </w:pPr>
      <w:r>
        <w:t>Project Case Study 2: AWS COVID-19 Analytics Pipeline using S3, AWS Glue, PySpark, Athena, and Parquet-based Silver/Gold layers.</w:t>
      </w:r>
    </w:p>
    <w:p>
      <w:pPr>
        <w:pStyle w:val="ListBullet"/>
        <w:spacing w:after="80" w:line="252" w:lineRule="auto"/>
      </w:pPr>
      <w:r>
        <w:t>Interview Notes: STAR-based examples for pipeline failure troubleshooting, Spark optimization, data quality issues, streaming pipelines, and production support.</w:t>
      </w:r>
    </w:p>
    <w:p>
      <w:pPr>
        <w:pStyle w:val="Heading1"/>
        <w:spacing w:after="80" w:line="252" w:lineRule="auto"/>
      </w:pPr>
      <w:r>
        <w:rPr>
          <w:rFonts w:ascii="Aptos Display" w:hAnsi="Aptos Display" w:eastAsia="Aptos Display"/>
          <w:color w:val="1F4E79"/>
        </w:rPr>
        <w:t>8. Interview Preparation Plan</w:t>
      </w:r>
    </w:p>
    <w:tbl>
      <w:tblPr>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408"/>
        <w:gridCol w:w="3408"/>
        <w:gridCol w:w="3408"/>
      </w:tblGrid>
      <w:tr>
        <w:tc>
          <w:tcPr>
            <w:tcW w:type="dxa" w:w="3408"/>
            <w:shd w:fill="1F4E79"/>
          </w:tcPr>
          <w:p>
            <w:r/>
            <w:r>
              <w:rPr>
                <w:b/>
                <w:color w:val="FFFFFF"/>
              </w:rPr>
              <w:t>Focus Area</w:t>
            </w:r>
          </w:p>
        </w:tc>
        <w:tc>
          <w:tcPr>
            <w:tcW w:type="dxa" w:w="3408"/>
            <w:shd w:fill="1F4E79"/>
          </w:tcPr>
          <w:p>
            <w:r/>
            <w:r>
              <w:rPr>
                <w:b/>
                <w:color w:val="FFFFFF"/>
              </w:rPr>
              <w:t>Preparation Activity</w:t>
            </w:r>
          </w:p>
        </w:tc>
        <w:tc>
          <w:tcPr>
            <w:tcW w:type="dxa" w:w="3408"/>
            <w:shd w:fill="1F4E79"/>
          </w:tcPr>
          <w:p>
            <w:r/>
            <w:r>
              <w:rPr>
                <w:b/>
                <w:color w:val="FFFFFF"/>
              </w:rPr>
              <w:t>Expected Outcome</w:t>
            </w:r>
          </w:p>
        </w:tc>
      </w:tr>
      <w:tr>
        <w:tc>
          <w:tcPr>
            <w:tcW w:type="dxa" w:w="3408"/>
          </w:tcPr>
          <w:p>
            <w:r/>
            <w:r>
              <w:rPr>
                <w:b w:val="0"/>
              </w:rPr>
              <w:t>Spark and PySpark</w:t>
            </w:r>
          </w:p>
        </w:tc>
        <w:tc>
          <w:tcPr>
            <w:tcW w:type="dxa" w:w="3408"/>
          </w:tcPr>
          <w:p>
            <w:r/>
            <w:r>
              <w:rPr>
                <w:b w:val="0"/>
              </w:rPr>
              <w:t>Practice joins, window functions, partitioning, caching, AQE, broadcast joins, and optimization scenarios.</w:t>
            </w:r>
          </w:p>
        </w:tc>
        <w:tc>
          <w:tcPr>
            <w:tcW w:type="dxa" w:w="3408"/>
          </w:tcPr>
          <w:p>
            <w:r/>
            <w:r>
              <w:rPr>
                <w:b w:val="0"/>
              </w:rPr>
              <w:t>Explain Spark concepts clearly and solve coding/interview questions confidently.</w:t>
            </w:r>
          </w:p>
        </w:tc>
      </w:tr>
      <w:tr>
        <w:tc>
          <w:tcPr>
            <w:tcW w:type="dxa" w:w="3408"/>
          </w:tcPr>
          <w:p>
            <w:r/>
            <w:r>
              <w:rPr>
                <w:b w:val="0"/>
              </w:rPr>
              <w:t>Cloud Data Engineering</w:t>
            </w:r>
          </w:p>
        </w:tc>
        <w:tc>
          <w:tcPr>
            <w:tcW w:type="dxa" w:w="3408"/>
          </w:tcPr>
          <w:p>
            <w:r/>
            <w:r>
              <w:rPr>
                <w:b w:val="0"/>
              </w:rPr>
              <w:t>Review AWS Glue, S3, Lambda, Athena, Azure Databricks, ADF, ADLS Gen2, Synapse, and Snowflake workflows.</w:t>
            </w:r>
          </w:p>
        </w:tc>
        <w:tc>
          <w:tcPr>
            <w:tcW w:type="dxa" w:w="3408"/>
          </w:tcPr>
          <w:p>
            <w:r/>
            <w:r>
              <w:rPr>
                <w:b w:val="0"/>
              </w:rPr>
              <w:t>Connect resume experience to cloud data pipeline responsibilities.</w:t>
            </w:r>
          </w:p>
        </w:tc>
      </w:tr>
      <w:tr>
        <w:tc>
          <w:tcPr>
            <w:tcW w:type="dxa" w:w="3408"/>
          </w:tcPr>
          <w:p>
            <w:r/>
            <w:r>
              <w:rPr>
                <w:b w:val="0"/>
              </w:rPr>
              <w:t>Streaming</w:t>
            </w:r>
          </w:p>
        </w:tc>
        <w:tc>
          <w:tcPr>
            <w:tcW w:type="dxa" w:w="3408"/>
          </w:tcPr>
          <w:p>
            <w:r/>
            <w:r>
              <w:rPr>
                <w:b w:val="0"/>
              </w:rPr>
              <w:t>Review Kafka partitions, keys, consumer groups, offsets, Spark Structured Streaming, and Event Hub.</w:t>
            </w:r>
          </w:p>
        </w:tc>
        <w:tc>
          <w:tcPr>
            <w:tcW w:type="dxa" w:w="3408"/>
          </w:tcPr>
          <w:p>
            <w:r/>
            <w:r>
              <w:rPr>
                <w:b w:val="0"/>
              </w:rPr>
              <w:t>Answer real-time pipeline questions with practical examples.</w:t>
            </w:r>
          </w:p>
        </w:tc>
      </w:tr>
      <w:tr>
        <w:tc>
          <w:tcPr>
            <w:tcW w:type="dxa" w:w="3408"/>
          </w:tcPr>
          <w:p>
            <w:r/>
            <w:r>
              <w:rPr>
                <w:b w:val="0"/>
              </w:rPr>
              <w:t>Data Warehousing</w:t>
            </w:r>
          </w:p>
        </w:tc>
        <w:tc>
          <w:tcPr>
            <w:tcW w:type="dxa" w:w="3408"/>
          </w:tcPr>
          <w:p>
            <w:r/>
            <w:r>
              <w:rPr>
                <w:b w:val="0"/>
              </w:rPr>
              <w:t>Review dimensional modeling, fact/dimension tables, SCD Type 2, CDC, Redshift, Snowflake, and Synapse concepts.</w:t>
            </w:r>
          </w:p>
        </w:tc>
        <w:tc>
          <w:tcPr>
            <w:tcW w:type="dxa" w:w="3408"/>
          </w:tcPr>
          <w:p>
            <w:r/>
            <w:r>
              <w:rPr>
                <w:b w:val="0"/>
              </w:rPr>
              <w:t>Discuss warehouse design and analytics use cases with confidence.</w:t>
            </w:r>
          </w:p>
        </w:tc>
      </w:tr>
      <w:tr>
        <w:tc>
          <w:tcPr>
            <w:tcW w:type="dxa" w:w="3408"/>
          </w:tcPr>
          <w:p>
            <w:r/>
            <w:r>
              <w:rPr>
                <w:b w:val="0"/>
              </w:rPr>
              <w:t>Production Support</w:t>
            </w:r>
          </w:p>
        </w:tc>
        <w:tc>
          <w:tcPr>
            <w:tcW w:type="dxa" w:w="3408"/>
          </w:tcPr>
          <w:p>
            <w:r/>
            <w:r>
              <w:rPr>
                <w:b w:val="0"/>
              </w:rPr>
              <w:t>Prepare answers for pipeline failure, 2 AM alerts, CloudWatch/Grafana logs, retry handling, and RCA.</w:t>
            </w:r>
          </w:p>
        </w:tc>
        <w:tc>
          <w:tcPr>
            <w:tcW w:type="dxa" w:w="3408"/>
          </w:tcPr>
          <w:p>
            <w:r/>
            <w:r>
              <w:rPr>
                <w:b w:val="0"/>
              </w:rPr>
              <w:t>Demonstrate readiness for real production data engineering work.</w:t>
            </w:r>
          </w:p>
        </w:tc>
      </w:tr>
      <w:tr>
        <w:tc>
          <w:tcPr>
            <w:tcW w:type="dxa" w:w="3408"/>
          </w:tcPr>
          <w:p>
            <w:r/>
            <w:r>
              <w:rPr>
                <w:b w:val="0"/>
              </w:rPr>
              <w:t>Behavioral Questions</w:t>
            </w:r>
          </w:p>
        </w:tc>
        <w:tc>
          <w:tcPr>
            <w:tcW w:type="dxa" w:w="3408"/>
          </w:tcPr>
          <w:p>
            <w:r/>
            <w:r>
              <w:rPr>
                <w:b w:val="0"/>
              </w:rPr>
              <w:t>Prepare STAR examples for troubleshooting, prioritization, teamwork, tight deadlines, and learning new tools.</w:t>
            </w:r>
          </w:p>
        </w:tc>
        <w:tc>
          <w:tcPr>
            <w:tcW w:type="dxa" w:w="3408"/>
          </w:tcPr>
          <w:p>
            <w:r/>
            <w:r>
              <w:rPr>
                <w:b w:val="0"/>
              </w:rPr>
              <w:t>Give structured and professional interview responses.</w:t>
            </w:r>
          </w:p>
        </w:tc>
      </w:tr>
    </w:tbl>
    <w:p>
      <w:pPr>
        <w:pStyle w:val="Heading1"/>
        <w:spacing w:after="80" w:line="252" w:lineRule="auto"/>
      </w:pPr>
      <w:r>
        <w:rPr>
          <w:rFonts w:ascii="Aptos Display" w:hAnsi="Aptos Display" w:eastAsia="Aptos Display"/>
          <w:color w:val="1F4E79"/>
        </w:rPr>
        <w:t>9. Practice Interview Questions</w:t>
      </w:r>
    </w:p>
    <w:p>
      <w:pPr>
        <w:pStyle w:val="ListBullet"/>
        <w:spacing w:after="80" w:line="252" w:lineRule="auto"/>
      </w:pPr>
      <w:r>
        <w:t>Explain a data pipeline you built from ingestion to reporting.</w:t>
      </w:r>
    </w:p>
    <w:p>
      <w:pPr>
        <w:pStyle w:val="ListBullet"/>
        <w:spacing w:after="80" w:line="252" w:lineRule="auto"/>
      </w:pPr>
      <w:r>
        <w:t>How do you handle a pipeline failure in production?</w:t>
      </w:r>
    </w:p>
    <w:p>
      <w:pPr>
        <w:pStyle w:val="ListBullet"/>
        <w:spacing w:after="80" w:line="252" w:lineRule="auto"/>
      </w:pPr>
      <w:r>
        <w:t>What is the difference between narrow and wide transformations in Spark?</w:t>
      </w:r>
    </w:p>
    <w:p>
      <w:pPr>
        <w:pStyle w:val="ListBullet"/>
        <w:spacing w:after="80" w:line="252" w:lineRule="auto"/>
      </w:pPr>
      <w:r>
        <w:t>How do you optimize a slow PySpark job?</w:t>
      </w:r>
    </w:p>
    <w:p>
      <w:pPr>
        <w:pStyle w:val="ListBullet"/>
        <w:spacing w:after="80" w:line="252" w:lineRule="auto"/>
      </w:pPr>
      <w:r>
        <w:t>What is data skewness and how do you solve it?</w:t>
      </w:r>
    </w:p>
    <w:p>
      <w:pPr>
        <w:pStyle w:val="ListBullet"/>
        <w:spacing w:after="80" w:line="252" w:lineRule="auto"/>
      </w:pPr>
      <w:r>
        <w:t>How does Kafka partitioning work and why is key-based partitioning important?</w:t>
      </w:r>
    </w:p>
    <w:p>
      <w:pPr>
        <w:pStyle w:val="ListBullet"/>
        <w:spacing w:after="80" w:line="252" w:lineRule="auto"/>
      </w:pPr>
      <w:r>
        <w:t>What is the difference between batch and streaming pipelines?</w:t>
      </w:r>
    </w:p>
    <w:p>
      <w:pPr>
        <w:pStyle w:val="ListBullet"/>
        <w:spacing w:after="80" w:line="252" w:lineRule="auto"/>
      </w:pPr>
      <w:r>
        <w:t>How do you implement data quality checks in a pipeline?</w:t>
      </w:r>
    </w:p>
    <w:p>
      <w:pPr>
        <w:pStyle w:val="ListBullet"/>
        <w:spacing w:after="80" w:line="252" w:lineRule="auto"/>
      </w:pPr>
      <w:r>
        <w:t>What is a Lakehouse architecture and why is Delta Lake useful?</w:t>
      </w:r>
    </w:p>
    <w:p>
      <w:pPr>
        <w:pStyle w:val="ListBullet"/>
        <w:spacing w:after="80" w:line="252" w:lineRule="auto"/>
      </w:pPr>
      <w:r>
        <w:t>How do CI/CD and Terraform support data engineering projects?</w:t>
      </w:r>
    </w:p>
    <w:p>
      <w:pPr>
        <w:pStyle w:val="Heading1"/>
        <w:spacing w:after="80" w:line="252" w:lineRule="auto"/>
      </w:pPr>
      <w:r>
        <w:rPr>
          <w:rFonts w:ascii="Aptos Display" w:hAnsi="Aptos Display" w:eastAsia="Aptos Display"/>
          <w:color w:val="1F4E79"/>
        </w:rPr>
        <w:t>10. Review and Finalization Checklist</w:t>
      </w:r>
    </w:p>
    <w:tbl>
      <w:tblPr>
        <w:tblW w:type="auto" w:w="0"/>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112"/>
        <w:gridCol w:w="5112"/>
      </w:tblGrid>
      <w:tr>
        <w:tc>
          <w:tcPr>
            <w:tcW w:type="dxa" w:w="5112"/>
            <w:shd w:fill="1F4E79"/>
          </w:tcPr>
          <w:p>
            <w:r/>
            <w:r>
              <w:rPr>
                <w:b/>
                <w:color w:val="FFFFFF"/>
              </w:rPr>
              <w:t>Checklist Item</w:t>
            </w:r>
          </w:p>
        </w:tc>
        <w:tc>
          <w:tcPr>
            <w:tcW w:type="dxa" w:w="5112"/>
            <w:shd w:fill="1F4E79"/>
          </w:tcPr>
          <w:p>
            <w:r/>
            <w:r>
              <w:rPr>
                <w:b/>
                <w:color w:val="FFFFFF"/>
              </w:rPr>
              <w:t>Status</w:t>
            </w:r>
          </w:p>
        </w:tc>
      </w:tr>
      <w:tr>
        <w:tc>
          <w:tcPr>
            <w:tcW w:type="dxa" w:w="5112"/>
          </w:tcPr>
          <w:p>
            <w:r/>
            <w:r>
              <w:rPr>
                <w:b w:val="0"/>
              </w:rPr>
              <w:t>Target Data Engineer role identified</w:t>
            </w:r>
          </w:p>
        </w:tc>
        <w:tc>
          <w:tcPr>
            <w:tcW w:type="dxa" w:w="5112"/>
          </w:tcPr>
          <w:p>
            <w:r/>
            <w:r>
              <w:rPr>
                <w:b w:val="0"/>
              </w:rPr>
              <w:t>Completed</w:t>
            </w:r>
          </w:p>
        </w:tc>
      </w:tr>
      <w:tr>
        <w:tc>
          <w:tcPr>
            <w:tcW w:type="dxa" w:w="5112"/>
          </w:tcPr>
          <w:p>
            <w:r/>
            <w:r>
              <w:rPr>
                <w:b w:val="0"/>
              </w:rPr>
              <w:t>Resume reviewed and aligned with target role</w:t>
            </w:r>
          </w:p>
        </w:tc>
        <w:tc>
          <w:tcPr>
            <w:tcW w:type="dxa" w:w="5112"/>
          </w:tcPr>
          <w:p>
            <w:r/>
            <w:r>
              <w:rPr>
                <w:b w:val="0"/>
              </w:rPr>
              <w:t>Completed</w:t>
            </w:r>
          </w:p>
        </w:tc>
      </w:tr>
      <w:tr>
        <w:tc>
          <w:tcPr>
            <w:tcW w:type="dxa" w:w="5112"/>
          </w:tcPr>
          <w:p>
            <w:r/>
            <w:r>
              <w:rPr>
                <w:b w:val="0"/>
              </w:rPr>
              <w:t>Personalized summary prepared</w:t>
            </w:r>
          </w:p>
        </w:tc>
        <w:tc>
          <w:tcPr>
            <w:tcW w:type="dxa" w:w="5112"/>
          </w:tcPr>
          <w:p>
            <w:r/>
            <w:r>
              <w:rPr>
                <w:b w:val="0"/>
              </w:rPr>
              <w:t>Completed</w:t>
            </w:r>
          </w:p>
        </w:tc>
      </w:tr>
      <w:tr>
        <w:tc>
          <w:tcPr>
            <w:tcW w:type="dxa" w:w="5112"/>
          </w:tcPr>
          <w:p>
            <w:r/>
            <w:r>
              <w:rPr>
                <w:b w:val="0"/>
              </w:rPr>
              <w:t>Key achievements selected and quantified</w:t>
            </w:r>
          </w:p>
        </w:tc>
        <w:tc>
          <w:tcPr>
            <w:tcW w:type="dxa" w:w="5112"/>
          </w:tcPr>
          <w:p>
            <w:r/>
            <w:r>
              <w:rPr>
                <w:b w:val="0"/>
              </w:rPr>
              <w:t>Completed</w:t>
            </w:r>
          </w:p>
        </w:tc>
      </w:tr>
      <w:tr>
        <w:tc>
          <w:tcPr>
            <w:tcW w:type="dxa" w:w="5112"/>
          </w:tcPr>
          <w:p>
            <w:r/>
            <w:r>
              <w:rPr>
                <w:b w:val="0"/>
              </w:rPr>
              <w:t>LinkedIn profile snapshot prepared</w:t>
            </w:r>
          </w:p>
        </w:tc>
        <w:tc>
          <w:tcPr>
            <w:tcW w:type="dxa" w:w="5112"/>
          </w:tcPr>
          <w:p>
            <w:r/>
            <w:r>
              <w:rPr>
                <w:b w:val="0"/>
              </w:rPr>
              <w:t>Completed</w:t>
            </w:r>
          </w:p>
        </w:tc>
      </w:tr>
      <w:tr>
        <w:tc>
          <w:tcPr>
            <w:tcW w:type="dxa" w:w="5112"/>
          </w:tcPr>
          <w:p>
            <w:r/>
            <w:r>
              <w:rPr>
                <w:b w:val="0"/>
              </w:rPr>
              <w:t>Portfolio and supporting documents listed</w:t>
            </w:r>
          </w:p>
        </w:tc>
        <w:tc>
          <w:tcPr>
            <w:tcW w:type="dxa" w:w="5112"/>
          </w:tcPr>
          <w:p>
            <w:r/>
            <w:r>
              <w:rPr>
                <w:b w:val="0"/>
              </w:rPr>
              <w:t>Completed</w:t>
            </w:r>
          </w:p>
        </w:tc>
      </w:tr>
      <w:tr>
        <w:tc>
          <w:tcPr>
            <w:tcW w:type="dxa" w:w="5112"/>
          </w:tcPr>
          <w:p>
            <w:r/>
            <w:r>
              <w:rPr>
                <w:b w:val="0"/>
              </w:rPr>
              <w:t>Interview preparation plan created</w:t>
            </w:r>
          </w:p>
        </w:tc>
        <w:tc>
          <w:tcPr>
            <w:tcW w:type="dxa" w:w="5112"/>
          </w:tcPr>
          <w:p>
            <w:r/>
            <w:r>
              <w:rPr>
                <w:b w:val="0"/>
              </w:rPr>
              <w:t>Completed</w:t>
            </w:r>
          </w:p>
        </w:tc>
      </w:tr>
      <w:tr>
        <w:tc>
          <w:tcPr>
            <w:tcW w:type="dxa" w:w="5112"/>
          </w:tcPr>
          <w:p>
            <w:r/>
            <w:r>
              <w:rPr>
                <w:b w:val="0"/>
              </w:rPr>
              <w:t>Document reviewed for clarity and formatting</w:t>
            </w:r>
          </w:p>
        </w:tc>
        <w:tc>
          <w:tcPr>
            <w:tcW w:type="dxa" w:w="5112"/>
          </w:tcPr>
          <w:p>
            <w:r/>
            <w:r>
              <w:rPr>
                <w:b w:val="0"/>
              </w:rPr>
              <w:t>Completed</w:t>
            </w:r>
          </w:p>
        </w:tc>
      </w:tr>
    </w:tbl>
    <w:p>
      <w:pPr>
        <w:pStyle w:val="Heading1"/>
        <w:spacing w:after="80" w:line="252" w:lineRule="auto"/>
      </w:pPr>
      <w:r>
        <w:rPr>
          <w:rFonts w:ascii="Aptos Display" w:hAnsi="Aptos Display" w:eastAsia="Aptos Display"/>
          <w:color w:val="1F4E79"/>
        </w:rPr>
        <w:t>Conclusion</w:t>
      </w:r>
    </w:p>
    <w:p>
      <w:pPr>
        <w:spacing w:after="80" w:line="252" w:lineRule="auto"/>
      </w:pPr>
      <w:r>
        <w:t>This Career Prep Document is designed to support my job search for Data Engineer and Advanced Data Engineer roles. It connects my resume, LinkedIn profile, technical strengths, achievements, portfolio items, and interview preparation into one organized document. By using this document, I can clearly communicate my value to recruiters and employers, prepare stronger interview answers, and present myself as a cloud-focused Data Engineer with practical experience in scalable data pipelines, Lakehouse architecture, streaming, orchestration, data quality, and CI/CD automation.</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Career Prep Document | Bipina Poudel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