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Summary </w:t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 Hours: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 Dev: 770 hrs (excluding map)</w:t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 Dev: 505 hrs (excluding map)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QA Hours: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250 hrs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PM Hours: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100 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 date: Jan 14, 2022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Deadline: April 5, 2022</w:t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Detailed Breakdown of Development Hours 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Estimation: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- 156hrs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50hrs = 206hrs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(For highlighted pages 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Style Guide  - 46hrs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Typography/ Branding and colors/ Icons setup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(6hrs)</w:t>
      </w:r>
    </w:p>
    <w:p w:rsidR="00000000" w:rsidDel="00000000" w:rsidP="00000000" w:rsidRDefault="00000000" w:rsidRPr="00000000" w14:paraId="00000010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Utility Classes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(6hrs)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Reusable Components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(34hrs)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Buttons</w:t>
      </w:r>
    </w:p>
    <w:p w:rsidR="00000000" w:rsidDel="00000000" w:rsidP="00000000" w:rsidRDefault="00000000" w:rsidRPr="00000000" w14:paraId="00000013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Links</w:t>
      </w:r>
    </w:p>
    <w:p w:rsidR="00000000" w:rsidDel="00000000" w:rsidP="00000000" w:rsidRDefault="00000000" w:rsidRPr="00000000" w14:paraId="00000014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</w:t>
      </w:r>
    </w:p>
    <w:p w:rsidR="00000000" w:rsidDel="00000000" w:rsidP="00000000" w:rsidRDefault="00000000" w:rsidRPr="00000000" w14:paraId="00000015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0016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Mega Menu</w:t>
      </w:r>
    </w:p>
    <w:p w:rsidR="00000000" w:rsidDel="00000000" w:rsidP="00000000" w:rsidRDefault="00000000" w:rsidRPr="00000000" w14:paraId="00000017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 </w:t>
      </w:r>
    </w:p>
    <w:p w:rsidR="00000000" w:rsidDel="00000000" w:rsidP="00000000" w:rsidRDefault="00000000" w:rsidRPr="00000000" w14:paraId="00000018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Footer</w:t>
      </w:r>
    </w:p>
    <w:p w:rsidR="00000000" w:rsidDel="00000000" w:rsidP="00000000" w:rsidRDefault="00000000" w:rsidRPr="00000000" w14:paraId="00000019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Offcanvas</w:t>
      </w:r>
    </w:p>
    <w:p w:rsidR="00000000" w:rsidDel="00000000" w:rsidP="00000000" w:rsidRDefault="00000000" w:rsidRPr="00000000" w14:paraId="0000001A">
      <w:pPr>
        <w:numPr>
          <w:ilvl w:val="3"/>
          <w:numId w:val="5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- 78hrs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the fold - 6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(16hrs)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Cards - 10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(12hrs)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(8hrs)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Sections  - 14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(42hrs)</w:t>
      </w:r>
    </w:p>
    <w:p w:rsidR="00000000" w:rsidDel="00000000" w:rsidP="00000000" w:rsidRDefault="00000000" w:rsidRPr="00000000" w14:paraId="00000021">
      <w:pPr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  - 32hrs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Homepage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Search result page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Contact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About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Team || Team bio page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Board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Funders and partners / Request form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4a86e8" w:val="clear"/>
          <w:rtl w:val="0"/>
        </w:rPr>
        <w:t xml:space="preserve">Annual Report &amp; Financials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Case for food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we can do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Become a service member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50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you’ll do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50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 you’ll work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50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Career options after service</w:t>
      </w:r>
    </w:p>
    <w:p w:rsidR="00000000" w:rsidDel="00000000" w:rsidP="00000000" w:rsidRDefault="00000000" w:rsidRPr="00000000" w14:paraId="00000031">
      <w:pPr>
        <w:ind w:left="43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3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Bring food corp to your district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the system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50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Policy Action Center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Support our work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Donate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 news</w:t>
      </w:r>
    </w:p>
    <w:p w:rsidR="00000000" w:rsidDel="00000000" w:rsidP="00000000" w:rsidRDefault="00000000" w:rsidRPr="00000000" w14:paraId="0000003B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 stories</w:t>
      </w:r>
    </w:p>
    <w:p w:rsidR="00000000" w:rsidDel="00000000" w:rsidP="00000000" w:rsidRDefault="00000000" w:rsidRPr="00000000" w14:paraId="0000003C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 press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Lesson plans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guide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Article template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Equity and Inclusion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Career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Partner with us</w:t>
      </w:r>
    </w:p>
    <w:p w:rsidR="00000000" w:rsidDel="00000000" w:rsidP="00000000" w:rsidRDefault="00000000" w:rsidRPr="00000000" w14:paraId="00000045">
      <w:pPr>
        <w:ind w:left="216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Responsive and Breakpoints </w:t>
      </w:r>
    </w:p>
    <w:p w:rsidR="00000000" w:rsidDel="00000000" w:rsidP="00000000" w:rsidRDefault="00000000" w:rsidRPr="00000000" w14:paraId="00000048">
      <w:pPr>
        <w:ind w:left="720" w:firstLine="720"/>
        <w:jc w:val="both"/>
        <w:rPr>
          <w:rFonts w:ascii="Times New Roman" w:cs="Times New Roman" w:eastAsia="Times New Roman" w:hAnsi="Times New Roman"/>
          <w:b w:val="1"/>
          <w:color w:val="bf9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Animation + Image Mask Research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50hrs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 Estimation 115 hrs + ( 25hrs if subpages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Global Components: 15 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Header - 8hrs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Footer - 5 hrs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Setup - 2 hrs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Pages: 100 hrs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Homepage - 20 hrs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result page - 15 hrs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Contact - 8 hrs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About - 8 hrs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|| Team bio page - 11 hrs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Board - 6 hrs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Funders and partners / Request form - 22 Hrs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Annual Report &amp; Financials - 10 Hrs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Batch 2</w:t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Detailed Breakdown of Development Hours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Estimation: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- 176hrs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32hrs = 208hrs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- 144hrs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the fold - 3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(12hrs)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(12hrs)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Modules  - 23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(90hrs)</w:t>
      </w:r>
    </w:p>
    <w:p w:rsidR="00000000" w:rsidDel="00000000" w:rsidP="00000000" w:rsidRDefault="00000000" w:rsidRPr="00000000" w14:paraId="00000069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Re-use Modules - 16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(20hrs)</w:t>
      </w:r>
    </w:p>
    <w:p w:rsidR="00000000" w:rsidDel="00000000" w:rsidP="00000000" w:rsidRDefault="00000000" w:rsidRPr="00000000" w14:paraId="0000006A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Modules (Donate Form) - 1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(10hrs)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  - 32hrs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Donate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What You Can Do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Become a Service Member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Bring FoodCorps to Your District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Support Our Work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Career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Search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Partner With Us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720"/>
        <w:jc w:val="both"/>
        <w:rPr>
          <w:rFonts w:ascii="Times New Roman" w:cs="Times New Roman" w:eastAsia="Times New Roman" w:hAnsi="Times New Roman"/>
          <w:b w:val="1"/>
          <w:color w:val="bf9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Responsive and Breakpoints + Animation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32hrs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 Estimation 108 hrs + ( 25hrs if subpages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Pages: 108 hrs</w:t>
      </w:r>
    </w:p>
    <w:p w:rsidR="00000000" w:rsidDel="00000000" w:rsidP="00000000" w:rsidRDefault="00000000" w:rsidRPr="00000000" w14:paraId="0000007B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Donate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You Can Do - 6 hrs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Become a Service Member - 40 hrs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Bring FoodCorps to Your District - 22 hrs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Support Our Work - 15 hrs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Career - 20 hrs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Partner With Us - 5 hrs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Batch 3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Detailed Breakdown of Development Hours </w:t>
      </w:r>
    </w:p>
    <w:p w:rsidR="00000000" w:rsidDel="00000000" w:rsidP="00000000" w:rsidRDefault="00000000" w:rsidRPr="00000000" w14:paraId="00000088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Estimation: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- 126hrs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20hrs = 146hrs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- 94hrs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the fold - 1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(4hrs)</w:t>
      </w:r>
    </w:p>
    <w:p w:rsidR="00000000" w:rsidDel="00000000" w:rsidP="00000000" w:rsidRDefault="00000000" w:rsidRPr="00000000" w14:paraId="0000008C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(4hrs)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Modules  - 14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(56hrs)</w:t>
      </w:r>
    </w:p>
    <w:p w:rsidR="00000000" w:rsidDel="00000000" w:rsidP="00000000" w:rsidRDefault="00000000" w:rsidRPr="00000000" w14:paraId="0000008E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Re-use Modules -18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(24hrs)</w:t>
      </w:r>
    </w:p>
    <w:p w:rsidR="00000000" w:rsidDel="00000000" w:rsidP="00000000" w:rsidRDefault="00000000" w:rsidRPr="00000000" w14:paraId="0000008F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Shifting Module - 1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(6hrs)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  - 32hrs </w:t>
      </w:r>
    </w:p>
    <w:p w:rsidR="00000000" w:rsidDel="00000000" w:rsidP="00000000" w:rsidRDefault="00000000" w:rsidRPr="00000000" w14:paraId="0000009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What You’ll Do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5-reuse) (1-new)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Where You'll Serve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1-reuse) (3-new)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3"/>
          <w:numId w:val="1"/>
        </w:numPr>
        <w:ind w:left="43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Where You'll Serve Detail Page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8hrs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95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After Service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2-reuse) (3-new)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Change the System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4-reuse) (1-new)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Policy Action Center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2-reuse) (1-new) (1-tab layouting)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Equity Inclusion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4-reuse) (2-new) (1-shifting module)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720"/>
        <w:jc w:val="both"/>
        <w:rPr>
          <w:rFonts w:ascii="Times New Roman" w:cs="Times New Roman" w:eastAsia="Times New Roman" w:hAnsi="Times New Roman"/>
          <w:b w:val="1"/>
          <w:color w:val="bf9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Responsive and Breakpoints + Animation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20hrs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 Estimation  91 hrs + ( 15hrs if subpages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Pages:  91hrs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Policy Action Center - 16 hrs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the System - 10 hrs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You’ll Do - 10 hrs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 We Work - 14 hrs ( excluding map, map estimation after map research )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Site Detail Pages - 10 hrs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for Equity Inclusion - 16 hrs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After Service - 15 hrs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 not included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Batch 4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Detailed Breakdown of Development Hours </w:t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Estimation: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- 190hrs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20hrs = 210hrs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- 150hrs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the fold (4-hero variation) - 2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(12hrs) </w:t>
      </w:r>
    </w:p>
    <w:p w:rsidR="00000000" w:rsidDel="00000000" w:rsidP="00000000" w:rsidRDefault="00000000" w:rsidRPr="00000000" w14:paraId="000000B2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Modules  - 27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(108hrs)</w:t>
      </w:r>
    </w:p>
    <w:p w:rsidR="00000000" w:rsidDel="00000000" w:rsidP="00000000" w:rsidRDefault="00000000" w:rsidRPr="00000000" w14:paraId="000000B3">
      <w:pPr>
        <w:numPr>
          <w:ilvl w:val="2"/>
          <w:numId w:val="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Re-use Modules -24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(38hrs)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  - 32hrs </w:t>
      </w:r>
    </w:p>
    <w:p w:rsidR="00000000" w:rsidDel="00000000" w:rsidP="00000000" w:rsidRDefault="00000000" w:rsidRPr="00000000" w14:paraId="000000B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What We Do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5-reuse) (2-new)(1-FPO)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The Case for Food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Design to be provided)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The Skillet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7-reuse) (7-new) (1-tab layouting)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Impact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4-reuse) (3-new)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Program Guide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3-reuse) (2-new)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Article Template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1-reuse) (8-new) (4-hero variation)</w:t>
      </w:r>
    </w:p>
    <w:p w:rsidR="00000000" w:rsidDel="00000000" w:rsidP="00000000" w:rsidRDefault="00000000" w:rsidRPr="00000000" w14:paraId="000000BC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4"/>
          <w:szCs w:val="24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8f8f8" w:val="clear"/>
          <w:rtl w:val="0"/>
        </w:rPr>
        <w:t xml:space="preserve">Lesson Plan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4-reuse) (6-new)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720"/>
        <w:jc w:val="both"/>
        <w:rPr>
          <w:rFonts w:ascii="Times New Roman" w:cs="Times New Roman" w:eastAsia="Times New Roman" w:hAnsi="Times New Roman"/>
          <w:b w:val="1"/>
          <w:color w:val="bf9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Responsive and Breakpoints + Animation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20hrs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 Estimation  100 hrs + ( 25hrs if subpages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720"/>
        <w:jc w:val="both"/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highlight w:val="white"/>
          <w:rtl w:val="0"/>
        </w:rPr>
        <w:t xml:space="preserve">Pages:  hrs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We Do - 10 hrs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Case for Food - Cannot found design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Skillet - 40 hrs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 - 11 hrs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Guide - 14 hrs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Article Template - 10 hrs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Lesson Plans - 15 hrs</w:t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Case for Food Design to be provided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 4 Questions: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Does these icons stack on mobile devices ?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52963" cy="273659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36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these Resources have a detailed page?</w:t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38563" cy="423583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423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Does this lesson plan have a detailed page? What file extension are users going to upload(eg: pdf)</w:t>
      </w:r>
    </w:p>
    <w:p w:rsidR="00000000" w:rsidDel="00000000" w:rsidP="00000000" w:rsidRDefault="00000000" w:rsidRPr="00000000" w14:paraId="000000D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72703" cy="49196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703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Does this video play in a popup model? What happens when we click on to ‘see the full list of videos’, does this link open the provided doc linked?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29138" cy="21482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1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 does the season link to? Or is it only for listing?</w:t>
        <w:br w:type="textWrapping"/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Can you please elaborate more on this section?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lowerRoman"/>
      <w:lvlText w:val="%4."/>
      <w:lvlJc w:val="righ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50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57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64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79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86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100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108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50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7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4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2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9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6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93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0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50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57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64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79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86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100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108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