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NIYAMA_3DP  RS485 / UART Protocol</w:t>
      </w:r>
    </w:p>
    <w:p>
      <w:r>
        <w:rPr>
          <w:b/>
          <w:i w:val="0"/>
          <w:sz w:val="22"/>
        </w:rPr>
        <w:t>Segment-LCD environmental monitor, MM32F0141C6P.   Firmware 1.2.2.</w:t>
      </w:r>
    </w:p>
    <w:p>
      <w:r>
        <w:rPr>
          <w:b w:val="0"/>
          <w:i/>
          <w:color w:val="606060"/>
          <w:sz w:val="20"/>
        </w:rPr>
        <w:t>This document is generated from the firmware sources. Every parameter listed was taken from the read and write dispatch tables in main.c, so it describes what the code does rather than what it was once intended to do.</w:t>
      </w:r>
    </w:p>
    <w:p>
      <w:pPr>
        <w:pStyle w:val="Heading1"/>
      </w:pPr>
      <w:r>
        <w:rPr>
          <w:color w:val="1F3864"/>
        </w:rPr>
        <w:t>1.  Link settings</w:t>
      </w:r>
    </w:p>
    <w:tbl>
      <w:tblPr>
        <w:tblStyle w:val="LightGrid-Accent1"/>
        <w:tblW w:type="auto" w:w="0"/>
        <w:jc w:val="left"/>
        <w:tblLook w:firstColumn="1" w:firstRow="1" w:lastColumn="0" w:lastRow="0" w:noHBand="0" w:noVBand="1" w:val="04A0"/>
      </w:tblPr>
      <w:tblGrid>
        <w:gridCol w:w="4968"/>
        <w:gridCol w:w="4968"/>
      </w:tblGrid>
      <w:tr>
        <w:tc>
          <w:tcPr>
            <w:tcW w:type="dxa" w:w="2880"/>
          </w:tcPr>
          <w:p>
            <w:r/>
            <w:r>
              <w:rPr>
                <w:b/>
                <w:sz w:val="18"/>
              </w:rPr>
              <w:t>Setting</w:t>
            </w:r>
          </w:p>
        </w:tc>
        <w:tc>
          <w:tcPr>
            <w:tcW w:type="dxa" w:w="6624"/>
          </w:tcPr>
          <w:p>
            <w:r/>
            <w:r>
              <w:rPr>
                <w:b/>
                <w:sz w:val="18"/>
              </w:rPr>
              <w:t>Value</w:t>
            </w:r>
          </w:p>
        </w:tc>
      </w:tr>
      <w:tr>
        <w:tc>
          <w:tcPr>
            <w:tcW w:type="dxa" w:w="2880"/>
          </w:tcPr>
          <w:p>
            <w:r/>
            <w:r>
              <w:rPr>
                <w:rFonts w:ascii="Consolas" w:hAnsi="Consolas"/>
                <w:sz w:val="17"/>
              </w:rPr>
              <w:t>Signalling</w:t>
            </w:r>
          </w:p>
        </w:tc>
        <w:tc>
          <w:tcPr>
            <w:tcW w:type="dxa" w:w="6624"/>
          </w:tcPr>
          <w:p>
            <w:r/>
            <w:r>
              <w:rPr>
                <w:sz w:val="17"/>
              </w:rPr>
              <w:t>RS485 half duplex, or plain UART</w:t>
            </w:r>
          </w:p>
        </w:tc>
      </w:tr>
      <w:tr>
        <w:tc>
          <w:tcPr>
            <w:tcW w:type="dxa" w:w="2880"/>
          </w:tcPr>
          <w:p>
            <w:r/>
            <w:r>
              <w:rPr>
                <w:rFonts w:ascii="Consolas" w:hAnsi="Consolas"/>
                <w:sz w:val="17"/>
              </w:rPr>
              <w:t>Baud rate</w:t>
            </w:r>
          </w:p>
        </w:tc>
        <w:tc>
          <w:tcPr>
            <w:tcW w:type="dxa" w:w="6624"/>
          </w:tcPr>
          <w:p>
            <w:r/>
            <w:r>
              <w:rPr>
                <w:sz w:val="17"/>
              </w:rPr>
              <w:t>57600 by default; settable to 9600 or faster (see 0x41)</w:t>
            </w:r>
          </w:p>
        </w:tc>
      </w:tr>
      <w:tr>
        <w:tc>
          <w:tcPr>
            <w:tcW w:type="dxa" w:w="2880"/>
          </w:tcPr>
          <w:p>
            <w:r/>
            <w:r>
              <w:rPr>
                <w:rFonts w:ascii="Consolas" w:hAnsi="Consolas"/>
                <w:sz w:val="17"/>
              </w:rPr>
              <w:t>Frame</w:t>
            </w:r>
          </w:p>
        </w:tc>
        <w:tc>
          <w:tcPr>
            <w:tcW w:type="dxa" w:w="6624"/>
          </w:tcPr>
          <w:p>
            <w:r/>
            <w:r>
              <w:rPr>
                <w:sz w:val="17"/>
              </w:rPr>
              <w:t>8 data bits, no parity, 1 stop bit, no flow control</w:t>
            </w:r>
          </w:p>
        </w:tc>
      </w:tr>
      <w:tr>
        <w:tc>
          <w:tcPr>
            <w:tcW w:type="dxa" w:w="2880"/>
          </w:tcPr>
          <w:p>
            <w:r/>
            <w:r>
              <w:rPr>
                <w:rFonts w:ascii="Consolas" w:hAnsi="Consolas"/>
                <w:sz w:val="17"/>
              </w:rPr>
              <w:t>Device address</w:t>
            </w:r>
          </w:p>
        </w:tc>
        <w:tc>
          <w:tcPr>
            <w:tcW w:type="dxa" w:w="6624"/>
          </w:tcPr>
          <w:p>
            <w:r/>
            <w:r>
              <w:rPr>
                <w:sz w:val="17"/>
              </w:rPr>
              <w:t>1 by default, 0 addresses every device at once</w:t>
            </w:r>
          </w:p>
        </w:tc>
      </w:tr>
      <w:tr>
        <w:tc>
          <w:tcPr>
            <w:tcW w:type="dxa" w:w="2880"/>
          </w:tcPr>
          <w:p>
            <w:r/>
            <w:r>
              <w:rPr>
                <w:rFonts w:ascii="Consolas" w:hAnsi="Consolas"/>
                <w:sz w:val="17"/>
              </w:rPr>
              <w:t>Byte order</w:t>
            </w:r>
          </w:p>
        </w:tc>
        <w:tc>
          <w:tcPr>
            <w:tcW w:type="dxa" w:w="6624"/>
          </w:tcPr>
          <w:p>
            <w:r/>
            <w:r>
              <w:rPr>
                <w:sz w:val="17"/>
              </w:rPr>
              <w:t>Binary fields are little endian</w:t>
            </w:r>
          </w:p>
        </w:tc>
      </w:tr>
      <w:tr>
        <w:tc>
          <w:tcPr>
            <w:tcW w:type="dxa" w:w="2880"/>
          </w:tcPr>
          <w:p>
            <w:r/>
            <w:r>
              <w:rPr>
                <w:rFonts w:ascii="Consolas" w:hAnsi="Consolas"/>
                <w:sz w:val="17"/>
              </w:rPr>
              <w:t>Epoch</w:t>
            </w:r>
          </w:p>
        </w:tc>
        <w:tc>
          <w:tcPr>
            <w:tcW w:type="dxa" w:w="6624"/>
          </w:tcPr>
          <w:p>
            <w:r/>
            <w:r>
              <w:rPr>
                <w:sz w:val="17"/>
              </w:rPr>
              <w:t>Seconds since 1 January 1970, in the device’s own local time</w:t>
            </w:r>
          </w:p>
        </w:tc>
      </w:tr>
    </w:tbl>
    <w:p>
      <w:pPr>
        <w:spacing w:after="80"/>
      </w:pPr>
    </w:p>
    <w:p>
      <w:pPr>
        <w:pStyle w:val="Heading1"/>
      </w:pPr>
      <w:r>
        <w:rPr>
          <w:color w:val="1F3864"/>
        </w:rPr>
        <w:t>2.  Frame format</w:t>
      </w:r>
    </w:p>
    <w:p>
      <w:r>
        <w:rPr>
          <w:b w:val="0"/>
          <w:i w:val="0"/>
          <w:sz w:val="20"/>
        </w:rPr>
        <w:t>A request:</w:t>
      </w:r>
    </w:p>
    <w:p>
      <w:pPr>
        <w:spacing w:after="160"/>
      </w:pPr>
      <w:r>
        <w:rPr>
          <w:rFonts w:ascii="Consolas" w:hAnsi="Consolas"/>
          <w:sz w:val="18"/>
        </w:rPr>
        <w:t xml:space="preserve">  FF   ID   CMD   PID   [ payload ... ]   CRC   FE</w:t>
        <w:br/>
        <w:t xml:space="preserve">  0    1    2     3     4 ...             n-2   n-1</w:t>
      </w:r>
    </w:p>
    <w:p>
      <w:r>
        <w:rPr>
          <w:b w:val="0"/>
          <w:i w:val="0"/>
          <w:sz w:val="20"/>
        </w:rPr>
        <w:t>A reply:</w:t>
      </w:r>
    </w:p>
    <w:p>
      <w:pPr>
        <w:spacing w:after="160"/>
      </w:pPr>
      <w:r>
        <w:rPr>
          <w:rFonts w:ascii="Consolas" w:hAnsi="Consolas"/>
          <w:sz w:val="18"/>
        </w:rPr>
        <w:t xml:space="preserve">  FD   ID   CMD   STATUS   PID   [ payload ... ]   CRC   FC</w:t>
        <w:br/>
        <w:t xml:space="preserve">  0    1    2     3        4     5 ...             n-2   n-1</w:t>
      </w:r>
    </w:p>
    <w:p>
      <w:r>
        <w:rPr>
          <w:b/>
          <w:i w:val="0"/>
          <w:sz w:val="20"/>
        </w:rPr>
        <w:t>Fields</w:t>
      </w:r>
    </w:p>
    <w:tbl>
      <w:tblPr>
        <w:tblStyle w:val="LightGrid-Accent1"/>
        <w:tblW w:type="auto" w:w="0"/>
        <w:jc w:val="left"/>
        <w:tblLook w:firstColumn="1" w:firstRow="1" w:lastColumn="0" w:lastRow="0" w:noHBand="0" w:noVBand="1" w:val="04A0"/>
      </w:tblPr>
      <w:tblGrid>
        <w:gridCol w:w="4968"/>
        <w:gridCol w:w="4968"/>
      </w:tblGrid>
      <w:tr>
        <w:tc>
          <w:tcPr>
            <w:tcW w:type="dxa" w:w="1584"/>
          </w:tcPr>
          <w:p>
            <w:r/>
            <w:r>
              <w:rPr>
                <w:b/>
                <w:sz w:val="18"/>
              </w:rPr>
              <w:t>Byte</w:t>
            </w:r>
          </w:p>
        </w:tc>
        <w:tc>
          <w:tcPr>
            <w:tcW w:type="dxa" w:w="7920"/>
          </w:tcPr>
          <w:p>
            <w:r/>
            <w:r>
              <w:rPr>
                <w:b/>
                <w:sz w:val="18"/>
              </w:rPr>
              <w:t>Meaning</w:t>
            </w:r>
          </w:p>
        </w:tc>
      </w:tr>
      <w:tr>
        <w:tc>
          <w:tcPr>
            <w:tcW w:type="dxa" w:w="1584"/>
          </w:tcPr>
          <w:p>
            <w:r/>
            <w:r>
              <w:rPr>
                <w:rFonts w:ascii="Consolas" w:hAnsi="Consolas"/>
                <w:sz w:val="17"/>
              </w:rPr>
              <w:t>FF / FD</w:t>
            </w:r>
          </w:p>
        </w:tc>
        <w:tc>
          <w:tcPr>
            <w:tcW w:type="dxa" w:w="7920"/>
          </w:tcPr>
          <w:p>
            <w:r/>
            <w:r>
              <w:rPr>
                <w:sz w:val="17"/>
              </w:rPr>
              <w:t>Start of a request / start of a reply</w:t>
            </w:r>
          </w:p>
        </w:tc>
      </w:tr>
      <w:tr>
        <w:tc>
          <w:tcPr>
            <w:tcW w:type="dxa" w:w="1584"/>
          </w:tcPr>
          <w:p>
            <w:r/>
            <w:r>
              <w:rPr>
                <w:rFonts w:ascii="Consolas" w:hAnsi="Consolas"/>
                <w:sz w:val="17"/>
              </w:rPr>
              <w:t>ID</w:t>
            </w:r>
          </w:p>
        </w:tc>
        <w:tc>
          <w:tcPr>
            <w:tcW w:type="dxa" w:w="7920"/>
          </w:tcPr>
          <w:p>
            <w:r/>
            <w:r>
              <w:rPr>
                <w:sz w:val="17"/>
              </w:rPr>
              <w:t>Device address. The reply always carries the device’s own address, not the one that was asked for.</w:t>
            </w:r>
          </w:p>
        </w:tc>
      </w:tr>
      <w:tr>
        <w:tc>
          <w:tcPr>
            <w:tcW w:type="dxa" w:w="1584"/>
          </w:tcPr>
          <w:p>
            <w:r/>
            <w:r>
              <w:rPr>
                <w:rFonts w:ascii="Consolas" w:hAnsi="Consolas"/>
                <w:sz w:val="17"/>
              </w:rPr>
              <w:t>CMD</w:t>
            </w:r>
          </w:p>
        </w:tc>
        <w:tc>
          <w:tcPr>
            <w:tcW w:type="dxa" w:w="7920"/>
          </w:tcPr>
          <w:p>
            <w:r/>
            <w:r>
              <w:rPr>
                <w:sz w:val="17"/>
              </w:rPr>
              <w:t>0x10 read, 0x11 write, 0x00 read-with-alarm</w:t>
            </w:r>
          </w:p>
        </w:tc>
      </w:tr>
      <w:tr>
        <w:tc>
          <w:tcPr>
            <w:tcW w:type="dxa" w:w="1584"/>
          </w:tcPr>
          <w:p>
            <w:r/>
            <w:r>
              <w:rPr>
                <w:rFonts w:ascii="Consolas" w:hAnsi="Consolas"/>
                <w:sz w:val="17"/>
              </w:rPr>
              <w:t>STATUS</w:t>
            </w:r>
          </w:p>
        </w:tc>
        <w:tc>
          <w:tcPr>
            <w:tcW w:type="dxa" w:w="7920"/>
          </w:tcPr>
          <w:p>
            <w:r/>
            <w:r>
              <w:rPr>
                <w:sz w:val="17"/>
              </w:rPr>
              <w:t>Reply only. See section 4.</w:t>
            </w:r>
          </w:p>
        </w:tc>
      </w:tr>
      <w:tr>
        <w:tc>
          <w:tcPr>
            <w:tcW w:type="dxa" w:w="1584"/>
          </w:tcPr>
          <w:p>
            <w:r/>
            <w:r>
              <w:rPr>
                <w:rFonts w:ascii="Consolas" w:hAnsi="Consolas"/>
                <w:sz w:val="17"/>
              </w:rPr>
              <w:t>PID</w:t>
            </w:r>
          </w:p>
        </w:tc>
        <w:tc>
          <w:tcPr>
            <w:tcW w:type="dxa" w:w="7920"/>
          </w:tcPr>
          <w:p>
            <w:r/>
            <w:r>
              <w:rPr>
                <w:sz w:val="17"/>
              </w:rPr>
              <w:t>Parameter identifier. The reply echoes the one from the request — check it, see section 11.</w:t>
            </w:r>
          </w:p>
        </w:tc>
      </w:tr>
      <w:tr>
        <w:tc>
          <w:tcPr>
            <w:tcW w:type="dxa" w:w="1584"/>
          </w:tcPr>
          <w:p>
            <w:r/>
            <w:r>
              <w:rPr>
                <w:rFonts w:ascii="Consolas" w:hAnsi="Consolas"/>
                <w:sz w:val="17"/>
              </w:rPr>
              <w:t>CRC</w:t>
            </w:r>
          </w:p>
        </w:tc>
        <w:tc>
          <w:tcPr>
            <w:tcW w:type="dxa" w:w="7920"/>
          </w:tcPr>
          <w:p>
            <w:r/>
            <w:r>
              <w:rPr>
                <w:sz w:val="17"/>
              </w:rPr>
              <w:t>See section 3</w:t>
            </w:r>
          </w:p>
        </w:tc>
      </w:tr>
      <w:tr>
        <w:tc>
          <w:tcPr>
            <w:tcW w:type="dxa" w:w="1584"/>
          </w:tcPr>
          <w:p>
            <w:r/>
            <w:r>
              <w:rPr>
                <w:rFonts w:ascii="Consolas" w:hAnsi="Consolas"/>
                <w:sz w:val="17"/>
              </w:rPr>
              <w:t>FE / FC</w:t>
            </w:r>
          </w:p>
        </w:tc>
        <w:tc>
          <w:tcPr>
            <w:tcW w:type="dxa" w:w="7920"/>
          </w:tcPr>
          <w:p>
            <w:r/>
            <w:r>
              <w:rPr>
                <w:sz w:val="17"/>
              </w:rPr>
              <w:t>End of a request / end of a reply</w:t>
            </w:r>
          </w:p>
        </w:tc>
      </w:tr>
    </w:tbl>
    <w:p>
      <w:pPr>
        <w:spacing w:after="80"/>
      </w:pPr>
    </w:p>
    <w:p>
      <w:r>
        <w:rPr>
          <w:b/>
          <w:i w:val="0"/>
          <w:sz w:val="20"/>
        </w:rPr>
        <w:t>Read-with-alarm carries no parameter identifier</w:t>
      </w:r>
    </w:p>
    <w:p>
      <w:r>
        <w:rPr>
          <w:b w:val="0"/>
          <w:i w:val="0"/>
          <w:sz w:val="20"/>
        </w:rPr>
        <w:t>0x00 returns the live readings together with the alarm state, so there is nothing to name and the PID byte is absent. Its request is five bytes, not six:</w:t>
      </w:r>
    </w:p>
    <w:p>
      <w:pPr>
        <w:spacing w:after="160"/>
      </w:pPr>
      <w:r>
        <w:rPr>
          <w:rFonts w:ascii="Consolas" w:hAnsi="Consolas"/>
          <w:sz w:val="18"/>
        </w:rPr>
        <w:t xml:space="preserve">  FF   ID   00   CRC   FE</w:t>
        <w:br/>
        <w:t xml:space="preserve">  0    1    2    3     4</w:t>
        <w:br/>
        <w:br/>
        <w:t xml:space="preserve">  device 1:   FF 01 00 56 FE      0x55 + 0x01 + 0x00 = 0x56</w:t>
      </w:r>
    </w:p>
    <w:p>
      <w:r>
        <w:rPr>
          <w:b w:val="0"/>
          <w:i w:val="0"/>
          <w:sz w:val="20"/>
        </w:rPr>
        <w:t>Five is the shortest frame the device accepts. Anything shorter is discarded without a reply: the checksum length is derived from the frame length, and below five bytes there is nothing left for it to cover.</w:t>
      </w:r>
    </w:p>
    <w:p>
      <w:r>
        <w:rPr>
          <w:b/>
          <w:i w:val="0"/>
          <w:sz w:val="20"/>
        </w:rPr>
        <w:t>Addressing by serial number</w:t>
      </w:r>
    </w:p>
    <w:p>
      <w:r>
        <w:rPr>
          <w:b w:val="0"/>
          <w:i w:val="0"/>
          <w:sz w:val="20"/>
        </w:rPr>
        <w:t>A request may be addressed to a serial number instead of a device address. It opens with 0xEA followed by the last 8 characters of the serial number, and closes with 0xEB in place of 0xFE. Only the device whose serial number matches will answer.</w:t>
      </w:r>
    </w:p>
    <w:p>
      <w:pPr>
        <w:pStyle w:val="Heading1"/>
      </w:pPr>
      <w:r>
        <w:rPr>
          <w:color w:val="1F3864"/>
        </w:rPr>
        <w:t>3.  Checksum</w:t>
      </w:r>
    </w:p>
    <w:p>
      <w:r>
        <w:rPr>
          <w:b w:val="0"/>
          <w:i w:val="0"/>
          <w:sz w:val="20"/>
        </w:rPr>
        <w:t>An additive checksum folded into seven bits. It covers every byte from index 1 up to but not including the checksum itself.</w:t>
      </w:r>
    </w:p>
    <w:p>
      <w:pPr>
        <w:spacing w:after="160"/>
      </w:pPr>
      <w:r>
        <w:rPr>
          <w:rFonts w:ascii="Consolas" w:hAnsi="Consolas"/>
          <w:sz w:val="18"/>
        </w:rPr>
        <w:t>total = 0x55;</w:t>
        <w:br/>
        <w:t>for (i = 1; i &lt; crc_index; i++) total += frame[i];</w:t>
        <w:br/>
        <w:t>if (total &gt; 0x7F) total &amp;= 0x7F;</w:t>
      </w:r>
    </w:p>
    <w:p>
      <w:r>
        <w:rPr>
          <w:b w:val="0"/>
          <w:i w:val="0"/>
          <w:sz w:val="20"/>
        </w:rPr>
        <w:t>Worked example — read the firmware version from device 1:</w:t>
      </w:r>
    </w:p>
    <w:p>
      <w:pPr>
        <w:spacing w:after="160"/>
      </w:pPr>
      <w:r>
        <w:rPr>
          <w:rFonts w:ascii="Consolas" w:hAnsi="Consolas"/>
          <w:sz w:val="18"/>
        </w:rPr>
        <w:t xml:space="preserve">  request   FF 01 10 34 1A FE</w:t>
        <w:br/>
        <w:t xml:space="preserve">            0x55 + 0x01 + 0x10 + 0x34 = 0x9A, over 0x7F, so &amp; 0x7F = 0x1A</w:t>
      </w:r>
    </w:p>
    <w:p>
      <w:pPr>
        <w:pStyle w:val="Heading1"/>
      </w:pPr>
      <w:r>
        <w:rPr>
          <w:color w:val="1F3864"/>
        </w:rPr>
        <w:t>4.  Status byte</w:t>
      </w:r>
    </w:p>
    <w:p>
      <w:r>
        <w:rPr>
          <w:b w:val="0"/>
          <w:i w:val="0"/>
          <w:sz w:val="20"/>
        </w:rPr>
        <w:t>A bit field. Zero means everything is well. More than one bit can be set at once.</w:t>
      </w:r>
    </w:p>
    <w:tbl>
      <w:tblPr>
        <w:tblStyle w:val="LightGrid-Accent1"/>
        <w:tblW w:type="auto" w:w="0"/>
        <w:jc w:val="left"/>
        <w:tblLook w:firstColumn="1" w:firstRow="1" w:lastColumn="0" w:lastRow="0" w:noHBand="0" w:noVBand="1" w:val="04A0"/>
      </w:tblPr>
      <w:tblGrid>
        <w:gridCol w:w="3312"/>
        <w:gridCol w:w="3312"/>
        <w:gridCol w:w="3312"/>
      </w:tblGrid>
      <w:tr>
        <w:tc>
          <w:tcPr>
            <w:tcW w:type="dxa" w:w="1152"/>
          </w:tcPr>
          <w:p>
            <w:r/>
            <w:r>
              <w:rPr>
                <w:b/>
                <w:sz w:val="18"/>
              </w:rPr>
              <w:t>Bit</w:t>
            </w:r>
          </w:p>
        </w:tc>
        <w:tc>
          <w:tcPr>
            <w:tcW w:type="dxa" w:w="2448"/>
          </w:tcPr>
          <w:p>
            <w:r/>
            <w:r>
              <w:rPr>
                <w:b/>
                <w:sz w:val="18"/>
              </w:rPr>
              <w:t>Name</w:t>
            </w:r>
          </w:p>
        </w:tc>
        <w:tc>
          <w:tcPr>
            <w:tcW w:type="dxa" w:w="5904"/>
          </w:tcPr>
          <w:p>
            <w:r/>
            <w:r>
              <w:rPr>
                <w:b/>
                <w:sz w:val="18"/>
              </w:rPr>
              <w:t>Meaning</w:t>
            </w:r>
          </w:p>
        </w:tc>
      </w:tr>
      <w:tr>
        <w:tc>
          <w:tcPr>
            <w:tcW w:type="dxa" w:w="1152"/>
          </w:tcPr>
          <w:p>
            <w:r/>
            <w:r>
              <w:rPr>
                <w:rFonts w:ascii="Consolas" w:hAnsi="Consolas"/>
                <w:sz w:val="17"/>
              </w:rPr>
              <w:t>0x02</w:t>
            </w:r>
          </w:p>
        </w:tc>
        <w:tc>
          <w:tcPr>
            <w:tcW w:type="dxa" w:w="2448"/>
          </w:tcPr>
          <w:p>
            <w:r/>
            <w:r>
              <w:rPr>
                <w:sz w:val="17"/>
              </w:rPr>
              <w:t>INVALID_PARA</w:t>
            </w:r>
          </w:p>
        </w:tc>
        <w:tc>
          <w:tcPr>
            <w:tcW w:type="dxa" w:w="5904"/>
          </w:tcPr>
          <w:p>
            <w:r/>
            <w:r>
              <w:rPr>
                <w:sz w:val="17"/>
              </w:rPr>
              <w:t>The device does not support that parameter in this build</w:t>
            </w:r>
          </w:p>
        </w:tc>
      </w:tr>
      <w:tr>
        <w:tc>
          <w:tcPr>
            <w:tcW w:type="dxa" w:w="1152"/>
          </w:tcPr>
          <w:p>
            <w:r/>
            <w:r>
              <w:rPr>
                <w:rFonts w:ascii="Consolas" w:hAnsi="Consolas"/>
                <w:sz w:val="17"/>
              </w:rPr>
              <w:t>0x04</w:t>
            </w:r>
          </w:p>
        </w:tc>
        <w:tc>
          <w:tcPr>
            <w:tcW w:type="dxa" w:w="2448"/>
          </w:tcPr>
          <w:p>
            <w:r/>
            <w:r>
              <w:rPr>
                <w:sz w:val="17"/>
              </w:rPr>
              <w:t>DP1_FAULTY</w:t>
            </w:r>
          </w:p>
        </w:tc>
        <w:tc>
          <w:tcPr>
            <w:tcW w:type="dxa" w:w="5904"/>
          </w:tcPr>
          <w:p>
            <w:r/>
            <w:r>
              <w:rPr>
                <w:sz w:val="17"/>
              </w:rPr>
              <w:t>Differential pressure sensor 1 not responding</w:t>
            </w:r>
          </w:p>
        </w:tc>
      </w:tr>
      <w:tr>
        <w:tc>
          <w:tcPr>
            <w:tcW w:type="dxa" w:w="1152"/>
          </w:tcPr>
          <w:p>
            <w:r/>
            <w:r>
              <w:rPr>
                <w:rFonts w:ascii="Consolas" w:hAnsi="Consolas"/>
                <w:sz w:val="17"/>
              </w:rPr>
              <w:t>0x08</w:t>
            </w:r>
          </w:p>
        </w:tc>
        <w:tc>
          <w:tcPr>
            <w:tcW w:type="dxa" w:w="2448"/>
          </w:tcPr>
          <w:p>
            <w:r/>
            <w:r>
              <w:rPr>
                <w:sz w:val="17"/>
              </w:rPr>
              <w:t>RH_TEMP_FAULTY</w:t>
            </w:r>
          </w:p>
        </w:tc>
        <w:tc>
          <w:tcPr>
            <w:tcW w:type="dxa" w:w="5904"/>
          </w:tcPr>
          <w:p>
            <w:r/>
            <w:r>
              <w:rPr>
                <w:sz w:val="17"/>
              </w:rPr>
              <w:t>Temperature / humidity sensor not responding</w:t>
            </w:r>
          </w:p>
        </w:tc>
      </w:tr>
      <w:tr>
        <w:tc>
          <w:tcPr>
            <w:tcW w:type="dxa" w:w="1152"/>
          </w:tcPr>
          <w:p>
            <w:r/>
            <w:r>
              <w:rPr>
                <w:rFonts w:ascii="Consolas" w:hAnsi="Consolas"/>
                <w:sz w:val="17"/>
              </w:rPr>
              <w:t>0x10</w:t>
            </w:r>
          </w:p>
        </w:tc>
        <w:tc>
          <w:tcPr>
            <w:tcW w:type="dxa" w:w="2448"/>
          </w:tcPr>
          <w:p>
            <w:r/>
            <w:r>
              <w:rPr>
                <w:sz w:val="17"/>
              </w:rPr>
              <w:t>DP2_FAULTY</w:t>
            </w:r>
          </w:p>
        </w:tc>
        <w:tc>
          <w:tcPr>
            <w:tcW w:type="dxa" w:w="5904"/>
          </w:tcPr>
          <w:p>
            <w:r/>
            <w:r>
              <w:rPr>
                <w:sz w:val="17"/>
              </w:rPr>
              <w:t>Differential pressure sensor 2 not responding</w:t>
            </w:r>
          </w:p>
        </w:tc>
      </w:tr>
      <w:tr>
        <w:tc>
          <w:tcPr>
            <w:tcW w:type="dxa" w:w="1152"/>
          </w:tcPr>
          <w:p>
            <w:r/>
            <w:r>
              <w:rPr>
                <w:rFonts w:ascii="Consolas" w:hAnsi="Consolas"/>
                <w:sz w:val="17"/>
              </w:rPr>
              <w:t>0x20</w:t>
            </w:r>
          </w:p>
        </w:tc>
        <w:tc>
          <w:tcPr>
            <w:tcW w:type="dxa" w:w="2448"/>
          </w:tcPr>
          <w:p>
            <w:r/>
            <w:r>
              <w:rPr>
                <w:sz w:val="17"/>
              </w:rPr>
              <w:t>DP3_FAULTY</w:t>
            </w:r>
          </w:p>
        </w:tc>
        <w:tc>
          <w:tcPr>
            <w:tcW w:type="dxa" w:w="5904"/>
          </w:tcPr>
          <w:p>
            <w:r/>
            <w:r>
              <w:rPr>
                <w:sz w:val="17"/>
              </w:rPr>
              <w:t>Differential pressure sensor 3 not responding</w:t>
            </w:r>
          </w:p>
        </w:tc>
      </w:tr>
      <w:tr>
        <w:tc>
          <w:tcPr>
            <w:tcW w:type="dxa" w:w="1152"/>
          </w:tcPr>
          <w:p>
            <w:r/>
            <w:r>
              <w:rPr>
                <w:rFonts w:ascii="Consolas" w:hAnsi="Consolas"/>
                <w:sz w:val="17"/>
              </w:rPr>
              <w:t>0x40</w:t>
            </w:r>
          </w:p>
        </w:tc>
        <w:tc>
          <w:tcPr>
            <w:tcW w:type="dxa" w:w="2448"/>
          </w:tcPr>
          <w:p>
            <w:r/>
            <w:r>
              <w:rPr>
                <w:sz w:val="17"/>
              </w:rPr>
              <w:t>RTC_INVALID</w:t>
            </w:r>
          </w:p>
        </w:tc>
        <w:tc>
          <w:tcPr>
            <w:tcW w:type="dxa" w:w="5904"/>
          </w:tcPr>
          <w:p>
            <w:r/>
            <w:r>
              <w:rPr>
                <w:sz w:val="17"/>
              </w:rPr>
              <w:t>The clock has lost integrity; timestamps are not trustworthy</w:t>
            </w:r>
          </w:p>
        </w:tc>
      </w:tr>
    </w:tbl>
    <w:p>
      <w:pPr>
        <w:spacing w:after="80"/>
      </w:pPr>
    </w:p>
    <w:p>
      <w:r>
        <w:rPr>
          <w:b w:val="0"/>
          <w:i w:val="0"/>
          <w:sz w:val="20"/>
        </w:rPr>
        <w:t>A reply to an unsupported parameter still arrives, with INVALID_PARA set. There is one exception, described in section 11.</w:t>
      </w:r>
    </w:p>
    <w:p>
      <w:pPr>
        <w:pStyle w:val="Heading1"/>
      </w:pPr>
      <w:r>
        <w:rPr>
          <w:color w:val="1F3864"/>
        </w:rPr>
        <w:t>5.  Reading and writing a value</w:t>
      </w:r>
    </w:p>
    <w:p>
      <w:r>
        <w:rPr>
          <w:b/>
          <w:i w:val="0"/>
          <w:sz w:val="20"/>
        </w:rPr>
        <w:t>Read</w:t>
      </w:r>
    </w:p>
    <w:p>
      <w:pPr>
        <w:spacing w:after="160"/>
      </w:pPr>
      <w:r>
        <w:rPr>
          <w:rFonts w:ascii="Consolas" w:hAnsi="Consolas"/>
          <w:sz w:val="18"/>
        </w:rPr>
        <w:t xml:space="preserve">  request   FF  ID  10  PID  CRC  FE</w:t>
        <w:br/>
        <w:t xml:space="preserve">  reply     FD  ID  10  ST  PID  &lt;ASCII digits&gt;  CRC  FC</w:t>
      </w:r>
    </w:p>
    <w:p>
      <w:r>
        <w:rPr>
          <w:b w:val="0"/>
          <w:i w:val="0"/>
          <w:sz w:val="20"/>
        </w:rPr>
        <w:t>The value comes back as ASCII decimal with no padding, and a leading minus sign when it is negative. Its length therefore varies.</w:t>
      </w:r>
    </w:p>
    <w:p>
      <w:r>
        <w:rPr>
          <w:b/>
          <w:i w:val="0"/>
          <w:sz w:val="20"/>
        </w:rPr>
        <w:t>Write</w:t>
      </w:r>
    </w:p>
    <w:p>
      <w:pPr>
        <w:spacing w:after="160"/>
      </w:pPr>
      <w:r>
        <w:rPr>
          <w:rFonts w:ascii="Consolas" w:hAnsi="Consolas"/>
          <w:sz w:val="18"/>
        </w:rPr>
        <w:t xml:space="preserve">  request   FF  ID  11  PID  &lt;ASCII digits&gt;  CRC  FE</w:t>
        <w:br/>
        <w:t xml:space="preserve">  reply     FD  ID  11  ST  PID  &lt;the same digits&gt;  CRC  FC</w:t>
      </w:r>
    </w:p>
    <w:p>
      <w:r>
        <w:rPr>
          <w:b/>
          <w:i w:val="0"/>
          <w:sz w:val="20"/>
        </w:rPr>
        <w:t>The reply echoes the request from byte 3 onward. It confirms the frame was accepted, not that the value was stored — a value outside the parameter’s permitted range is discarded silently. Read the parameter back to be sure.</w:t>
      </w:r>
    </w:p>
    <w:p>
      <w:r>
        <w:rPr>
          <w:b/>
          <w:i w:val="0"/>
          <w:sz w:val="20"/>
        </w:rPr>
        <w:t>Value range</w:t>
      </w:r>
    </w:p>
    <w:p>
      <w:r>
        <w:rPr>
          <w:b w:val="0"/>
          <w:i w:val="0"/>
          <w:sz w:val="20"/>
        </w:rPr>
        <w:t>Every ASCII value is parsed into a signed 16 bit integer. Anything outside −32768 to 32767 wraps and is stored as something else entirely, so a host must not send it.</w:t>
      </w:r>
    </w:p>
    <w:p>
      <w:pPr>
        <w:pStyle w:val="Heading1"/>
      </w:pPr>
      <w:r>
        <w:rPr>
          <w:color w:val="1F3864"/>
        </w:rPr>
        <w:t>6.  Scaling</w:t>
      </w:r>
    </w:p>
    <w:p>
      <w:r>
        <w:rPr>
          <w:b w:val="0"/>
          <w:i w:val="0"/>
          <w:sz w:val="20"/>
        </w:rPr>
        <w:t>Scaling is not uniform. Each parameter’s factor is given in the tables in section 8; the groups are:</w:t>
      </w:r>
    </w:p>
    <w:tbl>
      <w:tblPr>
        <w:tblStyle w:val="LightGrid-Accent1"/>
        <w:tblW w:type="auto" w:w="0"/>
        <w:jc w:val="left"/>
        <w:tblLook w:firstColumn="1" w:firstRow="1" w:lastColumn="0" w:lastRow="0" w:noHBand="0" w:noVBand="1" w:val="04A0"/>
      </w:tblPr>
      <w:tblGrid>
        <w:gridCol w:w="3312"/>
        <w:gridCol w:w="3312"/>
        <w:gridCol w:w="3312"/>
      </w:tblGrid>
      <w:tr>
        <w:tc>
          <w:tcPr>
            <w:tcW w:type="dxa" w:w="3168"/>
          </w:tcPr>
          <w:p>
            <w:r/>
            <w:r>
              <w:rPr>
                <w:b/>
                <w:sz w:val="18"/>
              </w:rPr>
              <w:t>Group</w:t>
            </w:r>
          </w:p>
        </w:tc>
        <w:tc>
          <w:tcPr>
            <w:tcW w:type="dxa" w:w="3744"/>
          </w:tcPr>
          <w:p>
            <w:r/>
            <w:r>
              <w:rPr>
                <w:b/>
                <w:sz w:val="18"/>
              </w:rPr>
              <w:t>On the wire</w:t>
            </w:r>
          </w:p>
        </w:tc>
        <w:tc>
          <w:tcPr>
            <w:tcW w:type="dxa" w:w="2592"/>
          </w:tcPr>
          <w:p>
            <w:r/>
            <w:r>
              <w:rPr>
                <w:b/>
                <w:sz w:val="18"/>
              </w:rPr>
              <w:t>Example</w:t>
            </w:r>
          </w:p>
        </w:tc>
      </w:tr>
      <w:tr>
        <w:tc>
          <w:tcPr>
            <w:tcW w:type="dxa" w:w="3168"/>
          </w:tcPr>
          <w:p>
            <w:r/>
            <w:r>
              <w:rPr>
                <w:rFonts w:ascii="Consolas" w:hAnsi="Consolas"/>
                <w:sz w:val="17"/>
              </w:rPr>
              <w:t>Alarm setpoints</w:t>
            </w:r>
          </w:p>
        </w:tc>
        <w:tc>
          <w:tcPr>
            <w:tcW w:type="dxa" w:w="3744"/>
          </w:tcPr>
          <w:p>
            <w:r/>
            <w:r>
              <w:rPr>
                <w:sz w:val="17"/>
              </w:rPr>
              <w:t>Hundredths of the unit (stored as tenths)</w:t>
            </w:r>
          </w:p>
        </w:tc>
        <w:tc>
          <w:tcPr>
            <w:tcW w:type="dxa" w:w="2592"/>
          </w:tcPr>
          <w:p>
            <w:r/>
            <w:r>
              <w:rPr>
                <w:sz w:val="17"/>
              </w:rPr>
              <w:t>5500 = 55.00 Pa, stored as 550</w:t>
            </w:r>
          </w:p>
        </w:tc>
      </w:tr>
      <w:tr>
        <w:tc>
          <w:tcPr>
            <w:tcW w:type="dxa" w:w="3168"/>
          </w:tcPr>
          <w:p>
            <w:r/>
            <w:r>
              <w:rPr>
                <w:rFonts w:ascii="Consolas" w:hAnsi="Consolas"/>
                <w:sz w:val="17"/>
              </w:rPr>
              <w:t>Recorded minimum and maximum</w:t>
            </w:r>
          </w:p>
        </w:tc>
        <w:tc>
          <w:tcPr>
            <w:tcW w:type="dxa" w:w="3744"/>
          </w:tcPr>
          <w:p>
            <w:r/>
            <w:r>
              <w:rPr>
                <w:sz w:val="17"/>
              </w:rPr>
              <w:t>Hundredths of the unit</w:t>
            </w:r>
          </w:p>
        </w:tc>
        <w:tc>
          <w:tcPr>
            <w:tcW w:type="dxa" w:w="2592"/>
          </w:tcPr>
          <w:p>
            <w:r/>
            <w:r>
              <w:rPr>
                <w:sz w:val="17"/>
              </w:rPr>
              <w:t>2524 = 25.24 °C</w:t>
            </w:r>
          </w:p>
        </w:tc>
      </w:tr>
      <w:tr>
        <w:tc>
          <w:tcPr>
            <w:tcW w:type="dxa" w:w="3168"/>
          </w:tcPr>
          <w:p>
            <w:r/>
            <w:r>
              <w:rPr>
                <w:rFonts w:ascii="Consolas" w:hAnsi="Consolas"/>
                <w:sz w:val="17"/>
              </w:rPr>
              <w:t>DP reading clamp (0x6E)</w:t>
            </w:r>
          </w:p>
        </w:tc>
        <w:tc>
          <w:tcPr>
            <w:tcW w:type="dxa" w:w="3744"/>
          </w:tcPr>
          <w:p>
            <w:r/>
            <w:r>
              <w:rPr>
                <w:sz w:val="17"/>
              </w:rPr>
              <w:t>Tenths of a Pa</w:t>
            </w:r>
          </w:p>
        </w:tc>
        <w:tc>
          <w:tcPr>
            <w:tcW w:type="dxa" w:w="2592"/>
          </w:tcPr>
          <w:p>
            <w:r/>
            <w:r>
              <w:rPr>
                <w:sz w:val="17"/>
              </w:rPr>
              <w:t>3000 = 300.0 Pa</w:t>
            </w:r>
          </w:p>
        </w:tc>
      </w:tr>
      <w:tr>
        <w:tc>
          <w:tcPr>
            <w:tcW w:type="dxa" w:w="3168"/>
          </w:tcPr>
          <w:p>
            <w:r/>
            <w:r>
              <w:rPr>
                <w:rFonts w:ascii="Consolas" w:hAnsi="Consolas"/>
                <w:sz w:val="17"/>
              </w:rPr>
              <w:t>Per-slot DP offset (0x72)</w:t>
            </w:r>
          </w:p>
        </w:tc>
        <w:tc>
          <w:tcPr>
            <w:tcW w:type="dxa" w:w="3744"/>
          </w:tcPr>
          <w:p>
            <w:r/>
            <w:r>
              <w:rPr>
                <w:sz w:val="17"/>
              </w:rPr>
              <w:t>Tenths of a Pa</w:t>
            </w:r>
          </w:p>
        </w:tc>
        <w:tc>
          <w:tcPr>
            <w:tcW w:type="dxa" w:w="2592"/>
          </w:tcPr>
          <w:p>
            <w:r/>
            <w:r>
              <w:rPr>
                <w:sz w:val="17"/>
              </w:rPr>
              <w:t>−0025 = −2.5 Pa</w:t>
            </w:r>
          </w:p>
        </w:tc>
      </w:tr>
      <w:tr>
        <w:tc>
          <w:tcPr>
            <w:tcW w:type="dxa" w:w="3168"/>
          </w:tcPr>
          <w:p>
            <w:r/>
            <w:r>
              <w:rPr>
                <w:rFonts w:ascii="Consolas" w:hAnsi="Consolas"/>
                <w:sz w:val="17"/>
              </w:rPr>
              <w:t>DP zero offset (0x71)</w:t>
            </w:r>
          </w:p>
        </w:tc>
        <w:tc>
          <w:tcPr>
            <w:tcW w:type="dxa" w:w="3744"/>
          </w:tcPr>
          <w:p>
            <w:r/>
            <w:r>
              <w:rPr>
                <w:sz w:val="17"/>
              </w:rPr>
              <w:t>Hundredths of a Pa</w:t>
            </w:r>
          </w:p>
        </w:tc>
        <w:tc>
          <w:tcPr>
            <w:tcW w:type="dxa" w:w="2592"/>
          </w:tcPr>
          <w:p>
            <w:r/>
            <w:r>
              <w:rPr>
                <w:sz w:val="17"/>
              </w:rPr>
              <w:t>+00125 = 1.25 Pa</w:t>
            </w:r>
          </w:p>
        </w:tc>
      </w:tr>
      <w:tr>
        <w:tc>
          <w:tcPr>
            <w:tcW w:type="dxa" w:w="3168"/>
          </w:tcPr>
          <w:p>
            <w:r/>
            <w:r>
              <w:rPr>
                <w:rFonts w:ascii="Consolas" w:hAnsi="Consolas"/>
                <w:sz w:val="17"/>
              </w:rPr>
              <w:t>DP span factor (0x5F)</w:t>
            </w:r>
          </w:p>
        </w:tc>
        <w:tc>
          <w:tcPr>
            <w:tcW w:type="dxa" w:w="3744"/>
          </w:tcPr>
          <w:p>
            <w:r/>
            <w:r>
              <w:rPr>
                <w:sz w:val="17"/>
              </w:rPr>
              <w:t>Hundredths of a Pa</w:t>
            </w:r>
          </w:p>
        </w:tc>
        <w:tc>
          <w:tcPr>
            <w:tcW w:type="dxa" w:w="2592"/>
          </w:tcPr>
          <w:p>
            <w:r/>
            <w:r>
              <w:rPr>
                <w:sz w:val="17"/>
              </w:rPr>
              <w:t>−00250 = −2.50 Pa</w:t>
            </w:r>
          </w:p>
        </w:tc>
      </w:tr>
      <w:tr>
        <w:tc>
          <w:tcPr>
            <w:tcW w:type="dxa" w:w="3168"/>
          </w:tcPr>
          <w:p>
            <w:r/>
            <w:r>
              <w:rPr>
                <w:rFonts w:ascii="Consolas" w:hAnsi="Consolas"/>
                <w:sz w:val="17"/>
              </w:rPr>
              <w:t>Temperature / humidity calibration</w:t>
            </w:r>
          </w:p>
        </w:tc>
        <w:tc>
          <w:tcPr>
            <w:tcW w:type="dxa" w:w="3744"/>
          </w:tcPr>
          <w:p>
            <w:r/>
            <w:r>
              <w:rPr>
                <w:sz w:val="17"/>
              </w:rPr>
              <w:t>Tenths of the unit</w:t>
            </w:r>
          </w:p>
        </w:tc>
        <w:tc>
          <w:tcPr>
            <w:tcW w:type="dxa" w:w="2592"/>
          </w:tcPr>
          <w:p>
            <w:r/>
            <w:r>
              <w:rPr>
                <w:sz w:val="17"/>
              </w:rPr>
              <w:t>00250 = 25.0</w:t>
            </w:r>
          </w:p>
        </w:tc>
      </w:tr>
      <w:tr>
        <w:tc>
          <w:tcPr>
            <w:tcW w:type="dxa" w:w="3168"/>
          </w:tcPr>
          <w:p>
            <w:r/>
            <w:r>
              <w:rPr>
                <w:rFonts w:ascii="Consolas" w:hAnsi="Consolas"/>
                <w:sz w:val="17"/>
              </w:rPr>
              <w:t>Everything else</w:t>
            </w:r>
          </w:p>
        </w:tc>
        <w:tc>
          <w:tcPr>
            <w:tcW w:type="dxa" w:w="3744"/>
          </w:tcPr>
          <w:p>
            <w:r/>
            <w:r>
              <w:rPr>
                <w:sz w:val="17"/>
              </w:rPr>
              <w:t>The plain number</w:t>
            </w:r>
          </w:p>
        </w:tc>
        <w:tc>
          <w:tcPr>
            <w:tcW w:type="dxa" w:w="2592"/>
          </w:tcPr>
          <w:p>
            <w:r/>
            <w:r>
              <w:rPr>
                <w:sz w:val="17"/>
              </w:rPr>
              <w:t>10 = 10, in whatever unit the parameter column gives</w:t>
            </w:r>
          </w:p>
        </w:tc>
      </w:tr>
    </w:tbl>
    <w:p>
      <w:pPr>
        <w:spacing w:after="80"/>
      </w:pPr>
    </w:p>
    <w:p>
      <w:pPr>
        <w:pStyle w:val="Heading1"/>
      </w:pPr>
      <w:r>
        <w:rPr>
          <w:color w:val="1F3864"/>
        </w:rPr>
        <w:t>7.  Timing</w:t>
      </w:r>
    </w:p>
    <w:p>
      <w:r>
        <w:rPr>
          <w:b w:val="0"/>
          <w:i w:val="0"/>
          <w:sz w:val="20"/>
        </w:rPr>
        <w:t>The device serves one message at a time and cannot take in the next while it is replying. A host should leave roughly 80 ms between transactions.</w:t>
      </w:r>
    </w:p>
    <w:p>
      <w:r>
        <w:rPr>
          <w:b w:val="0"/>
          <w:i w:val="0"/>
          <w:sz w:val="20"/>
        </w:rPr>
        <w:t>If a reply does not arrive, let the line go quiet for a few hundred milliseconds before asking again; that is what clears the device’s receiver.</w:t>
      </w:r>
    </w:p>
    <w:p>
      <w:r>
        <w:rPr>
          <w:b w:val="0"/>
          <w:i w:val="0"/>
          <w:color w:val="606060"/>
          <w:sz w:val="20"/>
        </w:rPr>
        <w:t>Firmware before 1.0.4 was considerably less forgiving: a failed checksum latched its receive-pending flag and gated the receive interrupt permanently, so the unit went deaf for seconds at a time. Back-to-back frames lost 43 of 60 on the bench. In 1.0.4 the same test loses 2 of 60.</w:t>
      </w:r>
    </w:p>
    <w:p>
      <w:pPr>
        <w:pStyle w:val="Heading1"/>
      </w:pPr>
      <w:r>
        <w:rPr>
          <w:color w:val="1F3864"/>
        </w:rPr>
        <w:t>8.  Parameters</w:t>
      </w:r>
    </w:p>
    <w:p>
      <w:r>
        <w:rPr>
          <w:b w:val="0"/>
          <w:i w:val="0"/>
          <w:sz w:val="20"/>
        </w:rPr>
        <w:t>Access is what the firmware actually implements: R where only the read dispatch handles the identifier, W where only the write dispatch does, RW where both do. Build says which firmware build the parameter exists in — asking a DP1+DP2+DP3 unit for a humidity parameter returns INVALID_PARA, and the other way round.</w:t>
      </w:r>
    </w:p>
    <w:p>
      <w:pPr>
        <w:pStyle w:val="Heading2"/>
      </w:pPr>
      <w:r>
        <w:rPr>
          <w:color w:val="1F3864"/>
        </w:rPr>
        <w:t>8.1  Alarm setpoints</w:t>
      </w:r>
    </w:p>
    <w:tbl>
      <w:tblPr>
        <w:tblStyle w:val="LightGrid-Accent1"/>
        <w:tblW w:type="auto" w:w="0"/>
        <w:jc w:val="left"/>
        <w:tblLook w:firstColumn="1" w:firstRow="1" w:lastColumn="0" w:lastRow="0" w:noHBand="0" w:noVBand="1" w:val="04A0"/>
      </w:tblPr>
      <w:tblGrid>
        <w:gridCol w:w="1656"/>
        <w:gridCol w:w="1656"/>
        <w:gridCol w:w="1656"/>
        <w:gridCol w:w="1656"/>
        <w:gridCol w:w="1656"/>
        <w:gridCol w:w="1656"/>
      </w:tblGrid>
      <w:tr>
        <w:tc>
          <w:tcPr>
            <w:tcW w:type="dxa" w:w="792"/>
          </w:tcPr>
          <w:p>
            <w:r/>
            <w:r>
              <w:rPr>
                <w:b/>
                <w:sz w:val="18"/>
              </w:rPr>
              <w:t>ID</w:t>
            </w:r>
          </w:p>
        </w:tc>
        <w:tc>
          <w:tcPr>
            <w:tcW w:type="dxa" w:w="2736"/>
          </w:tcPr>
          <w:p>
            <w:r/>
            <w:r>
              <w:rPr>
                <w:b/>
                <w:sz w:val="18"/>
              </w:rPr>
              <w:t>Parameter</w:t>
            </w:r>
          </w:p>
        </w:tc>
        <w:tc>
          <w:tcPr>
            <w:tcW w:type="dxa" w:w="648"/>
          </w:tcPr>
          <w:p>
            <w:r/>
            <w:r>
              <w:rPr>
                <w:b/>
                <w:sz w:val="18"/>
              </w:rPr>
              <w:t>Unit</w:t>
            </w:r>
          </w:p>
        </w:tc>
        <w:tc>
          <w:tcPr>
            <w:tcW w:type="dxa" w:w="864"/>
          </w:tcPr>
          <w:p>
            <w:r/>
            <w:r>
              <w:rPr>
                <w:b/>
                <w:sz w:val="18"/>
              </w:rPr>
              <w:t>Access</w:t>
            </w:r>
          </w:p>
        </w:tc>
        <w:tc>
          <w:tcPr>
            <w:tcW w:type="dxa" w:w="1440"/>
          </w:tcPr>
          <w:p>
            <w:r/>
            <w:r>
              <w:rPr>
                <w:b/>
                <w:sz w:val="18"/>
              </w:rPr>
              <w:t>Build</w:t>
            </w:r>
          </w:p>
        </w:tc>
        <w:tc>
          <w:tcPr>
            <w:tcW w:type="dxa" w:w="3096"/>
          </w:tcPr>
          <w:p>
            <w:r/>
            <w:r>
              <w:rPr>
                <w:b/>
                <w:sz w:val="18"/>
              </w:rPr>
              <w:t>Notes</w:t>
            </w:r>
          </w:p>
        </w:tc>
      </w:tr>
      <w:tr>
        <w:tc>
          <w:tcPr>
            <w:tcW w:type="dxa" w:w="792"/>
          </w:tcPr>
          <w:p>
            <w:r/>
            <w:r>
              <w:rPr>
                <w:rFonts w:ascii="Consolas" w:hAnsi="Consolas"/>
                <w:sz w:val="17"/>
              </w:rPr>
              <w:t>0x02</w:t>
            </w:r>
          </w:p>
        </w:tc>
        <w:tc>
          <w:tcPr>
            <w:tcW w:type="dxa" w:w="2736"/>
          </w:tcPr>
          <w:p>
            <w:r/>
            <w:r>
              <w:rPr>
                <w:sz w:val="17"/>
              </w:rPr>
              <w:t>DP1 upper alarm ON</w:t>
            </w:r>
          </w:p>
        </w:tc>
        <w:tc>
          <w:tcPr>
            <w:tcW w:type="dxa" w:w="648"/>
          </w:tcPr>
          <w:p>
            <w:r/>
            <w:r>
              <w:rPr>
                <w:sz w:val="17"/>
              </w:rPr>
              <w:t>Pa</w:t>
            </w:r>
          </w:p>
        </w:tc>
        <w:tc>
          <w:tcPr>
            <w:tcW w:type="dxa" w:w="864"/>
          </w:tcPr>
          <w:p>
            <w:r/>
            <w:r>
              <w:rPr>
                <w:sz w:val="17"/>
              </w:rPr>
              <w:t>RW</w:t>
            </w:r>
          </w:p>
        </w:tc>
        <w:tc>
          <w:tcPr>
            <w:tcW w:type="dxa" w:w="1440"/>
          </w:tcPr>
          <w:p>
            <w:r/>
            <w:r>
              <w:rPr>
                <w:sz w:val="17"/>
              </w:rPr>
              <w:t>both</w:t>
            </w:r>
          </w:p>
        </w:tc>
        <w:tc>
          <w:tcPr>
            <w:tcW w:type="dxa" w:w="3096"/>
          </w:tcPr>
          <w:p>
            <w:r/>
            <w:r>
              <w:rPr>
                <w:sz w:val="17"/>
              </w:rPr>
              <w:t>hundredths</w:t>
            </w:r>
          </w:p>
        </w:tc>
      </w:tr>
      <w:tr>
        <w:tc>
          <w:tcPr>
            <w:tcW w:type="dxa" w:w="792"/>
          </w:tcPr>
          <w:p>
            <w:r/>
            <w:r>
              <w:rPr>
                <w:rFonts w:ascii="Consolas" w:hAnsi="Consolas"/>
                <w:sz w:val="17"/>
              </w:rPr>
              <w:t>0x01</w:t>
            </w:r>
          </w:p>
        </w:tc>
        <w:tc>
          <w:tcPr>
            <w:tcW w:type="dxa" w:w="2736"/>
          </w:tcPr>
          <w:p>
            <w:r/>
            <w:r>
              <w:rPr>
                <w:sz w:val="17"/>
              </w:rPr>
              <w:t>DP1 upper alarm OFF</w:t>
            </w:r>
          </w:p>
        </w:tc>
        <w:tc>
          <w:tcPr>
            <w:tcW w:type="dxa" w:w="648"/>
          </w:tcPr>
          <w:p>
            <w:r/>
            <w:r>
              <w:rPr>
                <w:sz w:val="17"/>
              </w:rPr>
              <w:t>Pa</w:t>
            </w:r>
          </w:p>
        </w:tc>
        <w:tc>
          <w:tcPr>
            <w:tcW w:type="dxa" w:w="864"/>
          </w:tcPr>
          <w:p>
            <w:r/>
            <w:r>
              <w:rPr>
                <w:sz w:val="17"/>
              </w:rPr>
              <w:t>RW</w:t>
            </w:r>
          </w:p>
        </w:tc>
        <w:tc>
          <w:tcPr>
            <w:tcW w:type="dxa" w:w="1440"/>
          </w:tcPr>
          <w:p>
            <w:r/>
            <w:r>
              <w:rPr>
                <w:sz w:val="17"/>
              </w:rPr>
              <w:t>both</w:t>
            </w:r>
          </w:p>
        </w:tc>
        <w:tc>
          <w:tcPr>
            <w:tcW w:type="dxa" w:w="3096"/>
          </w:tcPr>
          <w:p>
            <w:r/>
            <w:r>
              <w:rPr>
                <w:sz w:val="17"/>
              </w:rPr>
              <w:t>hundredths</w:t>
            </w:r>
          </w:p>
        </w:tc>
      </w:tr>
      <w:tr>
        <w:tc>
          <w:tcPr>
            <w:tcW w:type="dxa" w:w="792"/>
          </w:tcPr>
          <w:p>
            <w:r/>
            <w:r>
              <w:rPr>
                <w:rFonts w:ascii="Consolas" w:hAnsi="Consolas"/>
                <w:sz w:val="17"/>
              </w:rPr>
              <w:t>0x03</w:t>
            </w:r>
          </w:p>
        </w:tc>
        <w:tc>
          <w:tcPr>
            <w:tcW w:type="dxa" w:w="2736"/>
          </w:tcPr>
          <w:p>
            <w:r/>
            <w:r>
              <w:rPr>
                <w:sz w:val="17"/>
              </w:rPr>
              <w:t>DP1 lower alarm OFF</w:t>
            </w:r>
          </w:p>
        </w:tc>
        <w:tc>
          <w:tcPr>
            <w:tcW w:type="dxa" w:w="648"/>
          </w:tcPr>
          <w:p>
            <w:r/>
            <w:r>
              <w:rPr>
                <w:sz w:val="17"/>
              </w:rPr>
              <w:t>Pa</w:t>
            </w:r>
          </w:p>
        </w:tc>
        <w:tc>
          <w:tcPr>
            <w:tcW w:type="dxa" w:w="864"/>
          </w:tcPr>
          <w:p>
            <w:r/>
            <w:r>
              <w:rPr>
                <w:sz w:val="17"/>
              </w:rPr>
              <w:t>RW</w:t>
            </w:r>
          </w:p>
        </w:tc>
        <w:tc>
          <w:tcPr>
            <w:tcW w:type="dxa" w:w="1440"/>
          </w:tcPr>
          <w:p>
            <w:r/>
            <w:r>
              <w:rPr>
                <w:sz w:val="17"/>
              </w:rPr>
              <w:t>both</w:t>
            </w:r>
          </w:p>
        </w:tc>
        <w:tc>
          <w:tcPr>
            <w:tcW w:type="dxa" w:w="3096"/>
          </w:tcPr>
          <w:p>
            <w:r/>
            <w:r>
              <w:rPr>
                <w:sz w:val="17"/>
              </w:rPr>
              <w:t>hundredths</w:t>
            </w:r>
          </w:p>
        </w:tc>
      </w:tr>
      <w:tr>
        <w:tc>
          <w:tcPr>
            <w:tcW w:type="dxa" w:w="792"/>
          </w:tcPr>
          <w:p>
            <w:r/>
            <w:r>
              <w:rPr>
                <w:rFonts w:ascii="Consolas" w:hAnsi="Consolas"/>
                <w:sz w:val="17"/>
              </w:rPr>
              <w:t>0x04</w:t>
            </w:r>
          </w:p>
        </w:tc>
        <w:tc>
          <w:tcPr>
            <w:tcW w:type="dxa" w:w="2736"/>
          </w:tcPr>
          <w:p>
            <w:r/>
            <w:r>
              <w:rPr>
                <w:sz w:val="17"/>
              </w:rPr>
              <w:t>DP1 lower alarm ON</w:t>
            </w:r>
          </w:p>
        </w:tc>
        <w:tc>
          <w:tcPr>
            <w:tcW w:type="dxa" w:w="648"/>
          </w:tcPr>
          <w:p>
            <w:r/>
            <w:r>
              <w:rPr>
                <w:sz w:val="17"/>
              </w:rPr>
              <w:t>Pa</w:t>
            </w:r>
          </w:p>
        </w:tc>
        <w:tc>
          <w:tcPr>
            <w:tcW w:type="dxa" w:w="864"/>
          </w:tcPr>
          <w:p>
            <w:r/>
            <w:r>
              <w:rPr>
                <w:sz w:val="17"/>
              </w:rPr>
              <w:t>RW</w:t>
            </w:r>
          </w:p>
        </w:tc>
        <w:tc>
          <w:tcPr>
            <w:tcW w:type="dxa" w:w="1440"/>
          </w:tcPr>
          <w:p>
            <w:r/>
            <w:r>
              <w:rPr>
                <w:sz w:val="17"/>
              </w:rPr>
              <w:t>both</w:t>
            </w:r>
          </w:p>
        </w:tc>
        <w:tc>
          <w:tcPr>
            <w:tcW w:type="dxa" w:w="3096"/>
          </w:tcPr>
          <w:p>
            <w:r/>
            <w:r>
              <w:rPr>
                <w:sz w:val="17"/>
              </w:rPr>
              <w:t>hundredths</w:t>
            </w:r>
          </w:p>
        </w:tc>
      </w:tr>
      <w:tr>
        <w:tc>
          <w:tcPr>
            <w:tcW w:type="dxa" w:w="792"/>
          </w:tcPr>
          <w:p>
            <w:r/>
            <w:r>
              <w:rPr>
                <w:rFonts w:ascii="Consolas" w:hAnsi="Consolas"/>
                <w:sz w:val="17"/>
              </w:rPr>
              <w:t>0x06</w:t>
            </w:r>
          </w:p>
        </w:tc>
        <w:tc>
          <w:tcPr>
            <w:tcW w:type="dxa" w:w="2736"/>
          </w:tcPr>
          <w:p>
            <w:r/>
            <w:r>
              <w:rPr>
                <w:sz w:val="17"/>
              </w:rPr>
              <w:t>DP2 upper alarm ON</w:t>
            </w:r>
          </w:p>
        </w:tc>
        <w:tc>
          <w:tcPr>
            <w:tcW w:type="dxa" w:w="648"/>
          </w:tcPr>
          <w:p>
            <w:r/>
            <w:r>
              <w:rPr>
                <w:sz w:val="17"/>
              </w:rPr>
              <w:t>Pa</w:t>
            </w:r>
          </w:p>
        </w:tc>
        <w:tc>
          <w:tcPr>
            <w:tcW w:type="dxa" w:w="864"/>
          </w:tcPr>
          <w:p>
            <w:r/>
            <w:r>
              <w:rPr>
                <w:sz w:val="17"/>
              </w:rPr>
              <w:t>RW</w:t>
            </w:r>
          </w:p>
        </w:tc>
        <w:tc>
          <w:tcPr>
            <w:tcW w:type="dxa" w:w="1440"/>
          </w:tcPr>
          <w:p>
            <w:r/>
            <w:r>
              <w:rPr>
                <w:sz w:val="17"/>
              </w:rPr>
              <w:t>DP1+DP2+DP3</w:t>
            </w:r>
          </w:p>
        </w:tc>
        <w:tc>
          <w:tcPr>
            <w:tcW w:type="dxa" w:w="3096"/>
          </w:tcPr>
          <w:p>
            <w:r/>
            <w:r>
              <w:rPr>
                <w:sz w:val="17"/>
              </w:rPr>
              <w:t>hundredths</w:t>
            </w:r>
          </w:p>
        </w:tc>
      </w:tr>
      <w:tr>
        <w:tc>
          <w:tcPr>
            <w:tcW w:type="dxa" w:w="792"/>
          </w:tcPr>
          <w:p>
            <w:r/>
            <w:r>
              <w:rPr>
                <w:rFonts w:ascii="Consolas" w:hAnsi="Consolas"/>
                <w:sz w:val="17"/>
              </w:rPr>
              <w:t>0x05</w:t>
            </w:r>
          </w:p>
        </w:tc>
        <w:tc>
          <w:tcPr>
            <w:tcW w:type="dxa" w:w="2736"/>
          </w:tcPr>
          <w:p>
            <w:r/>
            <w:r>
              <w:rPr>
                <w:sz w:val="17"/>
              </w:rPr>
              <w:t>DP2 upper alarm OFF</w:t>
            </w:r>
          </w:p>
        </w:tc>
        <w:tc>
          <w:tcPr>
            <w:tcW w:type="dxa" w:w="648"/>
          </w:tcPr>
          <w:p>
            <w:r/>
            <w:r>
              <w:rPr>
                <w:sz w:val="17"/>
              </w:rPr>
              <w:t>Pa</w:t>
            </w:r>
          </w:p>
        </w:tc>
        <w:tc>
          <w:tcPr>
            <w:tcW w:type="dxa" w:w="864"/>
          </w:tcPr>
          <w:p>
            <w:r/>
            <w:r>
              <w:rPr>
                <w:sz w:val="17"/>
              </w:rPr>
              <w:t>RW</w:t>
            </w:r>
          </w:p>
        </w:tc>
        <w:tc>
          <w:tcPr>
            <w:tcW w:type="dxa" w:w="1440"/>
          </w:tcPr>
          <w:p>
            <w:r/>
            <w:r>
              <w:rPr>
                <w:sz w:val="17"/>
              </w:rPr>
              <w:t>DP1+DP2+DP3</w:t>
            </w:r>
          </w:p>
        </w:tc>
        <w:tc>
          <w:tcPr>
            <w:tcW w:type="dxa" w:w="3096"/>
          </w:tcPr>
          <w:p>
            <w:r/>
            <w:r>
              <w:rPr>
                <w:sz w:val="17"/>
              </w:rPr>
              <w:t>hundredths</w:t>
            </w:r>
          </w:p>
        </w:tc>
      </w:tr>
      <w:tr>
        <w:tc>
          <w:tcPr>
            <w:tcW w:type="dxa" w:w="792"/>
          </w:tcPr>
          <w:p>
            <w:r/>
            <w:r>
              <w:rPr>
                <w:rFonts w:ascii="Consolas" w:hAnsi="Consolas"/>
                <w:sz w:val="17"/>
              </w:rPr>
              <w:t>0x07</w:t>
            </w:r>
          </w:p>
        </w:tc>
        <w:tc>
          <w:tcPr>
            <w:tcW w:type="dxa" w:w="2736"/>
          </w:tcPr>
          <w:p>
            <w:r/>
            <w:r>
              <w:rPr>
                <w:sz w:val="17"/>
              </w:rPr>
              <w:t>DP2 lower alarm OFF</w:t>
            </w:r>
          </w:p>
        </w:tc>
        <w:tc>
          <w:tcPr>
            <w:tcW w:type="dxa" w:w="648"/>
          </w:tcPr>
          <w:p>
            <w:r/>
            <w:r>
              <w:rPr>
                <w:sz w:val="17"/>
              </w:rPr>
              <w:t>Pa</w:t>
            </w:r>
          </w:p>
        </w:tc>
        <w:tc>
          <w:tcPr>
            <w:tcW w:type="dxa" w:w="864"/>
          </w:tcPr>
          <w:p>
            <w:r/>
            <w:r>
              <w:rPr>
                <w:sz w:val="17"/>
              </w:rPr>
              <w:t>RW</w:t>
            </w:r>
          </w:p>
        </w:tc>
        <w:tc>
          <w:tcPr>
            <w:tcW w:type="dxa" w:w="1440"/>
          </w:tcPr>
          <w:p>
            <w:r/>
            <w:r>
              <w:rPr>
                <w:sz w:val="17"/>
              </w:rPr>
              <w:t>DP1+DP2+DP3</w:t>
            </w:r>
          </w:p>
        </w:tc>
        <w:tc>
          <w:tcPr>
            <w:tcW w:type="dxa" w:w="3096"/>
          </w:tcPr>
          <w:p>
            <w:r/>
            <w:r>
              <w:rPr>
                <w:sz w:val="17"/>
              </w:rPr>
              <w:t>hundredths</w:t>
            </w:r>
          </w:p>
        </w:tc>
      </w:tr>
      <w:tr>
        <w:tc>
          <w:tcPr>
            <w:tcW w:type="dxa" w:w="792"/>
          </w:tcPr>
          <w:p>
            <w:r/>
            <w:r>
              <w:rPr>
                <w:rFonts w:ascii="Consolas" w:hAnsi="Consolas"/>
                <w:sz w:val="17"/>
              </w:rPr>
              <w:t>0x08</w:t>
            </w:r>
          </w:p>
        </w:tc>
        <w:tc>
          <w:tcPr>
            <w:tcW w:type="dxa" w:w="2736"/>
          </w:tcPr>
          <w:p>
            <w:r/>
            <w:r>
              <w:rPr>
                <w:sz w:val="17"/>
              </w:rPr>
              <w:t>DP2 lower alarm ON</w:t>
            </w:r>
          </w:p>
        </w:tc>
        <w:tc>
          <w:tcPr>
            <w:tcW w:type="dxa" w:w="648"/>
          </w:tcPr>
          <w:p>
            <w:r/>
            <w:r>
              <w:rPr>
                <w:sz w:val="17"/>
              </w:rPr>
              <w:t>Pa</w:t>
            </w:r>
          </w:p>
        </w:tc>
        <w:tc>
          <w:tcPr>
            <w:tcW w:type="dxa" w:w="864"/>
          </w:tcPr>
          <w:p>
            <w:r/>
            <w:r>
              <w:rPr>
                <w:sz w:val="17"/>
              </w:rPr>
              <w:t>RW</w:t>
            </w:r>
          </w:p>
        </w:tc>
        <w:tc>
          <w:tcPr>
            <w:tcW w:type="dxa" w:w="1440"/>
          </w:tcPr>
          <w:p>
            <w:r/>
            <w:r>
              <w:rPr>
                <w:sz w:val="17"/>
              </w:rPr>
              <w:t>DP1+DP2+DP3</w:t>
            </w:r>
          </w:p>
        </w:tc>
        <w:tc>
          <w:tcPr>
            <w:tcW w:type="dxa" w:w="3096"/>
          </w:tcPr>
          <w:p>
            <w:r/>
            <w:r>
              <w:rPr>
                <w:sz w:val="17"/>
              </w:rPr>
              <w:t>hundredths</w:t>
            </w:r>
          </w:p>
        </w:tc>
      </w:tr>
      <w:tr>
        <w:tc>
          <w:tcPr>
            <w:tcW w:type="dxa" w:w="792"/>
          </w:tcPr>
          <w:p>
            <w:r/>
            <w:r>
              <w:rPr>
                <w:rFonts w:ascii="Consolas" w:hAnsi="Consolas"/>
                <w:sz w:val="17"/>
              </w:rPr>
              <w:t>0x62</w:t>
            </w:r>
          </w:p>
        </w:tc>
        <w:tc>
          <w:tcPr>
            <w:tcW w:type="dxa" w:w="2736"/>
          </w:tcPr>
          <w:p>
            <w:r/>
            <w:r>
              <w:rPr>
                <w:sz w:val="17"/>
              </w:rPr>
              <w:t>DP3 upper alarm ON</w:t>
            </w:r>
          </w:p>
        </w:tc>
        <w:tc>
          <w:tcPr>
            <w:tcW w:type="dxa" w:w="648"/>
          </w:tcPr>
          <w:p>
            <w:r/>
            <w:r>
              <w:rPr>
                <w:sz w:val="17"/>
              </w:rPr>
              <w:t>Pa</w:t>
            </w:r>
          </w:p>
        </w:tc>
        <w:tc>
          <w:tcPr>
            <w:tcW w:type="dxa" w:w="864"/>
          </w:tcPr>
          <w:p>
            <w:r/>
            <w:r>
              <w:rPr>
                <w:sz w:val="17"/>
              </w:rPr>
              <w:t>RW</w:t>
            </w:r>
          </w:p>
        </w:tc>
        <w:tc>
          <w:tcPr>
            <w:tcW w:type="dxa" w:w="1440"/>
          </w:tcPr>
          <w:p>
            <w:r/>
            <w:r>
              <w:rPr>
                <w:sz w:val="17"/>
              </w:rPr>
              <w:t>DP1+DP2+DP3</w:t>
            </w:r>
          </w:p>
        </w:tc>
        <w:tc>
          <w:tcPr>
            <w:tcW w:type="dxa" w:w="3096"/>
          </w:tcPr>
          <w:p>
            <w:r/>
            <w:r>
              <w:rPr>
                <w:sz w:val="17"/>
              </w:rPr>
              <w:t>hundredths</w:t>
            </w:r>
          </w:p>
        </w:tc>
      </w:tr>
      <w:tr>
        <w:tc>
          <w:tcPr>
            <w:tcW w:type="dxa" w:w="792"/>
          </w:tcPr>
          <w:p>
            <w:r/>
            <w:r>
              <w:rPr>
                <w:rFonts w:ascii="Consolas" w:hAnsi="Consolas"/>
                <w:sz w:val="17"/>
              </w:rPr>
              <w:t>0x61</w:t>
            </w:r>
          </w:p>
        </w:tc>
        <w:tc>
          <w:tcPr>
            <w:tcW w:type="dxa" w:w="2736"/>
          </w:tcPr>
          <w:p>
            <w:r/>
            <w:r>
              <w:rPr>
                <w:sz w:val="17"/>
              </w:rPr>
              <w:t>DP3 upper alarm OFF</w:t>
            </w:r>
          </w:p>
        </w:tc>
        <w:tc>
          <w:tcPr>
            <w:tcW w:type="dxa" w:w="648"/>
          </w:tcPr>
          <w:p>
            <w:r/>
            <w:r>
              <w:rPr>
                <w:sz w:val="17"/>
              </w:rPr>
              <w:t>Pa</w:t>
            </w:r>
          </w:p>
        </w:tc>
        <w:tc>
          <w:tcPr>
            <w:tcW w:type="dxa" w:w="864"/>
          </w:tcPr>
          <w:p>
            <w:r/>
            <w:r>
              <w:rPr>
                <w:sz w:val="17"/>
              </w:rPr>
              <w:t>RW</w:t>
            </w:r>
          </w:p>
        </w:tc>
        <w:tc>
          <w:tcPr>
            <w:tcW w:type="dxa" w:w="1440"/>
          </w:tcPr>
          <w:p>
            <w:r/>
            <w:r>
              <w:rPr>
                <w:sz w:val="17"/>
              </w:rPr>
              <w:t>DP1+DP2+DP3</w:t>
            </w:r>
          </w:p>
        </w:tc>
        <w:tc>
          <w:tcPr>
            <w:tcW w:type="dxa" w:w="3096"/>
          </w:tcPr>
          <w:p>
            <w:r/>
            <w:r>
              <w:rPr>
                <w:sz w:val="17"/>
              </w:rPr>
              <w:t>hundredths</w:t>
            </w:r>
          </w:p>
        </w:tc>
      </w:tr>
      <w:tr>
        <w:tc>
          <w:tcPr>
            <w:tcW w:type="dxa" w:w="792"/>
          </w:tcPr>
          <w:p>
            <w:r/>
            <w:r>
              <w:rPr>
                <w:rFonts w:ascii="Consolas" w:hAnsi="Consolas"/>
                <w:sz w:val="17"/>
              </w:rPr>
              <w:t>0x63</w:t>
            </w:r>
          </w:p>
        </w:tc>
        <w:tc>
          <w:tcPr>
            <w:tcW w:type="dxa" w:w="2736"/>
          </w:tcPr>
          <w:p>
            <w:r/>
            <w:r>
              <w:rPr>
                <w:sz w:val="17"/>
              </w:rPr>
              <w:t>DP3 lower alarm OFF</w:t>
            </w:r>
          </w:p>
        </w:tc>
        <w:tc>
          <w:tcPr>
            <w:tcW w:type="dxa" w:w="648"/>
          </w:tcPr>
          <w:p>
            <w:r/>
            <w:r>
              <w:rPr>
                <w:sz w:val="17"/>
              </w:rPr>
              <w:t>Pa</w:t>
            </w:r>
          </w:p>
        </w:tc>
        <w:tc>
          <w:tcPr>
            <w:tcW w:type="dxa" w:w="864"/>
          </w:tcPr>
          <w:p>
            <w:r/>
            <w:r>
              <w:rPr>
                <w:sz w:val="17"/>
              </w:rPr>
              <w:t>RW</w:t>
            </w:r>
          </w:p>
        </w:tc>
        <w:tc>
          <w:tcPr>
            <w:tcW w:type="dxa" w:w="1440"/>
          </w:tcPr>
          <w:p>
            <w:r/>
            <w:r>
              <w:rPr>
                <w:sz w:val="17"/>
              </w:rPr>
              <w:t>DP1+DP2+DP3</w:t>
            </w:r>
          </w:p>
        </w:tc>
        <w:tc>
          <w:tcPr>
            <w:tcW w:type="dxa" w:w="3096"/>
          </w:tcPr>
          <w:p>
            <w:r/>
            <w:r>
              <w:rPr>
                <w:sz w:val="17"/>
              </w:rPr>
              <w:t>hundredths</w:t>
            </w:r>
          </w:p>
        </w:tc>
      </w:tr>
      <w:tr>
        <w:tc>
          <w:tcPr>
            <w:tcW w:type="dxa" w:w="792"/>
          </w:tcPr>
          <w:p>
            <w:r/>
            <w:r>
              <w:rPr>
                <w:rFonts w:ascii="Consolas" w:hAnsi="Consolas"/>
                <w:sz w:val="17"/>
              </w:rPr>
              <w:t>0x64</w:t>
            </w:r>
          </w:p>
        </w:tc>
        <w:tc>
          <w:tcPr>
            <w:tcW w:type="dxa" w:w="2736"/>
          </w:tcPr>
          <w:p>
            <w:r/>
            <w:r>
              <w:rPr>
                <w:sz w:val="17"/>
              </w:rPr>
              <w:t>DP3 lower alarm ON</w:t>
            </w:r>
          </w:p>
        </w:tc>
        <w:tc>
          <w:tcPr>
            <w:tcW w:type="dxa" w:w="648"/>
          </w:tcPr>
          <w:p>
            <w:r/>
            <w:r>
              <w:rPr>
                <w:sz w:val="17"/>
              </w:rPr>
              <w:t>Pa</w:t>
            </w:r>
          </w:p>
        </w:tc>
        <w:tc>
          <w:tcPr>
            <w:tcW w:type="dxa" w:w="864"/>
          </w:tcPr>
          <w:p>
            <w:r/>
            <w:r>
              <w:rPr>
                <w:sz w:val="17"/>
              </w:rPr>
              <w:t>RW</w:t>
            </w:r>
          </w:p>
        </w:tc>
        <w:tc>
          <w:tcPr>
            <w:tcW w:type="dxa" w:w="1440"/>
          </w:tcPr>
          <w:p>
            <w:r/>
            <w:r>
              <w:rPr>
                <w:sz w:val="17"/>
              </w:rPr>
              <w:t>DP1+DP2+DP3</w:t>
            </w:r>
          </w:p>
        </w:tc>
        <w:tc>
          <w:tcPr>
            <w:tcW w:type="dxa" w:w="3096"/>
          </w:tcPr>
          <w:p>
            <w:r/>
            <w:r>
              <w:rPr>
                <w:sz w:val="17"/>
              </w:rPr>
              <w:t>hundredths</w:t>
            </w:r>
          </w:p>
        </w:tc>
      </w:tr>
      <w:tr>
        <w:tc>
          <w:tcPr>
            <w:tcW w:type="dxa" w:w="792"/>
          </w:tcPr>
          <w:p>
            <w:r/>
            <w:r>
              <w:rPr>
                <w:rFonts w:ascii="Consolas" w:hAnsi="Consolas"/>
                <w:sz w:val="17"/>
              </w:rPr>
              <w:t>0x0A</w:t>
            </w:r>
          </w:p>
        </w:tc>
        <w:tc>
          <w:tcPr>
            <w:tcW w:type="dxa" w:w="2736"/>
          </w:tcPr>
          <w:p>
            <w:r/>
            <w:r>
              <w:rPr>
                <w:sz w:val="17"/>
              </w:rPr>
              <w:t>Temperature upper alarm ON</w:t>
            </w:r>
          </w:p>
        </w:tc>
        <w:tc>
          <w:tcPr>
            <w:tcW w:type="dxa" w:w="648"/>
          </w:tcPr>
          <w:p>
            <w:r/>
            <w:r>
              <w:rPr>
                <w:sz w:val="17"/>
              </w:rPr>
              <w:t>deg</w:t>
            </w:r>
          </w:p>
        </w:tc>
        <w:tc>
          <w:tcPr>
            <w:tcW w:type="dxa" w:w="864"/>
          </w:tcPr>
          <w:p>
            <w:r/>
            <w:r>
              <w:rPr>
                <w:sz w:val="17"/>
              </w:rPr>
              <w:t>RW</w:t>
            </w:r>
          </w:p>
        </w:tc>
        <w:tc>
          <w:tcPr>
            <w:tcW w:type="dxa" w:w="1440"/>
          </w:tcPr>
          <w:p>
            <w:r/>
            <w:r>
              <w:rPr>
                <w:sz w:val="17"/>
              </w:rPr>
              <w:t>DP1+Temp+RH</w:t>
            </w:r>
          </w:p>
        </w:tc>
        <w:tc>
          <w:tcPr>
            <w:tcW w:type="dxa" w:w="3096"/>
          </w:tcPr>
          <w:p>
            <w:r/>
            <w:r>
              <w:rPr>
                <w:sz w:val="17"/>
              </w:rPr>
              <w:t>hundredths</w:t>
            </w:r>
          </w:p>
        </w:tc>
      </w:tr>
      <w:tr>
        <w:tc>
          <w:tcPr>
            <w:tcW w:type="dxa" w:w="792"/>
          </w:tcPr>
          <w:p>
            <w:r/>
            <w:r>
              <w:rPr>
                <w:rFonts w:ascii="Consolas" w:hAnsi="Consolas"/>
                <w:sz w:val="17"/>
              </w:rPr>
              <w:t>0x09</w:t>
            </w:r>
          </w:p>
        </w:tc>
        <w:tc>
          <w:tcPr>
            <w:tcW w:type="dxa" w:w="2736"/>
          </w:tcPr>
          <w:p>
            <w:r/>
            <w:r>
              <w:rPr>
                <w:sz w:val="17"/>
              </w:rPr>
              <w:t>Temperature upper alarm OFF</w:t>
            </w:r>
          </w:p>
        </w:tc>
        <w:tc>
          <w:tcPr>
            <w:tcW w:type="dxa" w:w="648"/>
          </w:tcPr>
          <w:p>
            <w:r/>
            <w:r>
              <w:rPr>
                <w:sz w:val="17"/>
              </w:rPr>
              <w:t>deg</w:t>
            </w:r>
          </w:p>
        </w:tc>
        <w:tc>
          <w:tcPr>
            <w:tcW w:type="dxa" w:w="864"/>
          </w:tcPr>
          <w:p>
            <w:r/>
            <w:r>
              <w:rPr>
                <w:sz w:val="17"/>
              </w:rPr>
              <w:t>RW</w:t>
            </w:r>
          </w:p>
        </w:tc>
        <w:tc>
          <w:tcPr>
            <w:tcW w:type="dxa" w:w="1440"/>
          </w:tcPr>
          <w:p>
            <w:r/>
            <w:r>
              <w:rPr>
                <w:sz w:val="17"/>
              </w:rPr>
              <w:t>DP1+Temp+RH</w:t>
            </w:r>
          </w:p>
        </w:tc>
        <w:tc>
          <w:tcPr>
            <w:tcW w:type="dxa" w:w="3096"/>
          </w:tcPr>
          <w:p>
            <w:r/>
            <w:r>
              <w:rPr>
                <w:sz w:val="17"/>
              </w:rPr>
              <w:t>hundredths</w:t>
            </w:r>
          </w:p>
        </w:tc>
      </w:tr>
      <w:tr>
        <w:tc>
          <w:tcPr>
            <w:tcW w:type="dxa" w:w="792"/>
          </w:tcPr>
          <w:p>
            <w:r/>
            <w:r>
              <w:rPr>
                <w:rFonts w:ascii="Consolas" w:hAnsi="Consolas"/>
                <w:sz w:val="17"/>
              </w:rPr>
              <w:t>0x0B</w:t>
            </w:r>
          </w:p>
        </w:tc>
        <w:tc>
          <w:tcPr>
            <w:tcW w:type="dxa" w:w="2736"/>
          </w:tcPr>
          <w:p>
            <w:r/>
            <w:r>
              <w:rPr>
                <w:sz w:val="17"/>
              </w:rPr>
              <w:t>Temperature lower alarm OFF</w:t>
            </w:r>
          </w:p>
        </w:tc>
        <w:tc>
          <w:tcPr>
            <w:tcW w:type="dxa" w:w="648"/>
          </w:tcPr>
          <w:p>
            <w:r/>
            <w:r>
              <w:rPr>
                <w:sz w:val="17"/>
              </w:rPr>
              <w:t>deg</w:t>
            </w:r>
          </w:p>
        </w:tc>
        <w:tc>
          <w:tcPr>
            <w:tcW w:type="dxa" w:w="864"/>
          </w:tcPr>
          <w:p>
            <w:r/>
            <w:r>
              <w:rPr>
                <w:sz w:val="17"/>
              </w:rPr>
              <w:t>RW</w:t>
            </w:r>
          </w:p>
        </w:tc>
        <w:tc>
          <w:tcPr>
            <w:tcW w:type="dxa" w:w="1440"/>
          </w:tcPr>
          <w:p>
            <w:r/>
            <w:r>
              <w:rPr>
                <w:sz w:val="17"/>
              </w:rPr>
              <w:t>DP1+Temp+RH</w:t>
            </w:r>
          </w:p>
        </w:tc>
        <w:tc>
          <w:tcPr>
            <w:tcW w:type="dxa" w:w="3096"/>
          </w:tcPr>
          <w:p>
            <w:r/>
            <w:r>
              <w:rPr>
                <w:sz w:val="17"/>
              </w:rPr>
              <w:t>hundredths</w:t>
            </w:r>
          </w:p>
        </w:tc>
      </w:tr>
      <w:tr>
        <w:tc>
          <w:tcPr>
            <w:tcW w:type="dxa" w:w="792"/>
          </w:tcPr>
          <w:p>
            <w:r/>
            <w:r>
              <w:rPr>
                <w:rFonts w:ascii="Consolas" w:hAnsi="Consolas"/>
                <w:sz w:val="17"/>
              </w:rPr>
              <w:t>0x0C</w:t>
            </w:r>
          </w:p>
        </w:tc>
        <w:tc>
          <w:tcPr>
            <w:tcW w:type="dxa" w:w="2736"/>
          </w:tcPr>
          <w:p>
            <w:r/>
            <w:r>
              <w:rPr>
                <w:sz w:val="17"/>
              </w:rPr>
              <w:t>Temperature lower alarm ON</w:t>
            </w:r>
          </w:p>
        </w:tc>
        <w:tc>
          <w:tcPr>
            <w:tcW w:type="dxa" w:w="648"/>
          </w:tcPr>
          <w:p>
            <w:r/>
            <w:r>
              <w:rPr>
                <w:sz w:val="17"/>
              </w:rPr>
              <w:t>deg</w:t>
            </w:r>
          </w:p>
        </w:tc>
        <w:tc>
          <w:tcPr>
            <w:tcW w:type="dxa" w:w="864"/>
          </w:tcPr>
          <w:p>
            <w:r/>
            <w:r>
              <w:rPr>
                <w:sz w:val="17"/>
              </w:rPr>
              <w:t>RW</w:t>
            </w:r>
          </w:p>
        </w:tc>
        <w:tc>
          <w:tcPr>
            <w:tcW w:type="dxa" w:w="1440"/>
          </w:tcPr>
          <w:p>
            <w:r/>
            <w:r>
              <w:rPr>
                <w:sz w:val="17"/>
              </w:rPr>
              <w:t>DP1+Temp+RH</w:t>
            </w:r>
          </w:p>
        </w:tc>
        <w:tc>
          <w:tcPr>
            <w:tcW w:type="dxa" w:w="3096"/>
          </w:tcPr>
          <w:p>
            <w:r/>
            <w:r>
              <w:rPr>
                <w:sz w:val="17"/>
              </w:rPr>
              <w:t>hundredths</w:t>
            </w:r>
          </w:p>
        </w:tc>
      </w:tr>
      <w:tr>
        <w:tc>
          <w:tcPr>
            <w:tcW w:type="dxa" w:w="792"/>
          </w:tcPr>
          <w:p>
            <w:r/>
            <w:r>
              <w:rPr>
                <w:rFonts w:ascii="Consolas" w:hAnsi="Consolas"/>
                <w:sz w:val="17"/>
              </w:rPr>
              <w:t>0x0E</w:t>
            </w:r>
          </w:p>
        </w:tc>
        <w:tc>
          <w:tcPr>
            <w:tcW w:type="dxa" w:w="2736"/>
          </w:tcPr>
          <w:p>
            <w:r/>
            <w:r>
              <w:rPr>
                <w:sz w:val="17"/>
              </w:rPr>
              <w:t>Humidity upper alarm ON</w:t>
            </w:r>
          </w:p>
        </w:tc>
        <w:tc>
          <w:tcPr>
            <w:tcW w:type="dxa" w:w="648"/>
          </w:tcPr>
          <w:p>
            <w:r/>
            <w:r>
              <w:rPr>
                <w:sz w:val="17"/>
              </w:rPr>
              <w:t>%RH</w:t>
            </w:r>
          </w:p>
        </w:tc>
        <w:tc>
          <w:tcPr>
            <w:tcW w:type="dxa" w:w="864"/>
          </w:tcPr>
          <w:p>
            <w:r/>
            <w:r>
              <w:rPr>
                <w:sz w:val="17"/>
              </w:rPr>
              <w:t>RW</w:t>
            </w:r>
          </w:p>
        </w:tc>
        <w:tc>
          <w:tcPr>
            <w:tcW w:type="dxa" w:w="1440"/>
          </w:tcPr>
          <w:p>
            <w:r/>
            <w:r>
              <w:rPr>
                <w:sz w:val="17"/>
              </w:rPr>
              <w:t>DP1+Temp+RH</w:t>
            </w:r>
          </w:p>
        </w:tc>
        <w:tc>
          <w:tcPr>
            <w:tcW w:type="dxa" w:w="3096"/>
          </w:tcPr>
          <w:p>
            <w:r/>
            <w:r>
              <w:rPr>
                <w:sz w:val="17"/>
              </w:rPr>
              <w:t>hundredths</w:t>
            </w:r>
          </w:p>
        </w:tc>
      </w:tr>
      <w:tr>
        <w:tc>
          <w:tcPr>
            <w:tcW w:type="dxa" w:w="792"/>
          </w:tcPr>
          <w:p>
            <w:r/>
            <w:r>
              <w:rPr>
                <w:rFonts w:ascii="Consolas" w:hAnsi="Consolas"/>
                <w:sz w:val="17"/>
              </w:rPr>
              <w:t>0x0D</w:t>
            </w:r>
          </w:p>
        </w:tc>
        <w:tc>
          <w:tcPr>
            <w:tcW w:type="dxa" w:w="2736"/>
          </w:tcPr>
          <w:p>
            <w:r/>
            <w:r>
              <w:rPr>
                <w:sz w:val="17"/>
              </w:rPr>
              <w:t>Humidity upper alarm OFF</w:t>
            </w:r>
          </w:p>
        </w:tc>
        <w:tc>
          <w:tcPr>
            <w:tcW w:type="dxa" w:w="648"/>
          </w:tcPr>
          <w:p>
            <w:r/>
            <w:r>
              <w:rPr>
                <w:sz w:val="17"/>
              </w:rPr>
              <w:t>%RH</w:t>
            </w:r>
          </w:p>
        </w:tc>
        <w:tc>
          <w:tcPr>
            <w:tcW w:type="dxa" w:w="864"/>
          </w:tcPr>
          <w:p>
            <w:r/>
            <w:r>
              <w:rPr>
                <w:sz w:val="17"/>
              </w:rPr>
              <w:t>RW</w:t>
            </w:r>
          </w:p>
        </w:tc>
        <w:tc>
          <w:tcPr>
            <w:tcW w:type="dxa" w:w="1440"/>
          </w:tcPr>
          <w:p>
            <w:r/>
            <w:r>
              <w:rPr>
                <w:sz w:val="17"/>
              </w:rPr>
              <w:t>DP1+Temp+RH</w:t>
            </w:r>
          </w:p>
        </w:tc>
        <w:tc>
          <w:tcPr>
            <w:tcW w:type="dxa" w:w="3096"/>
          </w:tcPr>
          <w:p>
            <w:r/>
            <w:r>
              <w:rPr>
                <w:sz w:val="17"/>
              </w:rPr>
              <w:t>hundredths</w:t>
            </w:r>
          </w:p>
        </w:tc>
      </w:tr>
      <w:tr>
        <w:tc>
          <w:tcPr>
            <w:tcW w:type="dxa" w:w="792"/>
          </w:tcPr>
          <w:p>
            <w:r/>
            <w:r>
              <w:rPr>
                <w:rFonts w:ascii="Consolas" w:hAnsi="Consolas"/>
                <w:sz w:val="17"/>
              </w:rPr>
              <w:t>0x0F</w:t>
            </w:r>
          </w:p>
        </w:tc>
        <w:tc>
          <w:tcPr>
            <w:tcW w:type="dxa" w:w="2736"/>
          </w:tcPr>
          <w:p>
            <w:r/>
            <w:r>
              <w:rPr>
                <w:sz w:val="17"/>
              </w:rPr>
              <w:t>Humidity lower alarm OFF</w:t>
            </w:r>
          </w:p>
        </w:tc>
        <w:tc>
          <w:tcPr>
            <w:tcW w:type="dxa" w:w="648"/>
          </w:tcPr>
          <w:p>
            <w:r/>
            <w:r>
              <w:rPr>
                <w:sz w:val="17"/>
              </w:rPr>
              <w:t>%RH</w:t>
            </w:r>
          </w:p>
        </w:tc>
        <w:tc>
          <w:tcPr>
            <w:tcW w:type="dxa" w:w="864"/>
          </w:tcPr>
          <w:p>
            <w:r/>
            <w:r>
              <w:rPr>
                <w:sz w:val="17"/>
              </w:rPr>
              <w:t>RW</w:t>
            </w:r>
          </w:p>
        </w:tc>
        <w:tc>
          <w:tcPr>
            <w:tcW w:type="dxa" w:w="1440"/>
          </w:tcPr>
          <w:p>
            <w:r/>
            <w:r>
              <w:rPr>
                <w:sz w:val="17"/>
              </w:rPr>
              <w:t>DP1+Temp+RH</w:t>
            </w:r>
          </w:p>
        </w:tc>
        <w:tc>
          <w:tcPr>
            <w:tcW w:type="dxa" w:w="3096"/>
          </w:tcPr>
          <w:p>
            <w:r/>
            <w:r>
              <w:rPr>
                <w:sz w:val="17"/>
              </w:rPr>
              <w:t>hundredths</w:t>
            </w:r>
          </w:p>
        </w:tc>
      </w:tr>
      <w:tr>
        <w:tc>
          <w:tcPr>
            <w:tcW w:type="dxa" w:w="792"/>
          </w:tcPr>
          <w:p>
            <w:r/>
            <w:r>
              <w:rPr>
                <w:rFonts w:ascii="Consolas" w:hAnsi="Consolas"/>
                <w:sz w:val="17"/>
              </w:rPr>
              <w:t>0x10</w:t>
            </w:r>
          </w:p>
        </w:tc>
        <w:tc>
          <w:tcPr>
            <w:tcW w:type="dxa" w:w="2736"/>
          </w:tcPr>
          <w:p>
            <w:r/>
            <w:r>
              <w:rPr>
                <w:sz w:val="17"/>
              </w:rPr>
              <w:t>Humidity lower alarm ON</w:t>
            </w:r>
          </w:p>
        </w:tc>
        <w:tc>
          <w:tcPr>
            <w:tcW w:type="dxa" w:w="648"/>
          </w:tcPr>
          <w:p>
            <w:r/>
            <w:r>
              <w:rPr>
                <w:sz w:val="17"/>
              </w:rPr>
              <w:t>%RH</w:t>
            </w:r>
          </w:p>
        </w:tc>
        <w:tc>
          <w:tcPr>
            <w:tcW w:type="dxa" w:w="864"/>
          </w:tcPr>
          <w:p>
            <w:r/>
            <w:r>
              <w:rPr>
                <w:sz w:val="17"/>
              </w:rPr>
              <w:t>RW</w:t>
            </w:r>
          </w:p>
        </w:tc>
        <w:tc>
          <w:tcPr>
            <w:tcW w:type="dxa" w:w="1440"/>
          </w:tcPr>
          <w:p>
            <w:r/>
            <w:r>
              <w:rPr>
                <w:sz w:val="17"/>
              </w:rPr>
              <w:t>DP1+Temp+RH</w:t>
            </w:r>
          </w:p>
        </w:tc>
        <w:tc>
          <w:tcPr>
            <w:tcW w:type="dxa" w:w="3096"/>
          </w:tcPr>
          <w:p>
            <w:r/>
            <w:r>
              <w:rPr>
                <w:sz w:val="17"/>
              </w:rPr>
              <w:t>hundredths</w:t>
            </w:r>
          </w:p>
        </w:tc>
      </w:tr>
    </w:tbl>
    <w:p>
      <w:pPr>
        <w:spacing w:after="80"/>
      </w:pPr>
    </w:p>
    <w:p>
      <w:pPr>
        <w:pStyle w:val="Heading2"/>
      </w:pPr>
      <w:r>
        <w:rPr>
          <w:color w:val="1F3864"/>
        </w:rPr>
        <w:t>8.2  Recorded extremes</w:t>
      </w:r>
    </w:p>
    <w:tbl>
      <w:tblPr>
        <w:tblStyle w:val="LightGrid-Accent1"/>
        <w:tblW w:type="auto" w:w="0"/>
        <w:jc w:val="left"/>
        <w:tblLook w:firstColumn="1" w:firstRow="1" w:lastColumn="0" w:lastRow="0" w:noHBand="0" w:noVBand="1" w:val="04A0"/>
      </w:tblPr>
      <w:tblGrid>
        <w:gridCol w:w="1656"/>
        <w:gridCol w:w="1656"/>
        <w:gridCol w:w="1656"/>
        <w:gridCol w:w="1656"/>
        <w:gridCol w:w="1656"/>
        <w:gridCol w:w="1656"/>
      </w:tblGrid>
      <w:tr>
        <w:tc>
          <w:tcPr>
            <w:tcW w:type="dxa" w:w="792"/>
          </w:tcPr>
          <w:p>
            <w:r/>
            <w:r>
              <w:rPr>
                <w:b/>
                <w:sz w:val="18"/>
              </w:rPr>
              <w:t>ID</w:t>
            </w:r>
          </w:p>
        </w:tc>
        <w:tc>
          <w:tcPr>
            <w:tcW w:type="dxa" w:w="2736"/>
          </w:tcPr>
          <w:p>
            <w:r/>
            <w:r>
              <w:rPr>
                <w:b/>
                <w:sz w:val="18"/>
              </w:rPr>
              <w:t>Parameter</w:t>
            </w:r>
          </w:p>
        </w:tc>
        <w:tc>
          <w:tcPr>
            <w:tcW w:type="dxa" w:w="648"/>
          </w:tcPr>
          <w:p>
            <w:r/>
            <w:r>
              <w:rPr>
                <w:b/>
                <w:sz w:val="18"/>
              </w:rPr>
              <w:t>Unit</w:t>
            </w:r>
          </w:p>
        </w:tc>
        <w:tc>
          <w:tcPr>
            <w:tcW w:type="dxa" w:w="864"/>
          </w:tcPr>
          <w:p>
            <w:r/>
            <w:r>
              <w:rPr>
                <w:b/>
                <w:sz w:val="18"/>
              </w:rPr>
              <w:t>Access</w:t>
            </w:r>
          </w:p>
        </w:tc>
        <w:tc>
          <w:tcPr>
            <w:tcW w:type="dxa" w:w="1440"/>
          </w:tcPr>
          <w:p>
            <w:r/>
            <w:r>
              <w:rPr>
                <w:b/>
                <w:sz w:val="18"/>
              </w:rPr>
              <w:t>Build</w:t>
            </w:r>
          </w:p>
        </w:tc>
        <w:tc>
          <w:tcPr>
            <w:tcW w:type="dxa" w:w="3096"/>
          </w:tcPr>
          <w:p>
            <w:r/>
            <w:r>
              <w:rPr>
                <w:b/>
                <w:sz w:val="18"/>
              </w:rPr>
              <w:t>Notes</w:t>
            </w:r>
          </w:p>
        </w:tc>
      </w:tr>
      <w:tr>
        <w:tc>
          <w:tcPr>
            <w:tcW w:type="dxa" w:w="792"/>
          </w:tcPr>
          <w:p>
            <w:r/>
            <w:r>
              <w:rPr>
                <w:rFonts w:ascii="Consolas" w:hAnsi="Consolas"/>
                <w:sz w:val="17"/>
              </w:rPr>
              <w:t>0x1C</w:t>
            </w:r>
          </w:p>
        </w:tc>
        <w:tc>
          <w:tcPr>
            <w:tcW w:type="dxa" w:w="2736"/>
          </w:tcPr>
          <w:p>
            <w:r/>
            <w:r>
              <w:rPr>
                <w:sz w:val="17"/>
              </w:rPr>
              <w:t>DP1 recorded minimum</w:t>
            </w:r>
          </w:p>
        </w:tc>
        <w:tc>
          <w:tcPr>
            <w:tcW w:type="dxa" w:w="648"/>
          </w:tcPr>
          <w:p>
            <w:r/>
            <w:r>
              <w:rPr>
                <w:sz w:val="17"/>
              </w:rPr>
              <w:t>Pa</w:t>
            </w:r>
          </w:p>
        </w:tc>
        <w:tc>
          <w:tcPr>
            <w:tcW w:type="dxa" w:w="864"/>
          </w:tcPr>
          <w:p>
            <w:r/>
            <w:r>
              <w:rPr>
                <w:sz w:val="17"/>
              </w:rPr>
              <w:t>R</w:t>
            </w:r>
          </w:p>
        </w:tc>
        <w:tc>
          <w:tcPr>
            <w:tcW w:type="dxa" w:w="1440"/>
          </w:tcPr>
          <w:p>
            <w:r/>
            <w:r>
              <w:rPr>
                <w:sz w:val="17"/>
              </w:rPr>
              <w:t>both</w:t>
            </w:r>
          </w:p>
        </w:tc>
        <w:tc>
          <w:tcPr>
            <w:tcW w:type="dxa" w:w="3096"/>
          </w:tcPr>
          <w:p>
            <w:r/>
            <w:r>
              <w:rPr>
                <w:sz w:val="17"/>
              </w:rPr>
              <w:t>hundredths</w:t>
            </w:r>
          </w:p>
        </w:tc>
      </w:tr>
      <w:tr>
        <w:tc>
          <w:tcPr>
            <w:tcW w:type="dxa" w:w="792"/>
          </w:tcPr>
          <w:p>
            <w:r/>
            <w:r>
              <w:rPr>
                <w:rFonts w:ascii="Consolas" w:hAnsi="Consolas"/>
                <w:sz w:val="17"/>
              </w:rPr>
              <w:t>0x1D</w:t>
            </w:r>
          </w:p>
        </w:tc>
        <w:tc>
          <w:tcPr>
            <w:tcW w:type="dxa" w:w="2736"/>
          </w:tcPr>
          <w:p>
            <w:r/>
            <w:r>
              <w:rPr>
                <w:sz w:val="17"/>
              </w:rPr>
              <w:t>DP1 recorded maximum</w:t>
            </w:r>
          </w:p>
        </w:tc>
        <w:tc>
          <w:tcPr>
            <w:tcW w:type="dxa" w:w="648"/>
          </w:tcPr>
          <w:p>
            <w:r/>
            <w:r>
              <w:rPr>
                <w:sz w:val="17"/>
              </w:rPr>
              <w:t>Pa</w:t>
            </w:r>
          </w:p>
        </w:tc>
        <w:tc>
          <w:tcPr>
            <w:tcW w:type="dxa" w:w="864"/>
          </w:tcPr>
          <w:p>
            <w:r/>
            <w:r>
              <w:rPr>
                <w:sz w:val="17"/>
              </w:rPr>
              <w:t>R</w:t>
            </w:r>
          </w:p>
        </w:tc>
        <w:tc>
          <w:tcPr>
            <w:tcW w:type="dxa" w:w="1440"/>
          </w:tcPr>
          <w:p>
            <w:r/>
            <w:r>
              <w:rPr>
                <w:sz w:val="17"/>
              </w:rPr>
              <w:t>both</w:t>
            </w:r>
          </w:p>
        </w:tc>
        <w:tc>
          <w:tcPr>
            <w:tcW w:type="dxa" w:w="3096"/>
          </w:tcPr>
          <w:p>
            <w:r/>
            <w:r>
              <w:rPr>
                <w:sz w:val="17"/>
              </w:rPr>
              <w:t>hundredths</w:t>
            </w:r>
          </w:p>
        </w:tc>
      </w:tr>
      <w:tr>
        <w:tc>
          <w:tcPr>
            <w:tcW w:type="dxa" w:w="792"/>
          </w:tcPr>
          <w:p>
            <w:r/>
            <w:r>
              <w:rPr>
                <w:rFonts w:ascii="Consolas" w:hAnsi="Consolas"/>
                <w:sz w:val="17"/>
              </w:rPr>
              <w:t>0x1E</w:t>
            </w:r>
          </w:p>
        </w:tc>
        <w:tc>
          <w:tcPr>
            <w:tcW w:type="dxa" w:w="2736"/>
          </w:tcPr>
          <w:p>
            <w:r/>
            <w:r>
              <w:rPr>
                <w:sz w:val="17"/>
              </w:rPr>
              <w:t>DP2 recorded minimum</w:t>
            </w:r>
          </w:p>
        </w:tc>
        <w:tc>
          <w:tcPr>
            <w:tcW w:type="dxa" w:w="648"/>
          </w:tcPr>
          <w:p>
            <w:r/>
            <w:r>
              <w:rPr>
                <w:sz w:val="17"/>
              </w:rPr>
              <w:t>Pa</w:t>
            </w:r>
          </w:p>
        </w:tc>
        <w:tc>
          <w:tcPr>
            <w:tcW w:type="dxa" w:w="864"/>
          </w:tcPr>
          <w:p>
            <w:r/>
            <w:r>
              <w:rPr>
                <w:sz w:val="17"/>
              </w:rPr>
              <w:t>R</w:t>
            </w:r>
          </w:p>
        </w:tc>
        <w:tc>
          <w:tcPr>
            <w:tcW w:type="dxa" w:w="1440"/>
          </w:tcPr>
          <w:p>
            <w:r/>
            <w:r>
              <w:rPr>
                <w:sz w:val="17"/>
              </w:rPr>
              <w:t>DP1+DP2+DP3</w:t>
            </w:r>
          </w:p>
        </w:tc>
        <w:tc>
          <w:tcPr>
            <w:tcW w:type="dxa" w:w="3096"/>
          </w:tcPr>
          <w:p>
            <w:r/>
            <w:r>
              <w:rPr>
                <w:sz w:val="17"/>
              </w:rPr>
              <w:t>hundredths</w:t>
            </w:r>
          </w:p>
        </w:tc>
      </w:tr>
      <w:tr>
        <w:tc>
          <w:tcPr>
            <w:tcW w:type="dxa" w:w="792"/>
          </w:tcPr>
          <w:p>
            <w:r/>
            <w:r>
              <w:rPr>
                <w:rFonts w:ascii="Consolas" w:hAnsi="Consolas"/>
                <w:sz w:val="17"/>
              </w:rPr>
              <w:t>0x1F</w:t>
            </w:r>
          </w:p>
        </w:tc>
        <w:tc>
          <w:tcPr>
            <w:tcW w:type="dxa" w:w="2736"/>
          </w:tcPr>
          <w:p>
            <w:r/>
            <w:r>
              <w:rPr>
                <w:sz w:val="17"/>
              </w:rPr>
              <w:t>DP2 recorded maximum</w:t>
            </w:r>
          </w:p>
        </w:tc>
        <w:tc>
          <w:tcPr>
            <w:tcW w:type="dxa" w:w="648"/>
          </w:tcPr>
          <w:p>
            <w:r/>
            <w:r>
              <w:rPr>
                <w:sz w:val="17"/>
              </w:rPr>
              <w:t>Pa</w:t>
            </w:r>
          </w:p>
        </w:tc>
        <w:tc>
          <w:tcPr>
            <w:tcW w:type="dxa" w:w="864"/>
          </w:tcPr>
          <w:p>
            <w:r/>
            <w:r>
              <w:rPr>
                <w:sz w:val="17"/>
              </w:rPr>
              <w:t>R</w:t>
            </w:r>
          </w:p>
        </w:tc>
        <w:tc>
          <w:tcPr>
            <w:tcW w:type="dxa" w:w="1440"/>
          </w:tcPr>
          <w:p>
            <w:r/>
            <w:r>
              <w:rPr>
                <w:sz w:val="17"/>
              </w:rPr>
              <w:t>DP1+DP2+DP3</w:t>
            </w:r>
          </w:p>
        </w:tc>
        <w:tc>
          <w:tcPr>
            <w:tcW w:type="dxa" w:w="3096"/>
          </w:tcPr>
          <w:p>
            <w:r/>
            <w:r>
              <w:rPr>
                <w:sz w:val="17"/>
              </w:rPr>
              <w:t>hundredths</w:t>
            </w:r>
          </w:p>
        </w:tc>
      </w:tr>
      <w:tr>
        <w:tc>
          <w:tcPr>
            <w:tcW w:type="dxa" w:w="792"/>
          </w:tcPr>
          <w:p>
            <w:r/>
            <w:r>
              <w:rPr>
                <w:rFonts w:ascii="Consolas" w:hAnsi="Consolas"/>
                <w:sz w:val="17"/>
              </w:rPr>
              <w:t>0x65</w:t>
            </w:r>
          </w:p>
        </w:tc>
        <w:tc>
          <w:tcPr>
            <w:tcW w:type="dxa" w:w="2736"/>
          </w:tcPr>
          <w:p>
            <w:r/>
            <w:r>
              <w:rPr>
                <w:sz w:val="17"/>
              </w:rPr>
              <w:t>DP3 recorded minimum</w:t>
            </w:r>
          </w:p>
        </w:tc>
        <w:tc>
          <w:tcPr>
            <w:tcW w:type="dxa" w:w="648"/>
          </w:tcPr>
          <w:p>
            <w:r/>
            <w:r>
              <w:rPr>
                <w:sz w:val="17"/>
              </w:rPr>
              <w:t>Pa</w:t>
            </w:r>
          </w:p>
        </w:tc>
        <w:tc>
          <w:tcPr>
            <w:tcW w:type="dxa" w:w="864"/>
          </w:tcPr>
          <w:p>
            <w:r/>
            <w:r>
              <w:rPr>
                <w:sz w:val="17"/>
              </w:rPr>
              <w:t>R</w:t>
            </w:r>
          </w:p>
        </w:tc>
        <w:tc>
          <w:tcPr>
            <w:tcW w:type="dxa" w:w="1440"/>
          </w:tcPr>
          <w:p>
            <w:r/>
            <w:r>
              <w:rPr>
                <w:sz w:val="17"/>
              </w:rPr>
              <w:t>DP1+DP2+DP3</w:t>
            </w:r>
          </w:p>
        </w:tc>
        <w:tc>
          <w:tcPr>
            <w:tcW w:type="dxa" w:w="3096"/>
          </w:tcPr>
          <w:p>
            <w:r/>
            <w:r>
              <w:rPr>
                <w:sz w:val="17"/>
              </w:rPr>
              <w:t>hundredths</w:t>
            </w:r>
          </w:p>
        </w:tc>
      </w:tr>
      <w:tr>
        <w:tc>
          <w:tcPr>
            <w:tcW w:type="dxa" w:w="792"/>
          </w:tcPr>
          <w:p>
            <w:r/>
            <w:r>
              <w:rPr>
                <w:rFonts w:ascii="Consolas" w:hAnsi="Consolas"/>
                <w:sz w:val="17"/>
              </w:rPr>
              <w:t>0x66</w:t>
            </w:r>
          </w:p>
        </w:tc>
        <w:tc>
          <w:tcPr>
            <w:tcW w:type="dxa" w:w="2736"/>
          </w:tcPr>
          <w:p>
            <w:r/>
            <w:r>
              <w:rPr>
                <w:sz w:val="17"/>
              </w:rPr>
              <w:t>DP3 recorded maximum</w:t>
            </w:r>
          </w:p>
        </w:tc>
        <w:tc>
          <w:tcPr>
            <w:tcW w:type="dxa" w:w="648"/>
          </w:tcPr>
          <w:p>
            <w:r/>
            <w:r>
              <w:rPr>
                <w:sz w:val="17"/>
              </w:rPr>
              <w:t>Pa</w:t>
            </w:r>
          </w:p>
        </w:tc>
        <w:tc>
          <w:tcPr>
            <w:tcW w:type="dxa" w:w="864"/>
          </w:tcPr>
          <w:p>
            <w:r/>
            <w:r>
              <w:rPr>
                <w:sz w:val="17"/>
              </w:rPr>
              <w:t>R</w:t>
            </w:r>
          </w:p>
        </w:tc>
        <w:tc>
          <w:tcPr>
            <w:tcW w:type="dxa" w:w="1440"/>
          </w:tcPr>
          <w:p>
            <w:r/>
            <w:r>
              <w:rPr>
                <w:sz w:val="17"/>
              </w:rPr>
              <w:t>DP1+DP2+DP3</w:t>
            </w:r>
          </w:p>
        </w:tc>
        <w:tc>
          <w:tcPr>
            <w:tcW w:type="dxa" w:w="3096"/>
          </w:tcPr>
          <w:p>
            <w:r/>
            <w:r>
              <w:rPr>
                <w:sz w:val="17"/>
              </w:rPr>
              <w:t>hundredths</w:t>
            </w:r>
          </w:p>
        </w:tc>
      </w:tr>
      <w:tr>
        <w:tc>
          <w:tcPr>
            <w:tcW w:type="dxa" w:w="792"/>
          </w:tcPr>
          <w:p>
            <w:r/>
            <w:r>
              <w:rPr>
                <w:rFonts w:ascii="Consolas" w:hAnsi="Consolas"/>
                <w:sz w:val="17"/>
              </w:rPr>
              <w:t>0x20</w:t>
            </w:r>
          </w:p>
        </w:tc>
        <w:tc>
          <w:tcPr>
            <w:tcW w:type="dxa" w:w="2736"/>
          </w:tcPr>
          <w:p>
            <w:r/>
            <w:r>
              <w:rPr>
                <w:sz w:val="17"/>
              </w:rPr>
              <w:t>Temperature recorded minimum</w:t>
            </w:r>
          </w:p>
        </w:tc>
        <w:tc>
          <w:tcPr>
            <w:tcW w:type="dxa" w:w="648"/>
          </w:tcPr>
          <w:p>
            <w:r/>
            <w:r>
              <w:rPr>
                <w:sz w:val="17"/>
              </w:rPr>
              <w:t>deg</w:t>
            </w:r>
          </w:p>
        </w:tc>
        <w:tc>
          <w:tcPr>
            <w:tcW w:type="dxa" w:w="864"/>
          </w:tcPr>
          <w:p>
            <w:r/>
            <w:r>
              <w:rPr>
                <w:sz w:val="17"/>
              </w:rPr>
              <w:t>R</w:t>
            </w:r>
          </w:p>
        </w:tc>
        <w:tc>
          <w:tcPr>
            <w:tcW w:type="dxa" w:w="1440"/>
          </w:tcPr>
          <w:p>
            <w:r/>
            <w:r>
              <w:rPr>
                <w:sz w:val="17"/>
              </w:rPr>
              <w:t>DP1+Temp+RH</w:t>
            </w:r>
          </w:p>
        </w:tc>
        <w:tc>
          <w:tcPr>
            <w:tcW w:type="dxa" w:w="3096"/>
          </w:tcPr>
          <w:p>
            <w:r/>
            <w:r>
              <w:rPr>
                <w:sz w:val="17"/>
              </w:rPr>
              <w:t>hundredths; converted to Fahrenheit when 0x2E is 1</w:t>
            </w:r>
          </w:p>
        </w:tc>
      </w:tr>
      <w:tr>
        <w:tc>
          <w:tcPr>
            <w:tcW w:type="dxa" w:w="792"/>
          </w:tcPr>
          <w:p>
            <w:r/>
            <w:r>
              <w:rPr>
                <w:rFonts w:ascii="Consolas" w:hAnsi="Consolas"/>
                <w:sz w:val="17"/>
              </w:rPr>
              <w:t>0x21</w:t>
            </w:r>
          </w:p>
        </w:tc>
        <w:tc>
          <w:tcPr>
            <w:tcW w:type="dxa" w:w="2736"/>
          </w:tcPr>
          <w:p>
            <w:r/>
            <w:r>
              <w:rPr>
                <w:sz w:val="17"/>
              </w:rPr>
              <w:t>Temperature recorded maximum</w:t>
            </w:r>
          </w:p>
        </w:tc>
        <w:tc>
          <w:tcPr>
            <w:tcW w:type="dxa" w:w="648"/>
          </w:tcPr>
          <w:p>
            <w:r/>
            <w:r>
              <w:rPr>
                <w:sz w:val="17"/>
              </w:rPr>
              <w:t>deg</w:t>
            </w:r>
          </w:p>
        </w:tc>
        <w:tc>
          <w:tcPr>
            <w:tcW w:type="dxa" w:w="864"/>
          </w:tcPr>
          <w:p>
            <w:r/>
            <w:r>
              <w:rPr>
                <w:sz w:val="17"/>
              </w:rPr>
              <w:t>R</w:t>
            </w:r>
          </w:p>
        </w:tc>
        <w:tc>
          <w:tcPr>
            <w:tcW w:type="dxa" w:w="1440"/>
          </w:tcPr>
          <w:p>
            <w:r/>
            <w:r>
              <w:rPr>
                <w:sz w:val="17"/>
              </w:rPr>
              <w:t>DP1+Temp+RH</w:t>
            </w:r>
          </w:p>
        </w:tc>
        <w:tc>
          <w:tcPr>
            <w:tcW w:type="dxa" w:w="3096"/>
          </w:tcPr>
          <w:p>
            <w:r/>
            <w:r>
              <w:rPr>
                <w:sz w:val="17"/>
              </w:rPr>
              <w:t>hundredths; converted to Fahrenheit when 0x2E is 1</w:t>
            </w:r>
          </w:p>
        </w:tc>
      </w:tr>
      <w:tr>
        <w:tc>
          <w:tcPr>
            <w:tcW w:type="dxa" w:w="792"/>
          </w:tcPr>
          <w:p>
            <w:r/>
            <w:r>
              <w:rPr>
                <w:rFonts w:ascii="Consolas" w:hAnsi="Consolas"/>
                <w:sz w:val="17"/>
              </w:rPr>
              <w:t>0x22</w:t>
            </w:r>
          </w:p>
        </w:tc>
        <w:tc>
          <w:tcPr>
            <w:tcW w:type="dxa" w:w="2736"/>
          </w:tcPr>
          <w:p>
            <w:r/>
            <w:r>
              <w:rPr>
                <w:sz w:val="17"/>
              </w:rPr>
              <w:t>Humidity recorded minimum</w:t>
            </w:r>
          </w:p>
        </w:tc>
        <w:tc>
          <w:tcPr>
            <w:tcW w:type="dxa" w:w="648"/>
          </w:tcPr>
          <w:p>
            <w:r/>
            <w:r>
              <w:rPr>
                <w:sz w:val="17"/>
              </w:rPr>
              <w:t>%RH</w:t>
            </w:r>
          </w:p>
        </w:tc>
        <w:tc>
          <w:tcPr>
            <w:tcW w:type="dxa" w:w="864"/>
          </w:tcPr>
          <w:p>
            <w:r/>
            <w:r>
              <w:rPr>
                <w:sz w:val="17"/>
              </w:rPr>
              <w:t>R</w:t>
            </w:r>
          </w:p>
        </w:tc>
        <w:tc>
          <w:tcPr>
            <w:tcW w:type="dxa" w:w="1440"/>
          </w:tcPr>
          <w:p>
            <w:r/>
            <w:r>
              <w:rPr>
                <w:sz w:val="17"/>
              </w:rPr>
              <w:t>DP1+Temp+RH</w:t>
            </w:r>
          </w:p>
        </w:tc>
        <w:tc>
          <w:tcPr>
            <w:tcW w:type="dxa" w:w="3096"/>
          </w:tcPr>
          <w:p>
            <w:r/>
            <w:r>
              <w:rPr>
                <w:sz w:val="17"/>
              </w:rPr>
              <w:t>hundredths</w:t>
            </w:r>
          </w:p>
        </w:tc>
      </w:tr>
      <w:tr>
        <w:tc>
          <w:tcPr>
            <w:tcW w:type="dxa" w:w="792"/>
          </w:tcPr>
          <w:p>
            <w:r/>
            <w:r>
              <w:rPr>
                <w:rFonts w:ascii="Consolas" w:hAnsi="Consolas"/>
                <w:sz w:val="17"/>
              </w:rPr>
              <w:t>0x23</w:t>
            </w:r>
          </w:p>
        </w:tc>
        <w:tc>
          <w:tcPr>
            <w:tcW w:type="dxa" w:w="2736"/>
          </w:tcPr>
          <w:p>
            <w:r/>
            <w:r>
              <w:rPr>
                <w:sz w:val="17"/>
              </w:rPr>
              <w:t>Humidity recorded maximum</w:t>
            </w:r>
          </w:p>
        </w:tc>
        <w:tc>
          <w:tcPr>
            <w:tcW w:type="dxa" w:w="648"/>
          </w:tcPr>
          <w:p>
            <w:r/>
            <w:r>
              <w:rPr>
                <w:sz w:val="17"/>
              </w:rPr>
              <w:t>%RH</w:t>
            </w:r>
          </w:p>
        </w:tc>
        <w:tc>
          <w:tcPr>
            <w:tcW w:type="dxa" w:w="864"/>
          </w:tcPr>
          <w:p>
            <w:r/>
            <w:r>
              <w:rPr>
                <w:sz w:val="17"/>
              </w:rPr>
              <w:t>R</w:t>
            </w:r>
          </w:p>
        </w:tc>
        <w:tc>
          <w:tcPr>
            <w:tcW w:type="dxa" w:w="1440"/>
          </w:tcPr>
          <w:p>
            <w:r/>
            <w:r>
              <w:rPr>
                <w:sz w:val="17"/>
              </w:rPr>
              <w:t>DP1+Temp+RH</w:t>
            </w:r>
          </w:p>
        </w:tc>
        <w:tc>
          <w:tcPr>
            <w:tcW w:type="dxa" w:w="3096"/>
          </w:tcPr>
          <w:p>
            <w:r/>
            <w:r>
              <w:rPr>
                <w:sz w:val="17"/>
              </w:rPr>
              <w:t>hundredths</w:t>
            </w:r>
          </w:p>
        </w:tc>
      </w:tr>
    </w:tbl>
    <w:p>
      <w:pPr>
        <w:spacing w:after="80"/>
      </w:pPr>
    </w:p>
    <w:p>
      <w:pPr>
        <w:pStyle w:val="Heading2"/>
      </w:pPr>
      <w:r>
        <w:rPr>
          <w:color w:val="1F3864"/>
        </w:rPr>
        <w:t>8.3  Clock</w:t>
      </w:r>
    </w:p>
    <w:tbl>
      <w:tblPr>
        <w:tblStyle w:val="LightGrid-Accent1"/>
        <w:tblW w:type="auto" w:w="0"/>
        <w:jc w:val="left"/>
        <w:tblLook w:firstColumn="1" w:firstRow="1" w:lastColumn="0" w:lastRow="0" w:noHBand="0" w:noVBand="1" w:val="04A0"/>
      </w:tblPr>
      <w:tblGrid>
        <w:gridCol w:w="1656"/>
        <w:gridCol w:w="1656"/>
        <w:gridCol w:w="1656"/>
        <w:gridCol w:w="1656"/>
        <w:gridCol w:w="1656"/>
        <w:gridCol w:w="1656"/>
      </w:tblGrid>
      <w:tr>
        <w:tc>
          <w:tcPr>
            <w:tcW w:type="dxa" w:w="792"/>
          </w:tcPr>
          <w:p>
            <w:r/>
            <w:r>
              <w:rPr>
                <w:b/>
                <w:sz w:val="18"/>
              </w:rPr>
              <w:t>ID</w:t>
            </w:r>
          </w:p>
        </w:tc>
        <w:tc>
          <w:tcPr>
            <w:tcW w:type="dxa" w:w="2736"/>
          </w:tcPr>
          <w:p>
            <w:r/>
            <w:r>
              <w:rPr>
                <w:b/>
                <w:sz w:val="18"/>
              </w:rPr>
              <w:t>Parameter</w:t>
            </w:r>
          </w:p>
        </w:tc>
        <w:tc>
          <w:tcPr>
            <w:tcW w:type="dxa" w:w="648"/>
          </w:tcPr>
          <w:p>
            <w:r/>
            <w:r>
              <w:rPr>
                <w:b/>
                <w:sz w:val="18"/>
              </w:rPr>
              <w:t>Unit</w:t>
            </w:r>
          </w:p>
        </w:tc>
        <w:tc>
          <w:tcPr>
            <w:tcW w:type="dxa" w:w="864"/>
          </w:tcPr>
          <w:p>
            <w:r/>
            <w:r>
              <w:rPr>
                <w:b/>
                <w:sz w:val="18"/>
              </w:rPr>
              <w:t>Access</w:t>
            </w:r>
          </w:p>
        </w:tc>
        <w:tc>
          <w:tcPr>
            <w:tcW w:type="dxa" w:w="1440"/>
          </w:tcPr>
          <w:p>
            <w:r/>
            <w:r>
              <w:rPr>
                <w:b/>
                <w:sz w:val="18"/>
              </w:rPr>
              <w:t>Build</w:t>
            </w:r>
          </w:p>
        </w:tc>
        <w:tc>
          <w:tcPr>
            <w:tcW w:type="dxa" w:w="3096"/>
          </w:tcPr>
          <w:p>
            <w:r/>
            <w:r>
              <w:rPr>
                <w:b/>
                <w:sz w:val="18"/>
              </w:rPr>
              <w:t>Notes</w:t>
            </w:r>
          </w:p>
        </w:tc>
      </w:tr>
      <w:tr>
        <w:tc>
          <w:tcPr>
            <w:tcW w:type="dxa" w:w="792"/>
          </w:tcPr>
          <w:p>
            <w:r/>
            <w:r>
              <w:rPr>
                <w:rFonts w:ascii="Consolas" w:hAnsi="Consolas"/>
                <w:sz w:val="17"/>
              </w:rPr>
              <w:t>0x11</w:t>
            </w:r>
          </w:p>
        </w:tc>
        <w:tc>
          <w:tcPr>
            <w:tcW w:type="dxa" w:w="2736"/>
          </w:tcPr>
          <w:p>
            <w:r/>
            <w:r>
              <w:rPr>
                <w:sz w:val="17"/>
              </w:rPr>
              <w:t>Clock, hour</w:t>
            </w:r>
          </w:p>
        </w:tc>
        <w:tc>
          <w:tcPr>
            <w:tcW w:type="dxa" w:w="648"/>
          </w:tcPr>
          <w:p>
            <w:r/>
            <w:r>
              <w:rPr>
                <w:sz w:val="17"/>
              </w:rPr>
              <w:t>h</w:t>
            </w:r>
          </w:p>
        </w:tc>
        <w:tc>
          <w:tcPr>
            <w:tcW w:type="dxa" w:w="864"/>
          </w:tcPr>
          <w:p>
            <w:r/>
            <w:r>
              <w:rPr>
                <w:sz w:val="17"/>
              </w:rPr>
              <w:t>R</w:t>
            </w:r>
          </w:p>
        </w:tc>
        <w:tc>
          <w:tcPr>
            <w:tcW w:type="dxa" w:w="1440"/>
          </w:tcPr>
          <w:p>
            <w:r/>
            <w:r>
              <w:rPr>
                <w:sz w:val="17"/>
              </w:rPr>
              <w:t>both</w:t>
            </w:r>
          </w:p>
        </w:tc>
        <w:tc>
          <w:tcPr>
            <w:tcW w:type="dxa" w:w="3096"/>
          </w:tcPr>
          <w:p>
            <w:r/>
            <w:r>
              <w:rPr>
                <w:sz w:val="17"/>
              </w:rPr>
              <w:t>plain</w:t>
            </w:r>
          </w:p>
        </w:tc>
      </w:tr>
      <w:tr>
        <w:tc>
          <w:tcPr>
            <w:tcW w:type="dxa" w:w="792"/>
          </w:tcPr>
          <w:p>
            <w:r/>
            <w:r>
              <w:rPr>
                <w:rFonts w:ascii="Consolas" w:hAnsi="Consolas"/>
                <w:sz w:val="17"/>
              </w:rPr>
              <w:t>0x12</w:t>
            </w:r>
          </w:p>
        </w:tc>
        <w:tc>
          <w:tcPr>
            <w:tcW w:type="dxa" w:w="2736"/>
          </w:tcPr>
          <w:p>
            <w:r/>
            <w:r>
              <w:rPr>
                <w:sz w:val="17"/>
              </w:rPr>
              <w:t>Clock, minute</w:t>
            </w:r>
          </w:p>
        </w:tc>
        <w:tc>
          <w:tcPr>
            <w:tcW w:type="dxa" w:w="648"/>
          </w:tcPr>
          <w:p>
            <w:r/>
            <w:r>
              <w:rPr>
                <w:sz w:val="17"/>
              </w:rPr>
              <w:t>min</w:t>
            </w:r>
          </w:p>
        </w:tc>
        <w:tc>
          <w:tcPr>
            <w:tcW w:type="dxa" w:w="864"/>
          </w:tcPr>
          <w:p>
            <w:r/>
            <w:r>
              <w:rPr>
                <w:sz w:val="17"/>
              </w:rPr>
              <w:t>R</w:t>
            </w:r>
          </w:p>
        </w:tc>
        <w:tc>
          <w:tcPr>
            <w:tcW w:type="dxa" w:w="1440"/>
          </w:tcPr>
          <w:p>
            <w:r/>
            <w:r>
              <w:rPr>
                <w:sz w:val="17"/>
              </w:rPr>
              <w:t>both</w:t>
            </w:r>
          </w:p>
        </w:tc>
        <w:tc>
          <w:tcPr>
            <w:tcW w:type="dxa" w:w="3096"/>
          </w:tcPr>
          <w:p>
            <w:r/>
            <w:r>
              <w:rPr>
                <w:sz w:val="17"/>
              </w:rPr>
              <w:t>plain</w:t>
            </w:r>
          </w:p>
        </w:tc>
      </w:tr>
      <w:tr>
        <w:tc>
          <w:tcPr>
            <w:tcW w:type="dxa" w:w="792"/>
          </w:tcPr>
          <w:p>
            <w:r/>
            <w:r>
              <w:rPr>
                <w:rFonts w:ascii="Consolas" w:hAnsi="Consolas"/>
                <w:sz w:val="17"/>
              </w:rPr>
              <w:t>0x13</w:t>
            </w:r>
          </w:p>
        </w:tc>
        <w:tc>
          <w:tcPr>
            <w:tcW w:type="dxa" w:w="2736"/>
          </w:tcPr>
          <w:p>
            <w:r/>
            <w:r>
              <w:rPr>
                <w:sz w:val="17"/>
              </w:rPr>
              <w:t>Clock, second</w:t>
            </w:r>
          </w:p>
        </w:tc>
        <w:tc>
          <w:tcPr>
            <w:tcW w:type="dxa" w:w="648"/>
          </w:tcPr>
          <w:p>
            <w:r/>
            <w:r>
              <w:rPr>
                <w:sz w:val="17"/>
              </w:rPr>
              <w:t>s</w:t>
            </w:r>
          </w:p>
        </w:tc>
        <w:tc>
          <w:tcPr>
            <w:tcW w:type="dxa" w:w="864"/>
          </w:tcPr>
          <w:p>
            <w:r/>
            <w:r>
              <w:rPr>
                <w:sz w:val="17"/>
              </w:rPr>
              <w:t>R</w:t>
            </w:r>
          </w:p>
        </w:tc>
        <w:tc>
          <w:tcPr>
            <w:tcW w:type="dxa" w:w="1440"/>
          </w:tcPr>
          <w:p>
            <w:r/>
            <w:r>
              <w:rPr>
                <w:sz w:val="17"/>
              </w:rPr>
              <w:t>both</w:t>
            </w:r>
          </w:p>
        </w:tc>
        <w:tc>
          <w:tcPr>
            <w:tcW w:type="dxa" w:w="3096"/>
          </w:tcPr>
          <w:p>
            <w:r/>
            <w:r>
              <w:rPr>
                <w:sz w:val="17"/>
              </w:rPr>
              <w:t>plain</w:t>
            </w:r>
          </w:p>
        </w:tc>
      </w:tr>
      <w:tr>
        <w:tc>
          <w:tcPr>
            <w:tcW w:type="dxa" w:w="792"/>
          </w:tcPr>
          <w:p>
            <w:r/>
            <w:r>
              <w:rPr>
                <w:rFonts w:ascii="Consolas" w:hAnsi="Consolas"/>
                <w:sz w:val="17"/>
              </w:rPr>
              <w:t>0x16</w:t>
            </w:r>
          </w:p>
        </w:tc>
        <w:tc>
          <w:tcPr>
            <w:tcW w:type="dxa" w:w="2736"/>
          </w:tcPr>
          <w:p>
            <w:r/>
            <w:r>
              <w:rPr>
                <w:sz w:val="17"/>
              </w:rPr>
              <w:t>Clock, day of month</w:t>
            </w:r>
          </w:p>
        </w:tc>
        <w:tc>
          <w:tcPr>
            <w:tcW w:type="dxa" w:w="648"/>
          </w:tcPr>
          <w:p>
            <w:r/>
            <w:r>
              <w:rPr>
                <w:sz w:val="17"/>
              </w:rPr>
            </w:r>
          </w:p>
        </w:tc>
        <w:tc>
          <w:tcPr>
            <w:tcW w:type="dxa" w:w="864"/>
          </w:tcPr>
          <w:p>
            <w:r/>
            <w:r>
              <w:rPr>
                <w:sz w:val="17"/>
              </w:rPr>
              <w:t>R</w:t>
            </w:r>
          </w:p>
        </w:tc>
        <w:tc>
          <w:tcPr>
            <w:tcW w:type="dxa" w:w="1440"/>
          </w:tcPr>
          <w:p>
            <w:r/>
            <w:r>
              <w:rPr>
                <w:sz w:val="17"/>
              </w:rPr>
              <w:t>both</w:t>
            </w:r>
          </w:p>
        </w:tc>
        <w:tc>
          <w:tcPr>
            <w:tcW w:type="dxa" w:w="3096"/>
          </w:tcPr>
          <w:p>
            <w:r/>
            <w:r>
              <w:rPr>
                <w:sz w:val="17"/>
              </w:rPr>
              <w:t>plain</w:t>
            </w:r>
          </w:p>
        </w:tc>
      </w:tr>
      <w:tr>
        <w:tc>
          <w:tcPr>
            <w:tcW w:type="dxa" w:w="792"/>
          </w:tcPr>
          <w:p>
            <w:r/>
            <w:r>
              <w:rPr>
                <w:rFonts w:ascii="Consolas" w:hAnsi="Consolas"/>
                <w:sz w:val="17"/>
              </w:rPr>
              <w:t>0x15</w:t>
            </w:r>
          </w:p>
        </w:tc>
        <w:tc>
          <w:tcPr>
            <w:tcW w:type="dxa" w:w="2736"/>
          </w:tcPr>
          <w:p>
            <w:r/>
            <w:r>
              <w:rPr>
                <w:sz w:val="17"/>
              </w:rPr>
              <w:t>Clock, month</w:t>
            </w:r>
          </w:p>
        </w:tc>
        <w:tc>
          <w:tcPr>
            <w:tcW w:type="dxa" w:w="648"/>
          </w:tcPr>
          <w:p>
            <w:r/>
            <w:r>
              <w:rPr>
                <w:sz w:val="17"/>
              </w:rPr>
            </w:r>
          </w:p>
        </w:tc>
        <w:tc>
          <w:tcPr>
            <w:tcW w:type="dxa" w:w="864"/>
          </w:tcPr>
          <w:p>
            <w:r/>
            <w:r>
              <w:rPr>
                <w:sz w:val="17"/>
              </w:rPr>
              <w:t>R</w:t>
            </w:r>
          </w:p>
        </w:tc>
        <w:tc>
          <w:tcPr>
            <w:tcW w:type="dxa" w:w="1440"/>
          </w:tcPr>
          <w:p>
            <w:r/>
            <w:r>
              <w:rPr>
                <w:sz w:val="17"/>
              </w:rPr>
              <w:t>both</w:t>
            </w:r>
          </w:p>
        </w:tc>
        <w:tc>
          <w:tcPr>
            <w:tcW w:type="dxa" w:w="3096"/>
          </w:tcPr>
          <w:p>
            <w:r/>
            <w:r>
              <w:rPr>
                <w:sz w:val="17"/>
              </w:rPr>
              <w:t>plain</w:t>
            </w:r>
          </w:p>
        </w:tc>
      </w:tr>
      <w:tr>
        <w:tc>
          <w:tcPr>
            <w:tcW w:type="dxa" w:w="792"/>
          </w:tcPr>
          <w:p>
            <w:r/>
            <w:r>
              <w:rPr>
                <w:rFonts w:ascii="Consolas" w:hAnsi="Consolas"/>
                <w:sz w:val="17"/>
              </w:rPr>
              <w:t>0x14</w:t>
            </w:r>
          </w:p>
        </w:tc>
        <w:tc>
          <w:tcPr>
            <w:tcW w:type="dxa" w:w="2736"/>
          </w:tcPr>
          <w:p>
            <w:r/>
            <w:r>
              <w:rPr>
                <w:sz w:val="17"/>
              </w:rPr>
              <w:t>Clock, year</w:t>
            </w:r>
          </w:p>
        </w:tc>
        <w:tc>
          <w:tcPr>
            <w:tcW w:type="dxa" w:w="648"/>
          </w:tcPr>
          <w:p>
            <w:r/>
            <w:r>
              <w:rPr>
                <w:sz w:val="17"/>
              </w:rPr>
            </w:r>
          </w:p>
        </w:tc>
        <w:tc>
          <w:tcPr>
            <w:tcW w:type="dxa" w:w="864"/>
          </w:tcPr>
          <w:p>
            <w:r/>
            <w:r>
              <w:rPr>
                <w:sz w:val="17"/>
              </w:rPr>
              <w:t>R</w:t>
            </w:r>
          </w:p>
        </w:tc>
        <w:tc>
          <w:tcPr>
            <w:tcW w:type="dxa" w:w="1440"/>
          </w:tcPr>
          <w:p>
            <w:r/>
            <w:r>
              <w:rPr>
                <w:sz w:val="17"/>
              </w:rPr>
              <w:t>both</w:t>
            </w:r>
          </w:p>
        </w:tc>
        <w:tc>
          <w:tcPr>
            <w:tcW w:type="dxa" w:w="3096"/>
          </w:tcPr>
          <w:p>
            <w:r/>
            <w:r>
              <w:rPr>
                <w:sz w:val="17"/>
              </w:rPr>
              <w:t>plain, four digits</w:t>
            </w:r>
          </w:p>
        </w:tc>
      </w:tr>
      <w:tr>
        <w:tc>
          <w:tcPr>
            <w:tcW w:type="dxa" w:w="792"/>
          </w:tcPr>
          <w:p>
            <w:r/>
            <w:r>
              <w:rPr>
                <w:rFonts w:ascii="Consolas" w:hAnsi="Consolas"/>
                <w:sz w:val="17"/>
              </w:rPr>
              <w:t>0x4B</w:t>
            </w:r>
          </w:p>
        </w:tc>
        <w:tc>
          <w:tcPr>
            <w:tcW w:type="dxa" w:w="2736"/>
          </w:tcPr>
          <w:p>
            <w:r/>
            <w:r>
              <w:rPr>
                <w:sz w:val="17"/>
              </w:rPr>
              <w:t>Date and time in one exchange</w:t>
            </w:r>
          </w:p>
        </w:tc>
        <w:tc>
          <w:tcPr>
            <w:tcW w:type="dxa" w:w="648"/>
          </w:tcPr>
          <w:p>
            <w:r/>
            <w:r>
              <w:rPr>
                <w:sz w:val="17"/>
              </w:rPr>
            </w:r>
          </w:p>
        </w:tc>
        <w:tc>
          <w:tcPr>
            <w:tcW w:type="dxa" w:w="864"/>
          </w:tcPr>
          <w:p>
            <w:r/>
            <w:r>
              <w:rPr>
                <w:sz w:val="17"/>
              </w:rPr>
              <w:t>RW</w:t>
            </w:r>
          </w:p>
        </w:tc>
        <w:tc>
          <w:tcPr>
            <w:tcW w:type="dxa" w:w="1440"/>
          </w:tcPr>
          <w:p>
            <w:r/>
            <w:r>
              <w:rPr>
                <w:sz w:val="17"/>
              </w:rPr>
              <w:t>both</w:t>
            </w:r>
          </w:p>
        </w:tc>
        <w:tc>
          <w:tcPr>
            <w:tcW w:type="dxa" w:w="3096"/>
          </w:tcPr>
          <w:p>
            <w:r/>
            <w:r>
              <w:rPr>
                <w:sz w:val="17"/>
              </w:rPr>
              <w:t>see section 10</w:t>
            </w:r>
          </w:p>
        </w:tc>
      </w:tr>
    </w:tbl>
    <w:p>
      <w:pPr>
        <w:spacing w:after="80"/>
      </w:pPr>
    </w:p>
    <w:p>
      <w:pPr>
        <w:pStyle w:val="Heading2"/>
      </w:pPr>
      <w:r>
        <w:rPr>
          <w:color w:val="1F3864"/>
        </w:rPr>
        <w:t>8.4  Device and identity</w:t>
      </w:r>
    </w:p>
    <w:tbl>
      <w:tblPr>
        <w:tblStyle w:val="LightGrid-Accent1"/>
        <w:tblW w:type="auto" w:w="0"/>
        <w:jc w:val="left"/>
        <w:tblLook w:firstColumn="1" w:firstRow="1" w:lastColumn="0" w:lastRow="0" w:noHBand="0" w:noVBand="1" w:val="04A0"/>
      </w:tblPr>
      <w:tblGrid>
        <w:gridCol w:w="1656"/>
        <w:gridCol w:w="1656"/>
        <w:gridCol w:w="1656"/>
        <w:gridCol w:w="1656"/>
        <w:gridCol w:w="1656"/>
        <w:gridCol w:w="1656"/>
      </w:tblGrid>
      <w:tr>
        <w:tc>
          <w:tcPr>
            <w:tcW w:type="dxa" w:w="792"/>
          </w:tcPr>
          <w:p>
            <w:r/>
            <w:r>
              <w:rPr>
                <w:b/>
                <w:sz w:val="18"/>
              </w:rPr>
              <w:t>ID</w:t>
            </w:r>
          </w:p>
        </w:tc>
        <w:tc>
          <w:tcPr>
            <w:tcW w:type="dxa" w:w="2736"/>
          </w:tcPr>
          <w:p>
            <w:r/>
            <w:r>
              <w:rPr>
                <w:b/>
                <w:sz w:val="18"/>
              </w:rPr>
              <w:t>Parameter</w:t>
            </w:r>
          </w:p>
        </w:tc>
        <w:tc>
          <w:tcPr>
            <w:tcW w:type="dxa" w:w="648"/>
          </w:tcPr>
          <w:p>
            <w:r/>
            <w:r>
              <w:rPr>
                <w:b/>
                <w:sz w:val="18"/>
              </w:rPr>
              <w:t>Unit</w:t>
            </w:r>
          </w:p>
        </w:tc>
        <w:tc>
          <w:tcPr>
            <w:tcW w:type="dxa" w:w="864"/>
          </w:tcPr>
          <w:p>
            <w:r/>
            <w:r>
              <w:rPr>
                <w:b/>
                <w:sz w:val="18"/>
              </w:rPr>
              <w:t>Access</w:t>
            </w:r>
          </w:p>
        </w:tc>
        <w:tc>
          <w:tcPr>
            <w:tcW w:type="dxa" w:w="1440"/>
          </w:tcPr>
          <w:p>
            <w:r/>
            <w:r>
              <w:rPr>
                <w:b/>
                <w:sz w:val="18"/>
              </w:rPr>
              <w:t>Build</w:t>
            </w:r>
          </w:p>
        </w:tc>
        <w:tc>
          <w:tcPr>
            <w:tcW w:type="dxa" w:w="3096"/>
          </w:tcPr>
          <w:p>
            <w:r/>
            <w:r>
              <w:rPr>
                <w:b/>
                <w:sz w:val="18"/>
              </w:rPr>
              <w:t>Notes</w:t>
            </w:r>
          </w:p>
        </w:tc>
      </w:tr>
      <w:tr>
        <w:tc>
          <w:tcPr>
            <w:tcW w:type="dxa" w:w="792"/>
          </w:tcPr>
          <w:p>
            <w:r/>
            <w:r>
              <w:rPr>
                <w:rFonts w:ascii="Consolas" w:hAnsi="Consolas"/>
                <w:sz w:val="17"/>
              </w:rPr>
              <w:t>0x34</w:t>
            </w:r>
          </w:p>
        </w:tc>
        <w:tc>
          <w:tcPr>
            <w:tcW w:type="dxa" w:w="2736"/>
          </w:tcPr>
          <w:p>
            <w:r/>
            <w:r>
              <w:rPr>
                <w:sz w:val="17"/>
              </w:rPr>
              <w:t>Firmware version</w:t>
            </w:r>
          </w:p>
        </w:tc>
        <w:tc>
          <w:tcPr>
            <w:tcW w:type="dxa" w:w="648"/>
          </w:tcPr>
          <w:p>
            <w:r/>
            <w:r>
              <w:rPr>
                <w:sz w:val="17"/>
              </w:rPr>
            </w:r>
          </w:p>
        </w:tc>
        <w:tc>
          <w:tcPr>
            <w:tcW w:type="dxa" w:w="864"/>
          </w:tcPr>
          <w:p>
            <w:r/>
            <w:r>
              <w:rPr>
                <w:sz w:val="17"/>
              </w:rPr>
              <w:t>R</w:t>
            </w:r>
          </w:p>
        </w:tc>
        <w:tc>
          <w:tcPr>
            <w:tcW w:type="dxa" w:w="1440"/>
          </w:tcPr>
          <w:p>
            <w:r/>
            <w:r>
              <w:rPr>
                <w:sz w:val="17"/>
              </w:rPr>
              <w:t>both</w:t>
            </w:r>
          </w:p>
        </w:tc>
        <w:tc>
          <w:tcPr>
            <w:tcW w:type="dxa" w:w="3096"/>
          </w:tcPr>
          <w:p>
            <w:r/>
            <w:r>
              <w:rPr>
                <w:sz w:val="17"/>
              </w:rPr>
              <w:t>major*100 + minor*10 + patch, so 122 is 1.2.2</w:t>
            </w:r>
          </w:p>
        </w:tc>
      </w:tr>
      <w:tr>
        <w:tc>
          <w:tcPr>
            <w:tcW w:type="dxa" w:w="792"/>
          </w:tcPr>
          <w:p>
            <w:r/>
            <w:r>
              <w:rPr>
                <w:rFonts w:ascii="Consolas" w:hAnsi="Consolas"/>
                <w:sz w:val="17"/>
              </w:rPr>
              <w:t>0x1A</w:t>
            </w:r>
          </w:p>
        </w:tc>
        <w:tc>
          <w:tcPr>
            <w:tcW w:type="dxa" w:w="2736"/>
          </w:tcPr>
          <w:p>
            <w:r/>
            <w:r>
              <w:rPr>
                <w:sz w:val="17"/>
              </w:rPr>
              <w:t>Device address</w:t>
            </w:r>
          </w:p>
        </w:tc>
        <w:tc>
          <w:tcPr>
            <w:tcW w:type="dxa" w:w="648"/>
          </w:tcPr>
          <w:p>
            <w:r/>
            <w:r>
              <w:rPr>
                <w:sz w:val="17"/>
              </w:rPr>
            </w:r>
          </w:p>
        </w:tc>
        <w:tc>
          <w:tcPr>
            <w:tcW w:type="dxa" w:w="864"/>
          </w:tcPr>
          <w:p>
            <w:r/>
            <w:r>
              <w:rPr>
                <w:sz w:val="17"/>
              </w:rPr>
              <w:t>RW</w:t>
            </w:r>
          </w:p>
        </w:tc>
        <w:tc>
          <w:tcPr>
            <w:tcW w:type="dxa" w:w="1440"/>
          </w:tcPr>
          <w:p>
            <w:r/>
            <w:r>
              <w:rPr>
                <w:sz w:val="17"/>
              </w:rPr>
              <w:t>both</w:t>
            </w:r>
          </w:p>
        </w:tc>
        <w:tc>
          <w:tcPr>
            <w:tcW w:type="dxa" w:w="3096"/>
          </w:tcPr>
          <w:p>
            <w:r/>
            <w:r>
              <w:rPr>
                <w:sz w:val="17"/>
              </w:rPr>
              <w:t>plain; must be written twice, see section 10</w:t>
            </w:r>
          </w:p>
        </w:tc>
      </w:tr>
      <w:tr>
        <w:tc>
          <w:tcPr>
            <w:tcW w:type="dxa" w:w="792"/>
          </w:tcPr>
          <w:p>
            <w:r/>
            <w:r>
              <w:rPr>
                <w:rFonts w:ascii="Consolas" w:hAnsi="Consolas"/>
                <w:sz w:val="17"/>
              </w:rPr>
              <w:t>0x40</w:t>
            </w:r>
          </w:p>
        </w:tc>
        <w:tc>
          <w:tcPr>
            <w:tcW w:type="dxa" w:w="2736"/>
          </w:tcPr>
          <w:p>
            <w:r/>
            <w:r>
              <w:rPr>
                <w:sz w:val="17"/>
              </w:rPr>
              <w:t>Serial number</w:t>
            </w:r>
          </w:p>
        </w:tc>
        <w:tc>
          <w:tcPr>
            <w:tcW w:type="dxa" w:w="648"/>
          </w:tcPr>
          <w:p>
            <w:r/>
            <w:r>
              <w:rPr>
                <w:sz w:val="17"/>
              </w:rPr>
            </w:r>
          </w:p>
        </w:tc>
        <w:tc>
          <w:tcPr>
            <w:tcW w:type="dxa" w:w="864"/>
          </w:tcPr>
          <w:p>
            <w:r/>
            <w:r>
              <w:rPr>
                <w:sz w:val="17"/>
              </w:rPr>
              <w:t>RW</w:t>
            </w:r>
          </w:p>
        </w:tc>
        <w:tc>
          <w:tcPr>
            <w:tcW w:type="dxa" w:w="1440"/>
          </w:tcPr>
          <w:p>
            <w:r/>
            <w:r>
              <w:rPr>
                <w:sz w:val="17"/>
              </w:rPr>
              <w:t>both</w:t>
            </w:r>
          </w:p>
        </w:tc>
        <w:tc>
          <w:tcPr>
            <w:tcW w:type="dxa" w:w="3096"/>
          </w:tcPr>
          <w:p>
            <w:r/>
            <w:r>
              <w:rPr>
                <w:sz w:val="17"/>
              </w:rPr>
              <w:t>16 ASCII characters, see section 10</w:t>
            </w:r>
          </w:p>
        </w:tc>
      </w:tr>
      <w:tr>
        <w:tc>
          <w:tcPr>
            <w:tcW w:type="dxa" w:w="792"/>
          </w:tcPr>
          <w:p>
            <w:r/>
            <w:r>
              <w:rPr>
                <w:rFonts w:ascii="Consolas" w:hAnsi="Consolas"/>
                <w:sz w:val="17"/>
              </w:rPr>
              <w:t>0x41</w:t>
            </w:r>
          </w:p>
        </w:tc>
        <w:tc>
          <w:tcPr>
            <w:tcW w:type="dxa" w:w="2736"/>
          </w:tcPr>
          <w:p>
            <w:r/>
            <w:r>
              <w:rPr>
                <w:sz w:val="17"/>
              </w:rPr>
              <w:t>Baud rate code</w:t>
            </w:r>
          </w:p>
        </w:tc>
        <w:tc>
          <w:tcPr>
            <w:tcW w:type="dxa" w:w="648"/>
          </w:tcPr>
          <w:p>
            <w:r/>
            <w:r>
              <w:rPr>
                <w:sz w:val="17"/>
              </w:rPr>
            </w:r>
          </w:p>
        </w:tc>
        <w:tc>
          <w:tcPr>
            <w:tcW w:type="dxa" w:w="864"/>
          </w:tcPr>
          <w:p>
            <w:r/>
            <w:r>
              <w:rPr>
                <w:sz w:val="17"/>
              </w:rPr>
              <w:t>RW</w:t>
            </w:r>
          </w:p>
        </w:tc>
        <w:tc>
          <w:tcPr>
            <w:tcW w:type="dxa" w:w="1440"/>
          </w:tcPr>
          <w:p>
            <w:r/>
            <w:r>
              <w:rPr>
                <w:sz w:val="17"/>
              </w:rPr>
              <w:t>both</w:t>
            </w:r>
          </w:p>
        </w:tc>
        <w:tc>
          <w:tcPr>
            <w:tcW w:type="dxa" w:w="3096"/>
          </w:tcPr>
          <w:p>
            <w:r/>
            <w:r>
              <w:rPr>
                <w:sz w:val="17"/>
              </w:rPr>
              <w:t>see section 9; only 3 to 9 are accepted</w:t>
            </w:r>
          </w:p>
        </w:tc>
      </w:tr>
      <w:tr>
        <w:tc>
          <w:tcPr>
            <w:tcW w:type="dxa" w:w="792"/>
          </w:tcPr>
          <w:p>
            <w:r/>
            <w:r>
              <w:rPr>
                <w:rFonts w:ascii="Consolas" w:hAnsi="Consolas"/>
                <w:sz w:val="17"/>
              </w:rPr>
              <w:t>0x2E</w:t>
            </w:r>
          </w:p>
        </w:tc>
        <w:tc>
          <w:tcPr>
            <w:tcW w:type="dxa" w:w="2736"/>
          </w:tcPr>
          <w:p>
            <w:r/>
            <w:r>
              <w:rPr>
                <w:sz w:val="17"/>
              </w:rPr>
              <w:t>Temperature unit</w:t>
            </w:r>
          </w:p>
        </w:tc>
        <w:tc>
          <w:tcPr>
            <w:tcW w:type="dxa" w:w="648"/>
          </w:tcPr>
          <w:p>
            <w:r/>
            <w:r>
              <w:rPr>
                <w:sz w:val="17"/>
              </w:rPr>
            </w:r>
          </w:p>
        </w:tc>
        <w:tc>
          <w:tcPr>
            <w:tcW w:type="dxa" w:w="864"/>
          </w:tcPr>
          <w:p>
            <w:r/>
            <w:r>
              <w:rPr>
                <w:sz w:val="17"/>
              </w:rPr>
              <w:t>RW</w:t>
            </w:r>
          </w:p>
        </w:tc>
        <w:tc>
          <w:tcPr>
            <w:tcW w:type="dxa" w:w="1440"/>
          </w:tcPr>
          <w:p>
            <w:r/>
            <w:r>
              <w:rPr>
                <w:sz w:val="17"/>
              </w:rPr>
              <w:t>DP1+Temp+RH</w:t>
            </w:r>
          </w:p>
        </w:tc>
        <w:tc>
          <w:tcPr>
            <w:tcW w:type="dxa" w:w="3096"/>
          </w:tcPr>
          <w:p>
            <w:r/>
            <w:r>
              <w:rPr>
                <w:sz w:val="17"/>
              </w:rPr>
              <w:t>0 Celsius, 1 Fahrenheit</w:t>
            </w:r>
          </w:p>
        </w:tc>
      </w:tr>
      <w:tr>
        <w:tc>
          <w:tcPr>
            <w:tcW w:type="dxa" w:w="792"/>
          </w:tcPr>
          <w:p>
            <w:r/>
            <w:r>
              <w:rPr>
                <w:rFonts w:ascii="Consolas" w:hAnsi="Consolas"/>
                <w:sz w:val="17"/>
              </w:rPr>
              <w:t>0x19</w:t>
            </w:r>
          </w:p>
        </w:tc>
        <w:tc>
          <w:tcPr>
            <w:tcW w:type="dxa" w:w="2736"/>
          </w:tcPr>
          <w:p>
            <w:r/>
            <w:r>
              <w:rPr>
                <w:sz w:val="17"/>
              </w:rPr>
              <w:t>Log interval</w:t>
            </w:r>
          </w:p>
        </w:tc>
        <w:tc>
          <w:tcPr>
            <w:tcW w:type="dxa" w:w="648"/>
          </w:tcPr>
          <w:p>
            <w:r/>
            <w:r>
              <w:rPr>
                <w:sz w:val="17"/>
              </w:rPr>
              <w:t>min</w:t>
            </w:r>
          </w:p>
        </w:tc>
        <w:tc>
          <w:tcPr>
            <w:tcW w:type="dxa" w:w="864"/>
          </w:tcPr>
          <w:p>
            <w:r/>
            <w:r>
              <w:rPr>
                <w:sz w:val="17"/>
              </w:rPr>
              <w:t>RW</w:t>
            </w:r>
          </w:p>
        </w:tc>
        <w:tc>
          <w:tcPr>
            <w:tcW w:type="dxa" w:w="1440"/>
          </w:tcPr>
          <w:p>
            <w:r/>
            <w:r>
              <w:rPr>
                <w:sz w:val="17"/>
              </w:rPr>
              <w:t>both</w:t>
            </w:r>
          </w:p>
        </w:tc>
        <w:tc>
          <w:tcPr>
            <w:tcW w:type="dxa" w:w="3096"/>
          </w:tcPr>
          <w:p>
            <w:r/>
            <w:r>
              <w:rPr>
                <w:sz w:val="17"/>
              </w:rPr>
              <w:t>plain, 1 to 1440; see section 11</w:t>
            </w:r>
          </w:p>
        </w:tc>
      </w:tr>
      <w:tr>
        <w:tc>
          <w:tcPr>
            <w:tcW w:type="dxa" w:w="792"/>
          </w:tcPr>
          <w:p>
            <w:r/>
            <w:r>
              <w:rPr>
                <w:rFonts w:ascii="Consolas" w:hAnsi="Consolas"/>
                <w:sz w:val="17"/>
              </w:rPr>
              <w:t>0x58</w:t>
            </w:r>
          </w:p>
        </w:tc>
        <w:tc>
          <w:tcPr>
            <w:tcW w:type="dxa" w:w="2736"/>
          </w:tcPr>
          <w:p>
            <w:r/>
            <w:r>
              <w:rPr>
                <w:sz w:val="17"/>
              </w:rPr>
              <w:t>Master enable</w:t>
            </w:r>
          </w:p>
        </w:tc>
        <w:tc>
          <w:tcPr>
            <w:tcW w:type="dxa" w:w="648"/>
          </w:tcPr>
          <w:p>
            <w:r/>
            <w:r>
              <w:rPr>
                <w:sz w:val="17"/>
              </w:rPr>
            </w:r>
          </w:p>
        </w:tc>
        <w:tc>
          <w:tcPr>
            <w:tcW w:type="dxa" w:w="864"/>
          </w:tcPr>
          <w:p>
            <w:r/>
            <w:r>
              <w:rPr>
                <w:sz w:val="17"/>
              </w:rPr>
              <w:t>RW</w:t>
            </w:r>
          </w:p>
        </w:tc>
        <w:tc>
          <w:tcPr>
            <w:tcW w:type="dxa" w:w="1440"/>
          </w:tcPr>
          <w:p>
            <w:r/>
            <w:r>
              <w:rPr>
                <w:sz w:val="17"/>
              </w:rPr>
              <w:t>both</w:t>
            </w:r>
          </w:p>
        </w:tc>
        <w:tc>
          <w:tcPr>
            <w:tcW w:type="dxa" w:w="3096"/>
          </w:tcPr>
          <w:p>
            <w:r/>
            <w:r>
              <w:rPr>
                <w:sz w:val="17"/>
              </w:rPr>
              <w:t>plain</w:t>
            </w:r>
          </w:p>
        </w:tc>
      </w:tr>
      <w:tr>
        <w:tc>
          <w:tcPr>
            <w:tcW w:type="dxa" w:w="792"/>
          </w:tcPr>
          <w:p>
            <w:r/>
            <w:r>
              <w:rPr>
                <w:rFonts w:ascii="Consolas" w:hAnsi="Consolas"/>
                <w:sz w:val="17"/>
              </w:rPr>
              <w:t>0x54</w:t>
            </w:r>
          </w:p>
        </w:tc>
        <w:tc>
          <w:tcPr>
            <w:tcW w:type="dxa" w:w="2736"/>
          </w:tcPr>
          <w:p>
            <w:r/>
            <w:r>
              <w:rPr>
                <w:sz w:val="17"/>
              </w:rPr>
              <w:t>24 hour mean start hour</w:t>
            </w:r>
          </w:p>
        </w:tc>
        <w:tc>
          <w:tcPr>
            <w:tcW w:type="dxa" w:w="648"/>
          </w:tcPr>
          <w:p>
            <w:r/>
            <w:r>
              <w:rPr>
                <w:sz w:val="17"/>
              </w:rPr>
              <w:t>h</w:t>
            </w:r>
          </w:p>
        </w:tc>
        <w:tc>
          <w:tcPr>
            <w:tcW w:type="dxa" w:w="864"/>
          </w:tcPr>
          <w:p>
            <w:r/>
            <w:r>
              <w:rPr>
                <w:sz w:val="17"/>
              </w:rPr>
              <w:t>R</w:t>
            </w:r>
          </w:p>
        </w:tc>
        <w:tc>
          <w:tcPr>
            <w:tcW w:type="dxa" w:w="1440"/>
          </w:tcPr>
          <w:p>
            <w:r/>
            <w:r>
              <w:rPr>
                <w:sz w:val="17"/>
              </w:rPr>
              <w:t>both</w:t>
            </w:r>
          </w:p>
        </w:tc>
        <w:tc>
          <w:tcPr>
            <w:tcW w:type="dxa" w:w="3096"/>
          </w:tcPr>
          <w:p>
            <w:r/>
            <w:r>
              <w:rPr>
                <w:sz w:val="17"/>
              </w:rPr>
              <w:t>plain</w:t>
            </w:r>
          </w:p>
        </w:tc>
      </w:tr>
      <w:tr>
        <w:tc>
          <w:tcPr>
            <w:tcW w:type="dxa" w:w="792"/>
          </w:tcPr>
          <w:p>
            <w:r/>
            <w:r>
              <w:rPr>
                <w:rFonts w:ascii="Consolas" w:hAnsi="Consolas"/>
                <w:sz w:val="17"/>
              </w:rPr>
              <w:t>0x4E</w:t>
            </w:r>
          </w:p>
        </w:tc>
        <w:tc>
          <w:tcPr>
            <w:tcW w:type="dxa" w:w="2736"/>
          </w:tcPr>
          <w:p>
            <w:r/>
            <w:r>
              <w:rPr>
                <w:sz w:val="17"/>
              </w:rPr>
              <w:t>Set the displayed-parameter word</w:t>
            </w:r>
          </w:p>
        </w:tc>
        <w:tc>
          <w:tcPr>
            <w:tcW w:type="dxa" w:w="648"/>
          </w:tcPr>
          <w:p>
            <w:r/>
            <w:r>
              <w:rPr>
                <w:sz w:val="17"/>
              </w:rPr>
            </w:r>
          </w:p>
        </w:tc>
        <w:tc>
          <w:tcPr>
            <w:tcW w:type="dxa" w:w="864"/>
          </w:tcPr>
          <w:p>
            <w:r/>
            <w:r>
              <w:rPr>
                <w:sz w:val="17"/>
              </w:rPr>
              <w:t>RW</w:t>
            </w:r>
          </w:p>
        </w:tc>
        <w:tc>
          <w:tcPr>
            <w:tcW w:type="dxa" w:w="1440"/>
          </w:tcPr>
          <w:p>
            <w:r/>
            <w:r>
              <w:rPr>
                <w:sz w:val="17"/>
              </w:rPr>
              <w:t>both</w:t>
            </w:r>
          </w:p>
        </w:tc>
        <w:tc>
          <w:tcPr>
            <w:tcW w:type="dxa" w:w="3096"/>
          </w:tcPr>
          <w:p>
            <w:r/>
            <w:r>
              <w:rPr>
                <w:sz w:val="17"/>
              </w:rPr>
              <w:t>password then bit pattern, see section 10</w:t>
            </w:r>
          </w:p>
        </w:tc>
      </w:tr>
    </w:tbl>
    <w:p>
      <w:pPr>
        <w:spacing w:after="80"/>
      </w:pPr>
    </w:p>
    <w:p>
      <w:pPr>
        <w:pStyle w:val="Heading2"/>
      </w:pPr>
      <w:r>
        <w:rPr>
          <w:color w:val="1F3864"/>
        </w:rPr>
        <w:t>8.5  Alarm behaviour</w:t>
      </w:r>
    </w:p>
    <w:tbl>
      <w:tblPr>
        <w:tblStyle w:val="LightGrid-Accent1"/>
        <w:tblW w:type="auto" w:w="0"/>
        <w:jc w:val="left"/>
        <w:tblLook w:firstColumn="1" w:firstRow="1" w:lastColumn="0" w:lastRow="0" w:noHBand="0" w:noVBand="1" w:val="04A0"/>
      </w:tblPr>
      <w:tblGrid>
        <w:gridCol w:w="1656"/>
        <w:gridCol w:w="1656"/>
        <w:gridCol w:w="1656"/>
        <w:gridCol w:w="1656"/>
        <w:gridCol w:w="1656"/>
        <w:gridCol w:w="1656"/>
      </w:tblGrid>
      <w:tr>
        <w:tc>
          <w:tcPr>
            <w:tcW w:type="dxa" w:w="792"/>
          </w:tcPr>
          <w:p>
            <w:r/>
            <w:r>
              <w:rPr>
                <w:b/>
                <w:sz w:val="18"/>
              </w:rPr>
              <w:t>ID</w:t>
            </w:r>
          </w:p>
        </w:tc>
        <w:tc>
          <w:tcPr>
            <w:tcW w:type="dxa" w:w="2736"/>
          </w:tcPr>
          <w:p>
            <w:r/>
            <w:r>
              <w:rPr>
                <w:b/>
                <w:sz w:val="18"/>
              </w:rPr>
              <w:t>Parameter</w:t>
            </w:r>
          </w:p>
        </w:tc>
        <w:tc>
          <w:tcPr>
            <w:tcW w:type="dxa" w:w="648"/>
          </w:tcPr>
          <w:p>
            <w:r/>
            <w:r>
              <w:rPr>
                <w:b/>
                <w:sz w:val="18"/>
              </w:rPr>
              <w:t>Unit</w:t>
            </w:r>
          </w:p>
        </w:tc>
        <w:tc>
          <w:tcPr>
            <w:tcW w:type="dxa" w:w="864"/>
          </w:tcPr>
          <w:p>
            <w:r/>
            <w:r>
              <w:rPr>
                <w:b/>
                <w:sz w:val="18"/>
              </w:rPr>
              <w:t>Access</w:t>
            </w:r>
          </w:p>
        </w:tc>
        <w:tc>
          <w:tcPr>
            <w:tcW w:type="dxa" w:w="1440"/>
          </w:tcPr>
          <w:p>
            <w:r/>
            <w:r>
              <w:rPr>
                <w:b/>
                <w:sz w:val="18"/>
              </w:rPr>
              <w:t>Build</w:t>
            </w:r>
          </w:p>
        </w:tc>
        <w:tc>
          <w:tcPr>
            <w:tcW w:type="dxa" w:w="3096"/>
          </w:tcPr>
          <w:p>
            <w:r/>
            <w:r>
              <w:rPr>
                <w:b/>
                <w:sz w:val="18"/>
              </w:rPr>
              <w:t>Notes</w:t>
            </w:r>
          </w:p>
        </w:tc>
      </w:tr>
      <w:tr>
        <w:tc>
          <w:tcPr>
            <w:tcW w:type="dxa" w:w="792"/>
          </w:tcPr>
          <w:p>
            <w:r/>
            <w:r>
              <w:rPr>
                <w:rFonts w:ascii="Consolas" w:hAnsi="Consolas"/>
                <w:sz w:val="17"/>
              </w:rPr>
              <w:t>0x35</w:t>
            </w:r>
          </w:p>
        </w:tc>
        <w:tc>
          <w:tcPr>
            <w:tcW w:type="dxa" w:w="2736"/>
          </w:tcPr>
          <w:p>
            <w:r/>
            <w:r>
              <w:rPr>
                <w:sz w:val="17"/>
              </w:rPr>
              <w:t>Buzzer ON time</w:t>
            </w:r>
          </w:p>
        </w:tc>
        <w:tc>
          <w:tcPr>
            <w:tcW w:type="dxa" w:w="648"/>
          </w:tcPr>
          <w:p>
            <w:r/>
            <w:r>
              <w:rPr>
                <w:sz w:val="17"/>
              </w:rPr>
              <w:t>s</w:t>
            </w:r>
          </w:p>
        </w:tc>
        <w:tc>
          <w:tcPr>
            <w:tcW w:type="dxa" w:w="864"/>
          </w:tcPr>
          <w:p>
            <w:r/>
            <w:r>
              <w:rPr>
                <w:sz w:val="17"/>
              </w:rPr>
              <w:t>RW</w:t>
            </w:r>
          </w:p>
        </w:tc>
        <w:tc>
          <w:tcPr>
            <w:tcW w:type="dxa" w:w="1440"/>
          </w:tcPr>
          <w:p>
            <w:r/>
            <w:r>
              <w:rPr>
                <w:sz w:val="17"/>
              </w:rPr>
              <w:t>both</w:t>
            </w:r>
          </w:p>
        </w:tc>
        <w:tc>
          <w:tcPr>
            <w:tcW w:type="dxa" w:w="3096"/>
          </w:tcPr>
          <w:p>
            <w:r/>
            <w:r>
              <w:rPr>
                <w:sz w:val="17"/>
              </w:rPr>
              <w:t>plain; 0 in either time silences it</w:t>
            </w:r>
          </w:p>
        </w:tc>
      </w:tr>
      <w:tr>
        <w:tc>
          <w:tcPr>
            <w:tcW w:type="dxa" w:w="792"/>
          </w:tcPr>
          <w:p>
            <w:r/>
            <w:r>
              <w:rPr>
                <w:rFonts w:ascii="Consolas" w:hAnsi="Consolas"/>
                <w:sz w:val="17"/>
              </w:rPr>
              <w:t>0x36</w:t>
            </w:r>
          </w:p>
        </w:tc>
        <w:tc>
          <w:tcPr>
            <w:tcW w:type="dxa" w:w="2736"/>
          </w:tcPr>
          <w:p>
            <w:r/>
            <w:r>
              <w:rPr>
                <w:sz w:val="17"/>
              </w:rPr>
              <w:t>Buzzer OFF time</w:t>
            </w:r>
          </w:p>
        </w:tc>
        <w:tc>
          <w:tcPr>
            <w:tcW w:type="dxa" w:w="648"/>
          </w:tcPr>
          <w:p>
            <w:r/>
            <w:r>
              <w:rPr>
                <w:sz w:val="17"/>
              </w:rPr>
              <w:t>s</w:t>
            </w:r>
          </w:p>
        </w:tc>
        <w:tc>
          <w:tcPr>
            <w:tcW w:type="dxa" w:w="864"/>
          </w:tcPr>
          <w:p>
            <w:r/>
            <w:r>
              <w:rPr>
                <w:sz w:val="17"/>
              </w:rPr>
              <w:t>RW</w:t>
            </w:r>
          </w:p>
        </w:tc>
        <w:tc>
          <w:tcPr>
            <w:tcW w:type="dxa" w:w="1440"/>
          </w:tcPr>
          <w:p>
            <w:r/>
            <w:r>
              <w:rPr>
                <w:sz w:val="17"/>
              </w:rPr>
              <w:t>both</w:t>
            </w:r>
          </w:p>
        </w:tc>
        <w:tc>
          <w:tcPr>
            <w:tcW w:type="dxa" w:w="3096"/>
          </w:tcPr>
          <w:p>
            <w:r/>
            <w:r>
              <w:rPr>
                <w:sz w:val="17"/>
              </w:rPr>
              <w:t>plain; 0 in either time silences it</w:t>
            </w:r>
          </w:p>
        </w:tc>
      </w:tr>
      <w:tr>
        <w:tc>
          <w:tcPr>
            <w:tcW w:type="dxa" w:w="792"/>
          </w:tcPr>
          <w:p>
            <w:r/>
            <w:r>
              <w:rPr>
                <w:rFonts w:ascii="Consolas" w:hAnsi="Consolas"/>
                <w:sz w:val="17"/>
              </w:rPr>
              <w:t>0x3A</w:t>
            </w:r>
          </w:p>
        </w:tc>
        <w:tc>
          <w:tcPr>
            <w:tcW w:type="dxa" w:w="2736"/>
          </w:tcPr>
          <w:p>
            <w:r/>
            <w:r>
              <w:rPr>
                <w:sz w:val="17"/>
              </w:rPr>
              <w:t>Alarm acknowledge silence time</w:t>
            </w:r>
          </w:p>
        </w:tc>
        <w:tc>
          <w:tcPr>
            <w:tcW w:type="dxa" w:w="648"/>
          </w:tcPr>
          <w:p>
            <w:r/>
            <w:r>
              <w:rPr>
                <w:sz w:val="17"/>
              </w:rPr>
              <w:t>s</w:t>
            </w:r>
          </w:p>
        </w:tc>
        <w:tc>
          <w:tcPr>
            <w:tcW w:type="dxa" w:w="864"/>
          </w:tcPr>
          <w:p>
            <w:r/>
            <w:r>
              <w:rPr>
                <w:sz w:val="17"/>
              </w:rPr>
              <w:t>RW</w:t>
            </w:r>
          </w:p>
        </w:tc>
        <w:tc>
          <w:tcPr>
            <w:tcW w:type="dxa" w:w="1440"/>
          </w:tcPr>
          <w:p>
            <w:r/>
            <w:r>
              <w:rPr>
                <w:sz w:val="17"/>
              </w:rPr>
              <w:t>both</w:t>
            </w:r>
          </w:p>
        </w:tc>
        <w:tc>
          <w:tcPr>
            <w:tcW w:type="dxa" w:w="3096"/>
          </w:tcPr>
          <w:p>
            <w:r/>
            <w:r>
              <w:rPr>
                <w:sz w:val="17"/>
              </w:rPr>
              <w:t>plain</w:t>
            </w:r>
          </w:p>
        </w:tc>
      </w:tr>
      <w:tr>
        <w:tc>
          <w:tcPr>
            <w:tcW w:type="dxa" w:w="792"/>
          </w:tcPr>
          <w:p>
            <w:r/>
            <w:r>
              <w:rPr>
                <w:rFonts w:ascii="Consolas" w:hAnsi="Consolas"/>
                <w:sz w:val="17"/>
              </w:rPr>
              <w:t>0x3C</w:t>
            </w:r>
          </w:p>
        </w:tc>
        <w:tc>
          <w:tcPr>
            <w:tcW w:type="dxa" w:w="2736"/>
          </w:tcPr>
          <w:p>
            <w:r/>
            <w:r>
              <w:rPr>
                <w:sz w:val="17"/>
              </w:rPr>
              <w:t>Acknowledge the current alarm</w:t>
            </w:r>
          </w:p>
        </w:tc>
        <w:tc>
          <w:tcPr>
            <w:tcW w:type="dxa" w:w="648"/>
          </w:tcPr>
          <w:p>
            <w:r/>
            <w:r>
              <w:rPr>
                <w:sz w:val="17"/>
              </w:rPr>
            </w:r>
          </w:p>
        </w:tc>
        <w:tc>
          <w:tcPr>
            <w:tcW w:type="dxa" w:w="864"/>
          </w:tcPr>
          <w:p>
            <w:r/>
            <w:r>
              <w:rPr>
                <w:sz w:val="17"/>
              </w:rPr>
              <w:t>W</w:t>
            </w:r>
          </w:p>
        </w:tc>
        <w:tc>
          <w:tcPr>
            <w:tcW w:type="dxa" w:w="1440"/>
          </w:tcPr>
          <w:p>
            <w:r/>
            <w:r>
              <w:rPr>
                <w:sz w:val="17"/>
              </w:rPr>
              <w:t>both</w:t>
            </w:r>
          </w:p>
        </w:tc>
        <w:tc>
          <w:tcPr>
            <w:tcW w:type="dxa" w:w="3096"/>
          </w:tcPr>
          <w:p>
            <w:r/>
            <w:r>
              <w:rPr>
                <w:sz w:val="17"/>
              </w:rPr>
              <w:t>value at offset 5, not 4</w:t>
            </w:r>
          </w:p>
        </w:tc>
      </w:tr>
      <w:tr>
        <w:tc>
          <w:tcPr>
            <w:tcW w:type="dxa" w:w="792"/>
          </w:tcPr>
          <w:p>
            <w:r/>
            <w:r>
              <w:rPr>
                <w:rFonts w:ascii="Consolas" w:hAnsi="Consolas"/>
                <w:sz w:val="17"/>
              </w:rPr>
              <w:t>0x3B</w:t>
            </w:r>
          </w:p>
        </w:tc>
        <w:tc>
          <w:tcPr>
            <w:tcW w:type="dxa" w:w="2736"/>
          </w:tcPr>
          <w:p>
            <w:r/>
            <w:r>
              <w:rPr>
                <w:sz w:val="17"/>
              </w:rPr>
              <w:t>Acknowledge password</w:t>
            </w:r>
          </w:p>
        </w:tc>
        <w:tc>
          <w:tcPr>
            <w:tcW w:type="dxa" w:w="648"/>
          </w:tcPr>
          <w:p>
            <w:r/>
            <w:r>
              <w:rPr>
                <w:sz w:val="17"/>
              </w:rPr>
            </w:r>
          </w:p>
        </w:tc>
        <w:tc>
          <w:tcPr>
            <w:tcW w:type="dxa" w:w="864"/>
          </w:tcPr>
          <w:p>
            <w:r/>
            <w:r>
              <w:rPr>
                <w:sz w:val="17"/>
              </w:rPr>
              <w:t>RW</w:t>
            </w:r>
          </w:p>
        </w:tc>
        <w:tc>
          <w:tcPr>
            <w:tcW w:type="dxa" w:w="1440"/>
          </w:tcPr>
          <w:p>
            <w:r/>
            <w:r>
              <w:rPr>
                <w:sz w:val="17"/>
              </w:rPr>
              <w:t>both</w:t>
            </w:r>
          </w:p>
        </w:tc>
        <w:tc>
          <w:tcPr>
            <w:tcW w:type="dxa" w:w="3096"/>
          </w:tcPr>
          <w:p>
            <w:r/>
            <w:r>
              <w:rPr>
                <w:sz w:val="17"/>
              </w:rPr>
              <w:t>value at offset 5, not 4</w:t>
            </w:r>
          </w:p>
        </w:tc>
      </w:tr>
      <w:tr>
        <w:tc>
          <w:tcPr>
            <w:tcW w:type="dxa" w:w="792"/>
          </w:tcPr>
          <w:p>
            <w:r/>
            <w:r>
              <w:rPr>
                <w:rFonts w:ascii="Consolas" w:hAnsi="Consolas"/>
                <w:sz w:val="17"/>
              </w:rPr>
              <w:t>0x60</w:t>
            </w:r>
          </w:p>
        </w:tc>
        <w:tc>
          <w:tcPr>
            <w:tcW w:type="dxa" w:w="2736"/>
          </w:tcPr>
          <w:p>
            <w:r/>
            <w:r>
              <w:rPr>
                <w:sz w:val="17"/>
              </w:rPr>
              <w:t>Relay control</w:t>
            </w:r>
          </w:p>
        </w:tc>
        <w:tc>
          <w:tcPr>
            <w:tcW w:type="dxa" w:w="648"/>
          </w:tcPr>
          <w:p>
            <w:r/>
            <w:r>
              <w:rPr>
                <w:sz w:val="17"/>
              </w:rPr>
            </w:r>
          </w:p>
        </w:tc>
        <w:tc>
          <w:tcPr>
            <w:tcW w:type="dxa" w:w="864"/>
          </w:tcPr>
          <w:p>
            <w:r/>
            <w:r>
              <w:rPr>
                <w:sz w:val="17"/>
              </w:rPr>
              <w:t>W</w:t>
            </w:r>
          </w:p>
        </w:tc>
        <w:tc>
          <w:tcPr>
            <w:tcW w:type="dxa" w:w="1440"/>
          </w:tcPr>
          <w:p>
            <w:r/>
            <w:r>
              <w:rPr>
                <w:sz w:val="17"/>
              </w:rPr>
              <w:t>both</w:t>
            </w:r>
          </w:p>
        </w:tc>
        <w:tc>
          <w:tcPr>
            <w:tcW w:type="dxa" w:w="3096"/>
          </w:tcPr>
          <w:p>
            <w:r/>
            <w:r>
              <w:rPr>
                <w:sz w:val="17"/>
              </w:rPr>
              <w:t>relay digit, then 0 or 1</w:t>
            </w:r>
          </w:p>
        </w:tc>
      </w:tr>
    </w:tbl>
    <w:p>
      <w:pPr>
        <w:spacing w:after="80"/>
      </w:pPr>
    </w:p>
    <w:p>
      <w:pPr>
        <w:pStyle w:val="Heading2"/>
      </w:pPr>
      <w:r>
        <w:rPr>
          <w:color w:val="1F3864"/>
        </w:rPr>
        <w:t>8.6  Sensing times</w:t>
      </w:r>
    </w:p>
    <w:tbl>
      <w:tblPr>
        <w:tblStyle w:val="LightGrid-Accent1"/>
        <w:tblW w:type="auto" w:w="0"/>
        <w:jc w:val="left"/>
        <w:tblLook w:firstColumn="1" w:firstRow="1" w:lastColumn="0" w:lastRow="0" w:noHBand="0" w:noVBand="1" w:val="04A0"/>
      </w:tblPr>
      <w:tblGrid>
        <w:gridCol w:w="1656"/>
        <w:gridCol w:w="1656"/>
        <w:gridCol w:w="1656"/>
        <w:gridCol w:w="1656"/>
        <w:gridCol w:w="1656"/>
        <w:gridCol w:w="1656"/>
      </w:tblGrid>
      <w:tr>
        <w:tc>
          <w:tcPr>
            <w:tcW w:type="dxa" w:w="792"/>
          </w:tcPr>
          <w:p>
            <w:r/>
            <w:r>
              <w:rPr>
                <w:b/>
                <w:sz w:val="18"/>
              </w:rPr>
              <w:t>ID</w:t>
            </w:r>
          </w:p>
        </w:tc>
        <w:tc>
          <w:tcPr>
            <w:tcW w:type="dxa" w:w="2736"/>
          </w:tcPr>
          <w:p>
            <w:r/>
            <w:r>
              <w:rPr>
                <w:b/>
                <w:sz w:val="18"/>
              </w:rPr>
              <w:t>Parameter</w:t>
            </w:r>
          </w:p>
        </w:tc>
        <w:tc>
          <w:tcPr>
            <w:tcW w:type="dxa" w:w="648"/>
          </w:tcPr>
          <w:p>
            <w:r/>
            <w:r>
              <w:rPr>
                <w:b/>
                <w:sz w:val="18"/>
              </w:rPr>
              <w:t>Unit</w:t>
            </w:r>
          </w:p>
        </w:tc>
        <w:tc>
          <w:tcPr>
            <w:tcW w:type="dxa" w:w="864"/>
          </w:tcPr>
          <w:p>
            <w:r/>
            <w:r>
              <w:rPr>
                <w:b/>
                <w:sz w:val="18"/>
              </w:rPr>
              <w:t>Access</w:t>
            </w:r>
          </w:p>
        </w:tc>
        <w:tc>
          <w:tcPr>
            <w:tcW w:type="dxa" w:w="1440"/>
          </w:tcPr>
          <w:p>
            <w:r/>
            <w:r>
              <w:rPr>
                <w:b/>
                <w:sz w:val="18"/>
              </w:rPr>
              <w:t>Build</w:t>
            </w:r>
          </w:p>
        </w:tc>
        <w:tc>
          <w:tcPr>
            <w:tcW w:type="dxa" w:w="3096"/>
          </w:tcPr>
          <w:p>
            <w:r/>
            <w:r>
              <w:rPr>
                <w:b/>
                <w:sz w:val="18"/>
              </w:rPr>
              <w:t>Notes</w:t>
            </w:r>
          </w:p>
        </w:tc>
      </w:tr>
      <w:tr>
        <w:tc>
          <w:tcPr>
            <w:tcW w:type="dxa" w:w="792"/>
          </w:tcPr>
          <w:p>
            <w:r/>
            <w:r>
              <w:rPr>
                <w:rFonts w:ascii="Consolas" w:hAnsi="Consolas"/>
                <w:sz w:val="17"/>
              </w:rPr>
              <w:t>0x5C</w:t>
            </w:r>
          </w:p>
        </w:tc>
        <w:tc>
          <w:tcPr>
            <w:tcW w:type="dxa" w:w="2736"/>
          </w:tcPr>
          <w:p>
            <w:r/>
            <w:r>
              <w:rPr>
                <w:sz w:val="17"/>
              </w:rPr>
              <w:t>DP1 alarm sensing time</w:t>
            </w:r>
          </w:p>
        </w:tc>
        <w:tc>
          <w:tcPr>
            <w:tcW w:type="dxa" w:w="648"/>
          </w:tcPr>
          <w:p>
            <w:r/>
            <w:r>
              <w:rPr>
                <w:sz w:val="17"/>
              </w:rPr>
              <w:t>s</w:t>
            </w:r>
          </w:p>
        </w:tc>
        <w:tc>
          <w:tcPr>
            <w:tcW w:type="dxa" w:w="864"/>
          </w:tcPr>
          <w:p>
            <w:r/>
            <w:r>
              <w:rPr>
                <w:sz w:val="17"/>
              </w:rPr>
              <w:t>RW</w:t>
            </w:r>
          </w:p>
        </w:tc>
        <w:tc>
          <w:tcPr>
            <w:tcW w:type="dxa" w:w="1440"/>
          </w:tcPr>
          <w:p>
            <w:r/>
            <w:r>
              <w:rPr>
                <w:sz w:val="17"/>
              </w:rPr>
              <w:t>both</w:t>
            </w:r>
          </w:p>
        </w:tc>
        <w:tc>
          <w:tcPr>
            <w:tcW w:type="dxa" w:w="3096"/>
          </w:tcPr>
          <w:p>
            <w:r/>
            <w:r>
              <w:rPr>
                <w:sz w:val="17"/>
              </w:rPr>
              <w:t>plain</w:t>
            </w:r>
          </w:p>
        </w:tc>
      </w:tr>
      <w:tr>
        <w:tc>
          <w:tcPr>
            <w:tcW w:type="dxa" w:w="792"/>
          </w:tcPr>
          <w:p>
            <w:r/>
            <w:r>
              <w:rPr>
                <w:rFonts w:ascii="Consolas" w:hAnsi="Consolas"/>
                <w:sz w:val="17"/>
              </w:rPr>
              <w:t>0x5D</w:t>
            </w:r>
          </w:p>
        </w:tc>
        <w:tc>
          <w:tcPr>
            <w:tcW w:type="dxa" w:w="2736"/>
          </w:tcPr>
          <w:p>
            <w:r/>
            <w:r>
              <w:rPr>
                <w:sz w:val="17"/>
              </w:rPr>
              <w:t>DP2 alarm sensing time</w:t>
            </w:r>
          </w:p>
        </w:tc>
        <w:tc>
          <w:tcPr>
            <w:tcW w:type="dxa" w:w="648"/>
          </w:tcPr>
          <w:p>
            <w:r/>
            <w:r>
              <w:rPr>
                <w:sz w:val="17"/>
              </w:rPr>
              <w:t>s</w:t>
            </w:r>
          </w:p>
        </w:tc>
        <w:tc>
          <w:tcPr>
            <w:tcW w:type="dxa" w:w="864"/>
          </w:tcPr>
          <w:p>
            <w:r/>
            <w:r>
              <w:rPr>
                <w:sz w:val="17"/>
              </w:rPr>
              <w:t>RW</w:t>
            </w:r>
          </w:p>
        </w:tc>
        <w:tc>
          <w:tcPr>
            <w:tcW w:type="dxa" w:w="1440"/>
          </w:tcPr>
          <w:p>
            <w:r/>
            <w:r>
              <w:rPr>
                <w:sz w:val="17"/>
              </w:rPr>
              <w:t>DP1+DP2+DP3</w:t>
            </w:r>
          </w:p>
        </w:tc>
        <w:tc>
          <w:tcPr>
            <w:tcW w:type="dxa" w:w="3096"/>
          </w:tcPr>
          <w:p>
            <w:r/>
            <w:r>
              <w:rPr>
                <w:sz w:val="17"/>
              </w:rPr>
              <w:t>plain</w:t>
            </w:r>
          </w:p>
        </w:tc>
      </w:tr>
      <w:tr>
        <w:tc>
          <w:tcPr>
            <w:tcW w:type="dxa" w:w="792"/>
          </w:tcPr>
          <w:p>
            <w:r/>
            <w:r>
              <w:rPr>
                <w:rFonts w:ascii="Consolas" w:hAnsi="Consolas"/>
                <w:sz w:val="17"/>
              </w:rPr>
              <w:t>0x68</w:t>
            </w:r>
          </w:p>
        </w:tc>
        <w:tc>
          <w:tcPr>
            <w:tcW w:type="dxa" w:w="2736"/>
          </w:tcPr>
          <w:p>
            <w:r/>
            <w:r>
              <w:rPr>
                <w:sz w:val="17"/>
              </w:rPr>
              <w:t>DP3 alarm sensing time</w:t>
            </w:r>
          </w:p>
        </w:tc>
        <w:tc>
          <w:tcPr>
            <w:tcW w:type="dxa" w:w="648"/>
          </w:tcPr>
          <w:p>
            <w:r/>
            <w:r>
              <w:rPr>
                <w:sz w:val="17"/>
              </w:rPr>
              <w:t>s</w:t>
            </w:r>
          </w:p>
        </w:tc>
        <w:tc>
          <w:tcPr>
            <w:tcW w:type="dxa" w:w="864"/>
          </w:tcPr>
          <w:p>
            <w:r/>
            <w:r>
              <w:rPr>
                <w:sz w:val="17"/>
              </w:rPr>
              <w:t>RW</w:t>
            </w:r>
          </w:p>
        </w:tc>
        <w:tc>
          <w:tcPr>
            <w:tcW w:type="dxa" w:w="1440"/>
          </w:tcPr>
          <w:p>
            <w:r/>
            <w:r>
              <w:rPr>
                <w:sz w:val="17"/>
              </w:rPr>
              <w:t>DP1+DP2+DP3</w:t>
            </w:r>
          </w:p>
        </w:tc>
        <w:tc>
          <w:tcPr>
            <w:tcW w:type="dxa" w:w="3096"/>
          </w:tcPr>
          <w:p>
            <w:r/>
            <w:r>
              <w:rPr>
                <w:sz w:val="17"/>
              </w:rPr>
              <w:t>plain</w:t>
            </w:r>
          </w:p>
        </w:tc>
      </w:tr>
      <w:tr>
        <w:tc>
          <w:tcPr>
            <w:tcW w:type="dxa" w:w="792"/>
          </w:tcPr>
          <w:p>
            <w:r/>
            <w:r>
              <w:rPr>
                <w:rFonts w:ascii="Consolas" w:hAnsi="Consolas"/>
                <w:sz w:val="17"/>
              </w:rPr>
              <w:t>0x5B</w:t>
            </w:r>
          </w:p>
        </w:tc>
        <w:tc>
          <w:tcPr>
            <w:tcW w:type="dxa" w:w="2736"/>
          </w:tcPr>
          <w:p>
            <w:r/>
            <w:r>
              <w:rPr>
                <w:sz w:val="17"/>
              </w:rPr>
              <w:t>Door sensing time</w:t>
            </w:r>
          </w:p>
        </w:tc>
        <w:tc>
          <w:tcPr>
            <w:tcW w:type="dxa" w:w="648"/>
          </w:tcPr>
          <w:p>
            <w:r/>
            <w:r>
              <w:rPr>
                <w:sz w:val="17"/>
              </w:rPr>
              <w:t>s</w:t>
            </w:r>
          </w:p>
        </w:tc>
        <w:tc>
          <w:tcPr>
            <w:tcW w:type="dxa" w:w="864"/>
          </w:tcPr>
          <w:p>
            <w:r/>
            <w:r>
              <w:rPr>
                <w:sz w:val="17"/>
              </w:rPr>
              <w:t>RW</w:t>
            </w:r>
          </w:p>
        </w:tc>
        <w:tc>
          <w:tcPr>
            <w:tcW w:type="dxa" w:w="1440"/>
          </w:tcPr>
          <w:p>
            <w:r/>
            <w:r>
              <w:rPr>
                <w:sz w:val="17"/>
              </w:rPr>
              <w:t>both</w:t>
            </w:r>
          </w:p>
        </w:tc>
        <w:tc>
          <w:tcPr>
            <w:tcW w:type="dxa" w:w="3096"/>
          </w:tcPr>
          <w:p>
            <w:r/>
            <w:r>
              <w:rPr>
                <w:sz w:val="17"/>
              </w:rPr>
              <w:t>plain</w:t>
            </w:r>
          </w:p>
        </w:tc>
      </w:tr>
      <w:tr>
        <w:tc>
          <w:tcPr>
            <w:tcW w:type="dxa" w:w="792"/>
          </w:tcPr>
          <w:p>
            <w:r/>
            <w:r>
              <w:rPr>
                <w:rFonts w:ascii="Consolas" w:hAnsi="Consolas"/>
                <w:sz w:val="17"/>
              </w:rPr>
              <w:t>0x5A</w:t>
            </w:r>
          </w:p>
        </w:tc>
        <w:tc>
          <w:tcPr>
            <w:tcW w:type="dxa" w:w="2736"/>
          </w:tcPr>
          <w:p>
            <w:r/>
            <w:r>
              <w:rPr>
                <w:sz w:val="17"/>
              </w:rPr>
              <w:t>Door contact polarity</w:t>
            </w:r>
          </w:p>
        </w:tc>
        <w:tc>
          <w:tcPr>
            <w:tcW w:type="dxa" w:w="648"/>
          </w:tcPr>
          <w:p>
            <w:r/>
            <w:r>
              <w:rPr>
                <w:sz w:val="17"/>
              </w:rPr>
            </w:r>
          </w:p>
        </w:tc>
        <w:tc>
          <w:tcPr>
            <w:tcW w:type="dxa" w:w="864"/>
          </w:tcPr>
          <w:p>
            <w:r/>
            <w:r>
              <w:rPr>
                <w:sz w:val="17"/>
              </w:rPr>
              <w:t>RW</w:t>
            </w:r>
          </w:p>
        </w:tc>
        <w:tc>
          <w:tcPr>
            <w:tcW w:type="dxa" w:w="1440"/>
          </w:tcPr>
          <w:p>
            <w:r/>
            <w:r>
              <w:rPr>
                <w:sz w:val="17"/>
              </w:rPr>
              <w:t>both</w:t>
            </w:r>
          </w:p>
        </w:tc>
        <w:tc>
          <w:tcPr>
            <w:tcW w:type="dxa" w:w="3096"/>
          </w:tcPr>
          <w:p>
            <w:r/>
            <w:r>
              <w:rPr>
                <w:sz w:val="17"/>
              </w:rPr>
              <w:t>plain</w:t>
            </w:r>
          </w:p>
        </w:tc>
      </w:tr>
    </w:tbl>
    <w:p>
      <w:pPr>
        <w:spacing w:after="80"/>
      </w:pPr>
    </w:p>
    <w:p>
      <w:pPr>
        <w:pStyle w:val="Heading2"/>
      </w:pPr>
      <w:r>
        <w:rPr>
          <w:color w:val="1F3864"/>
        </w:rPr>
        <w:t>8.7  Display and communications</w:t>
      </w:r>
    </w:p>
    <w:tbl>
      <w:tblPr>
        <w:tblStyle w:val="LightGrid-Accent1"/>
        <w:tblW w:type="auto" w:w="0"/>
        <w:jc w:val="left"/>
        <w:tblLook w:firstColumn="1" w:firstRow="1" w:lastColumn="0" w:lastRow="0" w:noHBand="0" w:noVBand="1" w:val="04A0"/>
      </w:tblPr>
      <w:tblGrid>
        <w:gridCol w:w="1656"/>
        <w:gridCol w:w="1656"/>
        <w:gridCol w:w="1656"/>
        <w:gridCol w:w="1656"/>
        <w:gridCol w:w="1656"/>
        <w:gridCol w:w="1656"/>
      </w:tblGrid>
      <w:tr>
        <w:tc>
          <w:tcPr>
            <w:tcW w:type="dxa" w:w="792"/>
          </w:tcPr>
          <w:p>
            <w:r/>
            <w:r>
              <w:rPr>
                <w:b/>
                <w:sz w:val="18"/>
              </w:rPr>
              <w:t>ID</w:t>
            </w:r>
          </w:p>
        </w:tc>
        <w:tc>
          <w:tcPr>
            <w:tcW w:type="dxa" w:w="2736"/>
          </w:tcPr>
          <w:p>
            <w:r/>
            <w:r>
              <w:rPr>
                <w:b/>
                <w:sz w:val="18"/>
              </w:rPr>
              <w:t>Parameter</w:t>
            </w:r>
          </w:p>
        </w:tc>
        <w:tc>
          <w:tcPr>
            <w:tcW w:type="dxa" w:w="648"/>
          </w:tcPr>
          <w:p>
            <w:r/>
            <w:r>
              <w:rPr>
                <w:b/>
                <w:sz w:val="18"/>
              </w:rPr>
              <w:t>Unit</w:t>
            </w:r>
          </w:p>
        </w:tc>
        <w:tc>
          <w:tcPr>
            <w:tcW w:type="dxa" w:w="864"/>
          </w:tcPr>
          <w:p>
            <w:r/>
            <w:r>
              <w:rPr>
                <w:b/>
                <w:sz w:val="18"/>
              </w:rPr>
              <w:t>Access</w:t>
            </w:r>
          </w:p>
        </w:tc>
        <w:tc>
          <w:tcPr>
            <w:tcW w:type="dxa" w:w="1440"/>
          </w:tcPr>
          <w:p>
            <w:r/>
            <w:r>
              <w:rPr>
                <w:b/>
                <w:sz w:val="18"/>
              </w:rPr>
              <w:t>Build</w:t>
            </w:r>
          </w:p>
        </w:tc>
        <w:tc>
          <w:tcPr>
            <w:tcW w:type="dxa" w:w="3096"/>
          </w:tcPr>
          <w:p>
            <w:r/>
            <w:r>
              <w:rPr>
                <w:b/>
                <w:sz w:val="18"/>
              </w:rPr>
              <w:t>Notes</w:t>
            </w:r>
          </w:p>
        </w:tc>
      </w:tr>
      <w:tr>
        <w:tc>
          <w:tcPr>
            <w:tcW w:type="dxa" w:w="792"/>
          </w:tcPr>
          <w:p>
            <w:r/>
            <w:r>
              <w:rPr>
                <w:rFonts w:ascii="Consolas" w:hAnsi="Consolas"/>
                <w:sz w:val="17"/>
              </w:rPr>
              <w:t>0x5E</w:t>
            </w:r>
          </w:p>
        </w:tc>
        <w:tc>
          <w:tcPr>
            <w:tcW w:type="dxa" w:w="2736"/>
          </w:tcPr>
          <w:p>
            <w:r/>
            <w:r>
              <w:rPr>
                <w:sz w:val="17"/>
              </w:rPr>
              <w:t>LCD brightness</w:t>
            </w:r>
          </w:p>
        </w:tc>
        <w:tc>
          <w:tcPr>
            <w:tcW w:type="dxa" w:w="648"/>
          </w:tcPr>
          <w:p>
            <w:r/>
            <w:r>
              <w:rPr>
                <w:sz w:val="17"/>
              </w:rPr>
            </w:r>
          </w:p>
        </w:tc>
        <w:tc>
          <w:tcPr>
            <w:tcW w:type="dxa" w:w="864"/>
          </w:tcPr>
          <w:p>
            <w:r/>
            <w:r>
              <w:rPr>
                <w:sz w:val="17"/>
              </w:rPr>
              <w:t>RW</w:t>
            </w:r>
          </w:p>
        </w:tc>
        <w:tc>
          <w:tcPr>
            <w:tcW w:type="dxa" w:w="1440"/>
          </w:tcPr>
          <w:p>
            <w:r/>
            <w:r>
              <w:rPr>
                <w:sz w:val="17"/>
              </w:rPr>
              <w:t>both</w:t>
            </w:r>
          </w:p>
        </w:tc>
        <w:tc>
          <w:tcPr>
            <w:tcW w:type="dxa" w:w="3096"/>
          </w:tcPr>
          <w:p>
            <w:r/>
            <w:r>
              <w:rPr>
                <w:sz w:val="17"/>
              </w:rPr>
              <w:t>plain, 0 to 15</w:t>
            </w:r>
          </w:p>
        </w:tc>
      </w:tr>
      <w:tr>
        <w:tc>
          <w:tcPr>
            <w:tcW w:type="dxa" w:w="792"/>
          </w:tcPr>
          <w:p>
            <w:r/>
            <w:r>
              <w:rPr>
                <w:rFonts w:ascii="Consolas" w:hAnsi="Consolas"/>
                <w:sz w:val="17"/>
              </w:rPr>
              <w:t>0x6F</w:t>
            </w:r>
          </w:p>
        </w:tc>
        <w:tc>
          <w:tcPr>
            <w:tcW w:type="dxa" w:w="2736"/>
          </w:tcPr>
          <w:p>
            <w:r/>
            <w:r>
              <w:rPr>
                <w:sz w:val="17"/>
              </w:rPr>
              <w:t>LCD disable</w:t>
            </w:r>
          </w:p>
        </w:tc>
        <w:tc>
          <w:tcPr>
            <w:tcW w:type="dxa" w:w="648"/>
          </w:tcPr>
          <w:p>
            <w:r/>
            <w:r>
              <w:rPr>
                <w:sz w:val="17"/>
              </w:rPr>
            </w:r>
          </w:p>
        </w:tc>
        <w:tc>
          <w:tcPr>
            <w:tcW w:type="dxa" w:w="864"/>
          </w:tcPr>
          <w:p>
            <w:r/>
            <w:r>
              <w:rPr>
                <w:sz w:val="17"/>
              </w:rPr>
              <w:t>RW</w:t>
            </w:r>
          </w:p>
        </w:tc>
        <w:tc>
          <w:tcPr>
            <w:tcW w:type="dxa" w:w="1440"/>
          </w:tcPr>
          <w:p>
            <w:r/>
            <w:r>
              <w:rPr>
                <w:sz w:val="17"/>
              </w:rPr>
              <w:t>both</w:t>
            </w:r>
          </w:p>
        </w:tc>
        <w:tc>
          <w:tcPr>
            <w:tcW w:type="dxa" w:w="3096"/>
          </w:tcPr>
          <w:p>
            <w:r/>
            <w:r>
              <w:rPr>
                <w:sz w:val="17"/>
              </w:rPr>
              <w:t>1 switches the display off</w:t>
            </w:r>
          </w:p>
        </w:tc>
      </w:tr>
      <w:tr>
        <w:tc>
          <w:tcPr>
            <w:tcW w:type="dxa" w:w="792"/>
          </w:tcPr>
          <w:p>
            <w:r/>
            <w:r>
              <w:rPr>
                <w:rFonts w:ascii="Consolas" w:hAnsi="Consolas"/>
                <w:sz w:val="17"/>
              </w:rPr>
              <w:t>0x70</w:t>
            </w:r>
          </w:p>
        </w:tc>
        <w:tc>
          <w:tcPr>
            <w:tcW w:type="dxa" w:w="2736"/>
          </w:tcPr>
          <w:p>
            <w:r/>
            <w:r>
              <w:rPr>
                <w:sz w:val="17"/>
              </w:rPr>
              <w:t>UART disable</w:t>
            </w:r>
          </w:p>
        </w:tc>
        <w:tc>
          <w:tcPr>
            <w:tcW w:type="dxa" w:w="648"/>
          </w:tcPr>
          <w:p>
            <w:r/>
            <w:r>
              <w:rPr>
                <w:sz w:val="17"/>
              </w:rPr>
            </w:r>
          </w:p>
        </w:tc>
        <w:tc>
          <w:tcPr>
            <w:tcW w:type="dxa" w:w="864"/>
          </w:tcPr>
          <w:p>
            <w:r/>
            <w:r>
              <w:rPr>
                <w:sz w:val="17"/>
              </w:rPr>
              <w:t>RW</w:t>
            </w:r>
          </w:p>
        </w:tc>
        <w:tc>
          <w:tcPr>
            <w:tcW w:type="dxa" w:w="1440"/>
          </w:tcPr>
          <w:p>
            <w:r/>
            <w:r>
              <w:rPr>
                <w:sz w:val="17"/>
              </w:rPr>
              <w:t>both</w:t>
            </w:r>
          </w:p>
        </w:tc>
        <w:tc>
          <w:tcPr>
            <w:tcW w:type="dxa" w:w="3096"/>
          </w:tcPr>
          <w:p>
            <w:r/>
            <w:r>
              <w:rPr>
                <w:sz w:val="17"/>
              </w:rPr>
              <w:t>1 switches the port off; see section 11</w:t>
            </w:r>
          </w:p>
        </w:tc>
      </w:tr>
      <w:tr>
        <w:tc>
          <w:tcPr>
            <w:tcW w:type="dxa" w:w="792"/>
          </w:tcPr>
          <w:p>
            <w:r/>
            <w:r>
              <w:rPr>
                <w:rFonts w:ascii="Consolas" w:hAnsi="Consolas"/>
                <w:sz w:val="17"/>
              </w:rPr>
              <w:t>0x69</w:t>
            </w:r>
          </w:p>
        </w:tc>
        <w:tc>
          <w:tcPr>
            <w:tcW w:type="dxa" w:w="2736"/>
          </w:tcPr>
          <w:p>
            <w:r/>
            <w:r>
              <w:rPr>
                <w:sz w:val="17"/>
              </w:rPr>
              <w:t>Unprompted send interval</w:t>
            </w:r>
          </w:p>
        </w:tc>
        <w:tc>
          <w:tcPr>
            <w:tcW w:type="dxa" w:w="648"/>
          </w:tcPr>
          <w:p>
            <w:r/>
            <w:r>
              <w:rPr>
                <w:sz w:val="17"/>
              </w:rPr>
              <w:t>s</w:t>
            </w:r>
          </w:p>
        </w:tc>
        <w:tc>
          <w:tcPr>
            <w:tcW w:type="dxa" w:w="864"/>
          </w:tcPr>
          <w:p>
            <w:r/>
            <w:r>
              <w:rPr>
                <w:sz w:val="17"/>
              </w:rPr>
              <w:t>RW</w:t>
            </w:r>
          </w:p>
        </w:tc>
        <w:tc>
          <w:tcPr>
            <w:tcW w:type="dxa" w:w="1440"/>
          </w:tcPr>
          <w:p>
            <w:r/>
            <w:r>
              <w:rPr>
                <w:sz w:val="17"/>
              </w:rPr>
              <w:t>both</w:t>
            </w:r>
          </w:p>
        </w:tc>
        <w:tc>
          <w:tcPr>
            <w:tcW w:type="dxa" w:w="3096"/>
          </w:tcPr>
          <w:p>
            <w:r/>
            <w:r>
              <w:rPr>
                <w:sz w:val="17"/>
              </w:rPr>
              <w:t>plain, 0 disables it</w:t>
            </w:r>
          </w:p>
        </w:tc>
      </w:tr>
      <w:tr>
        <w:tc>
          <w:tcPr>
            <w:tcW w:type="dxa" w:w="792"/>
          </w:tcPr>
          <w:p>
            <w:r/>
            <w:r>
              <w:rPr>
                <w:rFonts w:ascii="Consolas" w:hAnsi="Consolas"/>
                <w:sz w:val="17"/>
              </w:rPr>
              <w:t>0x4F</w:t>
            </w:r>
          </w:p>
        </w:tc>
        <w:tc>
          <w:tcPr>
            <w:tcW w:type="dxa" w:w="2736"/>
          </w:tcPr>
          <w:p>
            <w:r/>
            <w:r>
              <w:rPr>
                <w:sz w:val="17"/>
              </w:rPr>
              <w:t>Parameter scroll time</w:t>
            </w:r>
          </w:p>
        </w:tc>
        <w:tc>
          <w:tcPr>
            <w:tcW w:type="dxa" w:w="648"/>
          </w:tcPr>
          <w:p>
            <w:r/>
            <w:r>
              <w:rPr>
                <w:sz w:val="17"/>
              </w:rPr>
              <w:t>s</w:t>
            </w:r>
          </w:p>
        </w:tc>
        <w:tc>
          <w:tcPr>
            <w:tcW w:type="dxa" w:w="864"/>
          </w:tcPr>
          <w:p>
            <w:r/>
            <w:r>
              <w:rPr>
                <w:sz w:val="17"/>
              </w:rPr>
              <w:t>RW</w:t>
            </w:r>
          </w:p>
        </w:tc>
        <w:tc>
          <w:tcPr>
            <w:tcW w:type="dxa" w:w="1440"/>
          </w:tcPr>
          <w:p>
            <w:r/>
            <w:r>
              <w:rPr>
                <w:sz w:val="17"/>
              </w:rPr>
              <w:t>both</w:t>
            </w:r>
          </w:p>
        </w:tc>
        <w:tc>
          <w:tcPr>
            <w:tcW w:type="dxa" w:w="3096"/>
          </w:tcPr>
          <w:p>
            <w:r/>
            <w:r>
              <w:rPr>
                <w:sz w:val="17"/>
              </w:rPr>
              <w:t>plain, 1 to 60; ONE-LINE panels only - a three-line build answers INVALID_PARA</w:t>
            </w:r>
          </w:p>
        </w:tc>
      </w:tr>
    </w:tbl>
    <w:p>
      <w:pPr>
        <w:spacing w:after="80"/>
      </w:pPr>
    </w:p>
    <w:p>
      <w:pPr>
        <w:pStyle w:val="Heading2"/>
      </w:pPr>
      <w:r>
        <w:rPr>
          <w:color w:val="1F3864"/>
        </w:rPr>
        <w:t>8.8  Calibration</w:t>
      </w:r>
    </w:p>
    <w:tbl>
      <w:tblPr>
        <w:tblStyle w:val="LightGrid-Accent1"/>
        <w:tblW w:type="auto" w:w="0"/>
        <w:jc w:val="left"/>
        <w:tblLook w:firstColumn="1" w:firstRow="1" w:lastColumn="0" w:lastRow="0" w:noHBand="0" w:noVBand="1" w:val="04A0"/>
      </w:tblPr>
      <w:tblGrid>
        <w:gridCol w:w="1656"/>
        <w:gridCol w:w="1656"/>
        <w:gridCol w:w="1656"/>
        <w:gridCol w:w="1656"/>
        <w:gridCol w:w="1656"/>
        <w:gridCol w:w="1656"/>
      </w:tblGrid>
      <w:tr>
        <w:tc>
          <w:tcPr>
            <w:tcW w:type="dxa" w:w="792"/>
          </w:tcPr>
          <w:p>
            <w:r/>
            <w:r>
              <w:rPr>
                <w:b/>
                <w:sz w:val="18"/>
              </w:rPr>
              <w:t>ID</w:t>
            </w:r>
          </w:p>
        </w:tc>
        <w:tc>
          <w:tcPr>
            <w:tcW w:type="dxa" w:w="2736"/>
          </w:tcPr>
          <w:p>
            <w:r/>
            <w:r>
              <w:rPr>
                <w:b/>
                <w:sz w:val="18"/>
              </w:rPr>
              <w:t>Parameter</w:t>
            </w:r>
          </w:p>
        </w:tc>
        <w:tc>
          <w:tcPr>
            <w:tcW w:type="dxa" w:w="648"/>
          </w:tcPr>
          <w:p>
            <w:r/>
            <w:r>
              <w:rPr>
                <w:b/>
                <w:sz w:val="18"/>
              </w:rPr>
              <w:t>Unit</w:t>
            </w:r>
          </w:p>
        </w:tc>
        <w:tc>
          <w:tcPr>
            <w:tcW w:type="dxa" w:w="864"/>
          </w:tcPr>
          <w:p>
            <w:r/>
            <w:r>
              <w:rPr>
                <w:b/>
                <w:sz w:val="18"/>
              </w:rPr>
              <w:t>Access</w:t>
            </w:r>
          </w:p>
        </w:tc>
        <w:tc>
          <w:tcPr>
            <w:tcW w:type="dxa" w:w="1440"/>
          </w:tcPr>
          <w:p>
            <w:r/>
            <w:r>
              <w:rPr>
                <w:b/>
                <w:sz w:val="18"/>
              </w:rPr>
              <w:t>Build</w:t>
            </w:r>
          </w:p>
        </w:tc>
        <w:tc>
          <w:tcPr>
            <w:tcW w:type="dxa" w:w="3096"/>
          </w:tcPr>
          <w:p>
            <w:r/>
            <w:r>
              <w:rPr>
                <w:b/>
                <w:sz w:val="18"/>
              </w:rPr>
              <w:t>Notes</w:t>
            </w:r>
          </w:p>
        </w:tc>
      </w:tr>
      <w:tr>
        <w:tc>
          <w:tcPr>
            <w:tcW w:type="dxa" w:w="792"/>
          </w:tcPr>
          <w:p>
            <w:r/>
            <w:r>
              <w:rPr>
                <w:rFonts w:ascii="Consolas" w:hAnsi="Consolas"/>
                <w:sz w:val="17"/>
              </w:rPr>
              <w:t>0x37</w:t>
            </w:r>
          </w:p>
        </w:tc>
        <w:tc>
          <w:tcPr>
            <w:tcW w:type="dxa" w:w="2736"/>
          </w:tcPr>
          <w:p>
            <w:r/>
            <w:r>
              <w:rPr>
                <w:sz w:val="17"/>
              </w:rPr>
              <w:t>Unlock factory calibration</w:t>
            </w:r>
          </w:p>
        </w:tc>
        <w:tc>
          <w:tcPr>
            <w:tcW w:type="dxa" w:w="648"/>
          </w:tcPr>
          <w:p>
            <w:r/>
            <w:r>
              <w:rPr>
                <w:sz w:val="17"/>
              </w:rPr>
            </w:r>
          </w:p>
        </w:tc>
        <w:tc>
          <w:tcPr>
            <w:tcW w:type="dxa" w:w="864"/>
          </w:tcPr>
          <w:p>
            <w:r/>
            <w:r>
              <w:rPr>
                <w:sz w:val="17"/>
              </w:rPr>
              <w:t>W</w:t>
            </w:r>
          </w:p>
        </w:tc>
        <w:tc>
          <w:tcPr>
            <w:tcW w:type="dxa" w:w="1440"/>
          </w:tcPr>
          <w:p>
            <w:r/>
            <w:r>
              <w:rPr>
                <w:sz w:val="17"/>
              </w:rPr>
              <w:t>both</w:t>
            </w:r>
          </w:p>
        </w:tc>
        <w:tc>
          <w:tcPr>
            <w:tcW w:type="dxa" w:w="3096"/>
          </w:tcPr>
          <w:p>
            <w:r/>
            <w:r>
              <w:rPr>
                <w:sz w:val="17"/>
              </w:rPr>
              <w:t>send the factory password</w:t>
            </w:r>
          </w:p>
        </w:tc>
      </w:tr>
      <w:tr>
        <w:tc>
          <w:tcPr>
            <w:tcW w:type="dxa" w:w="792"/>
          </w:tcPr>
          <w:p>
            <w:r/>
            <w:r>
              <w:rPr>
                <w:rFonts w:ascii="Consolas" w:hAnsi="Consolas"/>
                <w:sz w:val="17"/>
              </w:rPr>
              <w:t>0x38</w:t>
            </w:r>
          </w:p>
        </w:tc>
        <w:tc>
          <w:tcPr>
            <w:tcW w:type="dxa" w:w="2736"/>
          </w:tcPr>
          <w:p>
            <w:r/>
            <w:r>
              <w:rPr>
                <w:sz w:val="17"/>
              </w:rPr>
              <w:t>Unlock customer calibration</w:t>
            </w:r>
          </w:p>
        </w:tc>
        <w:tc>
          <w:tcPr>
            <w:tcW w:type="dxa" w:w="648"/>
          </w:tcPr>
          <w:p>
            <w:r/>
            <w:r>
              <w:rPr>
                <w:sz w:val="17"/>
              </w:rPr>
            </w:r>
          </w:p>
        </w:tc>
        <w:tc>
          <w:tcPr>
            <w:tcW w:type="dxa" w:w="864"/>
          </w:tcPr>
          <w:p>
            <w:r/>
            <w:r>
              <w:rPr>
                <w:sz w:val="17"/>
              </w:rPr>
              <w:t>W</w:t>
            </w:r>
          </w:p>
        </w:tc>
        <w:tc>
          <w:tcPr>
            <w:tcW w:type="dxa" w:w="1440"/>
          </w:tcPr>
          <w:p>
            <w:r/>
            <w:r>
              <w:rPr>
                <w:sz w:val="17"/>
              </w:rPr>
              <w:t>both</w:t>
            </w:r>
          </w:p>
        </w:tc>
        <w:tc>
          <w:tcPr>
            <w:tcW w:type="dxa" w:w="3096"/>
          </w:tcPr>
          <w:p>
            <w:r/>
            <w:r>
              <w:rPr>
                <w:sz w:val="17"/>
              </w:rPr>
              <w:t>send the customer password</w:t>
            </w:r>
          </w:p>
        </w:tc>
      </w:tr>
      <w:tr>
        <w:tc>
          <w:tcPr>
            <w:tcW w:type="dxa" w:w="792"/>
          </w:tcPr>
          <w:p>
            <w:r/>
            <w:r>
              <w:rPr>
                <w:rFonts w:ascii="Consolas" w:hAnsi="Consolas"/>
                <w:sz w:val="17"/>
              </w:rPr>
              <w:t>0x39</w:t>
            </w:r>
          </w:p>
        </w:tc>
        <w:tc>
          <w:tcPr>
            <w:tcW w:type="dxa" w:w="2736"/>
          </w:tcPr>
          <w:p>
            <w:r/>
            <w:r>
              <w:rPr>
                <w:sz w:val="17"/>
              </w:rPr>
              <w:t>Customer password</w:t>
            </w:r>
          </w:p>
        </w:tc>
        <w:tc>
          <w:tcPr>
            <w:tcW w:type="dxa" w:w="648"/>
          </w:tcPr>
          <w:p>
            <w:r/>
            <w:r>
              <w:rPr>
                <w:sz w:val="17"/>
              </w:rPr>
            </w:r>
          </w:p>
        </w:tc>
        <w:tc>
          <w:tcPr>
            <w:tcW w:type="dxa" w:w="864"/>
          </w:tcPr>
          <w:p>
            <w:r/>
            <w:r>
              <w:rPr>
                <w:sz w:val="17"/>
              </w:rPr>
              <w:t>RW</w:t>
            </w:r>
          </w:p>
        </w:tc>
        <w:tc>
          <w:tcPr>
            <w:tcW w:type="dxa" w:w="1440"/>
          </w:tcPr>
          <w:p>
            <w:r/>
            <w:r>
              <w:rPr>
                <w:sz w:val="17"/>
              </w:rPr>
              <w:t>both</w:t>
            </w:r>
          </w:p>
        </w:tc>
        <w:tc>
          <w:tcPr>
            <w:tcW w:type="dxa" w:w="3096"/>
          </w:tcPr>
          <w:p>
            <w:r/>
            <w:r>
              <w:rPr>
                <w:sz w:val="17"/>
              </w:rPr>
              <w:t>plain, up to 999</w:t>
            </w:r>
          </w:p>
        </w:tc>
      </w:tr>
      <w:tr>
        <w:tc>
          <w:tcPr>
            <w:tcW w:type="dxa" w:w="792"/>
          </w:tcPr>
          <w:p>
            <w:r/>
            <w:r>
              <w:rPr>
                <w:rFonts w:ascii="Consolas" w:hAnsi="Consolas"/>
                <w:sz w:val="17"/>
              </w:rPr>
              <w:t>0x4D</w:t>
            </w:r>
          </w:p>
        </w:tc>
        <w:tc>
          <w:tcPr>
            <w:tcW w:type="dxa" w:w="2736"/>
          </w:tcPr>
          <w:p>
            <w:r/>
            <w:r>
              <w:rPr>
                <w:sz w:val="17"/>
              </w:rPr>
              <w:t>Factory customer password</w:t>
            </w:r>
          </w:p>
        </w:tc>
        <w:tc>
          <w:tcPr>
            <w:tcW w:type="dxa" w:w="648"/>
          </w:tcPr>
          <w:p>
            <w:r/>
            <w:r>
              <w:rPr>
                <w:sz w:val="17"/>
              </w:rPr>
            </w:r>
          </w:p>
        </w:tc>
        <w:tc>
          <w:tcPr>
            <w:tcW w:type="dxa" w:w="864"/>
          </w:tcPr>
          <w:p>
            <w:r/>
            <w:r>
              <w:rPr>
                <w:sz w:val="17"/>
              </w:rPr>
              <w:t>RW</w:t>
            </w:r>
          </w:p>
        </w:tc>
        <w:tc>
          <w:tcPr>
            <w:tcW w:type="dxa" w:w="1440"/>
          </w:tcPr>
          <w:p>
            <w:r/>
            <w:r>
              <w:rPr>
                <w:sz w:val="17"/>
              </w:rPr>
              <w:t>both</w:t>
            </w:r>
          </w:p>
        </w:tc>
        <w:tc>
          <w:tcPr>
            <w:tcW w:type="dxa" w:w="3096"/>
          </w:tcPr>
          <w:p>
            <w:r/>
            <w:r>
              <w:rPr>
                <w:sz w:val="17"/>
              </w:rPr>
              <w:t>plain, up to 9999</w:t>
            </w:r>
          </w:p>
        </w:tc>
      </w:tr>
      <w:tr>
        <w:tc>
          <w:tcPr>
            <w:tcW w:type="dxa" w:w="792"/>
          </w:tcPr>
          <w:p>
            <w:r/>
            <w:r>
              <w:rPr>
                <w:rFonts w:ascii="Consolas" w:hAnsi="Consolas"/>
                <w:sz w:val="17"/>
              </w:rPr>
              <w:t>0x30</w:t>
            </w:r>
          </w:p>
        </w:tc>
        <w:tc>
          <w:tcPr>
            <w:tcW w:type="dxa" w:w="2736"/>
          </w:tcPr>
          <w:p>
            <w:r/>
            <w:r>
              <w:rPr>
                <w:sz w:val="17"/>
              </w:rPr>
              <w:t>DP1 calibration</w:t>
            </w:r>
          </w:p>
        </w:tc>
        <w:tc>
          <w:tcPr>
            <w:tcW w:type="dxa" w:w="648"/>
          </w:tcPr>
          <w:p>
            <w:r/>
            <w:r>
              <w:rPr>
                <w:sz w:val="17"/>
              </w:rPr>
              <w:t>Pa</w:t>
            </w:r>
          </w:p>
        </w:tc>
        <w:tc>
          <w:tcPr>
            <w:tcW w:type="dxa" w:w="864"/>
          </w:tcPr>
          <w:p>
            <w:r/>
            <w:r>
              <w:rPr>
                <w:sz w:val="17"/>
              </w:rPr>
              <w:t>RW</w:t>
            </w:r>
          </w:p>
        </w:tc>
        <w:tc>
          <w:tcPr>
            <w:tcW w:type="dxa" w:w="1440"/>
          </w:tcPr>
          <w:p>
            <w:r/>
            <w:r>
              <w:rPr>
                <w:sz w:val="17"/>
              </w:rPr>
              <w:t>both</w:t>
            </w:r>
          </w:p>
        </w:tc>
        <w:tc>
          <w:tcPr>
            <w:tcW w:type="dxa" w:w="3096"/>
          </w:tcPr>
          <w:p>
            <w:r/>
            <w:r>
              <w:rPr>
                <w:sz w:val="17"/>
              </w:rPr>
              <w:t>tenths, see section 10</w:t>
            </w:r>
          </w:p>
        </w:tc>
      </w:tr>
      <w:tr>
        <w:tc>
          <w:tcPr>
            <w:tcW w:type="dxa" w:w="792"/>
          </w:tcPr>
          <w:p>
            <w:r/>
            <w:r>
              <w:rPr>
                <w:rFonts w:ascii="Consolas" w:hAnsi="Consolas"/>
                <w:sz w:val="17"/>
              </w:rPr>
              <w:t>0x31</w:t>
            </w:r>
          </w:p>
        </w:tc>
        <w:tc>
          <w:tcPr>
            <w:tcW w:type="dxa" w:w="2736"/>
          </w:tcPr>
          <w:p>
            <w:r/>
            <w:r>
              <w:rPr>
                <w:sz w:val="17"/>
              </w:rPr>
              <w:t>DP2 calibration</w:t>
            </w:r>
          </w:p>
        </w:tc>
        <w:tc>
          <w:tcPr>
            <w:tcW w:type="dxa" w:w="648"/>
          </w:tcPr>
          <w:p>
            <w:r/>
            <w:r>
              <w:rPr>
                <w:sz w:val="17"/>
              </w:rPr>
              <w:t>Pa</w:t>
            </w:r>
          </w:p>
        </w:tc>
        <w:tc>
          <w:tcPr>
            <w:tcW w:type="dxa" w:w="864"/>
          </w:tcPr>
          <w:p>
            <w:r/>
            <w:r>
              <w:rPr>
                <w:sz w:val="17"/>
              </w:rPr>
              <w:t>RW</w:t>
            </w:r>
          </w:p>
        </w:tc>
        <w:tc>
          <w:tcPr>
            <w:tcW w:type="dxa" w:w="1440"/>
          </w:tcPr>
          <w:p>
            <w:r/>
            <w:r>
              <w:rPr>
                <w:sz w:val="17"/>
              </w:rPr>
              <w:t>DP1+DP2+DP3</w:t>
            </w:r>
          </w:p>
        </w:tc>
        <w:tc>
          <w:tcPr>
            <w:tcW w:type="dxa" w:w="3096"/>
          </w:tcPr>
          <w:p>
            <w:r/>
            <w:r>
              <w:rPr>
                <w:sz w:val="17"/>
              </w:rPr>
              <w:t>tenths, see section 10</w:t>
            </w:r>
          </w:p>
        </w:tc>
      </w:tr>
      <w:tr>
        <w:tc>
          <w:tcPr>
            <w:tcW w:type="dxa" w:w="792"/>
          </w:tcPr>
          <w:p>
            <w:r/>
            <w:r>
              <w:rPr>
                <w:rFonts w:ascii="Consolas" w:hAnsi="Consolas"/>
                <w:sz w:val="17"/>
              </w:rPr>
              <w:t>0x67</w:t>
            </w:r>
          </w:p>
        </w:tc>
        <w:tc>
          <w:tcPr>
            <w:tcW w:type="dxa" w:w="2736"/>
          </w:tcPr>
          <w:p>
            <w:r/>
            <w:r>
              <w:rPr>
                <w:sz w:val="17"/>
              </w:rPr>
              <w:t>DP3 calibration</w:t>
            </w:r>
          </w:p>
        </w:tc>
        <w:tc>
          <w:tcPr>
            <w:tcW w:type="dxa" w:w="648"/>
          </w:tcPr>
          <w:p>
            <w:r/>
            <w:r>
              <w:rPr>
                <w:sz w:val="17"/>
              </w:rPr>
              <w:t>Pa</w:t>
            </w:r>
          </w:p>
        </w:tc>
        <w:tc>
          <w:tcPr>
            <w:tcW w:type="dxa" w:w="864"/>
          </w:tcPr>
          <w:p>
            <w:r/>
            <w:r>
              <w:rPr>
                <w:sz w:val="17"/>
              </w:rPr>
              <w:t>RW</w:t>
            </w:r>
          </w:p>
        </w:tc>
        <w:tc>
          <w:tcPr>
            <w:tcW w:type="dxa" w:w="1440"/>
          </w:tcPr>
          <w:p>
            <w:r/>
            <w:r>
              <w:rPr>
                <w:sz w:val="17"/>
              </w:rPr>
              <w:t>DP1+DP2+DP3</w:t>
            </w:r>
          </w:p>
        </w:tc>
        <w:tc>
          <w:tcPr>
            <w:tcW w:type="dxa" w:w="3096"/>
          </w:tcPr>
          <w:p>
            <w:r/>
            <w:r>
              <w:rPr>
                <w:sz w:val="17"/>
              </w:rPr>
              <w:t>tenths, see section 10</w:t>
            </w:r>
          </w:p>
        </w:tc>
      </w:tr>
      <w:tr>
        <w:tc>
          <w:tcPr>
            <w:tcW w:type="dxa" w:w="792"/>
          </w:tcPr>
          <w:p>
            <w:r/>
            <w:r>
              <w:rPr>
                <w:rFonts w:ascii="Consolas" w:hAnsi="Consolas"/>
                <w:sz w:val="17"/>
              </w:rPr>
              <w:t>0x32</w:t>
            </w:r>
          </w:p>
        </w:tc>
        <w:tc>
          <w:tcPr>
            <w:tcW w:type="dxa" w:w="2736"/>
          </w:tcPr>
          <w:p>
            <w:r/>
            <w:r>
              <w:rPr>
                <w:sz w:val="17"/>
              </w:rPr>
              <w:t>Temperature calibration</w:t>
            </w:r>
          </w:p>
        </w:tc>
        <w:tc>
          <w:tcPr>
            <w:tcW w:type="dxa" w:w="648"/>
          </w:tcPr>
          <w:p>
            <w:r/>
            <w:r>
              <w:rPr>
                <w:sz w:val="17"/>
              </w:rPr>
              <w:t>deg</w:t>
            </w:r>
          </w:p>
        </w:tc>
        <w:tc>
          <w:tcPr>
            <w:tcW w:type="dxa" w:w="864"/>
          </w:tcPr>
          <w:p>
            <w:r/>
            <w:r>
              <w:rPr>
                <w:sz w:val="17"/>
              </w:rPr>
              <w:t>RW</w:t>
            </w:r>
          </w:p>
        </w:tc>
        <w:tc>
          <w:tcPr>
            <w:tcW w:type="dxa" w:w="1440"/>
          </w:tcPr>
          <w:p>
            <w:r/>
            <w:r>
              <w:rPr>
                <w:sz w:val="17"/>
              </w:rPr>
              <w:t>DP1+Temp+RH</w:t>
            </w:r>
          </w:p>
        </w:tc>
        <w:tc>
          <w:tcPr>
            <w:tcW w:type="dxa" w:w="3096"/>
          </w:tcPr>
          <w:p>
            <w:r/>
            <w:r>
              <w:rPr>
                <w:sz w:val="17"/>
              </w:rPr>
              <w:t>tenths, see section 10</w:t>
            </w:r>
          </w:p>
        </w:tc>
      </w:tr>
      <w:tr>
        <w:tc>
          <w:tcPr>
            <w:tcW w:type="dxa" w:w="792"/>
          </w:tcPr>
          <w:p>
            <w:r/>
            <w:r>
              <w:rPr>
                <w:rFonts w:ascii="Consolas" w:hAnsi="Consolas"/>
                <w:sz w:val="17"/>
              </w:rPr>
              <w:t>0x33</w:t>
            </w:r>
          </w:p>
        </w:tc>
        <w:tc>
          <w:tcPr>
            <w:tcW w:type="dxa" w:w="2736"/>
          </w:tcPr>
          <w:p>
            <w:r/>
            <w:r>
              <w:rPr>
                <w:sz w:val="17"/>
              </w:rPr>
              <w:t>Humidity calibration</w:t>
            </w:r>
          </w:p>
        </w:tc>
        <w:tc>
          <w:tcPr>
            <w:tcW w:type="dxa" w:w="648"/>
          </w:tcPr>
          <w:p>
            <w:r/>
            <w:r>
              <w:rPr>
                <w:sz w:val="17"/>
              </w:rPr>
              <w:t>%RH</w:t>
            </w:r>
          </w:p>
        </w:tc>
        <w:tc>
          <w:tcPr>
            <w:tcW w:type="dxa" w:w="864"/>
          </w:tcPr>
          <w:p>
            <w:r/>
            <w:r>
              <w:rPr>
                <w:sz w:val="17"/>
              </w:rPr>
              <w:t>RW</w:t>
            </w:r>
          </w:p>
        </w:tc>
        <w:tc>
          <w:tcPr>
            <w:tcW w:type="dxa" w:w="1440"/>
          </w:tcPr>
          <w:p>
            <w:r/>
            <w:r>
              <w:rPr>
                <w:sz w:val="17"/>
              </w:rPr>
              <w:t>DP1+Temp+RH</w:t>
            </w:r>
          </w:p>
        </w:tc>
        <w:tc>
          <w:tcPr>
            <w:tcW w:type="dxa" w:w="3096"/>
          </w:tcPr>
          <w:p>
            <w:r/>
            <w:r>
              <w:rPr>
                <w:sz w:val="17"/>
              </w:rPr>
              <w:t>tenths, see section 10</w:t>
            </w:r>
          </w:p>
        </w:tc>
      </w:tr>
      <w:tr>
        <w:tc>
          <w:tcPr>
            <w:tcW w:type="dxa" w:w="792"/>
          </w:tcPr>
          <w:p>
            <w:r/>
            <w:r>
              <w:rPr>
                <w:rFonts w:ascii="Consolas" w:hAnsi="Consolas"/>
                <w:sz w:val="17"/>
              </w:rPr>
              <w:t>0x71</w:t>
            </w:r>
          </w:p>
        </w:tc>
        <w:tc>
          <w:tcPr>
            <w:tcW w:type="dxa" w:w="2736"/>
          </w:tcPr>
          <w:p>
            <w:r/>
            <w:r>
              <w:rPr>
                <w:sz w:val="17"/>
              </w:rPr>
              <w:t>DP zero offset</w:t>
            </w:r>
          </w:p>
        </w:tc>
        <w:tc>
          <w:tcPr>
            <w:tcW w:type="dxa" w:w="648"/>
          </w:tcPr>
          <w:p>
            <w:r/>
            <w:r>
              <w:rPr>
                <w:sz w:val="17"/>
              </w:rPr>
              <w:t>Pa</w:t>
            </w:r>
          </w:p>
        </w:tc>
        <w:tc>
          <w:tcPr>
            <w:tcW w:type="dxa" w:w="864"/>
          </w:tcPr>
          <w:p>
            <w:r/>
            <w:r>
              <w:rPr>
                <w:sz w:val="17"/>
              </w:rPr>
              <w:t>RW</w:t>
            </w:r>
          </w:p>
        </w:tc>
        <w:tc>
          <w:tcPr>
            <w:tcW w:type="dxa" w:w="1440"/>
          </w:tcPr>
          <w:p>
            <w:r/>
            <w:r>
              <w:rPr>
                <w:sz w:val="17"/>
              </w:rPr>
              <w:t>both</w:t>
            </w:r>
          </w:p>
        </w:tc>
        <w:tc>
          <w:tcPr>
            <w:tcW w:type="dxa" w:w="3096"/>
          </w:tcPr>
          <w:p>
            <w:r/>
            <w:r>
              <w:rPr>
                <w:sz w:val="17"/>
              </w:rPr>
              <w:t>hundredths, indexed, see section 10</w:t>
            </w:r>
          </w:p>
        </w:tc>
      </w:tr>
      <w:tr>
        <w:tc>
          <w:tcPr>
            <w:tcW w:type="dxa" w:w="792"/>
          </w:tcPr>
          <w:p>
            <w:r/>
            <w:r>
              <w:rPr>
                <w:rFonts w:ascii="Consolas" w:hAnsi="Consolas"/>
                <w:sz w:val="17"/>
              </w:rPr>
              <w:t>0x5F</w:t>
            </w:r>
          </w:p>
        </w:tc>
        <w:tc>
          <w:tcPr>
            <w:tcW w:type="dxa" w:w="2736"/>
          </w:tcPr>
          <w:p>
            <w:r/>
            <w:r>
              <w:rPr>
                <w:sz w:val="17"/>
              </w:rPr>
              <w:t>DP span factor</w:t>
            </w:r>
          </w:p>
        </w:tc>
        <w:tc>
          <w:tcPr>
            <w:tcW w:type="dxa" w:w="648"/>
          </w:tcPr>
          <w:p>
            <w:r/>
            <w:r>
              <w:rPr>
                <w:sz w:val="17"/>
              </w:rPr>
              <w:t>Pa</w:t>
            </w:r>
          </w:p>
        </w:tc>
        <w:tc>
          <w:tcPr>
            <w:tcW w:type="dxa" w:w="864"/>
          </w:tcPr>
          <w:p>
            <w:r/>
            <w:r>
              <w:rPr>
                <w:sz w:val="17"/>
              </w:rPr>
              <w:t>RW</w:t>
            </w:r>
          </w:p>
        </w:tc>
        <w:tc>
          <w:tcPr>
            <w:tcW w:type="dxa" w:w="1440"/>
          </w:tcPr>
          <w:p>
            <w:r/>
            <w:r>
              <w:rPr>
                <w:sz w:val="17"/>
              </w:rPr>
              <w:t>both</w:t>
            </w:r>
          </w:p>
        </w:tc>
        <w:tc>
          <w:tcPr>
            <w:tcW w:type="dxa" w:w="3096"/>
          </w:tcPr>
          <w:p>
            <w:r/>
            <w:r>
              <w:rPr>
                <w:sz w:val="17"/>
              </w:rPr>
              <w:t>hundredths, indexed, customer password only</w:t>
            </w:r>
          </w:p>
        </w:tc>
      </w:tr>
      <w:tr>
        <w:tc>
          <w:tcPr>
            <w:tcW w:type="dxa" w:w="792"/>
          </w:tcPr>
          <w:p>
            <w:r/>
            <w:r>
              <w:rPr>
                <w:rFonts w:ascii="Consolas" w:hAnsi="Consolas"/>
                <w:sz w:val="17"/>
              </w:rPr>
              <w:t>0x6E</w:t>
            </w:r>
          </w:p>
        </w:tc>
        <w:tc>
          <w:tcPr>
            <w:tcW w:type="dxa" w:w="2736"/>
          </w:tcPr>
          <w:p>
            <w:r/>
            <w:r>
              <w:rPr>
                <w:sz w:val="17"/>
              </w:rPr>
              <w:t>DP reading clamp</w:t>
            </w:r>
          </w:p>
        </w:tc>
        <w:tc>
          <w:tcPr>
            <w:tcW w:type="dxa" w:w="648"/>
          </w:tcPr>
          <w:p>
            <w:r/>
            <w:r>
              <w:rPr>
                <w:sz w:val="17"/>
              </w:rPr>
              <w:t>Pa</w:t>
            </w:r>
          </w:p>
        </w:tc>
        <w:tc>
          <w:tcPr>
            <w:tcW w:type="dxa" w:w="864"/>
          </w:tcPr>
          <w:p>
            <w:r/>
            <w:r>
              <w:rPr>
                <w:sz w:val="17"/>
              </w:rPr>
              <w:t>RW</w:t>
            </w:r>
          </w:p>
        </w:tc>
        <w:tc>
          <w:tcPr>
            <w:tcW w:type="dxa" w:w="1440"/>
          </w:tcPr>
          <w:p>
            <w:r/>
            <w:r>
              <w:rPr>
                <w:sz w:val="17"/>
              </w:rPr>
              <w:t>both</w:t>
            </w:r>
          </w:p>
        </w:tc>
        <w:tc>
          <w:tcPr>
            <w:tcW w:type="dxa" w:w="3096"/>
          </w:tcPr>
          <w:p>
            <w:r/>
            <w:r>
              <w:rPr>
                <w:sz w:val="17"/>
              </w:rPr>
              <w:t>tenths, indexed, see section 10</w:t>
            </w:r>
          </w:p>
        </w:tc>
      </w:tr>
      <w:tr>
        <w:tc>
          <w:tcPr>
            <w:tcW w:type="dxa" w:w="792"/>
          </w:tcPr>
          <w:p>
            <w:r/>
            <w:r>
              <w:rPr>
                <w:rFonts w:ascii="Consolas" w:hAnsi="Consolas"/>
                <w:sz w:val="17"/>
              </w:rPr>
              <w:t>0x72</w:t>
            </w:r>
          </w:p>
        </w:tc>
        <w:tc>
          <w:tcPr>
            <w:tcW w:type="dxa" w:w="2736"/>
          </w:tcPr>
          <w:p>
            <w:r/>
            <w:r>
              <w:rPr>
                <w:sz w:val="17"/>
              </w:rPr>
              <w:t>DP per-slot offset</w:t>
            </w:r>
          </w:p>
        </w:tc>
        <w:tc>
          <w:tcPr>
            <w:tcW w:type="dxa" w:w="648"/>
          </w:tcPr>
          <w:p>
            <w:r/>
            <w:r>
              <w:rPr>
                <w:sz w:val="17"/>
              </w:rPr>
              <w:t>Pa</w:t>
            </w:r>
          </w:p>
        </w:tc>
        <w:tc>
          <w:tcPr>
            <w:tcW w:type="dxa" w:w="864"/>
          </w:tcPr>
          <w:p>
            <w:r/>
            <w:r>
              <w:rPr>
                <w:sz w:val="17"/>
              </w:rPr>
              <w:t>RW</w:t>
            </w:r>
          </w:p>
        </w:tc>
        <w:tc>
          <w:tcPr>
            <w:tcW w:type="dxa" w:w="1440"/>
          </w:tcPr>
          <w:p>
            <w:r/>
            <w:r>
              <w:rPr>
                <w:sz w:val="17"/>
              </w:rPr>
              <w:t>both</w:t>
            </w:r>
          </w:p>
        </w:tc>
        <w:tc>
          <w:tcPr>
            <w:tcW w:type="dxa" w:w="3096"/>
          </w:tcPr>
          <w:p>
            <w:r/>
            <w:r>
              <w:rPr>
                <w:sz w:val="17"/>
              </w:rPr>
              <w:t>tenths, indexed, see section 10</w:t>
            </w:r>
          </w:p>
        </w:tc>
      </w:tr>
      <w:tr>
        <w:tc>
          <w:tcPr>
            <w:tcW w:type="dxa" w:w="792"/>
          </w:tcPr>
          <w:p>
            <w:r/>
            <w:r>
              <w:rPr>
                <w:rFonts w:ascii="Consolas" w:hAnsi="Consolas"/>
                <w:sz w:val="17"/>
              </w:rPr>
              <w:t>0x52</w:t>
            </w:r>
          </w:p>
        </w:tc>
        <w:tc>
          <w:tcPr>
            <w:tcW w:type="dxa" w:w="2736"/>
          </w:tcPr>
          <w:p>
            <w:r/>
            <w:r>
              <w:rPr>
                <w:sz w:val="17"/>
              </w:rPr>
              <w:t>Reset calibration</w:t>
            </w:r>
          </w:p>
        </w:tc>
        <w:tc>
          <w:tcPr>
            <w:tcW w:type="dxa" w:w="648"/>
          </w:tcPr>
          <w:p>
            <w:r/>
            <w:r>
              <w:rPr>
                <w:sz w:val="17"/>
              </w:rPr>
            </w:r>
          </w:p>
        </w:tc>
        <w:tc>
          <w:tcPr>
            <w:tcW w:type="dxa" w:w="864"/>
          </w:tcPr>
          <w:p>
            <w:r/>
            <w:r>
              <w:rPr>
                <w:sz w:val="17"/>
              </w:rPr>
              <w:t>W</w:t>
            </w:r>
          </w:p>
        </w:tc>
        <w:tc>
          <w:tcPr>
            <w:tcW w:type="dxa" w:w="1440"/>
          </w:tcPr>
          <w:p>
            <w:r/>
            <w:r>
              <w:rPr>
                <w:sz w:val="17"/>
              </w:rPr>
              <w:t>both</w:t>
            </w:r>
          </w:p>
        </w:tc>
        <w:tc>
          <w:tcPr>
            <w:tcW w:type="dxa" w:w="3096"/>
          </w:tcPr>
          <w:p>
            <w:r/>
            <w:r>
              <w:rPr>
                <w:sz w:val="17"/>
              </w:rPr>
              <w:t>channel digit 0, 1 or 2</w:t>
            </w:r>
          </w:p>
        </w:tc>
      </w:tr>
    </w:tbl>
    <w:p>
      <w:pPr>
        <w:spacing w:after="80"/>
      </w:pPr>
    </w:p>
    <w:p>
      <w:pPr>
        <w:pStyle w:val="Heading2"/>
      </w:pPr>
      <w:r>
        <w:rPr>
          <w:color w:val="1F3864"/>
        </w:rPr>
        <w:t>8.9  Logs and bulk reads</w:t>
      </w:r>
    </w:p>
    <w:tbl>
      <w:tblPr>
        <w:tblStyle w:val="LightGrid-Accent1"/>
        <w:tblW w:type="auto" w:w="0"/>
        <w:jc w:val="left"/>
        <w:tblLook w:firstColumn="1" w:firstRow="1" w:lastColumn="0" w:lastRow="0" w:noHBand="0" w:noVBand="1" w:val="04A0"/>
      </w:tblPr>
      <w:tblGrid>
        <w:gridCol w:w="1656"/>
        <w:gridCol w:w="1656"/>
        <w:gridCol w:w="1656"/>
        <w:gridCol w:w="1656"/>
        <w:gridCol w:w="1656"/>
        <w:gridCol w:w="1656"/>
      </w:tblGrid>
      <w:tr>
        <w:tc>
          <w:tcPr>
            <w:tcW w:type="dxa" w:w="792"/>
          </w:tcPr>
          <w:p>
            <w:r/>
            <w:r>
              <w:rPr>
                <w:b/>
                <w:sz w:val="18"/>
              </w:rPr>
              <w:t>ID</w:t>
            </w:r>
          </w:p>
        </w:tc>
        <w:tc>
          <w:tcPr>
            <w:tcW w:type="dxa" w:w="2736"/>
          </w:tcPr>
          <w:p>
            <w:r/>
            <w:r>
              <w:rPr>
                <w:b/>
                <w:sz w:val="18"/>
              </w:rPr>
              <w:t>Parameter</w:t>
            </w:r>
          </w:p>
        </w:tc>
        <w:tc>
          <w:tcPr>
            <w:tcW w:type="dxa" w:w="648"/>
          </w:tcPr>
          <w:p>
            <w:r/>
            <w:r>
              <w:rPr>
                <w:b/>
                <w:sz w:val="18"/>
              </w:rPr>
              <w:t>Unit</w:t>
            </w:r>
          </w:p>
        </w:tc>
        <w:tc>
          <w:tcPr>
            <w:tcW w:type="dxa" w:w="864"/>
          </w:tcPr>
          <w:p>
            <w:r/>
            <w:r>
              <w:rPr>
                <w:b/>
                <w:sz w:val="18"/>
              </w:rPr>
              <w:t>Access</w:t>
            </w:r>
          </w:p>
        </w:tc>
        <w:tc>
          <w:tcPr>
            <w:tcW w:type="dxa" w:w="1440"/>
          </w:tcPr>
          <w:p>
            <w:r/>
            <w:r>
              <w:rPr>
                <w:b/>
                <w:sz w:val="18"/>
              </w:rPr>
              <w:t>Build</w:t>
            </w:r>
          </w:p>
        </w:tc>
        <w:tc>
          <w:tcPr>
            <w:tcW w:type="dxa" w:w="3096"/>
          </w:tcPr>
          <w:p>
            <w:r/>
            <w:r>
              <w:rPr>
                <w:b/>
                <w:sz w:val="18"/>
              </w:rPr>
              <w:t>Notes</w:t>
            </w:r>
          </w:p>
        </w:tc>
      </w:tr>
      <w:tr>
        <w:tc>
          <w:tcPr>
            <w:tcW w:type="dxa" w:w="792"/>
          </w:tcPr>
          <w:p>
            <w:r/>
            <w:r>
              <w:rPr>
                <w:rFonts w:ascii="Consolas" w:hAnsi="Consolas"/>
                <w:sz w:val="17"/>
              </w:rPr>
              <w:t>0x4A</w:t>
            </w:r>
          </w:p>
        </w:tc>
        <w:tc>
          <w:tcPr>
            <w:tcW w:type="dxa" w:w="2736"/>
          </w:tcPr>
          <w:p>
            <w:r/>
            <w:r>
              <w:rPr>
                <w:sz w:val="17"/>
              </w:rPr>
              <w:t>Records in the regular log</w:t>
            </w:r>
          </w:p>
        </w:tc>
        <w:tc>
          <w:tcPr>
            <w:tcW w:type="dxa" w:w="648"/>
          </w:tcPr>
          <w:p>
            <w:r/>
            <w:r>
              <w:rPr>
                <w:sz w:val="17"/>
              </w:rPr>
            </w:r>
          </w:p>
        </w:tc>
        <w:tc>
          <w:tcPr>
            <w:tcW w:type="dxa" w:w="864"/>
          </w:tcPr>
          <w:p>
            <w:r/>
            <w:r>
              <w:rPr>
                <w:sz w:val="17"/>
              </w:rPr>
              <w:t>R</w:t>
            </w:r>
          </w:p>
        </w:tc>
        <w:tc>
          <w:tcPr>
            <w:tcW w:type="dxa" w:w="1440"/>
          </w:tcPr>
          <w:p>
            <w:r/>
            <w:r>
              <w:rPr>
                <w:sz w:val="17"/>
              </w:rPr>
              <w:t>both</w:t>
            </w:r>
          </w:p>
        </w:tc>
        <w:tc>
          <w:tcPr>
            <w:tcW w:type="dxa" w:w="3096"/>
          </w:tcPr>
          <w:p>
            <w:r/>
            <w:r>
              <w:rPr>
                <w:sz w:val="17"/>
              </w:rPr>
              <w:t>the write index, which is the count until the ring wraps</w:t>
            </w:r>
          </w:p>
        </w:tc>
      </w:tr>
      <w:tr>
        <w:tc>
          <w:tcPr>
            <w:tcW w:type="dxa" w:w="792"/>
          </w:tcPr>
          <w:p>
            <w:r/>
            <w:r>
              <w:rPr>
                <w:rFonts w:ascii="Consolas" w:hAnsi="Consolas"/>
                <w:sz w:val="17"/>
              </w:rPr>
              <w:t>0x49</w:t>
            </w:r>
          </w:p>
        </w:tc>
        <w:tc>
          <w:tcPr>
            <w:tcW w:type="dxa" w:w="2736"/>
          </w:tcPr>
          <w:p>
            <w:r/>
            <w:r>
              <w:rPr>
                <w:sz w:val="17"/>
              </w:rPr>
              <w:t>Read the log from a date</w:t>
            </w:r>
          </w:p>
        </w:tc>
        <w:tc>
          <w:tcPr>
            <w:tcW w:type="dxa" w:w="648"/>
          </w:tcPr>
          <w:p>
            <w:r/>
            <w:r>
              <w:rPr>
                <w:sz w:val="17"/>
              </w:rPr>
            </w:r>
          </w:p>
        </w:tc>
        <w:tc>
          <w:tcPr>
            <w:tcW w:type="dxa" w:w="864"/>
          </w:tcPr>
          <w:p>
            <w:r/>
            <w:r>
              <w:rPr>
                <w:sz w:val="17"/>
              </w:rPr>
              <w:t>R</w:t>
            </w:r>
          </w:p>
        </w:tc>
        <w:tc>
          <w:tcPr>
            <w:tcW w:type="dxa" w:w="1440"/>
          </w:tcPr>
          <w:p>
            <w:r/>
            <w:r>
              <w:rPr>
                <w:sz w:val="17"/>
              </w:rPr>
              <w:t>both</w:t>
            </w:r>
          </w:p>
        </w:tc>
        <w:tc>
          <w:tcPr>
            <w:tcW w:type="dxa" w:w="3096"/>
          </w:tcPr>
          <w:p>
            <w:r/>
            <w:r>
              <w:rPr>
                <w:sz w:val="17"/>
              </w:rPr>
              <w:t>binary block</w:t>
            </w:r>
          </w:p>
        </w:tc>
      </w:tr>
      <w:tr>
        <w:tc>
          <w:tcPr>
            <w:tcW w:type="dxa" w:w="792"/>
          </w:tcPr>
          <w:p>
            <w:r/>
            <w:r>
              <w:rPr>
                <w:rFonts w:ascii="Consolas" w:hAnsi="Consolas"/>
                <w:sz w:val="17"/>
              </w:rPr>
              <w:t>0x45</w:t>
            </w:r>
          </w:p>
        </w:tc>
        <w:tc>
          <w:tcPr>
            <w:tcW w:type="dxa" w:w="2736"/>
          </w:tcPr>
          <w:p>
            <w:r/>
            <w:r>
              <w:rPr>
                <w:sz w:val="17"/>
              </w:rPr>
              <w:t>Recent readings, all of them</w:t>
            </w:r>
          </w:p>
        </w:tc>
        <w:tc>
          <w:tcPr>
            <w:tcW w:type="dxa" w:w="648"/>
          </w:tcPr>
          <w:p>
            <w:r/>
            <w:r>
              <w:rPr>
                <w:sz w:val="17"/>
              </w:rPr>
            </w:r>
          </w:p>
        </w:tc>
        <w:tc>
          <w:tcPr>
            <w:tcW w:type="dxa" w:w="864"/>
          </w:tcPr>
          <w:p>
            <w:r/>
            <w:r>
              <w:rPr>
                <w:sz w:val="17"/>
              </w:rPr>
              <w:t>R</w:t>
            </w:r>
          </w:p>
        </w:tc>
        <w:tc>
          <w:tcPr>
            <w:tcW w:type="dxa" w:w="1440"/>
          </w:tcPr>
          <w:p>
            <w:r/>
            <w:r>
              <w:rPr>
                <w:sz w:val="17"/>
              </w:rPr>
              <w:t>both</w:t>
            </w:r>
          </w:p>
        </w:tc>
        <w:tc>
          <w:tcPr>
            <w:tcW w:type="dxa" w:w="3096"/>
          </w:tcPr>
          <w:p>
            <w:r/>
            <w:r>
              <w:rPr>
                <w:sz w:val="17"/>
              </w:rPr>
              <w:t>binary block, 1507 bytes</w:t>
            </w:r>
          </w:p>
        </w:tc>
      </w:tr>
      <w:tr>
        <w:tc>
          <w:tcPr>
            <w:tcW w:type="dxa" w:w="792"/>
          </w:tcPr>
          <w:p>
            <w:r/>
            <w:r>
              <w:rPr>
                <w:rFonts w:ascii="Consolas" w:hAnsi="Consolas"/>
                <w:sz w:val="17"/>
              </w:rPr>
              <w:t>0x46</w:t>
            </w:r>
          </w:p>
        </w:tc>
        <w:tc>
          <w:tcPr>
            <w:tcW w:type="dxa" w:w="2736"/>
          </w:tcPr>
          <w:p>
            <w:r/>
            <w:r>
              <w:rPr>
                <w:sz w:val="17"/>
              </w:rPr>
              <w:t>Recent readings, one index</w:t>
            </w:r>
          </w:p>
        </w:tc>
        <w:tc>
          <w:tcPr>
            <w:tcW w:type="dxa" w:w="648"/>
          </w:tcPr>
          <w:p>
            <w:r/>
            <w:r>
              <w:rPr>
                <w:sz w:val="17"/>
              </w:rPr>
            </w:r>
          </w:p>
        </w:tc>
        <w:tc>
          <w:tcPr>
            <w:tcW w:type="dxa" w:w="864"/>
          </w:tcPr>
          <w:p>
            <w:r/>
            <w:r>
              <w:rPr>
                <w:sz w:val="17"/>
              </w:rPr>
              <w:t>R</w:t>
            </w:r>
          </w:p>
        </w:tc>
        <w:tc>
          <w:tcPr>
            <w:tcW w:type="dxa" w:w="1440"/>
          </w:tcPr>
          <w:p>
            <w:r/>
            <w:r>
              <w:rPr>
                <w:sz w:val="17"/>
              </w:rPr>
              <w:t>both</w:t>
            </w:r>
          </w:p>
        </w:tc>
        <w:tc>
          <w:tcPr>
            <w:tcW w:type="dxa" w:w="3096"/>
          </w:tcPr>
          <w:p>
            <w:r/>
            <w:r>
              <w:rPr>
                <w:sz w:val="17"/>
              </w:rPr>
              <w:t>binary block</w:t>
            </w:r>
          </w:p>
        </w:tc>
      </w:tr>
      <w:tr>
        <w:tc>
          <w:tcPr>
            <w:tcW w:type="dxa" w:w="792"/>
          </w:tcPr>
          <w:p>
            <w:r/>
            <w:r>
              <w:rPr>
                <w:rFonts w:ascii="Consolas" w:hAnsi="Consolas"/>
                <w:sz w:val="17"/>
              </w:rPr>
              <w:t>0x47</w:t>
            </w:r>
          </w:p>
        </w:tc>
        <w:tc>
          <w:tcPr>
            <w:tcW w:type="dxa" w:w="2736"/>
          </w:tcPr>
          <w:p>
            <w:r/>
            <w:r>
              <w:rPr>
                <w:sz w:val="17"/>
              </w:rPr>
              <w:t>24 hour log, one index</w:t>
            </w:r>
          </w:p>
        </w:tc>
        <w:tc>
          <w:tcPr>
            <w:tcW w:type="dxa" w:w="648"/>
          </w:tcPr>
          <w:p>
            <w:r/>
            <w:r>
              <w:rPr>
                <w:sz w:val="17"/>
              </w:rPr>
            </w:r>
          </w:p>
        </w:tc>
        <w:tc>
          <w:tcPr>
            <w:tcW w:type="dxa" w:w="864"/>
          </w:tcPr>
          <w:p>
            <w:r/>
            <w:r>
              <w:rPr>
                <w:sz w:val="17"/>
              </w:rPr>
              <w:t>R</w:t>
            </w:r>
          </w:p>
        </w:tc>
        <w:tc>
          <w:tcPr>
            <w:tcW w:type="dxa" w:w="1440"/>
          </w:tcPr>
          <w:p>
            <w:r/>
            <w:r>
              <w:rPr>
                <w:sz w:val="17"/>
              </w:rPr>
              <w:t>both</w:t>
            </w:r>
          </w:p>
        </w:tc>
        <w:tc>
          <w:tcPr>
            <w:tcW w:type="dxa" w:w="3096"/>
          </w:tcPr>
          <w:p>
            <w:r/>
            <w:r>
              <w:rPr>
                <w:sz w:val="17"/>
              </w:rPr>
              <w:t>binary block</w:t>
            </w:r>
          </w:p>
        </w:tc>
      </w:tr>
      <w:tr>
        <w:tc>
          <w:tcPr>
            <w:tcW w:type="dxa" w:w="792"/>
          </w:tcPr>
          <w:p>
            <w:r/>
            <w:r>
              <w:rPr>
                <w:rFonts w:ascii="Consolas" w:hAnsi="Consolas"/>
                <w:sz w:val="17"/>
              </w:rPr>
              <w:t>0x4C</w:t>
            </w:r>
          </w:p>
        </w:tc>
        <w:tc>
          <w:tcPr>
            <w:tcW w:type="dxa" w:w="2736"/>
          </w:tcPr>
          <w:p>
            <w:r/>
            <w:r>
              <w:rPr>
                <w:sz w:val="17"/>
              </w:rPr>
              <w:t>24 hour log, current index</w:t>
            </w:r>
          </w:p>
        </w:tc>
        <w:tc>
          <w:tcPr>
            <w:tcW w:type="dxa" w:w="648"/>
          </w:tcPr>
          <w:p>
            <w:r/>
            <w:r>
              <w:rPr>
                <w:sz w:val="17"/>
              </w:rPr>
            </w:r>
          </w:p>
        </w:tc>
        <w:tc>
          <w:tcPr>
            <w:tcW w:type="dxa" w:w="864"/>
          </w:tcPr>
          <w:p>
            <w:r/>
            <w:r>
              <w:rPr>
                <w:sz w:val="17"/>
              </w:rPr>
              <w:t>R</w:t>
            </w:r>
          </w:p>
        </w:tc>
        <w:tc>
          <w:tcPr>
            <w:tcW w:type="dxa" w:w="1440"/>
          </w:tcPr>
          <w:p>
            <w:r/>
            <w:r>
              <w:rPr>
                <w:sz w:val="17"/>
              </w:rPr>
              <w:t>both</w:t>
            </w:r>
          </w:p>
        </w:tc>
        <w:tc>
          <w:tcPr>
            <w:tcW w:type="dxa" w:w="3096"/>
          </w:tcPr>
          <w:p>
            <w:r/>
            <w:r>
              <w:rPr>
                <w:sz w:val="17"/>
              </w:rPr>
              <w:t>plain</w:t>
            </w:r>
          </w:p>
        </w:tc>
      </w:tr>
      <w:tr>
        <w:tc>
          <w:tcPr>
            <w:tcW w:type="dxa" w:w="792"/>
          </w:tcPr>
          <w:p>
            <w:r/>
            <w:r>
              <w:rPr>
                <w:rFonts w:ascii="Consolas" w:hAnsi="Consolas"/>
                <w:sz w:val="17"/>
              </w:rPr>
              <w:t>0x53</w:t>
            </w:r>
          </w:p>
        </w:tc>
        <w:tc>
          <w:tcPr>
            <w:tcW w:type="dxa" w:w="2736"/>
          </w:tcPr>
          <w:p>
            <w:r/>
            <w:r>
              <w:rPr>
                <w:sz w:val="17"/>
              </w:rPr>
              <w:t>Min/max/mean log, one index</w:t>
            </w:r>
          </w:p>
        </w:tc>
        <w:tc>
          <w:tcPr>
            <w:tcW w:type="dxa" w:w="648"/>
          </w:tcPr>
          <w:p>
            <w:r/>
            <w:r>
              <w:rPr>
                <w:sz w:val="17"/>
              </w:rPr>
            </w:r>
          </w:p>
        </w:tc>
        <w:tc>
          <w:tcPr>
            <w:tcW w:type="dxa" w:w="864"/>
          </w:tcPr>
          <w:p>
            <w:r/>
            <w:r>
              <w:rPr>
                <w:sz w:val="17"/>
              </w:rPr>
              <w:t>R</w:t>
            </w:r>
          </w:p>
        </w:tc>
        <w:tc>
          <w:tcPr>
            <w:tcW w:type="dxa" w:w="1440"/>
          </w:tcPr>
          <w:p>
            <w:r/>
            <w:r>
              <w:rPr>
                <w:sz w:val="17"/>
              </w:rPr>
              <w:t>both</w:t>
            </w:r>
          </w:p>
        </w:tc>
        <w:tc>
          <w:tcPr>
            <w:tcW w:type="dxa" w:w="3096"/>
          </w:tcPr>
          <w:p>
            <w:r/>
            <w:r>
              <w:rPr>
                <w:sz w:val="17"/>
              </w:rPr>
              <w:t>binary block</w:t>
            </w:r>
          </w:p>
        </w:tc>
      </w:tr>
      <w:tr>
        <w:tc>
          <w:tcPr>
            <w:tcW w:type="dxa" w:w="792"/>
          </w:tcPr>
          <w:p>
            <w:r/>
            <w:r>
              <w:rPr>
                <w:rFonts w:ascii="Consolas" w:hAnsi="Consolas"/>
                <w:sz w:val="17"/>
              </w:rPr>
              <w:t>0x48</w:t>
            </w:r>
          </w:p>
        </w:tc>
        <w:tc>
          <w:tcPr>
            <w:tcW w:type="dxa" w:w="2736"/>
          </w:tcPr>
          <w:p>
            <w:r/>
            <w:r>
              <w:rPr>
                <w:sz w:val="17"/>
              </w:rPr>
              <w:t>Live values</w:t>
            </w:r>
          </w:p>
        </w:tc>
        <w:tc>
          <w:tcPr>
            <w:tcW w:type="dxa" w:w="648"/>
          </w:tcPr>
          <w:p>
            <w:r/>
            <w:r>
              <w:rPr>
                <w:sz w:val="17"/>
              </w:rPr>
            </w:r>
          </w:p>
        </w:tc>
        <w:tc>
          <w:tcPr>
            <w:tcW w:type="dxa" w:w="864"/>
          </w:tcPr>
          <w:p>
            <w:r/>
            <w:r>
              <w:rPr>
                <w:sz w:val="17"/>
              </w:rPr>
              <w:t>R</w:t>
            </w:r>
          </w:p>
        </w:tc>
        <w:tc>
          <w:tcPr>
            <w:tcW w:type="dxa" w:w="1440"/>
          </w:tcPr>
          <w:p>
            <w:r/>
            <w:r>
              <w:rPr>
                <w:sz w:val="17"/>
              </w:rPr>
              <w:t>both</w:t>
            </w:r>
          </w:p>
        </w:tc>
        <w:tc>
          <w:tcPr>
            <w:tcW w:type="dxa" w:w="3096"/>
          </w:tcPr>
          <w:p>
            <w:r/>
            <w:r>
              <w:rPr>
                <w:sz w:val="17"/>
              </w:rPr>
              <w:t>binary, see section 10</w:t>
            </w:r>
          </w:p>
        </w:tc>
      </w:tr>
    </w:tbl>
    <w:p>
      <w:pPr>
        <w:spacing w:after="80"/>
      </w:pPr>
    </w:p>
    <w:p>
      <w:pPr>
        <w:pStyle w:val="Heading2"/>
      </w:pPr>
      <w:r>
        <w:rPr>
          <w:color w:val="1F3864"/>
        </w:rPr>
        <w:t>8.10  Maintenance</w:t>
      </w:r>
    </w:p>
    <w:tbl>
      <w:tblPr>
        <w:tblStyle w:val="LightGrid-Accent1"/>
        <w:tblW w:type="auto" w:w="0"/>
        <w:jc w:val="left"/>
        <w:tblLook w:firstColumn="1" w:firstRow="1" w:lastColumn="0" w:lastRow="0" w:noHBand="0" w:noVBand="1" w:val="04A0"/>
      </w:tblPr>
      <w:tblGrid>
        <w:gridCol w:w="1656"/>
        <w:gridCol w:w="1656"/>
        <w:gridCol w:w="1656"/>
        <w:gridCol w:w="1656"/>
        <w:gridCol w:w="1656"/>
        <w:gridCol w:w="1656"/>
      </w:tblGrid>
      <w:tr>
        <w:tc>
          <w:tcPr>
            <w:tcW w:type="dxa" w:w="792"/>
          </w:tcPr>
          <w:p>
            <w:r/>
            <w:r>
              <w:rPr>
                <w:b/>
                <w:sz w:val="18"/>
              </w:rPr>
              <w:t>ID</w:t>
            </w:r>
          </w:p>
        </w:tc>
        <w:tc>
          <w:tcPr>
            <w:tcW w:type="dxa" w:w="2736"/>
          </w:tcPr>
          <w:p>
            <w:r/>
            <w:r>
              <w:rPr>
                <w:b/>
                <w:sz w:val="18"/>
              </w:rPr>
              <w:t>Parameter</w:t>
            </w:r>
          </w:p>
        </w:tc>
        <w:tc>
          <w:tcPr>
            <w:tcW w:type="dxa" w:w="648"/>
          </w:tcPr>
          <w:p>
            <w:r/>
            <w:r>
              <w:rPr>
                <w:b/>
                <w:sz w:val="18"/>
              </w:rPr>
              <w:t>Unit</w:t>
            </w:r>
          </w:p>
        </w:tc>
        <w:tc>
          <w:tcPr>
            <w:tcW w:type="dxa" w:w="864"/>
          </w:tcPr>
          <w:p>
            <w:r/>
            <w:r>
              <w:rPr>
                <w:b/>
                <w:sz w:val="18"/>
              </w:rPr>
              <w:t>Access</w:t>
            </w:r>
          </w:p>
        </w:tc>
        <w:tc>
          <w:tcPr>
            <w:tcW w:type="dxa" w:w="1440"/>
          </w:tcPr>
          <w:p>
            <w:r/>
            <w:r>
              <w:rPr>
                <w:b/>
                <w:sz w:val="18"/>
              </w:rPr>
              <w:t>Build</w:t>
            </w:r>
          </w:p>
        </w:tc>
        <w:tc>
          <w:tcPr>
            <w:tcW w:type="dxa" w:w="3096"/>
          </w:tcPr>
          <w:p>
            <w:r/>
            <w:r>
              <w:rPr>
                <w:b/>
                <w:sz w:val="18"/>
              </w:rPr>
              <w:t>Notes</w:t>
            </w:r>
          </w:p>
        </w:tc>
      </w:tr>
      <w:tr>
        <w:tc>
          <w:tcPr>
            <w:tcW w:type="dxa" w:w="792"/>
          </w:tcPr>
          <w:p>
            <w:r/>
            <w:r>
              <w:rPr>
                <w:rFonts w:ascii="Consolas" w:hAnsi="Consolas"/>
                <w:sz w:val="17"/>
              </w:rPr>
              <w:t>0x50</w:t>
            </w:r>
          </w:p>
        </w:tc>
        <w:tc>
          <w:tcPr>
            <w:tcW w:type="dxa" w:w="2736"/>
          </w:tcPr>
          <w:p>
            <w:r/>
            <w:r>
              <w:rPr>
                <w:sz w:val="17"/>
              </w:rPr>
              <w:t>Erase the external flash</w:t>
            </w:r>
          </w:p>
        </w:tc>
        <w:tc>
          <w:tcPr>
            <w:tcW w:type="dxa" w:w="648"/>
          </w:tcPr>
          <w:p>
            <w:r/>
            <w:r>
              <w:rPr>
                <w:sz w:val="17"/>
              </w:rPr>
            </w:r>
          </w:p>
        </w:tc>
        <w:tc>
          <w:tcPr>
            <w:tcW w:type="dxa" w:w="864"/>
          </w:tcPr>
          <w:p>
            <w:r/>
            <w:r>
              <w:rPr>
                <w:sz w:val="17"/>
              </w:rPr>
              <w:t>W</w:t>
            </w:r>
          </w:p>
        </w:tc>
        <w:tc>
          <w:tcPr>
            <w:tcW w:type="dxa" w:w="1440"/>
          </w:tcPr>
          <w:p>
            <w:r/>
            <w:r>
              <w:rPr>
                <w:sz w:val="17"/>
              </w:rPr>
              <w:t>both</w:t>
            </w:r>
          </w:p>
        </w:tc>
        <w:tc>
          <w:tcPr>
            <w:tcW w:type="dxa" w:w="3096"/>
          </w:tcPr>
          <w:p>
            <w:r/>
            <w:r>
              <w:rPr>
                <w:sz w:val="17"/>
              </w:rPr>
              <w:t>no value</w:t>
            </w:r>
          </w:p>
        </w:tc>
      </w:tr>
      <w:tr>
        <w:tc>
          <w:tcPr>
            <w:tcW w:type="dxa" w:w="792"/>
          </w:tcPr>
          <w:p>
            <w:r/>
            <w:r>
              <w:rPr>
                <w:rFonts w:ascii="Consolas" w:hAnsi="Consolas"/>
                <w:sz w:val="17"/>
              </w:rPr>
              <w:t>0x51</w:t>
            </w:r>
          </w:p>
        </w:tc>
        <w:tc>
          <w:tcPr>
            <w:tcW w:type="dxa" w:w="2736"/>
          </w:tcPr>
          <w:p>
            <w:r/>
            <w:r>
              <w:rPr>
                <w:sz w:val="17"/>
              </w:rPr>
              <w:t>Reset the clock to its default</w:t>
            </w:r>
          </w:p>
        </w:tc>
        <w:tc>
          <w:tcPr>
            <w:tcW w:type="dxa" w:w="648"/>
          </w:tcPr>
          <w:p>
            <w:r/>
            <w:r>
              <w:rPr>
                <w:sz w:val="17"/>
              </w:rPr>
            </w:r>
          </w:p>
        </w:tc>
        <w:tc>
          <w:tcPr>
            <w:tcW w:type="dxa" w:w="864"/>
          </w:tcPr>
          <w:p>
            <w:r/>
            <w:r>
              <w:rPr>
                <w:sz w:val="17"/>
              </w:rPr>
              <w:t>W</w:t>
            </w:r>
          </w:p>
        </w:tc>
        <w:tc>
          <w:tcPr>
            <w:tcW w:type="dxa" w:w="1440"/>
          </w:tcPr>
          <w:p>
            <w:r/>
            <w:r>
              <w:rPr>
                <w:sz w:val="17"/>
              </w:rPr>
              <w:t>both</w:t>
            </w:r>
          </w:p>
        </w:tc>
        <w:tc>
          <w:tcPr>
            <w:tcW w:type="dxa" w:w="3096"/>
          </w:tcPr>
          <w:p>
            <w:r/>
            <w:r>
              <w:rPr>
                <w:sz w:val="17"/>
              </w:rPr>
              <w:t>no value</w:t>
            </w:r>
          </w:p>
        </w:tc>
      </w:tr>
      <w:tr>
        <w:tc>
          <w:tcPr>
            <w:tcW w:type="dxa" w:w="792"/>
          </w:tcPr>
          <w:p>
            <w:r/>
            <w:r>
              <w:rPr>
                <w:rFonts w:ascii="Consolas" w:hAnsi="Consolas"/>
                <w:sz w:val="17"/>
              </w:rPr>
              <w:t>0x3F</w:t>
            </w:r>
          </w:p>
        </w:tc>
        <w:tc>
          <w:tcPr>
            <w:tcW w:type="dxa" w:w="2736"/>
          </w:tcPr>
          <w:p>
            <w:r/>
            <w:r>
              <w:rPr>
                <w:sz w:val="17"/>
              </w:rPr>
              <w:t>Broadcasting on or off</w:t>
            </w:r>
          </w:p>
        </w:tc>
        <w:tc>
          <w:tcPr>
            <w:tcW w:type="dxa" w:w="648"/>
          </w:tcPr>
          <w:p>
            <w:r/>
            <w:r>
              <w:rPr>
                <w:sz w:val="17"/>
              </w:rPr>
            </w:r>
          </w:p>
        </w:tc>
        <w:tc>
          <w:tcPr>
            <w:tcW w:type="dxa" w:w="864"/>
          </w:tcPr>
          <w:p>
            <w:r/>
            <w:r>
              <w:rPr>
                <w:sz w:val="17"/>
              </w:rPr>
              <w:t>RW</w:t>
            </w:r>
          </w:p>
        </w:tc>
        <w:tc>
          <w:tcPr>
            <w:tcW w:type="dxa" w:w="1440"/>
          </w:tcPr>
          <w:p>
            <w:r/>
            <w:r>
              <w:rPr>
                <w:sz w:val="17"/>
              </w:rPr>
              <w:t>both</w:t>
            </w:r>
          </w:p>
        </w:tc>
        <w:tc>
          <w:tcPr>
            <w:tcW w:type="dxa" w:w="3096"/>
          </w:tcPr>
          <w:p>
            <w:r/>
            <w:r>
              <w:rPr>
                <w:sz w:val="17"/>
              </w:rPr>
              <w:t>write a duration in minutes to start it; a read answers 0 or 1</w:t>
            </w:r>
          </w:p>
        </w:tc>
      </w:tr>
      <w:tr>
        <w:tc>
          <w:tcPr>
            <w:tcW w:type="dxa" w:w="792"/>
          </w:tcPr>
          <w:p>
            <w:r/>
            <w:r>
              <w:rPr>
                <w:rFonts w:ascii="Consolas" w:hAnsi="Consolas"/>
                <w:sz w:val="17"/>
              </w:rPr>
              <w:t>0x3E</w:t>
            </w:r>
          </w:p>
        </w:tc>
        <w:tc>
          <w:tcPr>
            <w:tcW w:type="dxa" w:w="2736"/>
          </w:tcPr>
          <w:p>
            <w:r/>
            <w:r>
              <w:rPr>
                <w:sz w:val="17"/>
              </w:rPr>
              <w:t>Stop broadcasting</w:t>
            </w:r>
          </w:p>
        </w:tc>
        <w:tc>
          <w:tcPr>
            <w:tcW w:type="dxa" w:w="648"/>
          </w:tcPr>
          <w:p>
            <w:r/>
            <w:r>
              <w:rPr>
                <w:sz w:val="17"/>
              </w:rPr>
            </w:r>
          </w:p>
        </w:tc>
        <w:tc>
          <w:tcPr>
            <w:tcW w:type="dxa" w:w="864"/>
          </w:tcPr>
          <w:p>
            <w:r/>
            <w:r>
              <w:rPr>
                <w:sz w:val="17"/>
              </w:rPr>
              <w:t>W</w:t>
            </w:r>
          </w:p>
        </w:tc>
        <w:tc>
          <w:tcPr>
            <w:tcW w:type="dxa" w:w="1440"/>
          </w:tcPr>
          <w:p>
            <w:r/>
            <w:r>
              <w:rPr>
                <w:sz w:val="17"/>
              </w:rPr>
              <w:t>both</w:t>
            </w:r>
          </w:p>
        </w:tc>
        <w:tc>
          <w:tcPr>
            <w:tcW w:type="dxa" w:w="3096"/>
          </w:tcPr>
          <w:p>
            <w:r/>
            <w:r>
              <w:rPr>
                <w:sz w:val="17"/>
              </w:rPr>
              <w:t>no value</w:t>
            </w:r>
          </w:p>
        </w:tc>
      </w:tr>
    </w:tbl>
    <w:p>
      <w:pPr>
        <w:spacing w:after="80"/>
      </w:pPr>
    </w:p>
    <w:p>
      <w:pPr>
        <w:pStyle w:val="Heading1"/>
      </w:pPr>
      <w:r>
        <w:rPr>
          <w:color w:val="1F3864"/>
        </w:rPr>
        <w:t>9.  Baud rate codes</w:t>
      </w:r>
    </w:p>
    <w:p>
      <w:r>
        <w:rPr>
          <w:b w:val="0"/>
          <w:i w:val="0"/>
          <w:sz w:val="20"/>
        </w:rPr>
        <w:t>Parameter 0x41 carries a code, not a rate. The firmware only accepts 3 to 9; codes 0 to 2 exist in the table but are rejected on write, and a stored value outside 3 to 9 is replaced at boot.</w:t>
      </w:r>
    </w:p>
    <w:tbl>
      <w:tblPr>
        <w:tblStyle w:val="LightGrid-Accent1"/>
        <w:tblW w:type="auto" w:w="0"/>
        <w:jc w:val="left"/>
        <w:tblLook w:firstColumn="1" w:firstRow="1" w:lastColumn="0" w:lastRow="0" w:noHBand="0" w:noVBand="1" w:val="04A0"/>
      </w:tblPr>
      <w:tblGrid>
        <w:gridCol w:w="3312"/>
        <w:gridCol w:w="3312"/>
        <w:gridCol w:w="3312"/>
      </w:tblGrid>
      <w:tr>
        <w:tc>
          <w:tcPr>
            <w:tcW w:type="dxa" w:w="1152"/>
          </w:tcPr>
          <w:p>
            <w:r/>
            <w:r>
              <w:rPr>
                <w:b/>
                <w:sz w:val="18"/>
              </w:rPr>
              <w:t>Code</w:t>
            </w:r>
          </w:p>
        </w:tc>
        <w:tc>
          <w:tcPr>
            <w:tcW w:type="dxa" w:w="2016"/>
          </w:tcPr>
          <w:p>
            <w:r/>
            <w:r>
              <w:rPr>
                <w:b/>
                <w:sz w:val="18"/>
              </w:rPr>
              <w:t>Rate</w:t>
            </w:r>
          </w:p>
        </w:tc>
        <w:tc>
          <w:tcPr>
            <w:tcW w:type="dxa" w:w="3456"/>
          </w:tcPr>
          <w:p>
            <w:r/>
            <w:r>
              <w:rPr>
                <w:b/>
                <w:sz w:val="18"/>
              </w:rPr>
              <w:t>Accepted</w:t>
            </w:r>
          </w:p>
        </w:tc>
      </w:tr>
      <w:tr>
        <w:tc>
          <w:tcPr>
            <w:tcW w:type="dxa" w:w="1152"/>
          </w:tcPr>
          <w:p>
            <w:r/>
            <w:r>
              <w:rPr>
                <w:rFonts w:ascii="Consolas" w:hAnsi="Consolas"/>
                <w:sz w:val="17"/>
              </w:rPr>
              <w:t>0</w:t>
            </w:r>
          </w:p>
        </w:tc>
        <w:tc>
          <w:tcPr>
            <w:tcW w:type="dxa" w:w="2016"/>
          </w:tcPr>
          <w:p>
            <w:r/>
            <w:r>
              <w:rPr>
                <w:sz w:val="17"/>
              </w:rPr>
              <w:t>1200</w:t>
            </w:r>
          </w:p>
        </w:tc>
        <w:tc>
          <w:tcPr>
            <w:tcW w:type="dxa" w:w="3456"/>
          </w:tcPr>
          <w:p>
            <w:r/>
            <w:r>
              <w:rPr>
                <w:sz w:val="17"/>
              </w:rPr>
              <w:t>no</w:t>
            </w:r>
          </w:p>
        </w:tc>
      </w:tr>
      <w:tr>
        <w:tc>
          <w:tcPr>
            <w:tcW w:type="dxa" w:w="1152"/>
          </w:tcPr>
          <w:p>
            <w:r/>
            <w:r>
              <w:rPr>
                <w:rFonts w:ascii="Consolas" w:hAnsi="Consolas"/>
                <w:sz w:val="17"/>
              </w:rPr>
              <w:t>1</w:t>
            </w:r>
          </w:p>
        </w:tc>
        <w:tc>
          <w:tcPr>
            <w:tcW w:type="dxa" w:w="2016"/>
          </w:tcPr>
          <w:p>
            <w:r/>
            <w:r>
              <w:rPr>
                <w:sz w:val="17"/>
              </w:rPr>
              <w:t>2400</w:t>
            </w:r>
          </w:p>
        </w:tc>
        <w:tc>
          <w:tcPr>
            <w:tcW w:type="dxa" w:w="3456"/>
          </w:tcPr>
          <w:p>
            <w:r/>
            <w:r>
              <w:rPr>
                <w:sz w:val="17"/>
              </w:rPr>
              <w:t>no</w:t>
            </w:r>
          </w:p>
        </w:tc>
      </w:tr>
      <w:tr>
        <w:tc>
          <w:tcPr>
            <w:tcW w:type="dxa" w:w="1152"/>
          </w:tcPr>
          <w:p>
            <w:r/>
            <w:r>
              <w:rPr>
                <w:rFonts w:ascii="Consolas" w:hAnsi="Consolas"/>
                <w:sz w:val="17"/>
              </w:rPr>
              <w:t>2</w:t>
            </w:r>
          </w:p>
        </w:tc>
        <w:tc>
          <w:tcPr>
            <w:tcW w:type="dxa" w:w="2016"/>
          </w:tcPr>
          <w:p>
            <w:r/>
            <w:r>
              <w:rPr>
                <w:sz w:val="17"/>
              </w:rPr>
              <w:t>4800</w:t>
            </w:r>
          </w:p>
        </w:tc>
        <w:tc>
          <w:tcPr>
            <w:tcW w:type="dxa" w:w="3456"/>
          </w:tcPr>
          <w:p>
            <w:r/>
            <w:r>
              <w:rPr>
                <w:sz w:val="17"/>
              </w:rPr>
              <w:t>no</w:t>
            </w:r>
          </w:p>
        </w:tc>
      </w:tr>
      <w:tr>
        <w:tc>
          <w:tcPr>
            <w:tcW w:type="dxa" w:w="1152"/>
          </w:tcPr>
          <w:p>
            <w:r/>
            <w:r>
              <w:rPr>
                <w:rFonts w:ascii="Consolas" w:hAnsi="Consolas"/>
                <w:sz w:val="17"/>
              </w:rPr>
              <w:t>3</w:t>
            </w:r>
          </w:p>
        </w:tc>
        <w:tc>
          <w:tcPr>
            <w:tcW w:type="dxa" w:w="2016"/>
          </w:tcPr>
          <w:p>
            <w:r/>
            <w:r>
              <w:rPr>
                <w:sz w:val="17"/>
              </w:rPr>
              <w:t>9600</w:t>
            </w:r>
          </w:p>
        </w:tc>
        <w:tc>
          <w:tcPr>
            <w:tcW w:type="dxa" w:w="3456"/>
          </w:tcPr>
          <w:p>
            <w:r/>
            <w:r>
              <w:rPr>
                <w:sz w:val="17"/>
              </w:rPr>
              <w:t>yes</w:t>
            </w:r>
          </w:p>
        </w:tc>
      </w:tr>
      <w:tr>
        <w:tc>
          <w:tcPr>
            <w:tcW w:type="dxa" w:w="1152"/>
          </w:tcPr>
          <w:p>
            <w:r/>
            <w:r>
              <w:rPr>
                <w:rFonts w:ascii="Consolas" w:hAnsi="Consolas"/>
                <w:sz w:val="17"/>
              </w:rPr>
              <w:t>4</w:t>
            </w:r>
          </w:p>
        </w:tc>
        <w:tc>
          <w:tcPr>
            <w:tcW w:type="dxa" w:w="2016"/>
          </w:tcPr>
          <w:p>
            <w:r/>
            <w:r>
              <w:rPr>
                <w:sz w:val="17"/>
              </w:rPr>
              <w:t>14400</w:t>
            </w:r>
          </w:p>
        </w:tc>
        <w:tc>
          <w:tcPr>
            <w:tcW w:type="dxa" w:w="3456"/>
          </w:tcPr>
          <w:p>
            <w:r/>
            <w:r>
              <w:rPr>
                <w:sz w:val="17"/>
              </w:rPr>
              <w:t>yes</w:t>
            </w:r>
          </w:p>
        </w:tc>
      </w:tr>
      <w:tr>
        <w:tc>
          <w:tcPr>
            <w:tcW w:type="dxa" w:w="1152"/>
          </w:tcPr>
          <w:p>
            <w:r/>
            <w:r>
              <w:rPr>
                <w:rFonts w:ascii="Consolas" w:hAnsi="Consolas"/>
                <w:sz w:val="17"/>
              </w:rPr>
              <w:t>5</w:t>
            </w:r>
          </w:p>
        </w:tc>
        <w:tc>
          <w:tcPr>
            <w:tcW w:type="dxa" w:w="2016"/>
          </w:tcPr>
          <w:p>
            <w:r/>
            <w:r>
              <w:rPr>
                <w:sz w:val="17"/>
              </w:rPr>
              <w:t>19200</w:t>
            </w:r>
          </w:p>
        </w:tc>
        <w:tc>
          <w:tcPr>
            <w:tcW w:type="dxa" w:w="3456"/>
          </w:tcPr>
          <w:p>
            <w:r/>
            <w:r>
              <w:rPr>
                <w:sz w:val="17"/>
              </w:rPr>
              <w:t>yes</w:t>
            </w:r>
          </w:p>
        </w:tc>
      </w:tr>
      <w:tr>
        <w:tc>
          <w:tcPr>
            <w:tcW w:type="dxa" w:w="1152"/>
          </w:tcPr>
          <w:p>
            <w:r/>
            <w:r>
              <w:rPr>
                <w:rFonts w:ascii="Consolas" w:hAnsi="Consolas"/>
                <w:sz w:val="17"/>
              </w:rPr>
              <w:t>6</w:t>
            </w:r>
          </w:p>
        </w:tc>
        <w:tc>
          <w:tcPr>
            <w:tcW w:type="dxa" w:w="2016"/>
          </w:tcPr>
          <w:p>
            <w:r/>
            <w:r>
              <w:rPr>
                <w:sz w:val="17"/>
              </w:rPr>
              <w:t>28800</w:t>
            </w:r>
          </w:p>
        </w:tc>
        <w:tc>
          <w:tcPr>
            <w:tcW w:type="dxa" w:w="3456"/>
          </w:tcPr>
          <w:p>
            <w:r/>
            <w:r>
              <w:rPr>
                <w:sz w:val="17"/>
              </w:rPr>
              <w:t>yes</w:t>
            </w:r>
          </w:p>
        </w:tc>
      </w:tr>
      <w:tr>
        <w:tc>
          <w:tcPr>
            <w:tcW w:type="dxa" w:w="1152"/>
          </w:tcPr>
          <w:p>
            <w:r/>
            <w:r>
              <w:rPr>
                <w:rFonts w:ascii="Consolas" w:hAnsi="Consolas"/>
                <w:sz w:val="17"/>
              </w:rPr>
              <w:t>7</w:t>
            </w:r>
          </w:p>
        </w:tc>
        <w:tc>
          <w:tcPr>
            <w:tcW w:type="dxa" w:w="2016"/>
          </w:tcPr>
          <w:p>
            <w:r/>
            <w:r>
              <w:rPr>
                <w:sz w:val="17"/>
              </w:rPr>
              <w:t>38400</w:t>
            </w:r>
          </w:p>
        </w:tc>
        <w:tc>
          <w:tcPr>
            <w:tcW w:type="dxa" w:w="3456"/>
          </w:tcPr>
          <w:p>
            <w:r/>
            <w:r>
              <w:rPr>
                <w:sz w:val="17"/>
              </w:rPr>
              <w:t>yes</w:t>
            </w:r>
          </w:p>
        </w:tc>
      </w:tr>
      <w:tr>
        <w:tc>
          <w:tcPr>
            <w:tcW w:type="dxa" w:w="1152"/>
          </w:tcPr>
          <w:p>
            <w:r/>
            <w:r>
              <w:rPr>
                <w:rFonts w:ascii="Consolas" w:hAnsi="Consolas"/>
                <w:sz w:val="17"/>
              </w:rPr>
              <w:t>8</w:t>
            </w:r>
          </w:p>
        </w:tc>
        <w:tc>
          <w:tcPr>
            <w:tcW w:type="dxa" w:w="2016"/>
          </w:tcPr>
          <w:p>
            <w:r/>
            <w:r>
              <w:rPr>
                <w:sz w:val="17"/>
              </w:rPr>
              <w:t>57600</w:t>
            </w:r>
          </w:p>
        </w:tc>
        <w:tc>
          <w:tcPr>
            <w:tcW w:type="dxa" w:w="3456"/>
          </w:tcPr>
          <w:p>
            <w:r/>
            <w:r>
              <w:rPr>
                <w:sz w:val="17"/>
              </w:rPr>
              <w:t>yes, the default</w:t>
            </w:r>
          </w:p>
        </w:tc>
      </w:tr>
      <w:tr>
        <w:tc>
          <w:tcPr>
            <w:tcW w:type="dxa" w:w="1152"/>
          </w:tcPr>
          <w:p>
            <w:r/>
            <w:r>
              <w:rPr>
                <w:rFonts w:ascii="Consolas" w:hAnsi="Consolas"/>
                <w:sz w:val="17"/>
              </w:rPr>
              <w:t>9</w:t>
            </w:r>
          </w:p>
        </w:tc>
        <w:tc>
          <w:tcPr>
            <w:tcW w:type="dxa" w:w="2016"/>
          </w:tcPr>
          <w:p>
            <w:r/>
            <w:r>
              <w:rPr>
                <w:sz w:val="17"/>
              </w:rPr>
              <w:t>115200</w:t>
            </w:r>
          </w:p>
        </w:tc>
        <w:tc>
          <w:tcPr>
            <w:tcW w:type="dxa" w:w="3456"/>
          </w:tcPr>
          <w:p>
            <w:r/>
            <w:r>
              <w:rPr>
                <w:sz w:val="17"/>
              </w:rPr>
              <w:t>yes</w:t>
            </w:r>
          </w:p>
        </w:tc>
      </w:tr>
    </w:tbl>
    <w:p>
      <w:pPr>
        <w:spacing w:after="80"/>
      </w:pPr>
    </w:p>
    <w:p>
      <w:r>
        <w:rPr>
          <w:b/>
          <w:i w:val="0"/>
          <w:sz w:val="20"/>
        </w:rPr>
        <w:t>The device switches rate as soon as it has sent the reply, so the host must reconnect at the new rate.</w:t>
      </w:r>
    </w:p>
    <w:p>
      <w:pPr>
        <w:pStyle w:val="Heading1"/>
      </w:pPr>
      <w:r>
        <w:rPr>
          <w:color w:val="1F3864"/>
        </w:rPr>
        <w:t>10.  Frames that are not plain numbers</w:t>
      </w:r>
    </w:p>
    <w:p>
      <w:pPr>
        <w:pStyle w:val="Heading2"/>
      </w:pPr>
      <w:r>
        <w:rPr>
          <w:color w:val="1F3864"/>
        </w:rPr>
        <w:t>10.1  Date and time in one exchange  (0x4B)</w:t>
      </w:r>
    </w:p>
    <w:p>
      <w:r>
        <w:rPr>
          <w:b/>
          <w:i w:val="0"/>
          <w:sz w:val="20"/>
        </w:rPr>
        <w:t>Read</w:t>
      </w:r>
    </w:p>
    <w:p>
      <w:pPr>
        <w:spacing w:after="160"/>
      </w:pPr>
      <w:r>
        <w:rPr>
          <w:rFonts w:ascii="Consolas" w:hAnsi="Consolas"/>
          <w:sz w:val="18"/>
        </w:rPr>
        <w:t xml:space="preserve">  request   FF  ID  10  4B  CRC  FE</w:t>
        <w:br/>
        <w:t xml:space="preserve">  reply     FD  ID  10  ST  4B  DDMMYYhhmmss  CRC  FC       (19 bytes)</w:t>
      </w:r>
    </w:p>
    <w:p>
      <w:r>
        <w:rPr>
          <w:b w:val="0"/>
          <w:i w:val="0"/>
          <w:sz w:val="20"/>
        </w:rPr>
        <w:t>Twelve ASCII digits: day, month, two-digit year, hour, minute, second.</w:t>
      </w:r>
    </w:p>
    <w:p>
      <w:r>
        <w:rPr>
          <w:b/>
          <w:i w:val="0"/>
          <w:sz w:val="20"/>
        </w:rPr>
        <w:t>Write</w:t>
      </w:r>
    </w:p>
    <w:p>
      <w:pPr>
        <w:spacing w:after="160"/>
      </w:pPr>
      <w:r>
        <w:rPr>
          <w:rFonts w:ascii="Consolas" w:hAnsi="Consolas"/>
          <w:sz w:val="18"/>
        </w:rPr>
        <w:t xml:space="preserve">  request   FF  ID  11  4B  DDMMYYhhmmss  CRC  FE</w:t>
      </w:r>
    </w:p>
    <w:p>
      <w:r>
        <w:rPr>
          <w:b/>
          <w:i w:val="0"/>
          <w:sz w:val="20"/>
        </w:rPr>
        <w:t>The device refuses a time earlier than the one it already holds, so a clock that is running fast cannot be wound back this way.</w:t>
      </w:r>
    </w:p>
    <w:p>
      <w:r>
        <w:rPr>
          <w:b w:val="0"/>
          <w:i w:val="0"/>
          <w:sz w:val="20"/>
        </w:rPr>
        <w:t>The field carries a two digit year, so only 2000 to 2099 can be expressed. The conversion to epoch seconds is undefined below 2000 - the year is held unsigned and would wrap - but no such date can be entered through this field in the first place.</w:t>
      </w:r>
    </w:p>
    <w:p>
      <w:r>
        <w:rPr>
          <w:b w:val="0"/>
          <w:i w:val="0"/>
          <w:sz w:val="20"/>
        </w:rPr>
        <w:t>The epoch the device reports is seconds since 1 January 1970 measured against its own local time. No timezone or daylight-saving correction is applied anywhere, so a host comparing device timestamps with a UTC source has to account for the offset itself.</w:t>
      </w:r>
    </w:p>
    <w:p>
      <w:pPr>
        <w:pStyle w:val="Heading2"/>
      </w:pPr>
      <w:r>
        <w:rPr>
          <w:color w:val="1F3864"/>
        </w:rPr>
        <w:t>10.2  Serial number  (0x40)</w:t>
      </w:r>
    </w:p>
    <w:p>
      <w:r>
        <w:rPr>
          <w:b/>
          <w:i w:val="0"/>
          <w:sz w:val="20"/>
        </w:rPr>
        <w:t>Read</w:t>
      </w:r>
    </w:p>
    <w:p>
      <w:pPr>
        <w:spacing w:after="160"/>
      </w:pPr>
      <w:r>
        <w:rPr>
          <w:rFonts w:ascii="Consolas" w:hAnsi="Consolas"/>
          <w:sz w:val="18"/>
        </w:rPr>
        <w:t xml:space="preserve">  request   FF  ID  10  40  CRC  FE</w:t>
        <w:br/>
        <w:t xml:space="preserve">  reply     FD  ID  10  ST  40  &lt;16 ASCII characters&gt;  CRC  FC     (23 bytes)</w:t>
      </w:r>
    </w:p>
    <w:p>
      <w:r>
        <w:rPr>
          <w:b/>
          <w:i w:val="0"/>
          <w:sz w:val="20"/>
        </w:rPr>
        <w:t>Write</w:t>
      </w:r>
    </w:p>
    <w:p>
      <w:pPr>
        <w:spacing w:after="160"/>
      </w:pPr>
      <w:r>
        <w:rPr>
          <w:rFonts w:ascii="Consolas" w:hAnsi="Consolas"/>
          <w:sz w:val="18"/>
        </w:rPr>
        <w:t xml:space="preserve">  request   FF  ID  11  40  &lt;16 ASCII characters&gt;  CRC  FE</w:t>
      </w:r>
    </w:p>
    <w:p>
      <w:r>
        <w:rPr>
          <w:b/>
          <w:i w:val="0"/>
          <w:sz w:val="20"/>
        </w:rPr>
        <w:t>Exactly sixteen characters, no length field and no padding. They are free-form, so one of them could be 0xFC; read the reply by its fixed length of 23 bytes rather than hunting for the terminator.</w:t>
      </w:r>
    </w:p>
    <w:p>
      <w:r>
        <w:rPr>
          <w:b w:val="0"/>
          <w:i w:val="0"/>
          <w:sz w:val="20"/>
        </w:rPr>
        <w:t>The last eight characters are what serial-number addressing matches against (section 2).</w:t>
      </w:r>
    </w:p>
    <w:p>
      <w:pPr>
        <w:pStyle w:val="Heading2"/>
      </w:pPr>
      <w:r>
        <w:rPr>
          <w:color w:val="1F3864"/>
        </w:rPr>
        <w:t>10.3  Live values  (0x48)</w:t>
      </w:r>
    </w:p>
    <w:p>
      <w:r>
        <w:rPr>
          <w:b w:val="0"/>
          <w:i w:val="0"/>
          <w:sz w:val="20"/>
        </w:rPr>
        <w:t>The only reply that is binary rather than ASCII. Fixed at 51 bytes.</w:t>
      </w:r>
    </w:p>
    <w:p>
      <w:pPr>
        <w:spacing w:after="160"/>
      </w:pPr>
      <w:r>
        <w:rPr>
          <w:rFonts w:ascii="Consolas" w:hAnsi="Consolas"/>
          <w:sz w:val="18"/>
        </w:rPr>
        <w:t xml:space="preserve">  request   FF  ID  10  48  CRC  FE</w:t>
        <w:br/>
        <w:br/>
        <w:t xml:space="preserve">  reply, 51 bytes:</w:t>
        <w:br/>
        <w:t xml:space="preserve">    [0]      FD</w:t>
        <w:br/>
        <w:t xml:space="preserve">    [1]      device address</w:t>
        <w:br/>
        <w:t xml:space="preserve">    [2]      command</w:t>
        <w:br/>
        <w:t xml:space="preserve">    [3]      status</w:t>
        <w:br/>
        <w:t xml:space="preserve">    [4]      48</w:t>
        <w:br/>
        <w:t xml:space="preserve">    [5..8]   epoch seconds            uint32, little endian</w:t>
        <w:br/>
        <w:t xml:space="preserve">    [9]      sensor fault flags       same bits as the status byte</w:t>
        <w:br/>
        <w:t xml:space="preserve">    [10..13] DP1                      float</w:t>
        <w:br/>
        <w:t xml:space="preserve">    [14..17] DP2   or temperature     float</w:t>
        <w:br/>
        <w:t xml:space="preserve">    [18..21] DP3   or humidity        float</w:t>
        <w:br/>
        <w:t xml:space="preserve">    [22..25] DP1 minimum              float</w:t>
        <w:br/>
        <w:t xml:space="preserve">    [26..29] DP1 maximum              float</w:t>
        <w:br/>
        <w:t xml:space="preserve">    [30..33] DP2 / temperature min    float</w:t>
        <w:br/>
        <w:t xml:space="preserve">    [34..37] DP2 / temperature max    float</w:t>
        <w:br/>
        <w:t xml:space="preserve">    [38..41] DP3 / humidity min       float</w:t>
        <w:br/>
        <w:t xml:space="preserve">    [42..45] DP3 / humidity max       float</w:t>
        <w:br/>
        <w:t xml:space="preserve">    [46]     DP1 alarm                0 none, 1 high, 2 low</w:t>
        <w:br/>
        <w:t xml:space="preserve">    [47]     DP2 / temperature alarm</w:t>
        <w:br/>
        <w:t xml:space="preserve">    [48]     DP3 / humidity alarm</w:t>
        <w:br/>
        <w:t xml:space="preserve">    [49]     CRC over [1..48]</w:t>
        <w:br/>
        <w:t xml:space="preserve">    [50]     FC</w:t>
      </w:r>
    </w:p>
    <w:p>
      <w:r>
        <w:rPr>
          <w:b/>
          <w:i w:val="0"/>
          <w:sz w:val="20"/>
        </w:rPr>
        <w:t>Read this one by length. The floats are raw IEEE-754 and any of their bytes can be 0xFC, so scanning for the terminator will truncate the frame sooner or later.</w:t>
      </w:r>
    </w:p>
    <w:p>
      <w:r>
        <w:rPr>
          <w:b w:val="0"/>
          <w:i w:val="0"/>
          <w:sz w:val="20"/>
        </w:rPr>
        <w:t>Nothing in the frame says which of the two channel layouts applies. Ask for 0x2E, which only exists in the DP1+Temp+RH build: an answer means temperature and humidity, INVALID_PARA means DP2 and DP3.</w:t>
      </w:r>
    </w:p>
    <w:p>
      <w:pPr>
        <w:pStyle w:val="Heading2"/>
      </w:pPr>
      <w:r>
        <w:rPr>
          <w:color w:val="1F3864"/>
        </w:rPr>
        <w:t>10.4  Readings with alarms  (command 0x00)</w:t>
      </w:r>
    </w:p>
    <w:p>
      <w:r>
        <w:rPr>
          <w:b w:val="0"/>
          <w:i w:val="0"/>
          <w:sz w:val="20"/>
        </w:rPr>
        <w:t>One exchange for everything the front panel shows. The request is five bytes and names no parameter — see section 2. The reply is variable length, 43 bytes on a DP1 + temperature + humidity build:</w:t>
      </w:r>
    </w:p>
    <w:p>
      <w:pPr>
        <w:spacing w:after="160"/>
      </w:pPr>
      <w:r>
        <w:rPr>
          <w:rFonts w:ascii="Consolas" w:hAnsi="Consolas"/>
          <w:sz w:val="18"/>
        </w:rPr>
        <w:t xml:space="preserve">  FD  ID  00  STATUS    &lt;reading 1&gt;  EE  &lt;reading 2&gt;  EE  &lt;reading 3&gt;  EE    &lt;alarm 1&gt;&lt;alarm 2&gt;&lt;alarm 3&gt;  EE    &lt;door&gt;&lt;door&gt;  EE    &lt;serial, 8 characters&gt;  EE    &lt;epoch, uint32 little endian&gt;  CRC  FC</w:t>
      </w:r>
    </w:p>
    <w:p>
      <w:r>
        <w:rPr>
          <w:b/>
          <w:i w:val="0"/>
          <w:sz w:val="20"/>
        </w:rPr>
        <w:t>Fields</w:t>
      </w:r>
    </w:p>
    <w:tbl>
      <w:tblPr>
        <w:tblStyle w:val="LightGrid-Accent1"/>
        <w:tblW w:type="auto" w:w="0"/>
        <w:jc w:val="left"/>
        <w:tblLook w:firstColumn="1" w:firstRow="1" w:lastColumn="0" w:lastRow="0" w:noHBand="0" w:noVBand="1" w:val="04A0"/>
      </w:tblPr>
      <w:tblGrid>
        <w:gridCol w:w="4968"/>
        <w:gridCol w:w="4968"/>
      </w:tblGrid>
      <w:tr>
        <w:tc>
          <w:tcPr>
            <w:tcW w:type="dxa" w:w="1872"/>
          </w:tcPr>
          <w:p>
            <w:r/>
            <w:r>
              <w:rPr>
                <w:b/>
                <w:sz w:val="18"/>
              </w:rPr>
              <w:t>Field</w:t>
            </w:r>
          </w:p>
        </w:tc>
        <w:tc>
          <w:tcPr>
            <w:tcW w:type="dxa" w:w="7632"/>
          </w:tcPr>
          <w:p>
            <w:r/>
            <w:r>
              <w:rPr>
                <w:b/>
                <w:sz w:val="18"/>
              </w:rPr>
              <w:t>Meaning</w:t>
            </w:r>
          </w:p>
        </w:tc>
      </w:tr>
      <w:tr>
        <w:tc>
          <w:tcPr>
            <w:tcW w:type="dxa" w:w="1872"/>
          </w:tcPr>
          <w:p>
            <w:r/>
            <w:r>
              <w:rPr>
                <w:rFonts w:ascii="Consolas" w:hAnsi="Consolas"/>
                <w:sz w:val="17"/>
              </w:rPr>
              <w:t>reading</w:t>
            </w:r>
          </w:p>
        </w:tc>
        <w:tc>
          <w:tcPr>
            <w:tcW w:type="dxa" w:w="7632"/>
          </w:tcPr>
          <w:p>
            <w:r/>
            <w:r>
              <w:rPr>
                <w:sz w:val="17"/>
              </w:rPr>
              <w:t>A fault byte, then the value multiplied by 100 as ASCII — variable width, no leading zeros, a leading minus when negative. A channel in fault sends its fault byte alone, with no value after it.</w:t>
            </w:r>
          </w:p>
        </w:tc>
      </w:tr>
      <w:tr>
        <w:tc>
          <w:tcPr>
            <w:tcW w:type="dxa" w:w="1872"/>
          </w:tcPr>
          <w:p>
            <w:r/>
            <w:r>
              <w:rPr>
                <w:rFonts w:ascii="Consolas" w:hAnsi="Consolas"/>
                <w:sz w:val="17"/>
              </w:rPr>
              <w:t>EE</w:t>
            </w:r>
          </w:p>
        </w:tc>
        <w:tc>
          <w:tcPr>
            <w:tcW w:type="dxa" w:w="7632"/>
          </w:tcPr>
          <w:p>
            <w:r/>
            <w:r>
              <w:rPr>
                <w:sz w:val="17"/>
              </w:rPr>
              <w:t>Field separator</w:t>
            </w:r>
          </w:p>
        </w:tc>
      </w:tr>
      <w:tr>
        <w:tc>
          <w:tcPr>
            <w:tcW w:type="dxa" w:w="1872"/>
          </w:tcPr>
          <w:p>
            <w:r/>
            <w:r>
              <w:rPr>
                <w:rFonts w:ascii="Consolas" w:hAnsi="Consolas"/>
                <w:sz w:val="17"/>
              </w:rPr>
              <w:t>alarm</w:t>
            </w:r>
          </w:p>
        </w:tc>
        <w:tc>
          <w:tcPr>
            <w:tcW w:type="dxa" w:w="7632"/>
          </w:tcPr>
          <w:p>
            <w:r/>
            <w:r>
              <w:rPr>
                <w:sz w:val="17"/>
              </w:rPr>
              <w:t>One byte per channel: 0 none, 1 upper, 2 lower</w:t>
            </w:r>
          </w:p>
        </w:tc>
      </w:tr>
      <w:tr>
        <w:tc>
          <w:tcPr>
            <w:tcW w:type="dxa" w:w="1872"/>
          </w:tcPr>
          <w:p>
            <w:r/>
            <w:r>
              <w:rPr>
                <w:rFonts w:ascii="Consolas" w:hAnsi="Consolas"/>
                <w:sz w:val="17"/>
              </w:rPr>
              <w:t>door</w:t>
            </w:r>
          </w:p>
        </w:tc>
        <w:tc>
          <w:tcPr>
            <w:tcW w:type="dxa" w:w="7632"/>
          </w:tcPr>
          <w:p>
            <w:r/>
            <w:r>
              <w:rPr>
                <w:sz w:val="17"/>
              </w:rPr>
              <w:t>Two identical bytes: 0x0E open, 0x0F closed</w:t>
            </w:r>
          </w:p>
        </w:tc>
      </w:tr>
      <w:tr>
        <w:tc>
          <w:tcPr>
            <w:tcW w:type="dxa" w:w="1872"/>
          </w:tcPr>
          <w:p>
            <w:r/>
            <w:r>
              <w:rPr>
                <w:rFonts w:ascii="Consolas" w:hAnsi="Consolas"/>
                <w:sz w:val="17"/>
              </w:rPr>
              <w:t>serial</w:t>
            </w:r>
          </w:p>
        </w:tc>
        <w:tc>
          <w:tcPr>
            <w:tcW w:type="dxa" w:w="7632"/>
          </w:tcPr>
          <w:p>
            <w:r/>
            <w:r>
              <w:rPr>
                <w:sz w:val="17"/>
              </w:rPr>
              <w:t>The last 8 characters of the serial number</w:t>
            </w:r>
          </w:p>
        </w:tc>
      </w:tr>
      <w:tr>
        <w:tc>
          <w:tcPr>
            <w:tcW w:type="dxa" w:w="1872"/>
          </w:tcPr>
          <w:p>
            <w:r/>
            <w:r>
              <w:rPr>
                <w:rFonts w:ascii="Consolas" w:hAnsi="Consolas"/>
                <w:sz w:val="17"/>
              </w:rPr>
              <w:t>epoch</w:t>
            </w:r>
          </w:p>
        </w:tc>
        <w:tc>
          <w:tcPr>
            <w:tcW w:type="dxa" w:w="7632"/>
          </w:tcPr>
          <w:p>
            <w:r/>
            <w:r>
              <w:rPr>
                <w:sz w:val="17"/>
              </w:rPr>
              <w:t>The device clock, seconds since 1 January 1970, little endian</w:t>
            </w:r>
          </w:p>
        </w:tc>
      </w:tr>
    </w:tbl>
    <w:p>
      <w:pPr>
        <w:spacing w:after="80"/>
      </w:pPr>
    </w:p>
    <w:p>
      <w:r>
        <w:rPr>
          <w:b w:val="0"/>
          <w:i w:val="0"/>
          <w:sz w:val="20"/>
        </w:rPr>
        <w:t>Which three channels depends on the build, in the same order as everywhere else: DP1, DP2, DP3, or DP1, temperature, humidity.</w:t>
      </w:r>
    </w:p>
    <w:p>
      <w:r>
        <w:rPr>
          <w:b/>
          <w:i w:val="0"/>
          <w:sz w:val="20"/>
        </w:rPr>
        <w:t>Parse the tail by offset, not by splitting on the separator.</w:t>
      </w:r>
    </w:p>
    <w:p>
      <w:r>
        <w:rPr>
          <w:b w:val="0"/>
          <w:i w:val="0"/>
          <w:sz w:val="20"/>
        </w:rPr>
        <w:t>Everything from the alarm bytes onwards is fixed width, so it can be measured back from the terminator: 4 epoch, separator, 8 serial, separator, 2 door, separator, 3 alarms. Only the three readings at the front are variable, and only those should be split on 0xEE. The reason is that a faulted channel’s fault byte is written over whatever the request left in the buffer, so it can hold any value — including 0xEE, which would split a field in two.</w:t>
      </w:r>
    </w:p>
    <w:p>
      <w:pPr>
        <w:pStyle w:val="Heading2"/>
      </w:pPr>
      <w:r>
        <w:rPr>
          <w:color w:val="1F3864"/>
        </w:rPr>
        <w:t>10.5  Indexed parameters</w:t>
      </w:r>
    </w:p>
    <w:p>
      <w:r>
        <w:rPr>
          <w:b w:val="0"/>
          <w:i w:val="0"/>
          <w:sz w:val="20"/>
        </w:rPr>
        <w:t>Four parameters carry index bytes between the identifier and the value. The value field is a fixed five characters, and a negative value carries its sign inside those five — so it has one digit fewer.</w:t>
      </w:r>
    </w:p>
    <w:tbl>
      <w:tblPr>
        <w:tblStyle w:val="LightGrid-Accent1"/>
        <w:tblW w:type="auto" w:w="0"/>
        <w:jc w:val="left"/>
        <w:tblLook w:firstColumn="1" w:firstRow="1" w:lastColumn="0" w:lastRow="0" w:noHBand="0" w:noVBand="1" w:val="04A0"/>
      </w:tblPr>
      <w:tblGrid>
        <w:gridCol w:w="3312"/>
        <w:gridCol w:w="3312"/>
        <w:gridCol w:w="3312"/>
      </w:tblGrid>
      <w:tr>
        <w:tc>
          <w:tcPr>
            <w:tcW w:type="dxa" w:w="864"/>
          </w:tcPr>
          <w:p>
            <w:r/>
            <w:r>
              <w:rPr>
                <w:b/>
                <w:sz w:val="18"/>
              </w:rPr>
              <w:t>ID</w:t>
            </w:r>
          </w:p>
        </w:tc>
        <w:tc>
          <w:tcPr>
            <w:tcW w:type="dxa" w:w="4320"/>
          </w:tcPr>
          <w:p>
            <w:r/>
            <w:r>
              <w:rPr>
                <w:b/>
                <w:sz w:val="18"/>
              </w:rPr>
              <w:t>Layout of a write</w:t>
            </w:r>
          </w:p>
        </w:tc>
        <w:tc>
          <w:tcPr>
            <w:tcW w:type="dxa" w:w="4320"/>
          </w:tcPr>
          <w:p>
            <w:r/>
            <w:r>
              <w:rPr>
                <w:b/>
                <w:sz w:val="18"/>
              </w:rPr>
              <w:t>Value field</w:t>
            </w:r>
          </w:p>
        </w:tc>
      </w:tr>
      <w:tr>
        <w:tc>
          <w:tcPr>
            <w:tcW w:type="dxa" w:w="864"/>
          </w:tcPr>
          <w:p>
            <w:r/>
            <w:r>
              <w:rPr>
                <w:rFonts w:ascii="Consolas" w:hAnsi="Consolas"/>
                <w:sz w:val="17"/>
              </w:rPr>
              <w:t>0x6E</w:t>
            </w:r>
          </w:p>
        </w:tc>
        <w:tc>
          <w:tcPr>
            <w:tcW w:type="dxa" w:w="4320"/>
          </w:tcPr>
          <w:p>
            <w:r/>
            <w:r>
              <w:rPr>
                <w:sz w:val="17"/>
              </w:rPr>
              <w:t>FF ID 11 6E &lt;ch&gt; &lt;5 chars&gt;</w:t>
            </w:r>
          </w:p>
        </w:tc>
        <w:tc>
          <w:tcPr>
            <w:tcW w:type="dxa" w:w="4320"/>
          </w:tcPr>
          <w:p>
            <w:r/>
            <w:r>
              <w:rPr>
                <w:sz w:val="17"/>
              </w:rPr>
              <w:t>tenths of a Pa</w:t>
            </w:r>
          </w:p>
        </w:tc>
      </w:tr>
      <w:tr>
        <w:tc>
          <w:tcPr>
            <w:tcW w:type="dxa" w:w="864"/>
          </w:tcPr>
          <w:p>
            <w:r/>
            <w:r>
              <w:rPr>
                <w:rFonts w:ascii="Consolas" w:hAnsi="Consolas"/>
                <w:sz w:val="17"/>
              </w:rPr>
              <w:t>0x72</w:t>
            </w:r>
          </w:p>
        </w:tc>
        <w:tc>
          <w:tcPr>
            <w:tcW w:type="dxa" w:w="4320"/>
          </w:tcPr>
          <w:p>
            <w:r/>
            <w:r>
              <w:rPr>
                <w:sz w:val="17"/>
              </w:rPr>
              <w:t>FF ID 11 72 &lt;ch&gt; &lt;slot&gt; &lt;5 chars&gt;</w:t>
            </w:r>
          </w:p>
        </w:tc>
        <w:tc>
          <w:tcPr>
            <w:tcW w:type="dxa" w:w="4320"/>
          </w:tcPr>
          <w:p>
            <w:r/>
            <w:r>
              <w:rPr>
                <w:sz w:val="17"/>
              </w:rPr>
              <w:t>tenths of a Pa</w:t>
            </w:r>
          </w:p>
        </w:tc>
      </w:tr>
      <w:tr>
        <w:tc>
          <w:tcPr>
            <w:tcW w:type="dxa" w:w="864"/>
          </w:tcPr>
          <w:p>
            <w:r/>
            <w:r>
              <w:rPr>
                <w:rFonts w:ascii="Consolas" w:hAnsi="Consolas"/>
                <w:sz w:val="17"/>
              </w:rPr>
              <w:t>0x71</w:t>
            </w:r>
          </w:p>
        </w:tc>
        <w:tc>
          <w:tcPr>
            <w:tcW w:type="dxa" w:w="4320"/>
          </w:tcPr>
          <w:p>
            <w:r/>
            <w:r>
              <w:rPr>
                <w:sz w:val="17"/>
              </w:rPr>
              <w:t>FF ID 11 71 &lt;ch&gt; &lt;sign&gt; &lt;5 digits&gt;</w:t>
            </w:r>
          </w:p>
        </w:tc>
        <w:tc>
          <w:tcPr>
            <w:tcW w:type="dxa" w:w="4320"/>
          </w:tcPr>
          <w:p>
            <w:r/>
            <w:r>
              <w:rPr>
                <w:sz w:val="17"/>
              </w:rPr>
              <w:t>hundredths of a Pa</w:t>
            </w:r>
          </w:p>
        </w:tc>
      </w:tr>
      <w:tr>
        <w:tc>
          <w:tcPr>
            <w:tcW w:type="dxa" w:w="864"/>
          </w:tcPr>
          <w:p>
            <w:r/>
            <w:r>
              <w:rPr>
                <w:rFonts w:ascii="Consolas" w:hAnsi="Consolas"/>
                <w:sz w:val="17"/>
              </w:rPr>
              <w:t>0x5F</w:t>
            </w:r>
          </w:p>
        </w:tc>
        <w:tc>
          <w:tcPr>
            <w:tcW w:type="dxa" w:w="4320"/>
          </w:tcPr>
          <w:p>
            <w:r/>
            <w:r>
              <w:rPr>
                <w:sz w:val="17"/>
              </w:rPr>
              <w:t>FF ID 11 5F &lt;ch&gt; &lt;sign&gt; &lt;5 digits&gt;</w:t>
            </w:r>
          </w:p>
        </w:tc>
        <w:tc>
          <w:tcPr>
            <w:tcW w:type="dxa" w:w="4320"/>
          </w:tcPr>
          <w:p>
            <w:r/>
            <w:r>
              <w:rPr>
                <w:sz w:val="17"/>
              </w:rPr>
              <w:t>hundredths of a Pa</w:t>
            </w:r>
          </w:p>
        </w:tc>
      </w:tr>
    </w:tbl>
    <w:p>
      <w:pPr>
        <w:spacing w:after="80"/>
      </w:pPr>
    </w:p>
    <w:p>
      <w:r>
        <w:rPr>
          <w:b w:val="0"/>
          <w:i w:val="0"/>
          <w:sz w:val="20"/>
        </w:rPr>
        <w:t>Channel is the ASCII digit 0, 1 or 2 for DP1, DP2, DP3. Slot is 0 to 5.</w:t>
      </w:r>
    </w:p>
    <w:p>
      <w:r>
        <w:rPr>
          <w:b/>
          <w:i w:val="0"/>
          <w:sz w:val="20"/>
        </w:rPr>
        <w:t>0x71 and 0x5F are the odd ones out: their sign sits in a byte of its own ahead of a full five digits, where 0x6E and 0x72 keep the sign inside the five.</w:t>
      </w:r>
    </w:p>
    <w:p>
      <w:pPr>
        <w:spacing w:after="160"/>
      </w:pPr>
      <w:r>
        <w:rPr>
          <w:rFonts w:ascii="Consolas" w:hAnsi="Consolas"/>
          <w:sz w:val="18"/>
        </w:rPr>
        <w:t xml:space="preserve">  DP1 clamp to 300.0 Pa      FF 01 11 6E 30 30 33 30 30 30 &lt;crc&gt; FE</w:t>
        <w:br/>
        <w:t xml:space="preserve">                                         0  0  3  0  0  0</w:t>
        <w:br/>
        <w:t xml:space="preserve">  DP1 slot 3 to -2.5 Pa      FF 01 11 72 30 33 2D 30 30 32 35 &lt;crc&gt; FE</w:t>
        <w:br/>
        <w:t xml:space="preserve">                                         0  3  -  0  0  2  5</w:t>
        <w:br/>
        <w:t xml:space="preserve">  DP1 zero offset 1.25 Pa    FF 01 11 71 30 2B 30 30 31 32 35 &lt;crc&gt; FE</w:t>
        <w:br/>
        <w:t xml:space="preserve">                                         0  +  0  0  1  2  5</w:t>
      </w:r>
    </w:p>
    <w:p>
      <w:r>
        <w:rPr>
          <w:b w:val="0"/>
          <w:i w:val="0"/>
          <w:sz w:val="20"/>
        </w:rPr>
        <w:t>A read takes the index bytes but no value: FF ID 10 72 &lt;ch&gt; &lt;slot&gt; CRC FE.</w:t>
      </w:r>
    </w:p>
    <w:p>
      <w:r>
        <w:rPr>
          <w:b/>
          <w:i w:val="0"/>
          <w:sz w:val="20"/>
        </w:rPr>
        <w:t>0x71 and 0x5F need the CUSTOMER password</w:t>
      </w:r>
    </w:p>
    <w:p>
      <w:r>
        <w:rPr>
          <w:b/>
          <w:i w:val="0"/>
          <w:sz w:val="20"/>
        </w:rPr>
        <w:t>Both are accepted only while customer calibration is open. The factory password unlocks calibration but not these two, and a write made under it is discarded in silence - no INVALID_PARA, no error of any kind. The stored value simply does not change, and a host that does not read back afterwards will believe it worked. Read them back; it is the only way to know.</w:t>
      </w:r>
    </w:p>
    <w:p>
      <w:r>
        <w:rPr>
          <w:b w:val="0"/>
          <w:i w:val="0"/>
          <w:sz w:val="20"/>
        </w:rPr>
        <w:t>The two do different things to the reading. The zero offset is added outright, so a write shows up immediately. The span factor is eased in a fifteenth at a time and only while the reading is above 1.5 Pa, so it trims the span without disturbing the zero - and a fresh write will not move the value at once, which is easily mistaken for a write that failed.</w:t>
      </w:r>
    </w:p>
    <w:p>
      <w:r>
        <w:rPr>
          <w:b w:val="0"/>
          <w:i w:val="0"/>
          <w:sz w:val="20"/>
        </w:rPr>
        <w:t>The per-slot offset is added to a reading whose magnitude falls in that slot. The bands are fixed:</w:t>
      </w:r>
    </w:p>
    <w:tbl>
      <w:tblPr>
        <w:tblStyle w:val="LightGrid-Accent1"/>
        <w:tblW w:type="auto" w:w="0"/>
        <w:jc w:val="left"/>
        <w:tblLook w:firstColumn="1" w:firstRow="1" w:lastColumn="0" w:lastRow="0" w:noHBand="0" w:noVBand="1" w:val="04A0"/>
      </w:tblPr>
      <w:tblGrid>
        <w:gridCol w:w="4968"/>
        <w:gridCol w:w="4968"/>
      </w:tblGrid>
      <w:tr>
        <w:tc>
          <w:tcPr>
            <w:tcW w:type="dxa" w:w="1152"/>
          </w:tcPr>
          <w:p>
            <w:r/>
            <w:r>
              <w:rPr>
                <w:b/>
                <w:sz w:val="18"/>
              </w:rPr>
              <w:t>Slot</w:t>
            </w:r>
          </w:p>
        </w:tc>
        <w:tc>
          <w:tcPr>
            <w:tcW w:type="dxa" w:w="5760"/>
          </w:tcPr>
          <w:p>
            <w:r/>
            <w:r>
              <w:rPr>
                <w:b/>
                <w:sz w:val="18"/>
              </w:rPr>
              <w:t>Applies when the reading is</w:t>
            </w:r>
          </w:p>
        </w:tc>
      </w:tr>
      <w:tr>
        <w:tc>
          <w:tcPr>
            <w:tcW w:type="dxa" w:w="1152"/>
          </w:tcPr>
          <w:p>
            <w:r/>
            <w:r>
              <w:rPr>
                <w:rFonts w:ascii="Consolas" w:hAnsi="Consolas"/>
                <w:sz w:val="17"/>
              </w:rPr>
              <w:t>0</w:t>
            </w:r>
          </w:p>
        </w:tc>
        <w:tc>
          <w:tcPr>
            <w:tcW w:type="dxa" w:w="5760"/>
          </w:tcPr>
          <w:p>
            <w:r/>
            <w:r>
              <w:rPr>
                <w:sz w:val="17"/>
              </w:rPr>
              <w:t>below 50.0 Pa</w:t>
            </w:r>
          </w:p>
        </w:tc>
      </w:tr>
      <w:tr>
        <w:tc>
          <w:tcPr>
            <w:tcW w:type="dxa" w:w="1152"/>
          </w:tcPr>
          <w:p>
            <w:r/>
            <w:r>
              <w:rPr>
                <w:rFonts w:ascii="Consolas" w:hAnsi="Consolas"/>
                <w:sz w:val="17"/>
              </w:rPr>
              <w:t>1</w:t>
            </w:r>
          </w:p>
        </w:tc>
        <w:tc>
          <w:tcPr>
            <w:tcW w:type="dxa" w:w="5760"/>
          </w:tcPr>
          <w:p>
            <w:r/>
            <w:r>
              <w:rPr>
                <w:sz w:val="17"/>
              </w:rPr>
              <w:t>50.0 to 100.0 Pa</w:t>
            </w:r>
          </w:p>
        </w:tc>
      </w:tr>
      <w:tr>
        <w:tc>
          <w:tcPr>
            <w:tcW w:type="dxa" w:w="1152"/>
          </w:tcPr>
          <w:p>
            <w:r/>
            <w:r>
              <w:rPr>
                <w:rFonts w:ascii="Consolas" w:hAnsi="Consolas"/>
                <w:sz w:val="17"/>
              </w:rPr>
              <w:t>2</w:t>
            </w:r>
          </w:p>
        </w:tc>
        <w:tc>
          <w:tcPr>
            <w:tcW w:type="dxa" w:w="5760"/>
          </w:tcPr>
          <w:p>
            <w:r/>
            <w:r>
              <w:rPr>
                <w:sz w:val="17"/>
              </w:rPr>
              <w:t>100.0 to 150.0 Pa</w:t>
            </w:r>
          </w:p>
        </w:tc>
      </w:tr>
      <w:tr>
        <w:tc>
          <w:tcPr>
            <w:tcW w:type="dxa" w:w="1152"/>
          </w:tcPr>
          <w:p>
            <w:r/>
            <w:r>
              <w:rPr>
                <w:rFonts w:ascii="Consolas" w:hAnsi="Consolas"/>
                <w:sz w:val="17"/>
              </w:rPr>
              <w:t>3</w:t>
            </w:r>
          </w:p>
        </w:tc>
        <w:tc>
          <w:tcPr>
            <w:tcW w:type="dxa" w:w="5760"/>
          </w:tcPr>
          <w:p>
            <w:r/>
            <w:r>
              <w:rPr>
                <w:sz w:val="17"/>
              </w:rPr>
              <w:t>150.0 to 200.0 Pa</w:t>
            </w:r>
          </w:p>
        </w:tc>
      </w:tr>
      <w:tr>
        <w:tc>
          <w:tcPr>
            <w:tcW w:type="dxa" w:w="1152"/>
          </w:tcPr>
          <w:p>
            <w:r/>
            <w:r>
              <w:rPr>
                <w:rFonts w:ascii="Consolas" w:hAnsi="Consolas"/>
                <w:sz w:val="17"/>
              </w:rPr>
              <w:t>4</w:t>
            </w:r>
          </w:p>
        </w:tc>
        <w:tc>
          <w:tcPr>
            <w:tcW w:type="dxa" w:w="5760"/>
          </w:tcPr>
          <w:p>
            <w:r/>
            <w:r>
              <w:rPr>
                <w:sz w:val="17"/>
              </w:rPr>
              <w:t>200.0 to 250.0 Pa</w:t>
            </w:r>
          </w:p>
        </w:tc>
      </w:tr>
      <w:tr>
        <w:tc>
          <w:tcPr>
            <w:tcW w:type="dxa" w:w="1152"/>
          </w:tcPr>
          <w:p>
            <w:r/>
            <w:r>
              <w:rPr>
                <w:rFonts w:ascii="Consolas" w:hAnsi="Consolas"/>
                <w:sz w:val="17"/>
              </w:rPr>
              <w:t>5</w:t>
            </w:r>
          </w:p>
        </w:tc>
        <w:tc>
          <w:tcPr>
            <w:tcW w:type="dxa" w:w="5760"/>
          </w:tcPr>
          <w:p>
            <w:r/>
            <w:r>
              <w:rPr>
                <w:sz w:val="17"/>
              </w:rPr>
              <w:t>250.0 to 300.0 Pa</w:t>
            </w:r>
          </w:p>
        </w:tc>
      </w:tr>
    </w:tbl>
    <w:p>
      <w:pPr>
        <w:spacing w:after="80"/>
      </w:pPr>
    </w:p>
    <w:p>
      <w:r>
        <w:rPr>
          <w:b w:val="0"/>
          <w:i w:val="0"/>
          <w:sz w:val="20"/>
        </w:rPr>
        <w:t>An offset is limited to ±500.0 Pa; outside that the device sets INVALID_PARA and stores nothing.</w:t>
      </w:r>
    </w:p>
    <w:p>
      <w:pPr>
        <w:pStyle w:val="Heading2"/>
      </w:pPr>
      <w:r>
        <w:rPr>
          <w:color w:val="1F3864"/>
        </w:rPr>
        <w:t>10.6  Calibration  (0x30, 0x31, 0x67, 0x32, 0x33)</w:t>
      </w:r>
    </w:p>
    <w:p>
      <w:r>
        <w:rPr>
          <w:b w:val="0"/>
          <w:i w:val="0"/>
          <w:sz w:val="20"/>
        </w:rPr>
        <w:t>Calibration has to be unlocked first, with 0x37 for factory or 0x38 for customer. The window stays open for about 60 seconds and every calibration exchange restarts it.</w:t>
      </w:r>
    </w:p>
    <w:p>
      <w:r>
        <w:rPr>
          <w:b/>
          <w:i w:val="0"/>
          <w:sz w:val="20"/>
        </w:rPr>
        <w:t>Writing — send the TRUE value, not a correction</w:t>
      </w:r>
    </w:p>
    <w:p>
      <w:pPr>
        <w:spacing w:after="160"/>
      </w:pPr>
      <w:r>
        <w:rPr>
          <w:rFonts w:ascii="Consolas" w:hAnsi="Consolas"/>
          <w:sz w:val="18"/>
        </w:rPr>
        <w:t xml:space="preserve">  request   FF  ID  11  32  &lt;5 chars, tenths&gt;  CRC  FE</w:t>
      </w:r>
    </w:p>
    <w:p>
      <w:r>
        <w:rPr>
          <w:b/>
          <w:i w:val="0"/>
          <w:sz w:val="20"/>
        </w:rPr>
        <w:t>The device takes what you send as the true reading and stores the difference from what it is measuring at that moment, as measured minus reference. It also resets that channel’s recorded minimum and maximum. Sending 00250 to 0x32 therefore means “you are actually reading 25.0 right now”.</w:t>
      </w:r>
    </w:p>
    <w:p>
      <w:r>
        <w:rPr>
          <w:b/>
          <w:i w:val="0"/>
          <w:sz w:val="20"/>
        </w:rPr>
        <w:t>Reading — always 12 bytes</w:t>
      </w:r>
    </w:p>
    <w:p>
      <w:r>
        <w:rPr>
          <w:b w:val="0"/>
          <w:i w:val="0"/>
          <w:sz w:val="20"/>
        </w:rPr>
        <w:t>The reply carries the stored correction and nothing else, whatever the unlock state. The correction is the first five characters of the payload, zero padded, in tenths, with a minus sign in the first position when negative.</w:t>
      </w:r>
    </w:p>
    <w:p>
      <w:r>
        <w:rPr>
          <w:b/>
          <w:i w:val="0"/>
          <w:sz w:val="20"/>
        </w:rPr>
        <w:t>Up to V1.0.9 this reply grew with the unlock state - 39 bytes with factory calibration open and 72 with customer calibration open - because the calibration date and certificate history rode along behind the value. That history has been removed from the firmware. A host that still reads by the old lengths will wait for bytes that are never sent.</w:t>
      </w:r>
    </w:p>
    <w:p>
      <w:pPr>
        <w:pStyle w:val="Heading3"/>
      </w:pPr>
      <w:r>
        <w:rPr>
          <w:color w:val="1F3864"/>
        </w:rPr>
        <w:t>10.6.1  Which unit a temperature is in</w:t>
      </w:r>
    </w:p>
    <w:p>
      <w:r>
        <w:rPr>
          <w:b w:val="0"/>
          <w:i w:val="0"/>
          <w:sz w:val="20"/>
        </w:rPr>
        <w:t>This is not uniform, and it catches people out. The device stores and transmits temperature in Celsius almost everywhere; only the values a person reads off the display follow the selected unit.</w:t>
      </w:r>
    </w:p>
    <w:tbl>
      <w:tblPr>
        <w:tblStyle w:val="LightGrid-Accent1"/>
        <w:tblW w:type="auto" w:w="0"/>
        <w:jc w:val="left"/>
        <w:tblLook w:firstColumn="1" w:firstRow="1" w:lastColumn="0" w:lastRow="0" w:noHBand="0" w:noVBand="1" w:val="04A0"/>
      </w:tblPr>
      <w:tblGrid>
        <w:gridCol w:w="3312"/>
        <w:gridCol w:w="3312"/>
        <w:gridCol w:w="3312"/>
      </w:tblGrid>
      <w:tr>
        <w:tc>
          <w:tcPr>
            <w:tcW w:type="dxa" w:w="4320"/>
          </w:tcPr>
          <w:p>
            <w:r/>
            <w:r>
              <w:rPr>
                <w:b/>
                <w:sz w:val="18"/>
              </w:rPr>
              <w:t>Value</w:t>
            </w:r>
          </w:p>
        </w:tc>
        <w:tc>
          <w:tcPr>
            <w:tcW w:type="dxa" w:w="2592"/>
          </w:tcPr>
          <w:p>
            <w:r/>
            <w:r>
              <w:rPr>
                <w:b/>
                <w:sz w:val="18"/>
              </w:rPr>
              <w:t>Unit</w:t>
            </w:r>
          </w:p>
        </w:tc>
        <w:tc>
          <w:tcPr>
            <w:tcW w:type="dxa" w:w="2592"/>
          </w:tcPr>
          <w:p>
            <w:r/>
            <w:r>
              <w:rPr>
                <w:b/>
                <w:sz w:val="18"/>
              </w:rPr>
              <w:t>Converts with 0x2E?</w:t>
            </w:r>
          </w:p>
        </w:tc>
      </w:tr>
      <w:tr>
        <w:tc>
          <w:tcPr>
            <w:tcW w:type="dxa" w:w="4320"/>
          </w:tcPr>
          <w:p>
            <w:r/>
            <w:r>
              <w:rPr>
                <w:rFonts w:ascii="Consolas" w:hAnsi="Consolas"/>
                <w:sz w:val="17"/>
              </w:rPr>
              <w:t>Live temperature in the 0x48 frame</w:t>
            </w:r>
          </w:p>
        </w:tc>
        <w:tc>
          <w:tcPr>
            <w:tcW w:type="dxa" w:w="2592"/>
          </w:tcPr>
          <w:p>
            <w:r/>
            <w:r>
              <w:rPr>
                <w:sz w:val="17"/>
              </w:rPr>
              <w:t>always Celsius</w:t>
            </w:r>
          </w:p>
        </w:tc>
        <w:tc>
          <w:tcPr>
            <w:tcW w:type="dxa" w:w="2592"/>
          </w:tcPr>
          <w:p>
            <w:r/>
            <w:r>
              <w:rPr>
                <w:sz w:val="17"/>
              </w:rPr>
              <w:t>no</w:t>
            </w:r>
          </w:p>
        </w:tc>
      </w:tr>
      <w:tr>
        <w:tc>
          <w:tcPr>
            <w:tcW w:type="dxa" w:w="4320"/>
          </w:tcPr>
          <w:p>
            <w:r/>
            <w:r>
              <w:rPr>
                <w:rFonts w:ascii="Consolas" w:hAnsi="Consolas"/>
                <w:sz w:val="17"/>
              </w:rPr>
              <w:t>Temperature in the logs and the RAM buffer</w:t>
            </w:r>
          </w:p>
        </w:tc>
        <w:tc>
          <w:tcPr>
            <w:tcW w:type="dxa" w:w="2592"/>
          </w:tcPr>
          <w:p>
            <w:r/>
            <w:r>
              <w:rPr>
                <w:sz w:val="17"/>
              </w:rPr>
              <w:t>always Celsius</w:t>
            </w:r>
          </w:p>
        </w:tc>
        <w:tc>
          <w:tcPr>
            <w:tcW w:type="dxa" w:w="2592"/>
          </w:tcPr>
          <w:p>
            <w:r/>
            <w:r>
              <w:rPr>
                <w:sz w:val="17"/>
              </w:rPr>
              <w:t>no</w:t>
            </w:r>
          </w:p>
        </w:tc>
      </w:tr>
      <w:tr>
        <w:tc>
          <w:tcPr>
            <w:tcW w:type="dxa" w:w="4320"/>
          </w:tcPr>
          <w:p>
            <w:r/>
            <w:r>
              <w:rPr>
                <w:rFonts w:ascii="Consolas" w:hAnsi="Consolas"/>
                <w:sz w:val="17"/>
              </w:rPr>
              <w:t>Recorded minimum and maximum, 0x20 / 0x21</w:t>
            </w:r>
          </w:p>
        </w:tc>
        <w:tc>
          <w:tcPr>
            <w:tcW w:type="dxa" w:w="2592"/>
          </w:tcPr>
          <w:p>
            <w:r/>
            <w:r>
              <w:rPr>
                <w:sz w:val="17"/>
              </w:rPr>
              <w:t>the displayed unit</w:t>
            </w:r>
          </w:p>
        </w:tc>
        <w:tc>
          <w:tcPr>
            <w:tcW w:type="dxa" w:w="2592"/>
          </w:tcPr>
          <w:p>
            <w:r/>
            <w:r>
              <w:rPr>
                <w:sz w:val="17"/>
              </w:rPr>
              <w:t>yes</w:t>
            </w:r>
          </w:p>
        </w:tc>
      </w:tr>
      <w:tr>
        <w:tc>
          <w:tcPr>
            <w:tcW w:type="dxa" w:w="4320"/>
          </w:tcPr>
          <w:p>
            <w:r/>
            <w:r>
              <w:rPr>
                <w:rFonts w:ascii="Consolas" w:hAnsi="Consolas"/>
                <w:sz w:val="17"/>
              </w:rPr>
              <w:t>Alarm setpoints, 0x09 to 0x0C</w:t>
            </w:r>
          </w:p>
        </w:tc>
        <w:tc>
          <w:tcPr>
            <w:tcW w:type="dxa" w:w="2592"/>
          </w:tcPr>
          <w:p>
            <w:r/>
            <w:r>
              <w:rPr>
                <w:sz w:val="17"/>
              </w:rPr>
              <w:t>the displayed unit</w:t>
            </w:r>
          </w:p>
        </w:tc>
        <w:tc>
          <w:tcPr>
            <w:tcW w:type="dxa" w:w="2592"/>
          </w:tcPr>
          <w:p>
            <w:r/>
            <w:r>
              <w:rPr>
                <w:sz w:val="17"/>
              </w:rPr>
              <w:t>yes</w:t>
            </w:r>
          </w:p>
        </w:tc>
      </w:tr>
      <w:tr>
        <w:tc>
          <w:tcPr>
            <w:tcW w:type="dxa" w:w="4320"/>
          </w:tcPr>
          <w:p>
            <w:r/>
            <w:r>
              <w:rPr>
                <w:rFonts w:ascii="Consolas" w:hAnsi="Consolas"/>
                <w:sz w:val="17"/>
              </w:rPr>
              <w:t>Calibration reference you WRITE to 0x32</w:t>
            </w:r>
          </w:p>
        </w:tc>
        <w:tc>
          <w:tcPr>
            <w:tcW w:type="dxa" w:w="2592"/>
          </w:tcPr>
          <w:p>
            <w:r/>
            <w:r>
              <w:rPr>
                <w:sz w:val="17"/>
              </w:rPr>
              <w:t>the displayed unit</w:t>
            </w:r>
          </w:p>
        </w:tc>
        <w:tc>
          <w:tcPr>
            <w:tcW w:type="dxa" w:w="2592"/>
          </w:tcPr>
          <w:p>
            <w:r/>
            <w:r>
              <w:rPr>
                <w:sz w:val="17"/>
              </w:rPr>
              <w:t>yes</w:t>
            </w:r>
          </w:p>
        </w:tc>
      </w:tr>
      <w:tr>
        <w:tc>
          <w:tcPr>
            <w:tcW w:type="dxa" w:w="4320"/>
          </w:tcPr>
          <w:p>
            <w:r/>
            <w:r>
              <w:rPr>
                <w:rFonts w:ascii="Consolas" w:hAnsi="Consolas"/>
                <w:sz w:val="17"/>
              </w:rPr>
              <w:t>Calibration correction you READ from 0x32</w:t>
            </w:r>
          </w:p>
        </w:tc>
        <w:tc>
          <w:tcPr>
            <w:tcW w:type="dxa" w:w="2592"/>
          </w:tcPr>
          <w:p>
            <w:r/>
            <w:r>
              <w:rPr>
                <w:sz w:val="17"/>
              </w:rPr>
              <w:t>always Celsius</w:t>
            </w:r>
          </w:p>
        </w:tc>
        <w:tc>
          <w:tcPr>
            <w:tcW w:type="dxa" w:w="2592"/>
          </w:tcPr>
          <w:p>
            <w:r/>
            <w:r>
              <w:rPr>
                <w:sz w:val="17"/>
              </w:rPr>
              <w:t>no</w:t>
            </w:r>
          </w:p>
        </w:tc>
      </w:tr>
    </w:tbl>
    <w:p>
      <w:pPr>
        <w:spacing w:after="80"/>
      </w:pPr>
    </w:p>
    <w:p>
      <w:r>
        <w:rPr>
          <w:b/>
          <w:i w:val="0"/>
          <w:sz w:val="20"/>
        </w:rPr>
        <w:t>So a host showing Fahrenheit has to convert the live value itself, while the minimum and maximum arrive already converted. Converting those a second time is the obvious mistake.</w:t>
      </w:r>
    </w:p>
    <w:p>
      <w:r>
        <w:rPr>
          <w:b w:val="0"/>
          <w:i w:val="0"/>
          <w:color w:val="606060"/>
          <w:sz w:val="20"/>
        </w:rPr>
        <w:t>The last two rows are the subtle pair. The reference value you send is an absolute temperature in whatever unit the display is set to, but the correction the device derives and hands back is a difference, and a difference is held in Celsius. A difference converts by the 1.8 scale alone - the 32 degree offset belongs to absolute temperatures only. Firmware before 1.0.5 applied the absolute formula to that difference in four places, so calibrating while the display was in Fahrenheit stored a correction that was wrong by tens of degrees, and merely switching the unit altered a calibration that was already stored.</w:t>
      </w:r>
    </w:p>
    <w:p>
      <w:r>
        <w:rPr>
          <w:b w:val="0"/>
          <w:i w:val="0"/>
          <w:color w:val="606060"/>
          <w:sz w:val="20"/>
        </w:rPr>
        <w:t>Firmware before 1.0.4 sent nothing at all for a locked calibration read — the branch built a reply and never transmitted it, leaving the host to time out. Fixed in 1.0.4.</w:t>
      </w:r>
    </w:p>
    <w:p>
      <w:pPr>
        <w:pStyle w:val="Heading2"/>
      </w:pPr>
      <w:r>
        <w:rPr>
          <w:color w:val="1F3864"/>
        </w:rPr>
        <w:t>10.7  Feature word  (0x4E)</w:t>
      </w:r>
    </w:p>
    <w:p>
      <w:pPr>
        <w:spacing w:after="160"/>
      </w:pPr>
      <w:r>
        <w:rPr>
          <w:rFonts w:ascii="Consolas" w:hAnsi="Consolas"/>
          <w:sz w:val="18"/>
        </w:rPr>
        <w:t xml:space="preserve">  read      FF  ID  10  4E  PPPP  CRC  FE</w:t>
        <w:br/>
        <w:t xml:space="preserve">  write     FF  ID  11  4E  PPPP  BBBBB  CRC  FE</w:t>
      </w:r>
    </w:p>
    <w:p>
      <w:r>
        <w:rPr>
          <w:b w:val="0"/>
          <w:i w:val="0"/>
          <w:sz w:val="20"/>
        </w:rPr>
        <w:t>Four digits of factory password, and for a write five more holding the bit pattern in decimal. The device saves it and restarts a few seconds later, so a host has to wait for it to come back before reading anything else. On the bench it answered again about two seconds after the write.</w:t>
      </w:r>
    </w:p>
    <w:p>
      <w:r>
        <w:rPr>
          <w:b w:val="0"/>
          <w:i w:val="0"/>
          <w:sz w:val="20"/>
        </w:rPr>
        <w:t>Which parameters the instrument runs:</w:t>
      </w:r>
    </w:p>
    <w:tbl>
      <w:tblPr>
        <w:tblStyle w:val="LightGrid-Accent1"/>
        <w:tblW w:type="auto" w:w="0"/>
        <w:jc w:val="left"/>
        <w:tblLook w:firstColumn="1" w:firstRow="1" w:lastColumn="0" w:lastRow="0" w:noHBand="0" w:noVBand="1" w:val="04A0"/>
      </w:tblPr>
      <w:tblGrid>
        <w:gridCol w:w="3312"/>
        <w:gridCol w:w="3312"/>
        <w:gridCol w:w="3312"/>
      </w:tblGrid>
      <w:tr>
        <w:tc>
          <w:tcPr>
            <w:tcW w:type="dxa" w:w="1296"/>
          </w:tcPr>
          <w:p>
            <w:r/>
            <w:r>
              <w:rPr>
                <w:b/>
                <w:sz w:val="18"/>
              </w:rPr>
              <w:t>Bit</w:t>
            </w:r>
          </w:p>
        </w:tc>
        <w:tc>
          <w:tcPr>
            <w:tcW w:type="dxa" w:w="3744"/>
          </w:tcPr>
          <w:p>
            <w:r/>
            <w:r>
              <w:rPr>
                <w:b/>
                <w:sz w:val="18"/>
              </w:rPr>
              <w:t>Meaning</w:t>
            </w:r>
          </w:p>
        </w:tc>
        <w:tc>
          <w:tcPr>
            <w:tcW w:type="dxa" w:w="3312"/>
          </w:tcPr>
          <w:p>
            <w:r/>
            <w:r>
              <w:rPr>
                <w:b/>
                <w:sz w:val="18"/>
              </w:rPr>
              <w:t>Build</w:t>
            </w:r>
          </w:p>
        </w:tc>
      </w:tr>
      <w:tr>
        <w:tc>
          <w:tcPr>
            <w:tcW w:type="dxa" w:w="1296"/>
          </w:tcPr>
          <w:p>
            <w:r/>
            <w:r>
              <w:rPr>
                <w:rFonts w:ascii="Consolas" w:hAnsi="Consolas"/>
                <w:sz w:val="17"/>
              </w:rPr>
              <w:t>0x0001</w:t>
            </w:r>
          </w:p>
        </w:tc>
        <w:tc>
          <w:tcPr>
            <w:tcW w:type="dxa" w:w="3744"/>
          </w:tcPr>
          <w:p>
            <w:r/>
            <w:r>
              <w:rPr>
                <w:sz w:val="17"/>
              </w:rPr>
              <w:t>DP1 channel</w:t>
            </w:r>
          </w:p>
        </w:tc>
        <w:tc>
          <w:tcPr>
            <w:tcW w:type="dxa" w:w="3312"/>
          </w:tcPr>
          <w:p>
            <w:r/>
            <w:r>
              <w:rPr>
                <w:sz w:val="17"/>
              </w:rPr>
              <w:t>both</w:t>
            </w:r>
          </w:p>
        </w:tc>
      </w:tr>
      <w:tr>
        <w:tc>
          <w:tcPr>
            <w:tcW w:type="dxa" w:w="1296"/>
          </w:tcPr>
          <w:p>
            <w:r/>
            <w:r>
              <w:rPr>
                <w:rFonts w:ascii="Consolas" w:hAnsi="Consolas"/>
                <w:sz w:val="17"/>
              </w:rPr>
              <w:t>0x0002</w:t>
            </w:r>
          </w:p>
        </w:tc>
        <w:tc>
          <w:tcPr>
            <w:tcW w:type="dxa" w:w="3744"/>
          </w:tcPr>
          <w:p>
            <w:r/>
            <w:r>
              <w:rPr>
                <w:sz w:val="17"/>
              </w:rPr>
              <w:t>Clock</w:t>
            </w:r>
          </w:p>
        </w:tc>
        <w:tc>
          <w:tcPr>
            <w:tcW w:type="dxa" w:w="3312"/>
          </w:tcPr>
          <w:p>
            <w:r/>
            <w:r>
              <w:rPr>
                <w:sz w:val="17"/>
              </w:rPr>
              <w:t>both</w:t>
            </w:r>
          </w:p>
        </w:tc>
      </w:tr>
      <w:tr>
        <w:tc>
          <w:tcPr>
            <w:tcW w:type="dxa" w:w="1296"/>
          </w:tcPr>
          <w:p>
            <w:r/>
            <w:r>
              <w:rPr>
                <w:rFonts w:ascii="Consolas" w:hAnsi="Consolas"/>
                <w:sz w:val="17"/>
              </w:rPr>
              <w:t>0x0004</w:t>
            </w:r>
          </w:p>
        </w:tc>
        <w:tc>
          <w:tcPr>
            <w:tcW w:type="dxa" w:w="3744"/>
          </w:tcPr>
          <w:p>
            <w:r/>
            <w:r>
              <w:rPr>
                <w:sz w:val="17"/>
              </w:rPr>
              <w:t>Alerts</w:t>
            </w:r>
          </w:p>
        </w:tc>
        <w:tc>
          <w:tcPr>
            <w:tcW w:type="dxa" w:w="3312"/>
          </w:tcPr>
          <w:p>
            <w:r/>
            <w:r>
              <w:rPr>
                <w:sz w:val="17"/>
              </w:rPr>
              <w:t>both</w:t>
            </w:r>
          </w:p>
        </w:tc>
      </w:tr>
      <w:tr>
        <w:tc>
          <w:tcPr>
            <w:tcW w:type="dxa" w:w="1296"/>
          </w:tcPr>
          <w:p>
            <w:r/>
            <w:r>
              <w:rPr>
                <w:rFonts w:ascii="Consolas" w:hAnsi="Consolas"/>
                <w:sz w:val="17"/>
              </w:rPr>
              <w:t>0x0008</w:t>
            </w:r>
          </w:p>
        </w:tc>
        <w:tc>
          <w:tcPr>
            <w:tcW w:type="dxa" w:w="3744"/>
          </w:tcPr>
          <w:p>
            <w:r/>
            <w:r>
              <w:rPr>
                <w:sz w:val="17"/>
              </w:rPr>
              <w:t>DP2 channel</w:t>
            </w:r>
          </w:p>
        </w:tc>
        <w:tc>
          <w:tcPr>
            <w:tcW w:type="dxa" w:w="3312"/>
          </w:tcPr>
          <w:p>
            <w:r/>
            <w:r>
              <w:rPr>
                <w:sz w:val="17"/>
              </w:rPr>
              <w:t>DP1+DP2+DP3 only</w:t>
            </w:r>
          </w:p>
        </w:tc>
      </w:tr>
      <w:tr>
        <w:tc>
          <w:tcPr>
            <w:tcW w:type="dxa" w:w="1296"/>
          </w:tcPr>
          <w:p>
            <w:r/>
            <w:r>
              <w:rPr>
                <w:rFonts w:ascii="Consolas" w:hAnsi="Consolas"/>
                <w:sz w:val="17"/>
              </w:rPr>
              <w:t>0x0010</w:t>
            </w:r>
          </w:p>
        </w:tc>
        <w:tc>
          <w:tcPr>
            <w:tcW w:type="dxa" w:w="3744"/>
          </w:tcPr>
          <w:p>
            <w:r/>
            <w:r>
              <w:rPr>
                <w:sz w:val="17"/>
              </w:rPr>
              <w:t>DP3 channel</w:t>
            </w:r>
          </w:p>
        </w:tc>
        <w:tc>
          <w:tcPr>
            <w:tcW w:type="dxa" w:w="3312"/>
          </w:tcPr>
          <w:p>
            <w:r/>
            <w:r>
              <w:rPr>
                <w:sz w:val="17"/>
              </w:rPr>
              <w:t>DP1+DP2+DP3 only</w:t>
            </w:r>
          </w:p>
        </w:tc>
      </w:tr>
      <w:tr>
        <w:tc>
          <w:tcPr>
            <w:tcW w:type="dxa" w:w="1296"/>
          </w:tcPr>
          <w:p>
            <w:r/>
            <w:r>
              <w:rPr>
                <w:rFonts w:ascii="Consolas" w:hAnsi="Consolas"/>
                <w:sz w:val="17"/>
              </w:rPr>
              <w:t>0x0020</w:t>
            </w:r>
          </w:p>
        </w:tc>
        <w:tc>
          <w:tcPr>
            <w:tcW w:type="dxa" w:w="3744"/>
          </w:tcPr>
          <w:p>
            <w:r/>
            <w:r>
              <w:rPr>
                <w:sz w:val="17"/>
              </w:rPr>
              <w:t>Humidity</w:t>
            </w:r>
          </w:p>
        </w:tc>
        <w:tc>
          <w:tcPr>
            <w:tcW w:type="dxa" w:w="3312"/>
          </w:tcPr>
          <w:p>
            <w:r/>
            <w:r>
              <w:rPr>
                <w:sz w:val="17"/>
              </w:rPr>
              <w:t>DP1+Temp+RH only</w:t>
            </w:r>
          </w:p>
        </w:tc>
      </w:tr>
      <w:tr>
        <w:tc>
          <w:tcPr>
            <w:tcW w:type="dxa" w:w="1296"/>
          </w:tcPr>
          <w:p>
            <w:r/>
            <w:r>
              <w:rPr>
                <w:rFonts w:ascii="Consolas" w:hAnsi="Consolas"/>
                <w:sz w:val="17"/>
              </w:rPr>
              <w:t>0x0040</w:t>
            </w:r>
          </w:p>
        </w:tc>
        <w:tc>
          <w:tcPr>
            <w:tcW w:type="dxa" w:w="3744"/>
          </w:tcPr>
          <w:p>
            <w:r/>
            <w:r>
              <w:rPr>
                <w:sz w:val="17"/>
              </w:rPr>
              <w:t>Temperature</w:t>
            </w:r>
          </w:p>
        </w:tc>
        <w:tc>
          <w:tcPr>
            <w:tcW w:type="dxa" w:w="3312"/>
          </w:tcPr>
          <w:p>
            <w:r/>
            <w:r>
              <w:rPr>
                <w:sz w:val="17"/>
              </w:rPr>
              <w:t>DP1+Temp+RH only</w:t>
            </w:r>
          </w:p>
        </w:tc>
      </w:tr>
    </w:tbl>
    <w:p>
      <w:pPr>
        <w:spacing w:after="80"/>
      </w:pPr>
    </w:p>
    <w:p>
      <w:r>
        <w:rPr>
          <w:b/>
          <w:i w:val="0"/>
          <w:sz w:val="20"/>
        </w:rPr>
        <w:t>The upper four bits do not mean the same thing in both builds, so a host has to know which one it is talking to before interpreting them - the temperature-unit probe in section 10.3 settles that. Reading 0x0040 as "DP3" on a Temp+RH unit is the mistake this invites.</w:t>
      </w:r>
    </w:p>
    <w:p>
      <w:r>
        <w:rPr>
          <w:b w:val="0"/>
          <w:i w:val="0"/>
          <w:sz w:val="20"/>
        </w:rPr>
        <w:t>The clock bit is the one to be careful with. Every log refuses to write without it, so clearing it stops all logging while leaving the instrument otherwise healthy.</w:t>
      </w:r>
    </w:p>
    <w:p>
      <w:r>
        <w:rPr>
          <w:b w:val="0"/>
          <w:i w:val="0"/>
          <w:color w:val="606060"/>
          <w:sz w:val="20"/>
        </w:rPr>
        <w:t>Logging itself is no longer switched here. It is now settled when the firmware is built, by the BUILD_REGULAR_LOG, BUILD_LOG24_LOG, BUILD_MINMAX_LOG, BUILD_MEAN24_LOG and BUILD_RAM_BUFFER macros, and a unit that should not log needs a different build rather than a different setting.</w:t>
      </w:r>
    </w:p>
    <w:p>
      <w:pPr>
        <w:pStyle w:val="Heading2"/>
      </w:pPr>
      <w:r>
        <w:rPr>
          <w:color w:val="1F3864"/>
        </w:rPr>
        <w:t>10.8  Reading the logs</w:t>
      </w:r>
    </w:p>
    <w:p>
      <w:r>
        <w:rPr>
          <w:b/>
          <w:i w:val="0"/>
          <w:sz w:val="20"/>
        </w:rPr>
        <w:t>Five logs, all written only while the clock has been set AND is trusted - checked when each record is written, not merely at start-up. A clock that reads plausibly is not enough: it has to have been set deliberately, which is what raises the flag the writers look for. After a first-time initialisation the instrument will run happily and record nothing until its clock is set.</w:t>
      </w:r>
    </w:p>
    <w:tbl>
      <w:tblPr>
        <w:tblStyle w:val="LightGrid-Accent1"/>
        <w:tblW w:type="auto" w:w="0"/>
        <w:jc w:val="left"/>
        <w:tblLook w:firstColumn="1" w:firstRow="1" w:lastColumn="0" w:lastRow="0" w:noHBand="0" w:noVBand="1" w:val="04A0"/>
      </w:tblPr>
      <w:tblGrid>
        <w:gridCol w:w="2484"/>
        <w:gridCol w:w="2484"/>
        <w:gridCol w:w="2484"/>
        <w:gridCol w:w="2484"/>
      </w:tblGrid>
      <w:tr>
        <w:tc>
          <w:tcPr>
            <w:tcW w:type="dxa" w:w="2448"/>
          </w:tcPr>
          <w:p>
            <w:r/>
            <w:r>
              <w:rPr>
                <w:b/>
                <w:sz w:val="18"/>
              </w:rPr>
              <w:t>Log</w:t>
            </w:r>
          </w:p>
        </w:tc>
        <w:tc>
          <w:tcPr>
            <w:tcW w:type="dxa" w:w="2736"/>
          </w:tcPr>
          <w:p>
            <w:r/>
            <w:r>
              <w:rPr>
                <w:b/>
                <w:sz w:val="18"/>
              </w:rPr>
              <w:t>Command</w:t>
            </w:r>
          </w:p>
        </w:tc>
        <w:tc>
          <w:tcPr>
            <w:tcW w:type="dxa" w:w="1728"/>
          </w:tcPr>
          <w:p>
            <w:r/>
            <w:r>
              <w:rPr>
                <w:b/>
                <w:sz w:val="18"/>
              </w:rPr>
              <w:t>Reply frame</w:t>
            </w:r>
          </w:p>
        </w:tc>
        <w:tc>
          <w:tcPr>
            <w:tcW w:type="dxa" w:w="2592"/>
          </w:tcPr>
          <w:p>
            <w:r/>
            <w:r>
              <w:rPr>
                <w:b/>
                <w:sz w:val="18"/>
              </w:rPr>
              <w:t>Holds</w:t>
            </w:r>
          </w:p>
        </w:tc>
      </w:tr>
      <w:tr>
        <w:tc>
          <w:tcPr>
            <w:tcW w:type="dxa" w:w="2448"/>
          </w:tcPr>
          <w:p>
            <w:r/>
            <w:r>
              <w:rPr>
                <w:rFonts w:ascii="Consolas" w:hAnsi="Consolas"/>
                <w:sz w:val="17"/>
              </w:rPr>
              <w:t>Regular log</w:t>
            </w:r>
          </w:p>
        </w:tc>
        <w:tc>
          <w:tcPr>
            <w:tcW w:type="dxa" w:w="2736"/>
          </w:tcPr>
          <w:p>
            <w:r/>
            <w:r>
              <w:rPr>
                <w:sz w:val="17"/>
              </w:rPr>
              <w:t>0x49 RDLG_DT</w:t>
            </w:r>
          </w:p>
        </w:tc>
        <w:tc>
          <w:tcPr>
            <w:tcW w:type="dxa" w:w="1728"/>
          </w:tcPr>
          <w:p>
            <w:r/>
            <w:r>
              <w:rPr>
                <w:sz w:val="17"/>
              </w:rPr>
              <w:t>70 bytes</w:t>
            </w:r>
          </w:p>
        </w:tc>
        <w:tc>
          <w:tcPr>
            <w:tcW w:type="dxa" w:w="2592"/>
          </w:tcPr>
          <w:p>
            <w:r/>
            <w:r>
              <w:rPr>
                <w:sz w:val="17"/>
              </w:rPr>
              <w:t>60000 records</w:t>
            </w:r>
          </w:p>
        </w:tc>
      </w:tr>
      <w:tr>
        <w:tc>
          <w:tcPr>
            <w:tcW w:type="dxa" w:w="2448"/>
          </w:tcPr>
          <w:p>
            <w:r/>
            <w:r>
              <w:rPr>
                <w:rFonts w:ascii="Consolas" w:hAnsi="Consolas"/>
                <w:sz w:val="17"/>
              </w:rPr>
              <w:t>24 hour ring</w:t>
            </w:r>
          </w:p>
        </w:tc>
        <w:tc>
          <w:tcPr>
            <w:tcW w:type="dxa" w:w="2736"/>
          </w:tcPr>
          <w:p>
            <w:r/>
            <w:r>
              <w:rPr>
                <w:sz w:val="17"/>
              </w:rPr>
              <w:t>0x47 FLASH24_IND</w:t>
            </w:r>
          </w:p>
        </w:tc>
        <w:tc>
          <w:tcPr>
            <w:tcW w:type="dxa" w:w="1728"/>
          </w:tcPr>
          <w:p>
            <w:r/>
            <w:r>
              <w:rPr>
                <w:sz w:val="17"/>
              </w:rPr>
              <w:t>72 bytes</w:t>
            </w:r>
          </w:p>
        </w:tc>
        <w:tc>
          <w:tcPr>
            <w:tcW w:type="dxa" w:w="2592"/>
          </w:tcPr>
          <w:p>
            <w:r/>
            <w:r>
              <w:rPr>
                <w:sz w:val="17"/>
              </w:rPr>
              <w:t>1440 records</w:t>
            </w:r>
          </w:p>
        </w:tc>
      </w:tr>
      <w:tr>
        <w:tc>
          <w:tcPr>
            <w:tcW w:type="dxa" w:w="2448"/>
          </w:tcPr>
          <w:p>
            <w:r/>
            <w:r>
              <w:rPr>
                <w:rFonts w:ascii="Consolas" w:hAnsi="Consolas"/>
                <w:sz w:val="17"/>
              </w:rPr>
              <w:t>15 day min/max/mean</w:t>
            </w:r>
          </w:p>
        </w:tc>
        <w:tc>
          <w:tcPr>
            <w:tcW w:type="dxa" w:w="2736"/>
          </w:tcPr>
          <w:p>
            <w:r/>
            <w:r>
              <w:rPr>
                <w:sz w:val="17"/>
              </w:rPr>
              <w:t>0x53 MINMAXMEAN_IND</w:t>
            </w:r>
          </w:p>
        </w:tc>
        <w:tc>
          <w:tcPr>
            <w:tcW w:type="dxa" w:w="1728"/>
          </w:tcPr>
          <w:p>
            <w:r/>
            <w:r>
              <w:rPr>
                <w:sz w:val="17"/>
              </w:rPr>
              <w:t>25 bytes</w:t>
            </w:r>
          </w:p>
        </w:tc>
        <w:tc>
          <w:tcPr>
            <w:tcW w:type="dxa" w:w="2592"/>
          </w:tcPr>
          <w:p>
            <w:r/>
            <w:r>
              <w:rPr>
                <w:sz w:val="17"/>
              </w:rPr>
              <w:t>15 days per channel</w:t>
            </w:r>
          </w:p>
        </w:tc>
      </w:tr>
      <w:tr>
        <w:tc>
          <w:tcPr>
            <w:tcW w:type="dxa" w:w="2448"/>
          </w:tcPr>
          <w:p>
            <w:r/>
            <w:r>
              <w:rPr>
                <w:rFonts w:ascii="Consolas" w:hAnsi="Consolas"/>
                <w:sz w:val="17"/>
              </w:rPr>
              <w:t>24 hourly means</w:t>
            </w:r>
          </w:p>
        </w:tc>
        <w:tc>
          <w:tcPr>
            <w:tcW w:type="dxa" w:w="2736"/>
          </w:tcPr>
          <w:p>
            <w:r/>
            <w:r>
              <w:rPr>
                <w:sz w:val="17"/>
              </w:rPr>
              <w:t>0x54 MEAN_HR</w:t>
            </w:r>
          </w:p>
        </w:tc>
        <w:tc>
          <w:tcPr>
            <w:tcW w:type="dxa" w:w="1728"/>
          </w:tcPr>
          <w:p>
            <w:r/>
            <w:r>
              <w:rPr>
                <w:sz w:val="17"/>
              </w:rPr>
              <w:t>13 bytes</w:t>
            </w:r>
          </w:p>
        </w:tc>
        <w:tc>
          <w:tcPr>
            <w:tcW w:type="dxa" w:w="2592"/>
          </w:tcPr>
          <w:p>
            <w:r/>
            <w:r>
              <w:rPr>
                <w:sz w:val="17"/>
              </w:rPr>
              <w:t>24 values per channel</w:t>
            </w:r>
          </w:p>
        </w:tc>
      </w:tr>
      <w:tr>
        <w:tc>
          <w:tcPr>
            <w:tcW w:type="dxa" w:w="2448"/>
          </w:tcPr>
          <w:p>
            <w:r/>
            <w:r>
              <w:rPr>
                <w:rFonts w:ascii="Consolas" w:hAnsi="Consolas"/>
                <w:sz w:val="17"/>
              </w:rPr>
              <w:t>RAM buffer</w:t>
            </w:r>
          </w:p>
        </w:tc>
        <w:tc>
          <w:tcPr>
            <w:tcW w:type="dxa" w:w="2736"/>
          </w:tcPr>
          <w:p>
            <w:r/>
            <w:r>
              <w:rPr>
                <w:sz w:val="17"/>
              </w:rPr>
              <w:t>0x45 RAM_ALL</w:t>
            </w:r>
          </w:p>
        </w:tc>
        <w:tc>
          <w:tcPr>
            <w:tcW w:type="dxa" w:w="1728"/>
          </w:tcPr>
          <w:p>
            <w:r/>
            <w:r>
              <w:rPr>
                <w:sz w:val="17"/>
              </w:rPr>
              <w:t>1507 bytes</w:t>
            </w:r>
          </w:p>
        </w:tc>
        <w:tc>
          <w:tcPr>
            <w:tcW w:type="dxa" w:w="2592"/>
          </w:tcPr>
          <w:p>
            <w:r/>
            <w:r>
              <w:rPr>
                <w:sz w:val="17"/>
              </w:rPr>
              <w:t>last 30 readings</w:t>
            </w:r>
          </w:p>
        </w:tc>
      </w:tr>
      <w:tr>
        <w:tc>
          <w:tcPr>
            <w:tcW w:type="dxa" w:w="2448"/>
          </w:tcPr>
          <w:p>
            <w:r/>
            <w:r>
              <w:rPr>
                <w:rFonts w:ascii="Consolas" w:hAnsi="Consolas"/>
                <w:sz w:val="17"/>
              </w:rPr>
              <w:t>RAM buffer, by slot</w:t>
            </w:r>
          </w:p>
        </w:tc>
        <w:tc>
          <w:tcPr>
            <w:tcW w:type="dxa" w:w="2736"/>
          </w:tcPr>
          <w:p>
            <w:r/>
            <w:r>
              <w:rPr>
                <w:sz w:val="17"/>
              </w:rPr>
              <w:t>0x46 RAM_IND</w:t>
            </w:r>
          </w:p>
        </w:tc>
        <w:tc>
          <w:tcPr>
            <w:tcW w:type="dxa" w:w="1728"/>
          </w:tcPr>
          <w:p>
            <w:r/>
            <w:r>
              <w:rPr>
                <w:sz w:val="17"/>
              </w:rPr>
              <w:t>71 bytes</w:t>
            </w:r>
          </w:p>
        </w:tc>
        <w:tc>
          <w:tcPr>
            <w:tcW w:type="dxa" w:w="2592"/>
          </w:tcPr>
          <w:p>
            <w:r/>
            <w:r>
              <w:rPr>
                <w:sz w:val="17"/>
              </w:rPr>
              <w:t>a range of the 30</w:t>
            </w:r>
          </w:p>
        </w:tc>
      </w:tr>
    </w:tbl>
    <w:p>
      <w:pPr>
        <w:spacing w:after="80"/>
      </w:pPr>
    </w:p>
    <w:p>
      <w:r>
        <w:rPr>
          <w:b/>
          <w:i w:val="0"/>
          <w:sz w:val="20"/>
        </w:rPr>
        <w:t>Four of the five are STREAMED</w:t>
      </w:r>
    </w:p>
    <w:p>
      <w:r>
        <w:rPr>
          <w:b w:val="0"/>
          <w:i w:val="0"/>
          <w:sz w:val="20"/>
        </w:rPr>
        <w:t>The request arms a transfer and the device then pushes one frame per pass of its main loop until the count is used up. So a read is one request followed by however many frames arrive, not a request and a single reply. RAM_ALL is the exception: one reply carrying all thirty records.</w:t>
      </w:r>
    </w:p>
    <w:p>
      <w:r>
        <w:rPr>
          <w:b w:val="0"/>
          <w:i w:val="0"/>
          <w:sz w:val="20"/>
        </w:rPr>
        <w:t>While a transfer is running the device serves no other command, and it releases by itself when the count reaches zero.</w:t>
      </w:r>
    </w:p>
    <w:p>
      <w:r>
        <w:rPr>
          <w:b/>
          <w:i w:val="0"/>
          <w:sz w:val="20"/>
        </w:rPr>
        <w:t>Requests</w:t>
      </w:r>
    </w:p>
    <w:p>
      <w:pPr>
        <w:spacing w:after="160"/>
      </w:pPr>
      <w:r>
        <w:rPr>
          <w:rFonts w:ascii="Consolas" w:hAnsi="Consolas"/>
          <w:sz w:val="18"/>
        </w:rPr>
        <w:t xml:space="preserve">  0x49  FF ID 10 49  dd mm yy hh mi ss  dd mm yy hh mi ss  CRC FE</w:t>
        <w:br/>
        <w:t xml:space="preserve">                     \___ start ____/  \____ end ____/   raw bytes</w:t>
        <w:br/>
        <w:br/>
        <w:t xml:space="preserve">  0x47  FF ID 10 47  SSSS EEEE  CRC FE      start and END slot, 4 ASCII digits each</w:t>
        <w:br/>
        <w:t xml:space="preserve">  0x53  FF ID 10 53  c NN       CRC FE      channel 0-2, count as 2 ASCII digits</w:t>
        <w:br/>
        <w:t xml:space="preserve">  0x54  FF ID 10 54  c          CRC FE      channel 0-2; the count is fixed at 24</w:t>
        <w:br/>
        <w:t xml:space="preserve">  0x46  FF ID 10 46  ss ee      CRC FE      start and END slot, raw bytes</w:t>
      </w:r>
    </w:p>
    <w:p>
      <w:r>
        <w:rPr>
          <w:b/>
          <w:i w:val="0"/>
          <w:sz w:val="20"/>
        </w:rPr>
        <w:t>0x47 and 0x46 take a RANGE, not a count</w:t>
      </w:r>
    </w:p>
    <w:p>
      <w:r>
        <w:rPr>
          <w:b w:val="0"/>
          <w:i w:val="0"/>
          <w:sz w:val="20"/>
        </w:rPr>
        <w:t>Both indices are slot numbers and both ends are included, so start 0 end 9 returns ten records. The walk runs forwards and wraps round the end of the store, so a start above the end is a window that spans the wrap rather than an error. Records therefore arrive oldest first within the window.</w:t>
      </w:r>
    </w:p>
    <w:p>
      <w:r>
        <w:rPr>
          <w:b w:val="0"/>
          <w:i w:val="0"/>
          <w:sz w:val="20"/>
        </w:rPr>
        <w:t>An index outside the store - past 1439 on the ring, past 29 in the RAM buffer, or any non-digit in the four ASCII characters 0x47 expects - is answered with INVALID_PARA and no data. Earlier firmware checked neither: four ASCII digits reach 9999 against a 1440 slot ring, and on 0x46 the index became a byte offset into a 2000 byte buffer, so a stray value streamed whatever memory followed it.</w:t>
      </w:r>
    </w:p>
    <w:p>
      <w:r>
        <w:rPr>
          <w:b/>
          <w:i w:val="0"/>
          <w:sz w:val="20"/>
        </w:rPr>
        <w:t>Up to and including V1.0.8 each of these parsed one of its two indices and then discarded it, using the other as a COUNT: 0x47 forced the start to the newest record and read the second field as how many to send, and 0x46 did the same the other way about. A host that sent start 0 appeared to work and was not doing what it looked like. There is no "newest N records" command - work the range out from the ring index, 0x4C, which is where the NEXT record will go.</w:t>
      </w:r>
    </w:p>
    <w:p>
      <w:r>
        <w:rPr>
          <w:b/>
          <w:i w:val="0"/>
          <w:sz w:val="20"/>
        </w:rPr>
        <w:t>A regular-log transfer leads with a short frame giving how many records fall in the window, as a uint32 - not the ASCII the ordinary replies use.</w:t>
      </w:r>
    </w:p>
    <w:p>
      <w:r>
        <w:rPr>
          <w:b w:val="0"/>
          <w:i w:val="0"/>
          <w:sz w:val="20"/>
        </w:rPr>
        <w:t>That count includes BOTH ends of the window. Up to V1.0.8 it was the difference between the two indices and so was one short, and the record it left out was always the newest one in the range.</w:t>
      </w:r>
    </w:p>
    <w:p>
      <w:r>
        <w:rPr>
          <w:b w:val="0"/>
          <w:i w:val="0"/>
          <w:sz w:val="20"/>
        </w:rPr>
        <w:t>An empty log is answered with that same frame carrying zero. Earlier firmware sent nothing at all, so a host asking a fresh unit could not tell "no records" from "no reply" and simply waited out its timeout.</w:t>
      </w:r>
    </w:p>
    <w:p>
      <w:r>
        <w:rPr>
          <w:b/>
          <w:i w:val="0"/>
          <w:sz w:val="20"/>
        </w:rPr>
        <w:t>A window whose END precedes its START is refused with INVALID_PARA</w:t>
      </w:r>
    </w:p>
    <w:p>
      <w:r>
        <w:rPr>
          <w:b w:val="0"/>
          <w:i w:val="0"/>
          <w:sz w:val="20"/>
        </w:rPr>
        <w:t>The two dates used to be compared only against what the log held, never against each other. A reversed window passed both of those tests, the two index searches then came back in descending order, and the span arithmetic read that as a wrap round the ring - so the device streamed very nearly all 60000 records, about an hour and fifty minutes, serving no other command for any of it. The host cannot call a transfer off once it is running.</w:t>
      </w:r>
    </w:p>
    <w:p>
      <w:r>
        <w:rPr>
          <w:b/>
          <w:i w:val="0"/>
          <w:sz w:val="20"/>
        </w:rPr>
        <w:t>Where the record sits in the frame</w:t>
      </w:r>
    </w:p>
    <w:p>
      <w:r>
        <w:rPr>
          <w:b w:val="0"/>
          <w:i w:val="0"/>
          <w:sz w:val="20"/>
        </w:rPr>
        <w:t>This differs between them, and a wrong offset still parses and yields plausible nonsense rather than failing:</w:t>
      </w:r>
    </w:p>
    <w:tbl>
      <w:tblPr>
        <w:tblStyle w:val="LightGrid-Accent1"/>
        <w:tblW w:type="auto" w:w="0"/>
        <w:jc w:val="left"/>
        <w:tblLook w:firstColumn="1" w:firstRow="1" w:lastColumn="0" w:lastRow="0" w:noHBand="0" w:noVBand="1" w:val="04A0"/>
      </w:tblPr>
      <w:tblGrid>
        <w:gridCol w:w="3312"/>
        <w:gridCol w:w="3312"/>
        <w:gridCol w:w="3312"/>
      </w:tblGrid>
      <w:tr>
        <w:tc>
          <w:tcPr>
            <w:tcW w:type="dxa" w:w="2592"/>
          </w:tcPr>
          <w:p>
            <w:r/>
            <w:r>
              <w:rPr>
                <w:b/>
                <w:sz w:val="18"/>
              </w:rPr>
              <w:t>Command</w:t>
            </w:r>
          </w:p>
        </w:tc>
        <w:tc>
          <w:tcPr>
            <w:tcW w:type="dxa" w:w="2160"/>
          </w:tcPr>
          <w:p>
            <w:r/>
            <w:r>
              <w:rPr>
                <w:b/>
                <w:sz w:val="18"/>
              </w:rPr>
              <w:t>Record at</w:t>
            </w:r>
          </w:p>
        </w:tc>
        <w:tc>
          <w:tcPr>
            <w:tcW w:type="dxa" w:w="4752"/>
          </w:tcPr>
          <w:p>
            <w:r/>
            <w:r>
              <w:rPr>
                <w:b/>
                <w:sz w:val="18"/>
              </w:rPr>
              <w:t>Why</w:t>
            </w:r>
          </w:p>
        </w:tc>
      </w:tr>
      <w:tr>
        <w:tc>
          <w:tcPr>
            <w:tcW w:type="dxa" w:w="2592"/>
          </w:tcPr>
          <w:p>
            <w:r/>
            <w:r>
              <w:rPr>
                <w:rFonts w:ascii="Consolas" w:hAnsi="Consolas"/>
                <w:sz w:val="17"/>
              </w:rPr>
              <w:t>0x49 regular log</w:t>
            </w:r>
          </w:p>
        </w:tc>
        <w:tc>
          <w:tcPr>
            <w:tcW w:type="dxa" w:w="2160"/>
          </w:tcPr>
          <w:p>
            <w:r/>
            <w:r>
              <w:rPr>
                <w:sz w:val="17"/>
              </w:rPr>
              <w:t>byte 5</w:t>
            </w:r>
          </w:p>
        </w:tc>
        <w:tc>
          <w:tcPr>
            <w:tcW w:type="dxa" w:w="4752"/>
          </w:tcPr>
          <w:p>
            <w:r/>
            <w:r>
              <w:rPr>
                <w:sz w:val="17"/>
              </w:rPr>
              <w:t>nothing between the header and the record</w:t>
            </w:r>
          </w:p>
        </w:tc>
      </w:tr>
      <w:tr>
        <w:tc>
          <w:tcPr>
            <w:tcW w:type="dxa" w:w="2592"/>
          </w:tcPr>
          <w:p>
            <w:r/>
            <w:r>
              <w:rPr>
                <w:rFonts w:ascii="Consolas" w:hAnsi="Consolas"/>
                <w:sz w:val="17"/>
              </w:rPr>
              <w:t>0x47 24 hour ring</w:t>
            </w:r>
          </w:p>
        </w:tc>
        <w:tc>
          <w:tcPr>
            <w:tcW w:type="dxa" w:w="2160"/>
          </w:tcPr>
          <w:p>
            <w:r/>
            <w:r>
              <w:rPr>
                <w:sz w:val="17"/>
              </w:rPr>
              <w:t>byte 7</w:t>
            </w:r>
          </w:p>
        </w:tc>
        <w:tc>
          <w:tcPr>
            <w:tcW w:type="dxa" w:w="4752"/>
          </w:tcPr>
          <w:p>
            <w:r/>
            <w:r>
              <w:rPr>
                <w:sz w:val="17"/>
              </w:rPr>
              <w:t>a 2 byte index first, big endian</w:t>
            </w:r>
          </w:p>
        </w:tc>
      </w:tr>
      <w:tr>
        <w:tc>
          <w:tcPr>
            <w:tcW w:type="dxa" w:w="2592"/>
          </w:tcPr>
          <w:p>
            <w:r/>
            <w:r>
              <w:rPr>
                <w:rFonts w:ascii="Consolas" w:hAnsi="Consolas"/>
                <w:sz w:val="17"/>
              </w:rPr>
              <w:t>0x46 RAM buffer</w:t>
            </w:r>
          </w:p>
        </w:tc>
        <w:tc>
          <w:tcPr>
            <w:tcW w:type="dxa" w:w="2160"/>
          </w:tcPr>
          <w:p>
            <w:r/>
            <w:r>
              <w:rPr>
                <w:sz w:val="17"/>
              </w:rPr>
              <w:t>byte 6</w:t>
            </w:r>
          </w:p>
        </w:tc>
        <w:tc>
          <w:tcPr>
            <w:tcW w:type="dxa" w:w="4752"/>
          </w:tcPr>
          <w:p>
            <w:r/>
            <w:r>
              <w:rPr>
                <w:sz w:val="17"/>
              </w:rPr>
              <w:t>a 1 byte index first</w:t>
            </w:r>
          </w:p>
        </w:tc>
      </w:tr>
      <w:tr>
        <w:tc>
          <w:tcPr>
            <w:tcW w:type="dxa" w:w="2592"/>
          </w:tcPr>
          <w:p>
            <w:r/>
            <w:r>
              <w:rPr>
                <w:rFonts w:ascii="Consolas" w:hAnsi="Consolas"/>
                <w:sz w:val="17"/>
              </w:rPr>
              <w:t>0x45 RAM_ALL</w:t>
            </w:r>
          </w:p>
        </w:tc>
        <w:tc>
          <w:tcPr>
            <w:tcW w:type="dxa" w:w="2160"/>
          </w:tcPr>
          <w:p>
            <w:r/>
            <w:r>
              <w:rPr>
                <w:sz w:val="17"/>
              </w:rPr>
              <w:t>byte 5 + n*50</w:t>
            </w:r>
          </w:p>
        </w:tc>
        <w:tc>
          <w:tcPr>
            <w:tcW w:type="dxa" w:w="4752"/>
          </w:tcPr>
          <w:p>
            <w:r/>
            <w:r>
              <w:rPr>
                <w:sz w:val="17"/>
              </w:rPr>
              <w:t>thirty records end to end</w:t>
            </w:r>
          </w:p>
        </w:tc>
      </w:tr>
      <w:tr>
        <w:tc>
          <w:tcPr>
            <w:tcW w:type="dxa" w:w="2592"/>
          </w:tcPr>
          <w:p>
            <w:r/>
            <w:r>
              <w:rPr>
                <w:rFonts w:ascii="Consolas" w:hAnsi="Consolas"/>
                <w:sz w:val="17"/>
              </w:rPr>
              <w:t>0x53 min/max/mean</w:t>
            </w:r>
          </w:p>
        </w:tc>
        <w:tc>
          <w:tcPr>
            <w:tcW w:type="dxa" w:w="2160"/>
          </w:tcPr>
          <w:p>
            <w:r/>
            <w:r>
              <w:rPr>
                <w:sz w:val="17"/>
              </w:rPr>
              <w:t>byte 7</w:t>
            </w:r>
          </w:p>
        </w:tc>
        <w:tc>
          <w:tcPr>
            <w:tcW w:type="dxa" w:w="4752"/>
          </w:tcPr>
          <w:p>
            <w:r/>
            <w:r>
              <w:rPr>
                <w:sz w:val="17"/>
              </w:rPr>
              <w:t>16 byte record</w:t>
            </w:r>
          </w:p>
        </w:tc>
      </w:tr>
      <w:tr>
        <w:tc>
          <w:tcPr>
            <w:tcW w:type="dxa" w:w="2592"/>
          </w:tcPr>
          <w:p>
            <w:r/>
            <w:r>
              <w:rPr>
                <w:rFonts w:ascii="Consolas" w:hAnsi="Consolas"/>
                <w:sz w:val="17"/>
              </w:rPr>
              <w:t>0x54 hourly mean</w:t>
            </w:r>
          </w:p>
        </w:tc>
        <w:tc>
          <w:tcPr>
            <w:tcW w:type="dxa" w:w="2160"/>
          </w:tcPr>
          <w:p>
            <w:r/>
            <w:r>
              <w:rPr>
                <w:sz w:val="17"/>
              </w:rPr>
              <w:t>byte 7</w:t>
            </w:r>
          </w:p>
        </w:tc>
        <w:tc>
          <w:tcPr>
            <w:tcW w:type="dxa" w:w="4752"/>
          </w:tcPr>
          <w:p>
            <w:r/>
            <w:r>
              <w:rPr>
                <w:sz w:val="17"/>
              </w:rPr>
              <w:t>a single float</w:t>
            </w:r>
          </w:p>
        </w:tc>
      </w:tr>
    </w:tbl>
    <w:p>
      <w:pPr>
        <w:spacing w:after="80"/>
      </w:pPr>
    </w:p>
    <w:p>
      <w:r>
        <w:rPr>
          <w:b/>
          <w:i w:val="0"/>
          <w:sz w:val="20"/>
        </w:rPr>
        <w:t>The 50 byte reading record</w:t>
      </w:r>
    </w:p>
    <w:p>
      <w:r>
        <w:rPr>
          <w:b w:val="0"/>
          <w:i w:val="0"/>
          <w:sz w:val="20"/>
        </w:rPr>
        <w:t>The regular log, the 24 hour ring and the RAM buffer all share one layout:</w:t>
      </w:r>
    </w:p>
    <w:p>
      <w:pPr>
        <w:spacing w:after="160"/>
      </w:pPr>
      <w:r>
        <w:rPr>
          <w:rFonts w:ascii="Consolas" w:hAnsi="Consolas"/>
          <w:sz w:val="18"/>
        </w:rPr>
        <w:t xml:space="preserve">  [0..3]   epoch seconds, uint32 little endian</w:t>
        <w:br/>
        <w:t xml:space="preserve">  [4]      device id</w:t>
        <w:br/>
        <w:t xml:space="preserve">  [5]      log type</w:t>
        <w:br/>
        <w:t xml:space="preserve">  [6]      user id</w:t>
        <w:br/>
        <w:t xml:space="preserve">  [7..8]   password</w:t>
        <w:br/>
        <w:t xml:space="preserve">  [9]      sensor fault flags, same bits as the status byte</w:t>
        <w:br/>
        <w:t xml:space="preserve">  [10..13] DP1                        float</w:t>
        <w:br/>
        <w:t xml:space="preserve">  [14..17] DP2 or temperature         float</w:t>
        <w:br/>
        <w:t xml:space="preserve">  [18..21] DP3 or humidity            float</w:t>
        <w:br/>
        <w:t xml:space="preserve">  [22..29] DP1 minimum, maximum       float, float</w:t>
        <w:br/>
        <w:t xml:space="preserve">  [30..37] DP2 / temperature min, max</w:t>
        <w:br/>
        <w:t xml:space="preserve">  [38..45] DP3 / humidity min, max</w:t>
        <w:br/>
        <w:t xml:space="preserve">  [46..48] the three alarm states, 0 none 1 high 2 low</w:t>
      </w:r>
    </w:p>
    <w:p>
      <w:r>
        <w:rPr>
          <w:b w:val="0"/>
          <w:i w:val="0"/>
          <w:sz w:val="20"/>
        </w:rPr>
        <w:t>Temperature in a record is always Celsius, whatever the display was set to. Bit 7 of [47] records the unit that was on the display, but the value is not converted.</w:t>
      </w:r>
    </w:p>
    <w:p>
      <w:r>
        <w:rPr>
          <w:b/>
          <w:i w:val="0"/>
          <w:sz w:val="20"/>
        </w:rPr>
        <w:t>The 16 byte day record  (0x53)</w:t>
      </w:r>
    </w:p>
    <w:p>
      <w:pPr>
        <w:spacing w:after="160"/>
      </w:pPr>
      <w:r>
        <w:rPr>
          <w:rFonts w:ascii="Consolas" w:hAnsi="Consolas"/>
          <w:sz w:val="18"/>
        </w:rPr>
        <w:t xml:space="preserve">  [0..3]   epoch of the day</w:t>
        <w:br/>
        <w:t xml:space="preserve">  [4..7]   minimum     float</w:t>
        <w:br/>
        <w:t xml:space="preserve">  [8..11]  maximum     float</w:t>
        <w:br/>
        <w:t xml:space="preserve">  [12..15] mean        float</w:t>
      </w:r>
    </w:p>
    <w:p>
      <w:r>
        <w:rPr>
          <w:b w:val="0"/>
          <w:i w:val="0"/>
          <w:sz w:val="20"/>
        </w:rPr>
        <w:t>Slots that have never been written read back as erased flash, which decodes to timestamps in the 1970s and values with twenty digits. A host should reject anything whose epoch predates the product rather than display it.</w:t>
      </w:r>
    </w:p>
    <w:p>
      <w:pPr>
        <w:pStyle w:val="Heading1"/>
      </w:pPr>
      <w:r>
        <w:rPr>
          <w:color w:val="1F3864"/>
        </w:rPr>
        <w:t>11.  Things that will catch a host out</w:t>
      </w:r>
    </w:p>
    <w:p>
      <w:pPr>
        <w:pStyle w:val="ListBullet"/>
        <w:spacing w:after="40"/>
      </w:pPr>
      <w:r>
        <w:t>The two index reads, 0x47 and 0x46, take a start and an END slot, both ends included, and refuse an index outside the store with INVALID_PARA. Firmware up to V1.0.8 read the second field as a count instead, so a host written against that behaviour will ask for the wrong records rather than fail.</w:t>
      </w:r>
    </w:p>
    <w:p>
      <w:pPr>
        <w:pStyle w:val="ListBullet"/>
        <w:spacing w:after="40"/>
      </w:pPr>
      <w:r>
        <w:t>Ask 0x49 for a window the right way round. An end earlier than the start is refused now, but older firmware answered it by streaming the whole log.</w:t>
      </w:r>
    </w:p>
    <w:p>
      <w:pPr>
        <w:pStyle w:val="ListBullet"/>
        <w:spacing w:after="40"/>
      </w:pPr>
      <w:r>
        <w:t>The duration sent with 0x3F is stored and then ignored. The countdown that would have stopped broadcasting when it expired is not compiled, so broadcasting runs until 0x3E stops it. Send a duration by all means, but do not rely on it.</w:t>
      </w:r>
    </w:p>
    <w:p>
      <w:pPr>
        <w:pStyle w:val="ListBullet"/>
        <w:spacing w:after="40"/>
      </w:pPr>
      <w:r>
        <w:t>0x69 is in SECONDS, not minutes — the device counts it down once a second. It was documented as minutes until V1.2.2.</w:t>
      </w:r>
    </w:p>
    <w:p>
      <w:pPr>
        <w:pStyle w:val="ListBullet"/>
        <w:spacing w:after="40"/>
      </w:pPr>
      <w:r>
        <w:t>A write reply confirms the frame, not the value. A value outside the parameter’s range is discarded without any error, so read it back.</w:t>
      </w:r>
    </w:p>
    <w:p>
      <w:pPr>
        <w:pStyle w:val="ListBullet"/>
        <w:spacing w:after="40"/>
      </w:pPr>
      <w:r>
        <w:t>Check the parameter identifier in byte 4 of every reply. If a reply is ever lost, the next one arrives against the following request and a value shows up under the wrong parameter’s name — plausible numbers, silently wrong.</w:t>
      </w:r>
    </w:p>
    <w:p>
      <w:pPr>
        <w:pStyle w:val="ListBullet"/>
        <w:spacing w:after="40"/>
      </w:pPr>
      <w:r>
        <w:t>Changing the device address (0x1A) needs the same value written twice within about ten seconds. The first write only arms it.</w:t>
      </w:r>
    </w:p>
    <w:p>
      <w:pPr>
        <w:pStyle w:val="ListBullet"/>
        <w:spacing w:after="40"/>
      </w:pPr>
      <w:r>
        <w:t>Broadcast, address 0, is not usable for reads. Every device on the bus answers and the replies collide. The reply also carries the responding device’s own address, never 0.</w:t>
      </w:r>
    </w:p>
    <w:p>
      <w:pPr>
        <w:pStyle w:val="ListBullet"/>
        <w:spacing w:after="40"/>
      </w:pPr>
      <w:r>
        <w:t>Disabling the UART (0x70 set to 1) is one-way over the link: once it is off the only frame the device will still act on is a write of 0x70 itself.</w:t>
      </w:r>
    </w:p>
    <w:p>
      <w:pPr>
        <w:pStyle w:val="ListBullet"/>
        <w:spacing w:after="40"/>
      </w:pPr>
      <w:r>
        <w:t>The log interval (0x19) is only loaded from storage on a unit that has logging enabled. On any other unit a read returns whatever is in RAM, which is 0 — and 0 cannot be written back, because the accepted range starts at 1.</w:t>
      </w:r>
    </w:p>
    <w:p>
      <w:pPr>
        <w:pStyle w:val="ListBullet"/>
        <w:spacing w:after="40"/>
      </w:pPr>
      <w:r>
        <w:t>Reading a parameter that belongs to the other build returns INVALID_PARA, not silence. Silence means the request was lost; see section 7.</w:t>
      </w:r>
    </w:p>
    <w:p>
      <w:pPr>
        <w:pStyle w:val="ListBullet"/>
        <w:spacing w:after="40"/>
      </w:pPr>
      <w:r>
        <w:t>Every value is parsed into a signed 16 bit integer. Do not send anything outside −32768 to 32767.</w:t>
      </w:r>
    </w:p>
    <w:p>
      <w:pPr>
        <w:pStyle w:val="ListBullet"/>
        <w:spacing w:after="40"/>
      </w:pPr>
      <w:r>
        <w:t>The DP zero offset (0x71) and span factor (0x5F) are accepted only under the customer password. Under the factory password the write is discarded silently, with no error, so always read them back.</w:t>
      </w:r>
    </w:p>
    <w:p>
      <w:pPr>
        <w:pStyle w:val="ListBullet"/>
        <w:spacing w:after="40"/>
      </w:pPr>
      <w:r>
        <w:t>A log transfer takes over the link. While one is running the device serves no other command, so a host must read the stream out before asking for anything else.</w:t>
      </w:r>
    </w:p>
    <w:p>
      <w:pPr>
        <w:pStyle w:val="ListBullet"/>
        <w:spacing w:after="40"/>
      </w:pPr>
      <w:r>
        <w:t>Records cannot be found by scanning for the 0xFC terminator. The floats inside them contain that byte regularly, so frames have to be taken by their fixed length.</w:t>
      </w:r>
    </w:p>
    <w:p>
      <w:pPr>
        <w:pStyle w:val="ListBullet"/>
        <w:spacing w:after="40"/>
      </w:pPr>
      <w:r>
        <w:t>Temperature is not carried in one consistent unit. The live frame and the logs are always Celsius; the recorded extremes and the alarm setpoints follow the displayed unit. See 10.5.1 before writing any conversion.</w:t>
      </w:r>
    </w:p>
    <w:p>
      <w:pPr>
        <w:pStyle w:val="ListBullet"/>
        <w:spacing w:after="40"/>
      </w:pPr>
      <w:r>
        <w:t>A recorded DP extreme that lies outside the DP clamp cannot be superseded - a minimum only moves down and a maximum only moves up, and the clamp stops any reading reaching it. Firmware 1.0.5 restarts such an extreme from the present reading; before that, narrowing the clamp stranded the pair at values the device could no longer produce.</w:t>
      </w:r>
    </w:p>
    <w:p>
      <w:pPr>
        <w:pStyle w:val="Heading1"/>
      </w:pPr>
      <w:r>
        <w:rPr>
          <w:color w:val="1F3864"/>
        </w:rPr>
        <w:t>12.  Defaults on a fresh device</w:t>
      </w:r>
    </w:p>
    <w:tbl>
      <w:tblPr>
        <w:tblStyle w:val="LightGrid-Accent1"/>
        <w:tblW w:type="auto" w:w="0"/>
        <w:jc w:val="left"/>
        <w:tblLook w:firstColumn="1" w:firstRow="1" w:lastColumn="0" w:lastRow="0" w:noHBand="0" w:noVBand="1" w:val="04A0"/>
      </w:tblPr>
      <w:tblGrid>
        <w:gridCol w:w="4968"/>
        <w:gridCol w:w="4968"/>
      </w:tblGrid>
      <w:tr>
        <w:tc>
          <w:tcPr>
            <w:tcW w:type="dxa" w:w="3744"/>
          </w:tcPr>
          <w:p>
            <w:r/>
            <w:r>
              <w:rPr>
                <w:b/>
                <w:sz w:val="18"/>
              </w:rPr>
              <w:t>Setting</w:t>
            </w:r>
          </w:p>
        </w:tc>
        <w:tc>
          <w:tcPr>
            <w:tcW w:type="dxa" w:w="5760"/>
          </w:tcPr>
          <w:p>
            <w:r/>
            <w:r>
              <w:rPr>
                <w:b/>
                <w:sz w:val="18"/>
              </w:rPr>
              <w:t>Default</w:t>
            </w:r>
          </w:p>
        </w:tc>
      </w:tr>
      <w:tr>
        <w:tc>
          <w:tcPr>
            <w:tcW w:type="dxa" w:w="3744"/>
          </w:tcPr>
          <w:p>
            <w:r/>
            <w:r>
              <w:rPr>
                <w:rFonts w:ascii="Consolas" w:hAnsi="Consolas"/>
                <w:sz w:val="17"/>
              </w:rPr>
              <w:t>Device address</w:t>
            </w:r>
          </w:p>
        </w:tc>
        <w:tc>
          <w:tcPr>
            <w:tcW w:type="dxa" w:w="5760"/>
          </w:tcPr>
          <w:p>
            <w:r/>
            <w:r>
              <w:rPr>
                <w:sz w:val="17"/>
              </w:rPr>
              <w:t>1</w:t>
            </w:r>
          </w:p>
        </w:tc>
      </w:tr>
      <w:tr>
        <w:tc>
          <w:tcPr>
            <w:tcW w:type="dxa" w:w="3744"/>
          </w:tcPr>
          <w:p>
            <w:r/>
            <w:r>
              <w:rPr>
                <w:rFonts w:ascii="Consolas" w:hAnsi="Consolas"/>
                <w:sz w:val="17"/>
              </w:rPr>
              <w:t>Baud rate</w:t>
            </w:r>
          </w:p>
        </w:tc>
        <w:tc>
          <w:tcPr>
            <w:tcW w:type="dxa" w:w="5760"/>
          </w:tcPr>
          <w:p>
            <w:r/>
            <w:r>
              <w:rPr>
                <w:sz w:val="17"/>
              </w:rPr>
              <w:t>57600, code 8</w:t>
            </w:r>
          </w:p>
        </w:tc>
      </w:tr>
      <w:tr>
        <w:tc>
          <w:tcPr>
            <w:tcW w:type="dxa" w:w="3744"/>
          </w:tcPr>
          <w:p>
            <w:r/>
            <w:r>
              <w:rPr>
                <w:rFonts w:ascii="Consolas" w:hAnsi="Consolas"/>
                <w:sz w:val="17"/>
              </w:rPr>
              <w:t>Customer password</w:t>
            </w:r>
          </w:p>
        </w:tc>
        <w:tc>
          <w:tcPr>
            <w:tcW w:type="dxa" w:w="5760"/>
          </w:tcPr>
          <w:p>
            <w:r/>
            <w:r>
              <w:rPr>
                <w:sz w:val="17"/>
              </w:rPr>
              <w:t>100</w:t>
            </w:r>
          </w:p>
        </w:tc>
      </w:tr>
      <w:tr>
        <w:tc>
          <w:tcPr>
            <w:tcW w:type="dxa" w:w="3744"/>
          </w:tcPr>
          <w:p>
            <w:r/>
            <w:r>
              <w:rPr>
                <w:rFonts w:ascii="Consolas" w:hAnsi="Consolas"/>
                <w:sz w:val="17"/>
              </w:rPr>
              <w:t>Factory password</w:t>
            </w:r>
          </w:p>
        </w:tc>
        <w:tc>
          <w:tcPr>
            <w:tcW w:type="dxa" w:w="5760"/>
          </w:tcPr>
          <w:p>
            <w:r/>
            <w:r>
              <w:rPr>
                <w:sz w:val="17"/>
              </w:rPr>
              <w:t>1000</w:t>
            </w:r>
          </w:p>
        </w:tc>
      </w:tr>
      <w:tr>
        <w:tc>
          <w:tcPr>
            <w:tcW w:type="dxa" w:w="3744"/>
          </w:tcPr>
          <w:p>
            <w:r/>
            <w:r>
              <w:rPr>
                <w:rFonts w:ascii="Consolas" w:hAnsi="Consolas"/>
                <w:sz w:val="17"/>
              </w:rPr>
              <w:t>Factory parameter-set password</w:t>
            </w:r>
          </w:p>
        </w:tc>
        <w:tc>
          <w:tcPr>
            <w:tcW w:type="dxa" w:w="5760"/>
          </w:tcPr>
          <w:p>
            <w:r/>
            <w:r>
              <w:rPr>
                <w:sz w:val="17"/>
              </w:rPr>
              <w:t>1234</w:t>
            </w:r>
          </w:p>
        </w:tc>
      </w:tr>
      <w:tr>
        <w:tc>
          <w:tcPr>
            <w:tcW w:type="dxa" w:w="3744"/>
          </w:tcPr>
          <w:p>
            <w:r/>
            <w:r>
              <w:rPr>
                <w:rFonts w:ascii="Consolas" w:hAnsi="Consolas"/>
                <w:sz w:val="17"/>
              </w:rPr>
              <w:t>Log interval</w:t>
            </w:r>
          </w:p>
        </w:tc>
        <w:tc>
          <w:tcPr>
            <w:tcW w:type="dxa" w:w="5760"/>
          </w:tcPr>
          <w:p>
            <w:r/>
            <w:r>
              <w:rPr>
                <w:sz w:val="17"/>
              </w:rPr>
              <w:t>1 minute</w:t>
            </w:r>
          </w:p>
        </w:tc>
      </w:tr>
      <w:tr>
        <w:tc>
          <w:tcPr>
            <w:tcW w:type="dxa" w:w="3744"/>
          </w:tcPr>
          <w:p>
            <w:r/>
            <w:r>
              <w:rPr>
                <w:rFonts w:ascii="Consolas" w:hAnsi="Consolas"/>
                <w:sz w:val="17"/>
              </w:rPr>
              <w:t>DP reading clamp</w:t>
            </w:r>
          </w:p>
        </w:tc>
        <w:tc>
          <w:tcPr>
            <w:tcW w:type="dxa" w:w="5760"/>
          </w:tcPr>
          <w:p>
            <w:r/>
            <w:r>
              <w:rPr>
                <w:sz w:val="17"/>
              </w:rPr>
              <w:t>300.0 Pa</w:t>
            </w:r>
          </w:p>
        </w:tc>
      </w:tr>
      <w:tr>
        <w:tc>
          <w:tcPr>
            <w:tcW w:type="dxa" w:w="3744"/>
          </w:tcPr>
          <w:p>
            <w:r/>
            <w:r>
              <w:rPr>
                <w:rFonts w:ascii="Consolas" w:hAnsi="Consolas"/>
                <w:sz w:val="17"/>
              </w:rPr>
              <w:t>Per-slot DP offsets</w:t>
            </w:r>
          </w:p>
        </w:tc>
        <w:tc>
          <w:tcPr>
            <w:tcW w:type="dxa" w:w="5760"/>
          </w:tcPr>
          <w:p>
            <w:r/>
            <w:r>
              <w:rPr>
                <w:sz w:val="17"/>
              </w:rPr>
              <w:t>all zero</w:t>
            </w:r>
          </w:p>
        </w:tc>
      </w:tr>
      <w:tr>
        <w:tc>
          <w:tcPr>
            <w:tcW w:type="dxa" w:w="3744"/>
          </w:tcPr>
          <w:p>
            <w:r/>
            <w:r>
              <w:rPr>
                <w:rFonts w:ascii="Consolas" w:hAnsi="Consolas"/>
                <w:sz w:val="17"/>
              </w:rPr>
              <w:t>Serial number</w:t>
            </w:r>
          </w:p>
        </w:tc>
        <w:tc>
          <w:tcPr>
            <w:tcW w:type="dxa" w:w="5760"/>
          </w:tcPr>
          <w:p>
            <w:r/>
            <w:r>
              <w:rPr>
                <w:sz w:val="17"/>
              </w:rPr>
              <w:t>sixteen ASCII zeros</w:t>
            </w:r>
          </w:p>
        </w:tc>
      </w:tr>
      <w:tr>
        <w:tc>
          <w:tcPr>
            <w:tcW w:type="dxa" w:w="3744"/>
          </w:tcPr>
          <w:p>
            <w:r/>
            <w:r>
              <w:rPr>
                <w:rFonts w:ascii="Consolas" w:hAnsi="Consolas"/>
                <w:sz w:val="17"/>
              </w:rPr>
              <w:t>Clock epoch</w:t>
            </w:r>
          </w:p>
        </w:tc>
        <w:tc>
          <w:tcPr>
            <w:tcW w:type="dxa" w:w="5760"/>
          </w:tcPr>
          <w:p>
            <w:r/>
            <w:r>
              <w:rPr>
                <w:sz w:val="17"/>
              </w:rPr>
              <w:t>1 January 1970</w:t>
            </w:r>
          </w:p>
        </w:tc>
      </w:tr>
    </w:tbl>
    <w:p>
      <w:pPr>
        <w:spacing w:after="80"/>
      </w:pPr>
    </w:p>
    <w:p>
      <w:pPr>
        <w:pStyle w:val="Heading1"/>
      </w:pPr>
      <w:r>
        <w:rPr>
          <w:color w:val="1F3864"/>
        </w:rPr>
        <w:t>13.  This build</w:t>
      </w:r>
    </w:p>
    <w:tbl>
      <w:tblPr>
        <w:tblStyle w:val="LightGrid-Accent1"/>
        <w:tblW w:type="auto" w:w="0"/>
        <w:jc w:val="left"/>
        <w:tblLook w:firstColumn="1" w:firstRow="1" w:lastColumn="0" w:lastRow="0" w:noHBand="0" w:noVBand="1" w:val="04A0"/>
      </w:tblPr>
      <w:tblGrid>
        <w:gridCol w:w="4968"/>
        <w:gridCol w:w="4968"/>
      </w:tblGrid>
      <w:tr>
        <w:tc>
          <w:tcPr>
            <w:tcW w:type="dxa" w:w="3744"/>
          </w:tcPr>
          <w:p>
            <w:r/>
            <w:r>
              <w:rPr>
                <w:b/>
                <w:sz w:val="18"/>
              </w:rPr>
              <w:t>Item</w:t>
            </w:r>
          </w:p>
        </w:tc>
        <w:tc>
          <w:tcPr>
            <w:tcW w:type="dxa" w:w="5760"/>
          </w:tcPr>
          <w:p>
            <w:r/>
            <w:r>
              <w:rPr>
                <w:b/>
                <w:sz w:val="18"/>
              </w:rPr>
              <w:t>Value</w:t>
            </w:r>
          </w:p>
        </w:tc>
      </w:tr>
      <w:tr>
        <w:tc>
          <w:tcPr>
            <w:tcW w:type="dxa" w:w="3744"/>
          </w:tcPr>
          <w:p>
            <w:r/>
            <w:r>
              <w:rPr>
                <w:rFonts w:ascii="Consolas" w:hAnsi="Consolas"/>
                <w:sz w:val="17"/>
              </w:rPr>
              <w:t>Firmware version</w:t>
            </w:r>
          </w:p>
        </w:tc>
        <w:tc>
          <w:tcPr>
            <w:tcW w:type="dxa" w:w="5760"/>
          </w:tcPr>
          <w:p>
            <w:r/>
            <w:r>
              <w:rPr>
                <w:sz w:val="17"/>
              </w:rPr>
              <w:t>1.2.2  (0x34 returns 122)</w:t>
            </w:r>
          </w:p>
        </w:tc>
      </w:tr>
      <w:tr>
        <w:tc>
          <w:tcPr>
            <w:tcW w:type="dxa" w:w="3744"/>
          </w:tcPr>
          <w:p>
            <w:r/>
            <w:r>
              <w:rPr>
                <w:rFonts w:ascii="Consolas" w:hAnsi="Consolas"/>
                <w:sz w:val="17"/>
              </w:rPr>
              <w:t>Channel layout</w:t>
            </w:r>
          </w:p>
        </w:tc>
        <w:tc>
          <w:tcPr>
            <w:tcW w:type="dxa" w:w="5760"/>
          </w:tcPr>
          <w:p>
            <w:r/>
            <w:r>
              <w:rPr>
                <w:sz w:val="17"/>
              </w:rPr>
              <w:t>DP1 + Temperature + Humidity</w:t>
            </w:r>
          </w:p>
        </w:tc>
      </w:tr>
      <w:tr>
        <w:tc>
          <w:tcPr>
            <w:tcW w:type="dxa" w:w="3744"/>
          </w:tcPr>
          <w:p>
            <w:r/>
            <w:r>
              <w:rPr>
                <w:rFonts w:ascii="Consolas" w:hAnsi="Consolas"/>
                <w:sz w:val="17"/>
              </w:rPr>
              <w:t>Pressure sensor</w:t>
            </w:r>
          </w:p>
        </w:tc>
        <w:tc>
          <w:tcPr>
            <w:tcW w:type="dxa" w:w="5760"/>
          </w:tcPr>
          <w:p>
            <w:r/>
            <w:r>
              <w:rPr>
                <w:sz w:val="17"/>
              </w:rPr>
              <w:t>XGZP6891D</w:t>
            </w:r>
          </w:p>
        </w:tc>
      </w:tr>
      <w:tr>
        <w:tc>
          <w:tcPr>
            <w:tcW w:type="dxa" w:w="3744"/>
          </w:tcPr>
          <w:p>
            <w:r/>
            <w:r>
              <w:rPr>
                <w:rFonts w:ascii="Consolas" w:hAnsi="Consolas"/>
                <w:sz w:val="17"/>
              </w:rPr>
              <w:t>Data flash</w:t>
            </w:r>
          </w:p>
        </w:tc>
        <w:tc>
          <w:tcPr>
            <w:tcW w:type="dxa" w:w="5760"/>
          </w:tcPr>
          <w:p>
            <w:r/>
            <w:r>
              <w:rPr>
                <w:sz w:val="17"/>
              </w:rPr>
              <w:t>AT45DB321D</w:t>
            </w:r>
          </w:p>
        </w:tc>
      </w:tr>
      <w:tr>
        <w:tc>
          <w:tcPr>
            <w:tcW w:type="dxa" w:w="3744"/>
          </w:tcPr>
          <w:p>
            <w:r/>
            <w:r>
              <w:rPr>
                <w:rFonts w:ascii="Consolas" w:hAnsi="Consolas"/>
                <w:sz w:val="17"/>
              </w:rPr>
              <w:t>Differential pressure rating</w:t>
            </w:r>
          </w:p>
        </w:tc>
        <w:tc>
          <w:tcPr>
            <w:tcW w:type="dxa" w:w="5760"/>
          </w:tcPr>
          <w:p>
            <w:r/>
            <w:r>
              <w:rPr>
                <w:sz w:val="17"/>
              </w:rPr>
              <w:t>±500 Pa</w:t>
            </w:r>
          </w:p>
        </w:tc>
      </w:tr>
      <w:tr>
        <w:tc>
          <w:tcPr>
            <w:tcW w:type="dxa" w:w="3744"/>
          </w:tcPr>
          <w:p>
            <w:r/>
            <w:r>
              <w:rPr>
                <w:rFonts w:ascii="Consolas" w:hAnsi="Consolas"/>
                <w:sz w:val="17"/>
              </w:rPr>
              <w:t>Microcontroller</w:t>
            </w:r>
          </w:p>
        </w:tc>
        <w:tc>
          <w:tcPr>
            <w:tcW w:type="dxa" w:w="5760"/>
          </w:tcPr>
          <w:p>
            <w:r/>
            <w:r>
              <w:rPr>
                <w:sz w:val="17"/>
              </w:rPr>
              <w:t>MM32F0141C6P, 64 KB flash, 8 KB RAM</w:t>
            </w:r>
          </w:p>
        </w:tc>
      </w:tr>
    </w:tbl>
    <w:p>
      <w:pPr>
        <w:spacing w:after="80"/>
      </w:pPr>
    </w:p>
    <w:p>
      <w:r>
        <w:rPr>
          <w:b w:val="0"/>
          <w:i w:val="0"/>
          <w:sz w:val="20"/>
        </w:rPr>
      </w:r>
    </w:p>
    <w:p>
      <w:r>
        <w:rPr>
          <w:b w:val="0"/>
          <w:i/>
          <w:color w:val="606060"/>
          <w:sz w:val="17"/>
        </w:rPr>
        <w:t>Generated from the firmware sources. Parameter access and build applicability were read out of the dispatch tables in main.c rather than written by hand.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