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51599" w14:textId="77777777" w:rsidR="00294345" w:rsidRDefault="00294345">
      <w:pPr>
        <w:rPr>
          <w:rFonts w:ascii="Proxima Nova" w:eastAsia="Proxima Nova" w:hAnsi="Proxima Nova" w:cs="Proxima Nova"/>
          <w:b/>
        </w:rPr>
      </w:pPr>
    </w:p>
    <w:sdt>
      <w:sdtPr>
        <w:id w:val="1145545522"/>
        <w:docPartObj>
          <w:docPartGallery w:val="Table of Contents"/>
          <w:docPartUnique/>
        </w:docPartObj>
      </w:sdtPr>
      <w:sdtEndPr/>
      <w:sdtContent>
        <w:p w14:paraId="08C7E8C1" w14:textId="4DDDDA0B" w:rsidR="00E8262D" w:rsidRDefault="0069434C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40547781" w:history="1">
            <w:r w:rsidR="00E8262D" w:rsidRPr="00814E75">
              <w:rPr>
                <w:rStyle w:val="Hyperlink"/>
                <w:b/>
                <w:bCs/>
                <w:noProof/>
              </w:rPr>
              <w:t>Background</w:t>
            </w:r>
          </w:hyperlink>
        </w:p>
        <w:p w14:paraId="7838EB1C" w14:textId="2BB1D64B" w:rsidR="00E8262D" w:rsidRDefault="00773DF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40547782" w:history="1">
            <w:r w:rsidR="00E8262D" w:rsidRPr="00814E75">
              <w:rPr>
                <w:rStyle w:val="Hyperlink"/>
                <w:b/>
                <w:bCs/>
                <w:noProof/>
              </w:rPr>
              <w:t>Problem</w:t>
            </w:r>
          </w:hyperlink>
        </w:p>
        <w:p w14:paraId="3AA07773" w14:textId="45C32DBD" w:rsidR="00E8262D" w:rsidRDefault="00773DF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40547783" w:history="1">
            <w:r w:rsidR="00E8262D" w:rsidRPr="00814E75">
              <w:rPr>
                <w:rStyle w:val="Hyperlink"/>
                <w:b/>
                <w:bCs/>
                <w:noProof/>
              </w:rPr>
              <w:t>Goals</w:t>
            </w:r>
          </w:hyperlink>
        </w:p>
        <w:p w14:paraId="34B252F3" w14:textId="17A2DDCE" w:rsidR="00E8262D" w:rsidRDefault="00773DF7" w:rsidP="00E8262D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40547784" w:history="1">
            <w:r w:rsidR="00E8262D" w:rsidRPr="00814E75">
              <w:rPr>
                <w:rStyle w:val="Hyperlink"/>
                <w:b/>
                <w:bCs/>
                <w:noProof/>
              </w:rPr>
              <w:t>Success Metrics</w:t>
            </w:r>
          </w:hyperlink>
        </w:p>
        <w:p w14:paraId="38251636" w14:textId="4627A934" w:rsidR="00E8262D" w:rsidRDefault="00773DF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40547786" w:history="1">
            <w:r w:rsidR="00E8262D" w:rsidRPr="00814E75">
              <w:rPr>
                <w:rStyle w:val="Hyperlink"/>
                <w:b/>
                <w:bCs/>
                <w:noProof/>
              </w:rPr>
              <w:t>Key Features &amp; Scope</w:t>
            </w:r>
          </w:hyperlink>
        </w:p>
        <w:p w14:paraId="01D1D89B" w14:textId="7705AFCD" w:rsidR="00E8262D" w:rsidRDefault="00773DF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40547787" w:history="1">
            <w:r w:rsidR="00E8262D" w:rsidRPr="00814E75">
              <w:rPr>
                <w:rStyle w:val="Hyperlink"/>
                <w:b/>
                <w:bCs/>
                <w:noProof/>
              </w:rPr>
              <w:t>Core UX Flow</w:t>
            </w:r>
          </w:hyperlink>
        </w:p>
        <w:p w14:paraId="7381E292" w14:textId="5B05B2F8" w:rsidR="00294345" w:rsidRDefault="0069434C">
          <w:pPr>
            <w:spacing w:before="200" w:after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5CE1324B" w14:textId="77777777" w:rsidR="00294345" w:rsidRPr="00E8262D" w:rsidRDefault="0069434C">
      <w:pPr>
        <w:pStyle w:val="Heading3"/>
        <w:rPr>
          <w:b/>
          <w:bCs/>
          <w:sz w:val="32"/>
          <w:szCs w:val="32"/>
        </w:rPr>
      </w:pPr>
      <w:bookmarkStart w:id="0" w:name="_5f72bn7p54th" w:colFirst="0" w:colLast="0"/>
      <w:bookmarkStart w:id="1" w:name="_nmmfnr5g5k7" w:colFirst="0" w:colLast="0"/>
      <w:bookmarkStart w:id="2" w:name="_Toc40547781"/>
      <w:bookmarkEnd w:id="0"/>
      <w:bookmarkEnd w:id="1"/>
      <w:r w:rsidRPr="00E8262D">
        <w:rPr>
          <w:b/>
          <w:bCs/>
          <w:sz w:val="32"/>
          <w:szCs w:val="32"/>
        </w:rPr>
        <w:t>Background</w:t>
      </w:r>
      <w:bookmarkEnd w:id="2"/>
    </w:p>
    <w:p w14:paraId="681ACDE9" w14:textId="77777777" w:rsidR="004F3C73" w:rsidRPr="00E8262D" w:rsidRDefault="004F3C73" w:rsidP="004F3C73">
      <w:bookmarkStart w:id="3" w:name="_Toc40547782"/>
    </w:p>
    <w:p w14:paraId="675A5875" w14:textId="77777777" w:rsidR="004F3C73" w:rsidRPr="00E8262D" w:rsidRDefault="004F3C73" w:rsidP="004F3C73">
      <w:pPr>
        <w:rPr>
          <w:color w:val="000000"/>
          <w:sz w:val="24"/>
          <w:szCs w:val="24"/>
          <w:shd w:val="clear" w:color="auto" w:fill="FFFFFF"/>
        </w:rPr>
      </w:pPr>
      <w:r w:rsidRPr="00E8262D">
        <w:rPr>
          <w:color w:val="000000"/>
          <w:sz w:val="24"/>
          <w:szCs w:val="24"/>
          <w:shd w:val="clear" w:color="auto" w:fill="FFFFFF"/>
        </w:rPr>
        <w:t>As technologies have evolved, physical recordings have become a thing of the past. Today, </w:t>
      </w:r>
      <w:hyperlink r:id="rId7" w:tgtFrame="_blank" w:history="1">
        <w:r w:rsidRPr="00E8262D">
          <w:rPr>
            <w:rStyle w:val="Hyperlink"/>
            <w:color w:val="3D73E1"/>
            <w:sz w:val="24"/>
            <w:szCs w:val="24"/>
            <w:u w:val="none"/>
            <w:shd w:val="clear" w:color="auto" w:fill="FFFFFF"/>
          </w:rPr>
          <w:t>86 percent</w:t>
        </w:r>
      </w:hyperlink>
      <w:r w:rsidRPr="00E8262D">
        <w:rPr>
          <w:color w:val="000000"/>
          <w:sz w:val="24"/>
          <w:szCs w:val="24"/>
          <w:shd w:val="clear" w:color="auto" w:fill="FFFFFF"/>
        </w:rPr>
        <w:t> of consumers are listening to music using on-demand streaming services.</w:t>
      </w:r>
    </w:p>
    <w:p w14:paraId="1000612A" w14:textId="77777777" w:rsidR="004F3C73" w:rsidRPr="00E8262D" w:rsidRDefault="004F3C73" w:rsidP="004F3C73">
      <w:pPr>
        <w:rPr>
          <w:sz w:val="24"/>
          <w:szCs w:val="24"/>
        </w:rPr>
      </w:pPr>
      <w:r w:rsidRPr="00E8262D">
        <w:rPr>
          <w:sz w:val="24"/>
          <w:szCs w:val="24"/>
        </w:rPr>
        <w:t>Users want a music streaming platform that lets users stream songs of their choice and generates playlists based on a user’s musical preferences.</w:t>
      </w:r>
    </w:p>
    <w:p w14:paraId="039E530A" w14:textId="4887AB56" w:rsidR="00294345" w:rsidRDefault="0069434C">
      <w:pPr>
        <w:pStyle w:val="Heading3"/>
        <w:rPr>
          <w:b/>
          <w:bCs/>
          <w:sz w:val="32"/>
          <w:szCs w:val="32"/>
        </w:rPr>
      </w:pPr>
      <w:r w:rsidRPr="00E8262D">
        <w:rPr>
          <w:b/>
          <w:bCs/>
          <w:sz w:val="32"/>
          <w:szCs w:val="32"/>
        </w:rPr>
        <w:t>Problem</w:t>
      </w:r>
      <w:bookmarkEnd w:id="3"/>
    </w:p>
    <w:p w14:paraId="17C4E8E6" w14:textId="77777777" w:rsidR="0064594B" w:rsidRPr="0064594B" w:rsidRDefault="0064594B" w:rsidP="0064594B"/>
    <w:p w14:paraId="09B6FBF0" w14:textId="73B56C5B" w:rsidR="00705461" w:rsidRDefault="0064594B" w:rsidP="00705461">
      <w:r>
        <w:t>Current Music Streaming Industry Size in USA</w:t>
      </w:r>
    </w:p>
    <w:p w14:paraId="493FEC5A" w14:textId="77777777" w:rsidR="0064594B" w:rsidRPr="00705461" w:rsidRDefault="0064594B" w:rsidP="00705461"/>
    <w:tbl>
      <w:tblPr>
        <w:tblpPr w:leftFromText="180" w:rightFromText="180" w:vertAnchor="text" w:horzAnchor="margin" w:tblpXSpec="center" w:tblpY="12"/>
        <w:tblW w:w="580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3402"/>
      </w:tblGrid>
      <w:tr w:rsidR="0064594B" w:rsidRPr="0064594B" w14:paraId="57E99767" w14:textId="77777777" w:rsidTr="009A469F">
        <w:trPr>
          <w:trHeight w:val="528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1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D0404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b/>
                <w:bCs/>
                <w:lang w:val="en-IN"/>
              </w:rPr>
              <w:t>USA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1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FD635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b/>
                <w:bCs/>
                <w:lang w:val="en-IN"/>
              </w:rPr>
              <w:t>Music Streaming</w:t>
            </w:r>
          </w:p>
        </w:tc>
      </w:tr>
      <w:tr w:rsidR="0064594B" w:rsidRPr="0064594B" w14:paraId="158F7FCD" w14:textId="77777777" w:rsidTr="009A469F">
        <w:trPr>
          <w:trHeight w:val="528"/>
        </w:trPr>
        <w:tc>
          <w:tcPr>
            <w:tcW w:w="2400" w:type="dxa"/>
            <w:tcBorders>
              <w:top w:val="single" w:sz="1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236B1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lang w:val="en-IN"/>
              </w:rPr>
              <w:t>Current Revenue</w:t>
            </w:r>
          </w:p>
        </w:tc>
        <w:tc>
          <w:tcPr>
            <w:tcW w:w="3402" w:type="dxa"/>
            <w:tcBorders>
              <w:top w:val="single" w:sz="1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8E9D5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lang w:val="en-IN"/>
              </w:rPr>
              <w:t>US$6,014m</w:t>
            </w:r>
          </w:p>
        </w:tc>
      </w:tr>
      <w:tr w:rsidR="0064594B" w:rsidRPr="0064594B" w14:paraId="2EF84918" w14:textId="77777777" w:rsidTr="009A469F">
        <w:trPr>
          <w:trHeight w:val="849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692C5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lang w:val="en-IN"/>
              </w:rPr>
              <w:t>Expected Revenue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96B5B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lang w:val="en-US"/>
              </w:rPr>
              <w:t xml:space="preserve">Annual growth rate (CAGR 2020-2024) of 5.1%, </w:t>
            </w:r>
          </w:p>
        </w:tc>
      </w:tr>
      <w:tr w:rsidR="0064594B" w:rsidRPr="0064594B" w14:paraId="13921433" w14:textId="77777777" w:rsidTr="009A469F">
        <w:trPr>
          <w:trHeight w:val="574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8D8B1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lang w:val="en-IN"/>
              </w:rPr>
              <w:t>Total Users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DAFE8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lang w:val="en-IN"/>
              </w:rPr>
              <w:t>65.0m</w:t>
            </w:r>
          </w:p>
        </w:tc>
      </w:tr>
      <w:tr w:rsidR="0064594B" w:rsidRPr="0064594B" w14:paraId="6956F33C" w14:textId="77777777" w:rsidTr="009A469F">
        <w:trPr>
          <w:trHeight w:val="643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DB5DB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lang w:val="en-IN"/>
              </w:rPr>
              <w:lastRenderedPageBreak/>
              <w:t>User Penetration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66E6C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lang w:val="en-US"/>
              </w:rPr>
              <w:t xml:space="preserve">19.6% in 2020 </w:t>
            </w:r>
          </w:p>
        </w:tc>
      </w:tr>
      <w:tr w:rsidR="0064594B" w:rsidRPr="0064594B" w14:paraId="73B68EEE" w14:textId="77777777" w:rsidTr="009A469F">
        <w:trPr>
          <w:trHeight w:val="643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E2202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lang w:val="en-IN"/>
              </w:rPr>
              <w:t>Expected User Base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B7F11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lang w:val="en-US"/>
              </w:rPr>
              <w:t>22.7% by 2024</w:t>
            </w:r>
          </w:p>
        </w:tc>
      </w:tr>
      <w:tr w:rsidR="0064594B" w:rsidRPr="0064594B" w14:paraId="56A4A891" w14:textId="77777777" w:rsidTr="009A469F">
        <w:trPr>
          <w:trHeight w:val="662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645E9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lang w:val="en-IN"/>
              </w:rPr>
              <w:t>Average Revenue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4C274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lang w:val="en-IN"/>
              </w:rPr>
              <w:t xml:space="preserve">US$92.51 </w:t>
            </w:r>
            <w:r w:rsidRPr="0064594B">
              <w:rPr>
                <w:lang w:val="en-US"/>
              </w:rPr>
              <w:t xml:space="preserve">per user (ARPU) </w:t>
            </w:r>
          </w:p>
        </w:tc>
      </w:tr>
      <w:tr w:rsidR="0064594B" w:rsidRPr="0064594B" w14:paraId="2915CD36" w14:textId="77777777" w:rsidTr="009A469F">
        <w:trPr>
          <w:trHeight w:val="643"/>
        </w:trPr>
        <w:tc>
          <w:tcPr>
            <w:tcW w:w="2400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3A702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lang w:val="en-IN"/>
              </w:rPr>
              <w:t>Competitors</w:t>
            </w:r>
          </w:p>
        </w:tc>
        <w:tc>
          <w:tcPr>
            <w:tcW w:w="3402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AB386" w14:textId="77777777" w:rsidR="00705461" w:rsidRPr="0064594B" w:rsidRDefault="00705461" w:rsidP="009A469F">
            <w:pPr>
              <w:rPr>
                <w:lang w:val="en-IN"/>
              </w:rPr>
            </w:pPr>
            <w:r w:rsidRPr="0064594B">
              <w:rPr>
                <w:lang w:val="en-IN"/>
              </w:rPr>
              <w:t>Spotify, YouTube Music, Apple Music</w:t>
            </w:r>
          </w:p>
        </w:tc>
      </w:tr>
    </w:tbl>
    <w:p w14:paraId="6BE44CB2" w14:textId="446E4691" w:rsidR="00294345" w:rsidRDefault="00294345">
      <w:pPr>
        <w:rPr>
          <w:color w:val="999999"/>
        </w:rPr>
      </w:pPr>
    </w:p>
    <w:p w14:paraId="5595FA1F" w14:textId="75A9621B" w:rsidR="00705461" w:rsidRDefault="00705461">
      <w:pPr>
        <w:rPr>
          <w:color w:val="999999"/>
        </w:rPr>
      </w:pPr>
    </w:p>
    <w:p w14:paraId="7E25A6C2" w14:textId="057B518C" w:rsidR="00705461" w:rsidRDefault="00705461">
      <w:pPr>
        <w:rPr>
          <w:color w:val="999999"/>
        </w:rPr>
      </w:pPr>
    </w:p>
    <w:p w14:paraId="66F41F14" w14:textId="3E593D73" w:rsidR="00705461" w:rsidRDefault="00705461">
      <w:pPr>
        <w:rPr>
          <w:color w:val="999999"/>
        </w:rPr>
      </w:pPr>
    </w:p>
    <w:p w14:paraId="00972FEF" w14:textId="43169E6B" w:rsidR="00705461" w:rsidRDefault="00705461">
      <w:pPr>
        <w:rPr>
          <w:color w:val="999999"/>
        </w:rPr>
      </w:pPr>
    </w:p>
    <w:p w14:paraId="55C84A5C" w14:textId="7FD98868" w:rsidR="00705461" w:rsidRDefault="00705461">
      <w:pPr>
        <w:rPr>
          <w:color w:val="999999"/>
        </w:rPr>
      </w:pPr>
    </w:p>
    <w:p w14:paraId="5752E794" w14:textId="228B04E4" w:rsidR="00705461" w:rsidRDefault="00705461">
      <w:pPr>
        <w:rPr>
          <w:color w:val="999999"/>
        </w:rPr>
      </w:pPr>
    </w:p>
    <w:p w14:paraId="4A47566D" w14:textId="2DCB64E5" w:rsidR="00705461" w:rsidRDefault="00705461">
      <w:pPr>
        <w:rPr>
          <w:color w:val="999999"/>
        </w:rPr>
      </w:pPr>
    </w:p>
    <w:p w14:paraId="6EEA821A" w14:textId="7C265B60" w:rsidR="00705461" w:rsidRDefault="00705461">
      <w:pPr>
        <w:rPr>
          <w:color w:val="999999"/>
        </w:rPr>
      </w:pPr>
    </w:p>
    <w:p w14:paraId="23FA27C0" w14:textId="4ED3AEF1" w:rsidR="00705461" w:rsidRDefault="00705461">
      <w:pPr>
        <w:rPr>
          <w:color w:val="999999"/>
        </w:rPr>
      </w:pPr>
    </w:p>
    <w:p w14:paraId="05D58AA9" w14:textId="77777777" w:rsidR="0064594B" w:rsidRDefault="0064594B">
      <w:pPr>
        <w:pStyle w:val="Heading3"/>
      </w:pPr>
      <w:bookmarkStart w:id="4" w:name="_Toc40547783"/>
    </w:p>
    <w:p w14:paraId="46BC3828" w14:textId="6C351FF4" w:rsidR="0064594B" w:rsidRPr="0064594B" w:rsidRDefault="0064594B" w:rsidP="0064594B">
      <w:pPr>
        <w:pStyle w:val="Heading3"/>
      </w:pPr>
      <w:r>
        <w:t>Competitors</w:t>
      </w:r>
    </w:p>
    <w:tbl>
      <w:tblPr>
        <w:tblW w:w="10569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807"/>
        <w:gridCol w:w="4381"/>
        <w:gridCol w:w="4381"/>
      </w:tblGrid>
      <w:tr w:rsidR="00D16A7F" w:rsidRPr="00D16A7F" w14:paraId="39212B68" w14:textId="77777777" w:rsidTr="00D16A7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12D37D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</w:pP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483ECD" w14:textId="322B509D" w:rsidR="00D16A7F" w:rsidRPr="00D16A7F" w:rsidRDefault="00D16A7F" w:rsidP="00D16A7F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Spotify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</w:tcPr>
          <w:p w14:paraId="0F9DF087" w14:textId="26FD8426" w:rsidR="00D16A7F" w:rsidRPr="00D16A7F" w:rsidRDefault="00D16A7F" w:rsidP="00D16A7F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Apple Music</w:t>
            </w:r>
          </w:p>
        </w:tc>
      </w:tr>
      <w:tr w:rsidR="00D16A7F" w:rsidRPr="00D16A7F" w14:paraId="56C2556D" w14:textId="2AD08C45" w:rsidTr="00D16A7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A7920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 xml:space="preserve">Product Offering 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57765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Free app with subscription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</w:tcPr>
          <w:p w14:paraId="1DA1F2C2" w14:textId="3A59736A" w:rsidR="00D16A7F" w:rsidRPr="00D16A7F" w:rsidRDefault="00D16A7F" w:rsidP="00D16A7F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 w:rsidRPr="00D16A7F"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Free app with subscription</w:t>
            </w:r>
          </w:p>
        </w:tc>
      </w:tr>
      <w:tr w:rsidR="00D16A7F" w:rsidRPr="00D16A7F" w14:paraId="68F06617" w14:textId="68EABF16" w:rsidTr="00D16A7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41AA0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Key features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E58C5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="Times New Roman"/>
                <w:color w:val="282829"/>
                <w:sz w:val="28"/>
                <w:szCs w:val="28"/>
                <w:lang w:val="en-US"/>
              </w:rPr>
              <w:t>Download songs and listen offline</w:t>
            </w:r>
            <w:r w:rsidRPr="00D16A7F">
              <w:rPr>
                <w:rFonts w:asciiTheme="minorHAnsi" w:eastAsia="Times New Roman"/>
                <w:color w:val="282829"/>
                <w:sz w:val="28"/>
                <w:szCs w:val="28"/>
                <w:lang w:val="en-IN"/>
              </w:rPr>
              <w:t xml:space="preserve">, create and share playlist, Radio, 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IN"/>
              </w:rPr>
              <w:t>Get recommendations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IN"/>
              </w:rPr>
              <w:t> 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</w:tcPr>
          <w:p w14:paraId="10B19B31" w14:textId="33D9DDD2" w:rsidR="00D16A7F" w:rsidRPr="00D16A7F" w:rsidRDefault="00D16A7F" w:rsidP="00D16A7F">
            <w:pPr>
              <w:spacing w:line="240" w:lineRule="auto"/>
              <w:rPr>
                <w:rFonts w:asciiTheme="minorHAnsi" w:eastAsia="Times New Roman"/>
                <w:color w:val="282829"/>
                <w:sz w:val="28"/>
                <w:szCs w:val="28"/>
                <w:lang w:val="en-IN"/>
              </w:rPr>
            </w:pPr>
            <w:r w:rsidRPr="00D16A7F">
              <w:rPr>
                <w:rFonts w:asciiTheme="minorHAnsi" w:eastAsia="Times New Roman"/>
                <w:color w:val="282829"/>
                <w:sz w:val="28"/>
                <w:szCs w:val="28"/>
                <w:lang w:val="en-IN"/>
              </w:rPr>
              <w:t>Automatic Downloads</w:t>
            </w:r>
            <w:r w:rsidRPr="00D16A7F">
              <w:rPr>
                <w:rFonts w:asciiTheme="minorHAnsi" w:eastAsia="Times New Roman"/>
                <w:color w:val="282829"/>
                <w:sz w:val="28"/>
                <w:szCs w:val="28"/>
                <w:lang w:val="en-US"/>
              </w:rPr>
              <w:t xml:space="preserve">, Limit Downloads to Optimize Storage, </w:t>
            </w:r>
            <w:r w:rsidRPr="00D16A7F">
              <w:rPr>
                <w:rFonts w:asciiTheme="minorHAnsi" w:eastAsia="Times New Roman"/>
                <w:color w:val="282829"/>
                <w:sz w:val="28"/>
                <w:szCs w:val="28"/>
                <w:lang w:val="en-IN"/>
              </w:rPr>
              <w:t>Get recommendations</w:t>
            </w:r>
          </w:p>
        </w:tc>
      </w:tr>
      <w:tr w:rsidR="00D16A7F" w:rsidRPr="00D16A7F" w14:paraId="184D9860" w14:textId="089B655F" w:rsidTr="00D16A7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9691A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Differentiate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20819" w14:textId="2147BE3C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="Times New Roman"/>
                <w:color w:val="000000"/>
                <w:sz w:val="28"/>
                <w:szCs w:val="28"/>
                <w:lang w:val="en-US"/>
              </w:rPr>
              <w:t>50 million tracks, Podcast</w:t>
            </w:r>
            <w:r>
              <w:rPr>
                <w:rFonts w:asciiTheme="minorHAnsi" w:eastAsia="Times New Roman"/>
                <w:color w:val="000000"/>
                <w:sz w:val="28"/>
                <w:szCs w:val="28"/>
                <w:lang w:val="en-US"/>
              </w:rPr>
              <w:t>, UI design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</w:tcPr>
          <w:p w14:paraId="4C8C9453" w14:textId="5DB6A767" w:rsidR="00D16A7F" w:rsidRPr="00D16A7F" w:rsidRDefault="00D16A7F" w:rsidP="00D16A7F">
            <w:pPr>
              <w:spacing w:line="240" w:lineRule="auto"/>
              <w:rPr>
                <w:rFonts w:asciiTheme="minorHAnsi" w:eastAsia="Times New Roman"/>
                <w:color w:val="000000"/>
                <w:sz w:val="28"/>
                <w:szCs w:val="28"/>
                <w:lang w:val="en-IN"/>
              </w:rPr>
            </w:pPr>
            <w:r w:rsidRPr="00D16A7F">
              <w:rPr>
                <w:rFonts w:asciiTheme="minorHAnsi" w:eastAsia="Times New Roman"/>
                <w:color w:val="000000"/>
                <w:sz w:val="28"/>
                <w:szCs w:val="28"/>
                <w:lang w:val="en-IN"/>
              </w:rPr>
              <w:t>60 million songs,</w:t>
            </w:r>
            <w:r w:rsidRPr="00D16A7F">
              <w:rPr>
                <w:rFonts w:asciiTheme="minorHAnsi"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D16A7F">
              <w:rPr>
                <w:rFonts w:asciiTheme="minorHAnsi" w:eastAsia="Times New Roman"/>
                <w:color w:val="000000"/>
                <w:sz w:val="28"/>
                <w:szCs w:val="28"/>
                <w:lang w:val="en-IN"/>
              </w:rPr>
              <w:t>Read Lyrics for Songs</w:t>
            </w:r>
          </w:p>
        </w:tc>
      </w:tr>
      <w:tr w:rsidR="00D16A7F" w:rsidRPr="00D16A7F" w14:paraId="373B2FD3" w14:textId="48231170" w:rsidTr="00D16A7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B66ED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Target Customers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879F3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IN"/>
              </w:rPr>
              <w:t>Millennials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</w:tcPr>
          <w:p w14:paraId="0460D500" w14:textId="51D34EF2" w:rsidR="00D16A7F" w:rsidRPr="00D16A7F" w:rsidRDefault="00D16A7F" w:rsidP="00D16A7F">
            <w:pPr>
              <w:spacing w:line="240" w:lineRule="auto"/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IN"/>
              </w:rPr>
              <w:t>iPhone User</w:t>
            </w:r>
          </w:p>
        </w:tc>
      </w:tr>
      <w:tr w:rsidR="00D16A7F" w:rsidRPr="00D16A7F" w14:paraId="11B7F01F" w14:textId="11D81647" w:rsidTr="00D16A7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6959B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Distribution Channel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640FD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Website, AppStore, Smart devices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E8E8E9"/>
          </w:tcPr>
          <w:p w14:paraId="29DB5AE4" w14:textId="5977E771" w:rsidR="00D16A7F" w:rsidRPr="00D16A7F" w:rsidRDefault="00D16A7F" w:rsidP="00D16A7F">
            <w:pPr>
              <w:spacing w:line="240" w:lineRule="auto"/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</w:pPr>
            <w:r w:rsidRPr="00D16A7F">
              <w:rPr>
                <w:rFonts w:asciiTheme="minorHAnsi" w:eastAsia="Times New Roman"/>
                <w:color w:val="000000" w:themeColor="text1"/>
                <w:sz w:val="28"/>
                <w:szCs w:val="28"/>
                <w:lang w:val="en-IN"/>
              </w:rPr>
              <w:t>Website, AppStore</w:t>
            </w:r>
          </w:p>
        </w:tc>
      </w:tr>
      <w:tr w:rsidR="00D16A7F" w:rsidRPr="00D16A7F" w14:paraId="655ABD87" w14:textId="5F3AA00A" w:rsidTr="00D16A7F">
        <w:trPr>
          <w:trHeight w:val="583"/>
        </w:trPr>
        <w:tc>
          <w:tcPr>
            <w:tcW w:w="1807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3904E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eastAsia="Times New Roman"/>
                <w:color w:val="000000" w:themeColor="text1"/>
                <w:sz w:val="28"/>
                <w:szCs w:val="28"/>
                <w:lang w:val="en-IN"/>
              </w:rPr>
              <w:t>Price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3DF45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Individual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$9.99/month</w:t>
            </w:r>
          </w:p>
          <w:p w14:paraId="28D9393A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Family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$14.99/month</w:t>
            </w:r>
          </w:p>
          <w:p w14:paraId="307533C6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Student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$4.99/month</w:t>
            </w:r>
          </w:p>
          <w:p w14:paraId="1B4FF445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>First 3months free</w:t>
            </w:r>
          </w:p>
        </w:tc>
        <w:tc>
          <w:tcPr>
            <w:tcW w:w="4381" w:type="dxa"/>
            <w:tcBorders>
              <w:top w:val="single" w:sz="8" w:space="0" w:color="2E3D49"/>
              <w:left w:val="single" w:sz="8" w:space="0" w:color="2E3D49"/>
              <w:bottom w:val="single" w:sz="8" w:space="0" w:color="2E3D49"/>
              <w:right w:val="single" w:sz="8" w:space="0" w:color="2E3D49"/>
            </w:tcBorders>
          </w:tcPr>
          <w:p w14:paraId="4D064657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Individual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$9.99/month</w:t>
            </w:r>
          </w:p>
          <w:p w14:paraId="04C54563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Family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$14.99/month</w:t>
            </w:r>
          </w:p>
          <w:p w14:paraId="1F0388E9" w14:textId="77777777" w:rsidR="00D16A7F" w:rsidRPr="00D16A7F" w:rsidRDefault="00D16A7F" w:rsidP="00D16A7F">
            <w:pPr>
              <w:spacing w:line="240" w:lineRule="auto"/>
              <w:rPr>
                <w:rFonts w:eastAsia="Times New Roman"/>
                <w:sz w:val="36"/>
                <w:szCs w:val="36"/>
                <w:lang w:val="en-IN"/>
              </w:rPr>
            </w:pPr>
            <w:r w:rsidRPr="00D16A7F"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  <w:t>Student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 $4.99/month</w:t>
            </w:r>
          </w:p>
          <w:p w14:paraId="671A76D9" w14:textId="5549385C" w:rsidR="00D16A7F" w:rsidRPr="00D16A7F" w:rsidRDefault="00D16A7F" w:rsidP="00D16A7F">
            <w:pPr>
              <w:spacing w:line="240" w:lineRule="auto"/>
              <w:rPr>
                <w:rFonts w:asciiTheme="minorHAnsi" w:eastAsiaTheme="minorEastAsia" w:cstheme="minorBid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 xml:space="preserve">First </w:t>
            </w:r>
            <w:r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>6</w:t>
            </w:r>
            <w:r w:rsidRPr="00D16A7F">
              <w:rPr>
                <w:rFonts w:asciiTheme="minorHAnsi" w:eastAsiaTheme="minorEastAsia" w:cstheme="minorBidi"/>
                <w:color w:val="000000" w:themeColor="text1"/>
                <w:sz w:val="28"/>
                <w:szCs w:val="28"/>
                <w:lang w:val="en-US"/>
              </w:rPr>
              <w:t>months free</w:t>
            </w:r>
          </w:p>
        </w:tc>
      </w:tr>
    </w:tbl>
    <w:p w14:paraId="305F2CFF" w14:textId="59CED2AF" w:rsidR="00294345" w:rsidRPr="00E8262D" w:rsidRDefault="0069434C">
      <w:pPr>
        <w:pStyle w:val="Heading3"/>
        <w:rPr>
          <w:b/>
          <w:bCs/>
          <w:sz w:val="32"/>
          <w:szCs w:val="32"/>
        </w:rPr>
      </w:pPr>
      <w:r w:rsidRPr="00E8262D">
        <w:rPr>
          <w:b/>
          <w:bCs/>
          <w:sz w:val="32"/>
          <w:szCs w:val="32"/>
        </w:rPr>
        <w:t>Goals</w:t>
      </w:r>
      <w:bookmarkEnd w:id="4"/>
    </w:p>
    <w:p w14:paraId="1A50E70E" w14:textId="5760EE89" w:rsidR="0064594B" w:rsidRPr="00967C73" w:rsidRDefault="0064594B" w:rsidP="0064594B">
      <w:pPr>
        <w:rPr>
          <w:sz w:val="24"/>
          <w:szCs w:val="24"/>
        </w:rPr>
      </w:pPr>
      <w:r w:rsidRPr="00967C73">
        <w:rPr>
          <w:sz w:val="24"/>
          <w:szCs w:val="24"/>
        </w:rPr>
        <w:t xml:space="preserve">The goal is to design a </w:t>
      </w:r>
      <w:r w:rsidRPr="00967C73">
        <w:rPr>
          <w:sz w:val="24"/>
          <w:szCs w:val="24"/>
        </w:rPr>
        <w:t xml:space="preserve">music streaming app with </w:t>
      </w:r>
      <w:r w:rsidRPr="00967C73">
        <w:rPr>
          <w:sz w:val="24"/>
          <w:szCs w:val="24"/>
        </w:rPr>
        <w:t>recommend</w:t>
      </w:r>
      <w:r w:rsidRPr="00967C73">
        <w:rPr>
          <w:sz w:val="24"/>
          <w:szCs w:val="24"/>
        </w:rPr>
        <w:t>ation</w:t>
      </w:r>
      <w:r w:rsidRPr="00967C73">
        <w:rPr>
          <w:sz w:val="24"/>
          <w:szCs w:val="24"/>
        </w:rPr>
        <w:t xml:space="preserve"> system. The system will be composed</w:t>
      </w:r>
      <w:r w:rsidR="00967C73">
        <w:rPr>
          <w:sz w:val="24"/>
          <w:szCs w:val="24"/>
        </w:rPr>
        <w:t xml:space="preserve"> </w:t>
      </w:r>
      <w:r w:rsidRPr="00967C73">
        <w:rPr>
          <w:sz w:val="24"/>
          <w:szCs w:val="24"/>
        </w:rPr>
        <w:t xml:space="preserve">of </w:t>
      </w:r>
      <w:r w:rsidRPr="00967C73">
        <w:rPr>
          <w:sz w:val="24"/>
          <w:szCs w:val="24"/>
        </w:rPr>
        <w:t>server-side</w:t>
      </w:r>
      <w:r w:rsidRPr="00967C73">
        <w:rPr>
          <w:sz w:val="24"/>
          <w:szCs w:val="24"/>
        </w:rPr>
        <w:t xml:space="preserve"> components and </w:t>
      </w:r>
      <w:r w:rsidR="00967C73" w:rsidRPr="00967C73">
        <w:rPr>
          <w:sz w:val="24"/>
          <w:szCs w:val="24"/>
        </w:rPr>
        <w:t>client-side</w:t>
      </w:r>
      <w:r w:rsidRPr="00967C73">
        <w:rPr>
          <w:sz w:val="24"/>
          <w:szCs w:val="24"/>
        </w:rPr>
        <w:t xml:space="preserve"> components. The server-side component will</w:t>
      </w:r>
    </w:p>
    <w:p w14:paraId="5072FBB6" w14:textId="32BB7FE1" w:rsidR="0064594B" w:rsidRPr="00967C73" w:rsidRDefault="0064594B" w:rsidP="0064594B">
      <w:pPr>
        <w:rPr>
          <w:sz w:val="24"/>
          <w:szCs w:val="24"/>
        </w:rPr>
      </w:pPr>
      <w:r w:rsidRPr="00967C73">
        <w:rPr>
          <w:sz w:val="24"/>
          <w:szCs w:val="24"/>
        </w:rPr>
        <w:t>manage the database operations and algorithm. The</w:t>
      </w:r>
      <w:r w:rsidR="00967C73" w:rsidRPr="00967C73">
        <w:rPr>
          <w:sz w:val="24"/>
          <w:szCs w:val="24"/>
        </w:rPr>
        <w:t xml:space="preserve"> </w:t>
      </w:r>
      <w:r w:rsidRPr="00967C73">
        <w:rPr>
          <w:sz w:val="24"/>
          <w:szCs w:val="24"/>
        </w:rPr>
        <w:t>client-side components will be graphical interfaces that are integrated into corresponding</w:t>
      </w:r>
      <w:r w:rsidR="00967C73" w:rsidRPr="00967C73">
        <w:rPr>
          <w:sz w:val="24"/>
          <w:szCs w:val="24"/>
        </w:rPr>
        <w:t xml:space="preserve"> </w:t>
      </w:r>
      <w:r w:rsidRPr="00967C73">
        <w:rPr>
          <w:sz w:val="24"/>
          <w:szCs w:val="24"/>
        </w:rPr>
        <w:t>larger systems.</w:t>
      </w:r>
      <w:r w:rsidR="00967C73">
        <w:rPr>
          <w:sz w:val="24"/>
          <w:szCs w:val="24"/>
        </w:rPr>
        <w:t xml:space="preserve"> Success would be users able to listen music from us, on the go, anytime, anywhere from our huge library and be satisfied giving us good rating and referring to others. </w:t>
      </w:r>
    </w:p>
    <w:p w14:paraId="450A2191" w14:textId="77777777" w:rsidR="00C9714B" w:rsidRPr="00C9714B" w:rsidRDefault="00C9714B" w:rsidP="00C9714B">
      <w:pPr>
        <w:rPr>
          <w:color w:val="999999"/>
        </w:rPr>
      </w:pPr>
    </w:p>
    <w:p w14:paraId="498C5AAE" w14:textId="77777777" w:rsidR="00C9714B" w:rsidRPr="00C9714B" w:rsidRDefault="0069434C" w:rsidP="00C9714B">
      <w:pPr>
        <w:pStyle w:val="Heading3"/>
        <w:rPr>
          <w:b/>
          <w:bCs/>
          <w:sz w:val="32"/>
          <w:szCs w:val="32"/>
        </w:rPr>
      </w:pPr>
      <w:bookmarkStart w:id="5" w:name="_xkotbrsxwan6" w:colFirst="0" w:colLast="0"/>
      <w:bookmarkStart w:id="6" w:name="_Toc40547784"/>
      <w:bookmarkEnd w:id="5"/>
      <w:r w:rsidRPr="00C9714B">
        <w:rPr>
          <w:b/>
          <w:bCs/>
          <w:sz w:val="32"/>
          <w:szCs w:val="32"/>
        </w:rPr>
        <w:lastRenderedPageBreak/>
        <w:t>Success Metrics</w:t>
      </w:r>
      <w:bookmarkEnd w:id="6"/>
    </w:p>
    <w:p w14:paraId="5A142946" w14:textId="460E02E4" w:rsidR="00705461" w:rsidRPr="00C9714B" w:rsidRDefault="00705461" w:rsidP="00C9714B">
      <w:pPr>
        <w:pStyle w:val="Heading3"/>
        <w:numPr>
          <w:ilvl w:val="0"/>
          <w:numId w:val="6"/>
        </w:numPr>
      </w:pPr>
      <w:bookmarkStart w:id="7" w:name="_Toc40547785"/>
      <w:r w:rsidRPr="00C9714B">
        <w:rPr>
          <w:b/>
          <w:bCs/>
          <w:color w:val="auto"/>
          <w:sz w:val="24"/>
          <w:szCs w:val="24"/>
        </w:rPr>
        <w:t>Financial Metrics</w:t>
      </w:r>
      <w:bookmarkEnd w:id="7"/>
    </w:p>
    <w:p w14:paraId="215E12A9" w14:textId="52024823" w:rsidR="00705461" w:rsidRPr="00705461" w:rsidRDefault="00705461" w:rsidP="00C9714B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F4050"/>
          <w:sz w:val="24"/>
          <w:szCs w:val="24"/>
          <w:lang w:val="en-IN"/>
        </w:rPr>
      </w:pPr>
      <w:r>
        <w:rPr>
          <w:rFonts w:ascii="Open Sans" w:eastAsia="Times New Roman" w:hAnsi="Open Sans" w:cs="Open Sans"/>
          <w:b/>
          <w:bCs/>
          <w:color w:val="2F4050"/>
          <w:sz w:val="24"/>
          <w:szCs w:val="24"/>
          <w:lang w:val="en-IN"/>
        </w:rPr>
        <w:t>P</w:t>
      </w:r>
      <w:r w:rsidRPr="00705461">
        <w:rPr>
          <w:rFonts w:ascii="Open Sans" w:eastAsia="Times New Roman" w:hAnsi="Open Sans" w:cs="Open Sans"/>
          <w:b/>
          <w:bCs/>
          <w:color w:val="2F4050"/>
          <w:sz w:val="24"/>
          <w:szCs w:val="24"/>
          <w:lang w:val="en-IN"/>
        </w:rPr>
        <w:t>rofit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: </w:t>
      </w:r>
      <w:r w:rsidR="00C9714B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>A</w:t>
      </w:r>
      <w:r w:rsidR="00C9714B"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>nalyse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 both gross and net profit margin to better understand how successful </w:t>
      </w:r>
      <w:r w:rsidR="00C9714B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>the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 organization is at generating a high return.</w:t>
      </w:r>
    </w:p>
    <w:p w14:paraId="30FE9EA9" w14:textId="4736750D" w:rsidR="00705461" w:rsidRPr="00705461" w:rsidRDefault="00705461" w:rsidP="00C9714B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F4050"/>
          <w:sz w:val="24"/>
          <w:szCs w:val="24"/>
          <w:lang w:val="en-IN"/>
        </w:rPr>
      </w:pPr>
      <w:r w:rsidRPr="00705461">
        <w:rPr>
          <w:rFonts w:ascii="Open Sans" w:eastAsia="Times New Roman" w:hAnsi="Open Sans" w:cs="Open Sans"/>
          <w:b/>
          <w:bCs/>
          <w:color w:val="2F4050"/>
          <w:sz w:val="24"/>
          <w:szCs w:val="24"/>
          <w:lang w:val="en-IN"/>
        </w:rPr>
        <w:t>Cost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: Measure cost effectiveness and find the best ways to reduce and manage </w:t>
      </w:r>
      <w:r w:rsidR="00C9714B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the </w:t>
      </w:r>
      <w:r w:rsidR="00C9714B"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>costs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>.</w:t>
      </w:r>
    </w:p>
    <w:p w14:paraId="4BFF7833" w14:textId="7AD822D0" w:rsidR="00C9714B" w:rsidRDefault="00705461" w:rsidP="00C9714B">
      <w:pPr>
        <w:numPr>
          <w:ilvl w:val="1"/>
          <w:numId w:val="6"/>
        </w:numPr>
        <w:shd w:val="clear" w:color="auto" w:fill="FFFFFF"/>
        <w:spacing w:after="150" w:line="240" w:lineRule="auto"/>
        <w:rPr>
          <w:color w:val="999999"/>
        </w:rPr>
      </w:pPr>
      <w:r w:rsidRPr="00705461">
        <w:rPr>
          <w:rFonts w:ascii="Open Sans" w:eastAsia="Times New Roman" w:hAnsi="Open Sans" w:cs="Open Sans"/>
          <w:b/>
          <w:bCs/>
          <w:color w:val="2F4050"/>
          <w:sz w:val="24"/>
          <w:szCs w:val="24"/>
          <w:lang w:val="en-IN"/>
        </w:rPr>
        <w:t>LOB Revenue Vs. Target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: This is a comparison between your actual revenue and </w:t>
      </w:r>
      <w:r w:rsidR="00C9714B" w:rsidRPr="00C9714B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>the</w:t>
      </w:r>
      <w:r w:rsidRPr="00705461">
        <w:rPr>
          <w:rFonts w:ascii="Open Sans" w:eastAsia="Times New Roman" w:hAnsi="Open Sans" w:cs="Open Sans"/>
          <w:color w:val="2F4050"/>
          <w:sz w:val="24"/>
          <w:szCs w:val="24"/>
          <w:lang w:val="en-IN"/>
        </w:rPr>
        <w:t xml:space="preserve"> projected revenue. </w:t>
      </w:r>
    </w:p>
    <w:p w14:paraId="699EB336" w14:textId="33A94415" w:rsidR="00C9714B" w:rsidRDefault="00C9714B" w:rsidP="00C9714B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b/>
          <w:bCs/>
          <w:sz w:val="24"/>
          <w:szCs w:val="24"/>
        </w:rPr>
      </w:pPr>
      <w:r w:rsidRPr="00C9714B">
        <w:rPr>
          <w:b/>
          <w:bCs/>
          <w:sz w:val="24"/>
          <w:szCs w:val="24"/>
        </w:rPr>
        <w:t>Customer Metric</w:t>
      </w:r>
      <w:r>
        <w:rPr>
          <w:b/>
          <w:bCs/>
          <w:sz w:val="24"/>
          <w:szCs w:val="24"/>
        </w:rPr>
        <w:t>s</w:t>
      </w:r>
    </w:p>
    <w:p w14:paraId="5D879309" w14:textId="61DCDC20" w:rsidR="00C9714B" w:rsidRDefault="00C9714B" w:rsidP="00C9714B">
      <w:pPr>
        <w:pStyle w:val="ListParagraph"/>
        <w:numPr>
          <w:ilvl w:val="1"/>
          <w:numId w:val="6"/>
        </w:numPr>
        <w:shd w:val="clear" w:color="auto" w:fill="FFFFFF"/>
        <w:spacing w:after="150" w:line="240" w:lineRule="auto"/>
        <w:rPr>
          <w:rFonts w:ascii="Open Sans" w:hAnsi="Open Sans" w:cs="Open Sans"/>
          <w:color w:val="2F4050"/>
          <w:shd w:val="clear" w:color="auto" w:fill="FFFFFF"/>
        </w:rPr>
      </w:pPr>
      <w:r w:rsidRPr="00C9714B">
        <w:rPr>
          <w:rStyle w:val="Strong"/>
          <w:rFonts w:ascii="Open Sans" w:hAnsi="Open Sans" w:cs="Open Sans"/>
          <w:color w:val="2F4050"/>
          <w:shd w:val="clear" w:color="auto" w:fill="FFFFFF"/>
        </w:rPr>
        <w:t xml:space="preserve">Number </w:t>
      </w:r>
      <w:proofErr w:type="gramStart"/>
      <w:r w:rsidRPr="00C9714B">
        <w:rPr>
          <w:rStyle w:val="Strong"/>
          <w:rFonts w:ascii="Open Sans" w:hAnsi="Open Sans" w:cs="Open Sans"/>
          <w:color w:val="2F4050"/>
          <w:shd w:val="clear" w:color="auto" w:fill="FFFFFF"/>
        </w:rPr>
        <w:t>Of</w:t>
      </w:r>
      <w:proofErr w:type="gramEnd"/>
      <w:r w:rsidRPr="00C9714B">
        <w:rPr>
          <w:rStyle w:val="Strong"/>
          <w:rFonts w:ascii="Open Sans" w:hAnsi="Open Sans" w:cs="Open Sans"/>
          <w:color w:val="2F4050"/>
          <w:shd w:val="clear" w:color="auto" w:fill="FFFFFF"/>
        </w:rPr>
        <w:t xml:space="preserve"> Customers</w:t>
      </w:r>
      <w:r w:rsidRPr="00C9714B">
        <w:rPr>
          <w:rFonts w:ascii="Open Sans" w:hAnsi="Open Sans" w:cs="Open Sans"/>
          <w:color w:val="2F4050"/>
          <w:shd w:val="clear" w:color="auto" w:fill="FFFFFF"/>
        </w:rPr>
        <w:t xml:space="preserve">: </w:t>
      </w:r>
      <w:r>
        <w:rPr>
          <w:rFonts w:ascii="Open Sans" w:hAnsi="Open Sans" w:cs="Open Sans"/>
          <w:color w:val="2F4050"/>
          <w:shd w:val="clear" w:color="auto" w:fill="FFFFFF"/>
        </w:rPr>
        <w:t>d</w:t>
      </w:r>
      <w:r w:rsidRPr="00C9714B">
        <w:rPr>
          <w:rFonts w:ascii="Open Sans" w:hAnsi="Open Sans" w:cs="Open Sans"/>
          <w:color w:val="2F4050"/>
          <w:shd w:val="clear" w:color="auto" w:fill="FFFFFF"/>
        </w:rPr>
        <w:t>etermining the number of customers gained and lost</w:t>
      </w:r>
      <w:r>
        <w:rPr>
          <w:rFonts w:ascii="Open Sans" w:hAnsi="Open Sans" w:cs="Open Sans"/>
          <w:color w:val="2F4050"/>
          <w:shd w:val="clear" w:color="auto" w:fill="FFFFFF"/>
        </w:rPr>
        <w:t>.</w:t>
      </w:r>
    </w:p>
    <w:p w14:paraId="70F5B49A" w14:textId="77777777" w:rsidR="00C9714B" w:rsidRPr="00C9714B" w:rsidRDefault="00C9714B" w:rsidP="00C9714B">
      <w:pPr>
        <w:pStyle w:val="ListParagraph"/>
        <w:shd w:val="clear" w:color="auto" w:fill="FFFFFF"/>
        <w:spacing w:after="150" w:line="240" w:lineRule="auto"/>
        <w:ind w:left="1069"/>
        <w:rPr>
          <w:rFonts w:ascii="Open Sans" w:hAnsi="Open Sans" w:cs="Open Sans"/>
          <w:color w:val="2F4050"/>
          <w:shd w:val="clear" w:color="auto" w:fill="FFFFFF"/>
        </w:rPr>
      </w:pPr>
    </w:p>
    <w:p w14:paraId="48CB90B6" w14:textId="77777777" w:rsidR="00C9714B" w:rsidRDefault="00C9714B" w:rsidP="00C9714B">
      <w:pPr>
        <w:pStyle w:val="ListParagraph"/>
        <w:numPr>
          <w:ilvl w:val="1"/>
          <w:numId w:val="6"/>
        </w:numPr>
        <w:shd w:val="clear" w:color="auto" w:fill="FFFFFF"/>
        <w:spacing w:after="150" w:line="240" w:lineRule="auto"/>
        <w:rPr>
          <w:rFonts w:ascii="Open Sans" w:hAnsi="Open Sans" w:cs="Open Sans"/>
          <w:color w:val="2F4050"/>
          <w:shd w:val="clear" w:color="auto" w:fill="FFFFFF"/>
        </w:rPr>
      </w:pPr>
      <w:r w:rsidRPr="00C9714B">
        <w:rPr>
          <w:rStyle w:val="Strong"/>
          <w:rFonts w:ascii="Open Sans" w:hAnsi="Open Sans" w:cs="Open Sans"/>
          <w:color w:val="2F4050"/>
          <w:shd w:val="clear" w:color="auto" w:fill="FFFFFF"/>
        </w:rPr>
        <w:t>Customer Satisfaction &amp; Retention</w:t>
      </w:r>
      <w:r w:rsidRPr="00C9714B">
        <w:rPr>
          <w:rFonts w:ascii="Open Sans" w:hAnsi="Open Sans" w:cs="Open Sans"/>
          <w:color w:val="2F4050"/>
          <w:shd w:val="clear" w:color="auto" w:fill="FFFFFF"/>
        </w:rPr>
        <w:t xml:space="preserve">: </w:t>
      </w:r>
      <w:r>
        <w:rPr>
          <w:rFonts w:ascii="Open Sans" w:hAnsi="Open Sans" w:cs="Open Sans"/>
          <w:color w:val="2F4050"/>
          <w:shd w:val="clear" w:color="auto" w:fill="FFFFFF"/>
        </w:rPr>
        <w:t>c</w:t>
      </w:r>
      <w:r w:rsidRPr="00C9714B">
        <w:rPr>
          <w:rFonts w:ascii="Open Sans" w:hAnsi="Open Sans" w:cs="Open Sans"/>
          <w:color w:val="2F4050"/>
          <w:shd w:val="clear" w:color="auto" w:fill="FFFFFF"/>
        </w:rPr>
        <w:t>ustomer satisfaction scores and percentage of customers repeating a purchase.</w:t>
      </w:r>
    </w:p>
    <w:p w14:paraId="447B6F95" w14:textId="77777777" w:rsidR="00C9714B" w:rsidRPr="00C9714B" w:rsidRDefault="00C9714B" w:rsidP="00C9714B">
      <w:pPr>
        <w:pStyle w:val="ListParagraph"/>
        <w:rPr>
          <w:b/>
          <w:bCs/>
          <w:color w:val="555555"/>
          <w:sz w:val="24"/>
          <w:szCs w:val="24"/>
        </w:rPr>
      </w:pPr>
    </w:p>
    <w:p w14:paraId="247D242B" w14:textId="195AD816" w:rsidR="00C9714B" w:rsidRPr="00C9714B" w:rsidRDefault="00C9714B" w:rsidP="00C9714B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Open Sans" w:hAnsi="Open Sans" w:cs="Open Sans"/>
          <w:color w:val="2F4050"/>
          <w:shd w:val="clear" w:color="auto" w:fill="FFFFFF"/>
        </w:rPr>
      </w:pPr>
      <w:r w:rsidRPr="00C9714B">
        <w:rPr>
          <w:b/>
          <w:bCs/>
          <w:color w:val="555555"/>
          <w:sz w:val="24"/>
          <w:szCs w:val="24"/>
        </w:rPr>
        <w:t>Process Metrics</w:t>
      </w:r>
    </w:p>
    <w:p w14:paraId="045CA27D" w14:textId="2DCCC856" w:rsidR="00C9714B" w:rsidRDefault="00C9714B" w:rsidP="00C9714B">
      <w:pPr>
        <w:numPr>
          <w:ilvl w:val="1"/>
          <w:numId w:val="6"/>
        </w:numPr>
        <w:shd w:val="clear" w:color="auto" w:fill="FFFFFF"/>
        <w:spacing w:after="150" w:line="240" w:lineRule="auto"/>
        <w:rPr>
          <w:rFonts w:ascii="Open Sans" w:hAnsi="Open Sans" w:cs="Open Sans"/>
          <w:color w:val="2F4050"/>
          <w:sz w:val="24"/>
          <w:szCs w:val="24"/>
        </w:rPr>
      </w:pPr>
      <w:r>
        <w:rPr>
          <w:rStyle w:val="Strong"/>
          <w:rFonts w:ascii="Open Sans" w:hAnsi="Open Sans" w:cs="Open Sans"/>
          <w:color w:val="2F4050"/>
        </w:rPr>
        <w:t>Customer Support Tickets</w:t>
      </w:r>
      <w:r>
        <w:rPr>
          <w:rFonts w:ascii="Open Sans" w:hAnsi="Open Sans" w:cs="Open Sans"/>
          <w:color w:val="2F4050"/>
        </w:rPr>
        <w:t>: number of new tickets, the number of resolved tickets, and resolution time</w:t>
      </w:r>
    </w:p>
    <w:p w14:paraId="3A0ADB3E" w14:textId="406BC915" w:rsidR="00C9714B" w:rsidRPr="00C9714B" w:rsidRDefault="00C9714B" w:rsidP="00C9714B">
      <w:pPr>
        <w:numPr>
          <w:ilvl w:val="1"/>
          <w:numId w:val="6"/>
        </w:numPr>
        <w:shd w:val="clear" w:color="auto" w:fill="FFFFFF"/>
        <w:spacing w:after="150" w:line="240" w:lineRule="auto"/>
        <w:rPr>
          <w:b/>
          <w:bCs/>
          <w:sz w:val="24"/>
          <w:szCs w:val="24"/>
        </w:rPr>
      </w:pPr>
      <w:r w:rsidRPr="00C9714B">
        <w:rPr>
          <w:rStyle w:val="Strong"/>
          <w:rFonts w:ascii="Open Sans" w:hAnsi="Open Sans" w:cs="Open Sans"/>
          <w:color w:val="2F4050"/>
        </w:rPr>
        <w:t xml:space="preserve">Percentage </w:t>
      </w:r>
      <w:proofErr w:type="gramStart"/>
      <w:r w:rsidRPr="00C9714B">
        <w:rPr>
          <w:rStyle w:val="Strong"/>
          <w:rFonts w:ascii="Open Sans" w:hAnsi="Open Sans" w:cs="Open Sans"/>
          <w:color w:val="2F4050"/>
        </w:rPr>
        <w:t>Of</w:t>
      </w:r>
      <w:proofErr w:type="gramEnd"/>
      <w:r w:rsidRPr="00C9714B">
        <w:rPr>
          <w:rStyle w:val="Strong"/>
          <w:rFonts w:ascii="Open Sans" w:hAnsi="Open Sans" w:cs="Open Sans"/>
          <w:color w:val="2F4050"/>
        </w:rPr>
        <w:t xml:space="preserve"> Product Defects</w:t>
      </w:r>
      <w:r w:rsidRPr="00C9714B">
        <w:rPr>
          <w:rFonts w:ascii="Open Sans" w:hAnsi="Open Sans" w:cs="Open Sans"/>
          <w:color w:val="2F4050"/>
        </w:rPr>
        <w:t>: Number of defective units divided by the</w:t>
      </w:r>
      <w:r>
        <w:rPr>
          <w:b/>
          <w:bCs/>
          <w:sz w:val="24"/>
          <w:szCs w:val="24"/>
        </w:rPr>
        <w:t xml:space="preserve"> </w:t>
      </w:r>
      <w:r w:rsidRPr="00C9714B">
        <w:rPr>
          <w:rFonts w:ascii="Open Sans" w:hAnsi="Open Sans" w:cs="Open Sans"/>
          <w:color w:val="2F4050"/>
        </w:rPr>
        <w:t>total number of units produced in the time frame.</w:t>
      </w:r>
    </w:p>
    <w:p w14:paraId="00DC84F4" w14:textId="6C1B8930" w:rsidR="00CC4EDD" w:rsidRDefault="0069434C" w:rsidP="00CC4EDD">
      <w:pPr>
        <w:pStyle w:val="Heading3"/>
        <w:rPr>
          <w:b/>
          <w:bCs/>
          <w:sz w:val="32"/>
          <w:szCs w:val="32"/>
        </w:rPr>
      </w:pPr>
      <w:bookmarkStart w:id="8" w:name="_Toc40547786"/>
      <w:r w:rsidRPr="00E8262D">
        <w:rPr>
          <w:b/>
          <w:bCs/>
          <w:sz w:val="32"/>
          <w:szCs w:val="32"/>
        </w:rPr>
        <w:t>Key Features &amp; Scope</w:t>
      </w:r>
      <w:bookmarkEnd w:id="8"/>
    </w:p>
    <w:p w14:paraId="776AEE05" w14:textId="77777777" w:rsidR="00E8262D" w:rsidRPr="00E8262D" w:rsidRDefault="00E8262D" w:rsidP="00E826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8012"/>
      </w:tblGrid>
      <w:tr w:rsidR="00FB29BA" w14:paraId="5C80EA0D" w14:textId="77777777" w:rsidTr="00FB29BA">
        <w:tc>
          <w:tcPr>
            <w:tcW w:w="2615" w:type="dxa"/>
          </w:tcPr>
          <w:p w14:paraId="134FE56C" w14:textId="5EB8FB42" w:rsidR="00FB29BA" w:rsidRPr="00CC4EDD" w:rsidRDefault="00FB29BA" w:rsidP="00CC4EDD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Feature</w:t>
            </w:r>
          </w:p>
        </w:tc>
        <w:tc>
          <w:tcPr>
            <w:tcW w:w="8012" w:type="dxa"/>
          </w:tcPr>
          <w:p w14:paraId="7B21122C" w14:textId="464D27D1" w:rsidR="00FB29BA" w:rsidRPr="00CC4EDD" w:rsidRDefault="00FB29BA" w:rsidP="00C9714B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CC4EDD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FB29BA" w14:paraId="0CB139DE" w14:textId="77777777" w:rsidTr="00FB29BA">
        <w:tc>
          <w:tcPr>
            <w:tcW w:w="2615" w:type="dxa"/>
          </w:tcPr>
          <w:p w14:paraId="254E1498" w14:textId="0B0965AC" w:rsidR="00FB29BA" w:rsidRPr="00CC4EDD" w:rsidRDefault="00FB29BA" w:rsidP="00CC4EDD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CC4EDD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User accounts</w:t>
            </w:r>
          </w:p>
        </w:tc>
        <w:tc>
          <w:tcPr>
            <w:tcW w:w="8012" w:type="dxa"/>
          </w:tcPr>
          <w:p w14:paraId="3F78D686" w14:textId="0EBAC391" w:rsidR="00FB29BA" w:rsidRDefault="00FB29BA" w:rsidP="00C9714B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To get started, a user needs to create an account</w:t>
            </w:r>
          </w:p>
        </w:tc>
      </w:tr>
      <w:tr w:rsidR="00FB29BA" w14:paraId="47CEF8BF" w14:textId="77777777" w:rsidTr="00FB29BA">
        <w:tc>
          <w:tcPr>
            <w:tcW w:w="2615" w:type="dxa"/>
          </w:tcPr>
          <w:p w14:paraId="0605A58F" w14:textId="64687FC0" w:rsidR="00FB29BA" w:rsidRPr="00CC4EDD" w:rsidRDefault="00FB29BA" w:rsidP="00C9714B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CC4EDD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Cloud storage</w:t>
            </w:r>
          </w:p>
        </w:tc>
        <w:tc>
          <w:tcPr>
            <w:tcW w:w="8012" w:type="dxa"/>
          </w:tcPr>
          <w:p w14:paraId="21AD235C" w14:textId="2CCB4292" w:rsidR="00FB29BA" w:rsidRDefault="00FB29BA" w:rsidP="00CC4EDD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A cloud service enables data storage so that users can access their music files online</w:t>
            </w:r>
          </w:p>
        </w:tc>
      </w:tr>
      <w:tr w:rsidR="00FB29BA" w14:paraId="2BA507CD" w14:textId="77777777" w:rsidTr="00FB29BA">
        <w:tc>
          <w:tcPr>
            <w:tcW w:w="2615" w:type="dxa"/>
          </w:tcPr>
          <w:p w14:paraId="6A298D8D" w14:textId="4A9485E2" w:rsidR="00FB29BA" w:rsidRDefault="00FB29BA" w:rsidP="00C9714B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Search</w:t>
            </w:r>
          </w:p>
        </w:tc>
        <w:tc>
          <w:tcPr>
            <w:tcW w:w="8012" w:type="dxa"/>
          </w:tcPr>
          <w:p w14:paraId="57285614" w14:textId="618A9597" w:rsidR="00FB29BA" w:rsidRDefault="00FB29BA" w:rsidP="00CC4EDD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This is a must to let users find songs by artist and title</w:t>
            </w:r>
          </w:p>
        </w:tc>
      </w:tr>
      <w:tr w:rsidR="00FB29BA" w14:paraId="6C2CC3CD" w14:textId="77777777" w:rsidTr="00FB29BA">
        <w:tc>
          <w:tcPr>
            <w:tcW w:w="2615" w:type="dxa"/>
          </w:tcPr>
          <w:p w14:paraId="7528FBF7" w14:textId="4C314CE2" w:rsidR="00FB29BA" w:rsidRDefault="00FB29BA" w:rsidP="00C9714B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Library</w:t>
            </w:r>
          </w:p>
        </w:tc>
        <w:tc>
          <w:tcPr>
            <w:tcW w:w="8012" w:type="dxa"/>
          </w:tcPr>
          <w:p w14:paraId="40573149" w14:textId="07D664FD" w:rsidR="00FB29BA" w:rsidRDefault="00FB29BA" w:rsidP="00CC4EDD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This is where users can collect their favourite albums and songs for quick access.</w:t>
            </w:r>
          </w:p>
        </w:tc>
      </w:tr>
      <w:tr w:rsidR="00FB29BA" w14:paraId="5AC85B22" w14:textId="77777777" w:rsidTr="00FB29BA">
        <w:tc>
          <w:tcPr>
            <w:tcW w:w="2615" w:type="dxa"/>
          </w:tcPr>
          <w:p w14:paraId="0C6077B4" w14:textId="5629ED56" w:rsidR="00FB29BA" w:rsidRDefault="00FB29BA" w:rsidP="00C9714B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lastRenderedPageBreak/>
              <w:t>Playlists</w:t>
            </w:r>
          </w:p>
        </w:tc>
        <w:tc>
          <w:tcPr>
            <w:tcW w:w="8012" w:type="dxa"/>
          </w:tcPr>
          <w:p w14:paraId="6BDCDAFA" w14:textId="0D597918" w:rsidR="00FB29BA" w:rsidRDefault="00FB29BA" w:rsidP="00CC4EDD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Users should be able to create and edit playlists.</w:t>
            </w:r>
          </w:p>
        </w:tc>
      </w:tr>
      <w:tr w:rsidR="00FB29BA" w14:paraId="6A70A118" w14:textId="77777777" w:rsidTr="00FB29BA">
        <w:tc>
          <w:tcPr>
            <w:tcW w:w="2615" w:type="dxa"/>
          </w:tcPr>
          <w:p w14:paraId="535D0FCD" w14:textId="609DBAF7" w:rsidR="00FB29BA" w:rsidRDefault="00FB29BA" w:rsidP="00C9714B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Recommendations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012" w:type="dxa"/>
          </w:tcPr>
          <w:p w14:paraId="34340D41" w14:textId="5BB9E1E7" w:rsidR="00FB29BA" w:rsidRDefault="00FB29BA" w:rsidP="00CC4EDD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help to provide a personalized experience. They should be based on a user’s musical preferences.</w:t>
            </w:r>
          </w:p>
        </w:tc>
      </w:tr>
      <w:tr w:rsidR="00FB29BA" w14:paraId="0262FD4E" w14:textId="77777777" w:rsidTr="00FB29BA">
        <w:tc>
          <w:tcPr>
            <w:tcW w:w="2615" w:type="dxa"/>
          </w:tcPr>
          <w:p w14:paraId="7DE10BA7" w14:textId="561AC30E" w:rsidR="00FB29BA" w:rsidRDefault="00FB29BA" w:rsidP="00C9714B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Offline availability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012" w:type="dxa"/>
          </w:tcPr>
          <w:p w14:paraId="3D890220" w14:textId="248F938E" w:rsidR="00FB29BA" w:rsidRDefault="00FB29BA" w:rsidP="00CC4EDD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lets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users download songs and albums so they can listen to them without an internet connection</w:t>
            </w:r>
          </w:p>
        </w:tc>
      </w:tr>
      <w:tr w:rsidR="00FB29BA" w14:paraId="059FFE82" w14:textId="77777777" w:rsidTr="00FB29BA">
        <w:tc>
          <w:tcPr>
            <w:tcW w:w="2615" w:type="dxa"/>
          </w:tcPr>
          <w:p w14:paraId="2A9C50B6" w14:textId="2C59B3E0" w:rsidR="00FB29BA" w:rsidRDefault="00FB29BA" w:rsidP="00C9714B">
            <w:pPr>
              <w:pStyle w:val="NormalWeb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Social sharing</w:t>
            </w:r>
          </w:p>
        </w:tc>
        <w:tc>
          <w:tcPr>
            <w:tcW w:w="8012" w:type="dxa"/>
          </w:tcPr>
          <w:p w14:paraId="49D11283" w14:textId="394E34C5" w:rsidR="00FB29BA" w:rsidRDefault="00FB29BA" w:rsidP="00CC4EDD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With a sharing feature, users can share playlists with friends through social media.</w:t>
            </w:r>
          </w:p>
        </w:tc>
      </w:tr>
      <w:tr w:rsidR="00FB29BA" w14:paraId="36FDCF8E" w14:textId="77777777" w:rsidTr="00FB29BA">
        <w:tc>
          <w:tcPr>
            <w:tcW w:w="2615" w:type="dxa"/>
          </w:tcPr>
          <w:p w14:paraId="6ACA109C" w14:textId="1DA71FD8" w:rsidR="00FB29BA" w:rsidRDefault="00FB29BA" w:rsidP="00C9714B">
            <w:pPr>
              <w:pStyle w:val="NormalWeb"/>
              <w:spacing w:before="0" w:beforeAutospacing="0" w:after="225" w:afterAutospacing="0" w:line="480" w:lineRule="auto"/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Notifications</w:t>
            </w:r>
          </w:p>
        </w:tc>
        <w:tc>
          <w:tcPr>
            <w:tcW w:w="8012" w:type="dxa"/>
          </w:tcPr>
          <w:p w14:paraId="64EC2961" w14:textId="604850D3" w:rsidR="00FB29BA" w:rsidRDefault="00FB29BA" w:rsidP="00CC4EDD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With notifications, users can get news about activity of their friends and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favorite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artists.</w:t>
            </w:r>
          </w:p>
        </w:tc>
      </w:tr>
      <w:tr w:rsidR="00FB29BA" w14:paraId="6A98384E" w14:textId="77777777" w:rsidTr="00FB29BA">
        <w:tc>
          <w:tcPr>
            <w:tcW w:w="2615" w:type="dxa"/>
          </w:tcPr>
          <w:p w14:paraId="07450196" w14:textId="0E4EF5B7" w:rsidR="00FB29BA" w:rsidRDefault="00FB29BA" w:rsidP="00C9714B">
            <w:pPr>
              <w:pStyle w:val="NormalWeb"/>
              <w:spacing w:before="0" w:beforeAutospacing="0" w:after="225" w:afterAutospacing="0" w:line="480" w:lineRule="auto"/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Upload</w:t>
            </w:r>
          </w:p>
        </w:tc>
        <w:tc>
          <w:tcPr>
            <w:tcW w:w="8012" w:type="dxa"/>
          </w:tcPr>
          <w:p w14:paraId="7D5A839F" w14:textId="0322FEAD" w:rsidR="00FB29BA" w:rsidRDefault="00FB29BA" w:rsidP="00CC4EDD">
            <w:pPr>
              <w:pStyle w:val="NormalWeb"/>
              <w:shd w:val="clear" w:color="auto" w:fill="FFFFFF"/>
              <w:spacing w:before="0" w:beforeAutospacing="0" w:after="225" w:afterAutospacing="0" w:line="48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This is an additional feature that your app needs if you want to let users upload their own content.</w:t>
            </w:r>
          </w:p>
        </w:tc>
      </w:tr>
      <w:tr w:rsidR="00FB29BA" w14:paraId="2A975EFA" w14:textId="77777777" w:rsidTr="00FB29BA">
        <w:tc>
          <w:tcPr>
            <w:tcW w:w="2615" w:type="dxa"/>
          </w:tcPr>
          <w:p w14:paraId="45E8BF71" w14:textId="53B84598" w:rsidR="00FB29BA" w:rsidRDefault="00FB29BA" w:rsidP="00C9714B">
            <w:pPr>
              <w:pStyle w:val="NormalWeb"/>
              <w:spacing w:before="0" w:beforeAutospacing="0" w:after="225" w:afterAutospacing="0" w:line="480" w:lineRule="auto"/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Style w:val="Strong"/>
                <w:rFonts w:ascii="Arial" w:hAnsi="Arial" w:cs="Arial"/>
                <w:color w:val="000000"/>
                <w:sz w:val="26"/>
                <w:szCs w:val="26"/>
              </w:rPr>
              <w:t>Voice Support</w:t>
            </w:r>
          </w:p>
        </w:tc>
        <w:tc>
          <w:tcPr>
            <w:tcW w:w="8012" w:type="dxa"/>
          </w:tcPr>
          <w:p w14:paraId="0D053DA7" w14:textId="4E55C579" w:rsidR="00FB29BA" w:rsidRPr="00CC4EDD" w:rsidRDefault="00FB29BA" w:rsidP="00CC4EDD">
            <w:pPr>
              <w:pStyle w:val="NormalWeb"/>
              <w:shd w:val="clear" w:color="auto" w:fill="FFFFFF"/>
              <w:spacing w:before="0" w:after="225" w:line="480" w:lineRule="auto"/>
              <w:rPr>
                <w:color w:val="000000"/>
                <w:sz w:val="26"/>
                <w:szCs w:val="26"/>
              </w:rPr>
            </w:pPr>
            <w:r w:rsidRPr="00CC4EDD">
              <w:rPr>
                <w:color w:val="000000"/>
                <w:sz w:val="26"/>
                <w:szCs w:val="26"/>
              </w:rPr>
              <w:t>Build Alexa Skill</w:t>
            </w:r>
            <w:r>
              <w:rPr>
                <w:color w:val="000000"/>
                <w:sz w:val="26"/>
                <w:szCs w:val="26"/>
              </w:rPr>
              <w:t>s to control the app via voice command</w:t>
            </w:r>
          </w:p>
        </w:tc>
      </w:tr>
    </w:tbl>
    <w:p w14:paraId="5ED02A7F" w14:textId="6D4A32B9" w:rsidR="00294345" w:rsidRDefault="00294345">
      <w:pPr>
        <w:rPr>
          <w:color w:val="999999"/>
        </w:rPr>
      </w:pPr>
    </w:p>
    <w:p w14:paraId="4123415E" w14:textId="1875ACC1" w:rsidR="0064594B" w:rsidRPr="0064594B" w:rsidRDefault="0064594B" w:rsidP="0064594B"/>
    <w:sectPr w:rsidR="0064594B" w:rsidRPr="0064594B" w:rsidSect="00CC4EDD">
      <w:headerReference w:type="firs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EBBDF" w14:textId="77777777" w:rsidR="00773DF7" w:rsidRDefault="00773DF7">
      <w:pPr>
        <w:spacing w:line="240" w:lineRule="auto"/>
      </w:pPr>
      <w:r>
        <w:separator/>
      </w:r>
    </w:p>
  </w:endnote>
  <w:endnote w:type="continuationSeparator" w:id="0">
    <w:p w14:paraId="754BF596" w14:textId="77777777" w:rsidR="00773DF7" w:rsidRDefault="00773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157AF" w14:textId="77777777" w:rsidR="00773DF7" w:rsidRDefault="00773DF7">
      <w:pPr>
        <w:spacing w:line="240" w:lineRule="auto"/>
      </w:pPr>
      <w:r>
        <w:separator/>
      </w:r>
    </w:p>
  </w:footnote>
  <w:footnote w:type="continuationSeparator" w:id="0">
    <w:p w14:paraId="322B51ED" w14:textId="77777777" w:rsidR="00773DF7" w:rsidRDefault="00773D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95519" w14:textId="77777777" w:rsidR="00294345" w:rsidRDefault="00294345">
    <w:pPr>
      <w:pStyle w:val="Heading3"/>
      <w:rPr>
        <w:rFonts w:ascii="Proxima Nova" w:eastAsia="Proxima Nova" w:hAnsi="Proxima Nova" w:cs="Proxima Nova"/>
        <w:sz w:val="2"/>
        <w:szCs w:val="2"/>
      </w:rPr>
    </w:pPr>
    <w:bookmarkStart w:id="9" w:name="_ahra2q77gh4y" w:colFirst="0" w:colLast="0"/>
    <w:bookmarkEnd w:id="9"/>
  </w:p>
  <w:tbl>
    <w:tblPr>
      <w:tblStyle w:val="a3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595"/>
      <w:gridCol w:w="6765"/>
    </w:tblGrid>
    <w:tr w:rsidR="00294345" w14:paraId="389D78F9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52786C" w14:textId="77777777" w:rsidR="00294345" w:rsidRDefault="0069434C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28"/>
              <w:szCs w:val="28"/>
            </w:rPr>
          </w:pPr>
          <w:r>
            <w:rPr>
              <w:rFonts w:ascii="Proxima Nova" w:eastAsia="Proxima Nova" w:hAnsi="Proxima Nova" w:cs="Proxima Nova"/>
              <w:noProof/>
              <w:color w:val="434343"/>
              <w:sz w:val="28"/>
              <w:szCs w:val="28"/>
            </w:rPr>
            <w:drawing>
              <wp:inline distT="114300" distB="114300" distL="114300" distR="114300" wp14:anchorId="66E6EDE4" wp14:editId="44413CB0">
                <wp:extent cx="1363418" cy="966788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t="5681" b="56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3418" cy="9667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CE2A6FE" w14:textId="6CA3E87C" w:rsidR="00294345" w:rsidRDefault="00E8262D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72"/>
              <w:szCs w:val="72"/>
            </w:rPr>
          </w:pPr>
          <w:r>
            <w:rPr>
              <w:rFonts w:ascii="Proxima Nova" w:eastAsia="Proxima Nova" w:hAnsi="Proxima Nova" w:cs="Proxima Nova"/>
              <w:color w:val="434343"/>
              <w:sz w:val="72"/>
              <w:szCs w:val="72"/>
            </w:rPr>
            <w:t>Amazon Music</w:t>
          </w:r>
        </w:p>
        <w:p w14:paraId="4E2D3D82" w14:textId="77777777" w:rsidR="00294345" w:rsidRDefault="0069434C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36"/>
              <w:szCs w:val="36"/>
            </w:rPr>
          </w:pPr>
          <w:r>
            <w:rPr>
              <w:rFonts w:ascii="Proxima Nova" w:eastAsia="Proxima Nova" w:hAnsi="Proxima Nova" w:cs="Proxima Nova"/>
              <w:color w:val="434343"/>
              <w:sz w:val="36"/>
              <w:szCs w:val="36"/>
            </w:rPr>
            <w:t>PRD</w:t>
          </w:r>
        </w:p>
      </w:tc>
    </w:tr>
    <w:tr w:rsidR="00294345" w14:paraId="02F41D68" w14:textId="77777777">
      <w:tc>
        <w:tcPr>
          <w:tcW w:w="25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C36ACA5" w14:textId="045EB19C" w:rsidR="00294345" w:rsidRDefault="0069434C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 xml:space="preserve">PM: </w:t>
          </w:r>
          <w:r w:rsidR="00E8262D"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Bipin Kumar Sultania</w:t>
          </w:r>
        </w:p>
        <w:p w14:paraId="2889F4A8" w14:textId="77777777" w:rsidR="00294345" w:rsidRDefault="0069434C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 xml:space="preserve">UX: Pat Pixels </w:t>
          </w:r>
        </w:p>
        <w:p w14:paraId="4F7BAC25" w14:textId="77777777" w:rsidR="00294345" w:rsidRDefault="0069434C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EM: Casey Code</w:t>
          </w:r>
        </w:p>
        <w:p w14:paraId="5687DC7C" w14:textId="77777777" w:rsidR="00294345" w:rsidRDefault="0069434C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434343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34343"/>
              <w:sz w:val="16"/>
              <w:szCs w:val="16"/>
            </w:rPr>
            <w:t>DS: Noel Numbers</w:t>
          </w:r>
        </w:p>
      </w:tc>
      <w:tc>
        <w:tcPr>
          <w:tcW w:w="67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522611B" w14:textId="06E0AF08" w:rsidR="00294345" w:rsidRDefault="0069434C">
          <w:pPr>
            <w:widowControl w:val="0"/>
            <w:spacing w:line="240" w:lineRule="auto"/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</w:pPr>
          <w:r>
            <w:rPr>
              <w:rFonts w:ascii="Proxima Nova" w:eastAsia="Proxima Nova" w:hAnsi="Proxima Nova" w:cs="Proxima Nova"/>
              <w:color w:val="434343"/>
              <w:sz w:val="20"/>
              <w:szCs w:val="20"/>
            </w:rPr>
            <w:t xml:space="preserve">STATUS: </w:t>
          </w:r>
          <w:r w:rsidR="0064594B">
            <w:rPr>
              <w:rFonts w:ascii="Proxima Nova" w:eastAsia="Proxima Nova" w:hAnsi="Proxima Nova" w:cs="Proxima Nova"/>
              <w:color w:val="FFFFFF"/>
              <w:sz w:val="20"/>
              <w:szCs w:val="20"/>
              <w:shd w:val="clear" w:color="auto" w:fill="E69138"/>
            </w:rPr>
            <w:t>Final</w:t>
          </w:r>
        </w:p>
      </w:tc>
    </w:tr>
  </w:tbl>
  <w:p w14:paraId="6A18D507" w14:textId="77777777" w:rsidR="00294345" w:rsidRDefault="002943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7100"/>
    <w:multiLevelType w:val="hybridMultilevel"/>
    <w:tmpl w:val="B5F62AE2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B17C91"/>
    <w:multiLevelType w:val="multilevel"/>
    <w:tmpl w:val="109A2E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93536"/>
    <w:multiLevelType w:val="hybridMultilevel"/>
    <w:tmpl w:val="4EE4D8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E03A4"/>
    <w:multiLevelType w:val="multilevel"/>
    <w:tmpl w:val="E344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44D61"/>
    <w:multiLevelType w:val="hybridMultilevel"/>
    <w:tmpl w:val="75246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024DF"/>
    <w:multiLevelType w:val="hybridMultilevel"/>
    <w:tmpl w:val="9356B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C948A0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MDC2NDIztjQ0NbRU0lEKTi0uzszPAykwqgUAlvW9eCwAAAA="/>
  </w:docVars>
  <w:rsids>
    <w:rsidRoot w:val="00294345"/>
    <w:rsid w:val="00294345"/>
    <w:rsid w:val="004F3C73"/>
    <w:rsid w:val="0064594B"/>
    <w:rsid w:val="0069434C"/>
    <w:rsid w:val="00705461"/>
    <w:rsid w:val="00773DF7"/>
    <w:rsid w:val="008D363C"/>
    <w:rsid w:val="00967C73"/>
    <w:rsid w:val="00C9714B"/>
    <w:rsid w:val="00CC4EDD"/>
    <w:rsid w:val="00D16A7F"/>
    <w:rsid w:val="00E8262D"/>
    <w:rsid w:val="00FB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55DF"/>
  <w15:docId w15:val="{8CF2F014-E659-4987-93CB-1B75F41A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05461"/>
    <w:rPr>
      <w:b/>
      <w:bCs/>
    </w:rPr>
  </w:style>
  <w:style w:type="paragraph" w:styleId="ListParagraph">
    <w:name w:val="List Paragraph"/>
    <w:basedOn w:val="Normal"/>
    <w:uiPriority w:val="34"/>
    <w:qFormat/>
    <w:rsid w:val="00C971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7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CC4E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26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26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62D"/>
  </w:style>
  <w:style w:type="paragraph" w:styleId="Footer">
    <w:name w:val="footer"/>
    <w:basedOn w:val="Normal"/>
    <w:link w:val="FooterChar"/>
    <w:uiPriority w:val="99"/>
    <w:unhideWhenUsed/>
    <w:rsid w:val="00E826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62D"/>
  </w:style>
  <w:style w:type="paragraph" w:styleId="TOC3">
    <w:name w:val="toc 3"/>
    <w:basedOn w:val="Normal"/>
    <w:next w:val="Normal"/>
    <w:autoRedefine/>
    <w:uiPriority w:val="39"/>
    <w:unhideWhenUsed/>
    <w:rsid w:val="00E826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fpi.org/downloads/Music-Consumer-Insight-Report-20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Bipin Sultania</cp:lastModifiedBy>
  <cp:revision>7</cp:revision>
  <dcterms:created xsi:type="dcterms:W3CDTF">2020-05-16T13:27:00Z</dcterms:created>
  <dcterms:modified xsi:type="dcterms:W3CDTF">2020-05-17T13:56:00Z</dcterms:modified>
</cp:coreProperties>
</file>