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EE424" w14:textId="77777777" w:rsidR="00503E48" w:rsidRDefault="004552E7">
      <w:pPr>
        <w:rPr>
          <w:rFonts w:ascii="Times New Roman" w:hAnsi="Times New Roman" w:cs="Times New Roman"/>
        </w:rPr>
      </w:pPr>
      <w:r>
        <w:rPr>
          <w:rFonts w:ascii="Times New Roman" w:hAnsi="Times New Roman" w:cs="Times New Roman"/>
        </w:rPr>
        <w:t>3750570</w:t>
      </w:r>
    </w:p>
    <w:p w14:paraId="5FB31DEE" w14:textId="77777777" w:rsidR="004552E7" w:rsidRDefault="004552E7">
      <w:pPr>
        <w:rPr>
          <w:rFonts w:ascii="Times New Roman" w:hAnsi="Times New Roman" w:cs="Times New Roman"/>
        </w:rPr>
      </w:pPr>
    </w:p>
    <w:p w14:paraId="75902007" w14:textId="77777777" w:rsidR="003D0B1A" w:rsidRDefault="003D0B1A" w:rsidP="00D07664">
      <w:pPr>
        <w:spacing w:line="480" w:lineRule="auto"/>
        <w:rPr>
          <w:rFonts w:ascii="Times New Roman" w:hAnsi="Times New Roman" w:cs="Times New Roman"/>
        </w:rPr>
      </w:pPr>
      <w:r>
        <w:rPr>
          <w:rFonts w:ascii="Times New Roman" w:hAnsi="Times New Roman" w:cs="Times New Roman"/>
        </w:rPr>
        <w:tab/>
      </w:r>
      <w:r w:rsidR="00D96E27">
        <w:rPr>
          <w:rFonts w:ascii="Times New Roman" w:hAnsi="Times New Roman" w:cs="Times New Roman"/>
        </w:rPr>
        <w:t xml:space="preserve">In this paper, I am concerned with the notion of free will and moral responsibility. </w:t>
      </w:r>
      <w:proofErr w:type="gramStart"/>
      <w:r w:rsidR="00D32EFE">
        <w:rPr>
          <w:rFonts w:ascii="Times New Roman" w:hAnsi="Times New Roman" w:cs="Times New Roman"/>
        </w:rPr>
        <w:t>In particular, I</w:t>
      </w:r>
      <w:proofErr w:type="gramEnd"/>
      <w:r w:rsidR="00D32EFE">
        <w:rPr>
          <w:rFonts w:ascii="Times New Roman" w:hAnsi="Times New Roman" w:cs="Times New Roman"/>
        </w:rPr>
        <w:t xml:space="preserve"> will analyze the Deep Self View of freedom. </w:t>
      </w:r>
      <w:r w:rsidR="00D32EFE">
        <w:rPr>
          <w:rFonts w:ascii="Times New Roman" w:hAnsi="Times New Roman" w:cs="Times New Roman"/>
        </w:rPr>
        <w:t>T</w:t>
      </w:r>
      <w:r w:rsidR="00D32EFE">
        <w:rPr>
          <w:rFonts w:ascii="Times New Roman" w:hAnsi="Times New Roman" w:cs="Times New Roman"/>
        </w:rPr>
        <w:t xml:space="preserve">he Deep Self View </w:t>
      </w:r>
      <w:r w:rsidR="00D32EFE">
        <w:rPr>
          <w:rFonts w:ascii="Times New Roman" w:hAnsi="Times New Roman" w:cs="Times New Roman"/>
        </w:rPr>
        <w:t xml:space="preserve">believes that a person is only morally responsible for an action if he/she can </w:t>
      </w:r>
      <w:proofErr w:type="gramStart"/>
      <w:r w:rsidR="00D32EFE">
        <w:rPr>
          <w:rFonts w:ascii="Times New Roman" w:hAnsi="Times New Roman" w:cs="Times New Roman"/>
        </w:rPr>
        <w:t>dictates</w:t>
      </w:r>
      <w:proofErr w:type="gramEnd"/>
      <w:r w:rsidR="00D32EFE">
        <w:rPr>
          <w:rFonts w:ascii="Times New Roman" w:hAnsi="Times New Roman" w:cs="Times New Roman"/>
        </w:rPr>
        <w:t xml:space="preserve"> their will and action by their desires and use their deep self to dictate their desires.</w:t>
      </w:r>
      <w:r w:rsidR="00AD69BA">
        <w:rPr>
          <w:rFonts w:ascii="Times New Roman" w:hAnsi="Times New Roman" w:cs="Times New Roman"/>
        </w:rPr>
        <w:t xml:space="preserve"> </w:t>
      </w:r>
      <w:r w:rsidR="00D55071">
        <w:rPr>
          <w:rFonts w:ascii="Times New Roman" w:hAnsi="Times New Roman" w:cs="Times New Roman"/>
        </w:rPr>
        <w:t xml:space="preserve">I will argue that Susan Wolf’s version of the Deep Self View does not properly define when people are morally responsible for their actions. Her argument absolves too many evil actions and people from the proper blame and responsibility. </w:t>
      </w:r>
    </w:p>
    <w:p w14:paraId="3529B450" w14:textId="77777777" w:rsidR="004552E7" w:rsidRDefault="004552E7" w:rsidP="00D07664">
      <w:pPr>
        <w:spacing w:line="480" w:lineRule="auto"/>
        <w:ind w:firstLine="720"/>
        <w:rPr>
          <w:rFonts w:ascii="Times New Roman" w:hAnsi="Times New Roman" w:cs="Times New Roman"/>
        </w:rPr>
      </w:pPr>
      <w:r>
        <w:rPr>
          <w:rFonts w:ascii="Times New Roman" w:hAnsi="Times New Roman" w:cs="Times New Roman"/>
        </w:rPr>
        <w:t xml:space="preserve">The contentious concept of free will divides may philosophers and thinkers into two factions: determinists and indeterminists. According to Peter van </w:t>
      </w:r>
      <w:proofErr w:type="spellStart"/>
      <w:r>
        <w:rPr>
          <w:rFonts w:ascii="Times New Roman" w:hAnsi="Times New Roman" w:cs="Times New Roman"/>
        </w:rPr>
        <w:t>Inwagen</w:t>
      </w:r>
      <w:proofErr w:type="spellEnd"/>
      <w:r>
        <w:rPr>
          <w:rFonts w:ascii="Times New Roman" w:hAnsi="Times New Roman" w:cs="Times New Roman"/>
        </w:rPr>
        <w:t xml:space="preserve">, “determinism is the thesis that it is true at every moment that the way things then are determinists a unique future, that only one of the alternative futures that may exist relative to a given moment is a physically possible continuation of the state of things </w:t>
      </w:r>
      <w:proofErr w:type="gramStart"/>
      <w:r>
        <w:rPr>
          <w:rFonts w:ascii="Times New Roman" w:hAnsi="Times New Roman" w:cs="Times New Roman"/>
        </w:rPr>
        <w:t>at the moment</w:t>
      </w:r>
      <w:proofErr w:type="gramEnd"/>
      <w:r>
        <w:rPr>
          <w:rFonts w:ascii="Times New Roman" w:hAnsi="Times New Roman" w:cs="Times New Roman"/>
        </w:rPr>
        <w:t xml:space="preserve">” (van </w:t>
      </w:r>
      <w:proofErr w:type="spellStart"/>
      <w:r>
        <w:rPr>
          <w:rFonts w:ascii="Times New Roman" w:hAnsi="Times New Roman" w:cs="Times New Roman"/>
        </w:rPr>
        <w:t>Inwagen</w:t>
      </w:r>
      <w:proofErr w:type="spellEnd"/>
      <w:r>
        <w:rPr>
          <w:rFonts w:ascii="Times New Roman" w:hAnsi="Times New Roman" w:cs="Times New Roman"/>
        </w:rPr>
        <w:t xml:space="preserve">, 396). This basically states that only possible future state of the universe is possible given the laws of nature and the current state of the universe. One way to think about this is that if time were reset, no single event would change coming back to the present time at this which time was reset. </w:t>
      </w:r>
    </w:p>
    <w:p w14:paraId="1BF74000" w14:textId="77777777" w:rsidR="004552E7" w:rsidRDefault="004552E7" w:rsidP="00D07664">
      <w:pPr>
        <w:spacing w:line="480" w:lineRule="auto"/>
        <w:rPr>
          <w:rFonts w:ascii="Times New Roman" w:hAnsi="Times New Roman" w:cs="Times New Roman"/>
        </w:rPr>
      </w:pPr>
      <w:r>
        <w:rPr>
          <w:rFonts w:ascii="Times New Roman" w:hAnsi="Times New Roman" w:cs="Times New Roman"/>
        </w:rPr>
        <w:tab/>
        <w:t xml:space="preserve">On the other hand, indeterminism states that given the laws of nature, there is more than one possible future. These concepts then bring into question the fundamental validity of free will. That is, can free will and determinism be compatible when they seem to contradict each other? Compatibilists believe that the two can coexist while </w:t>
      </w:r>
      <w:proofErr w:type="spellStart"/>
      <w:r>
        <w:rPr>
          <w:rFonts w:ascii="Times New Roman" w:hAnsi="Times New Roman" w:cs="Times New Roman"/>
        </w:rPr>
        <w:t>incompatibilists</w:t>
      </w:r>
      <w:proofErr w:type="spellEnd"/>
      <w:r>
        <w:rPr>
          <w:rFonts w:ascii="Times New Roman" w:hAnsi="Times New Roman" w:cs="Times New Roman"/>
        </w:rPr>
        <w:t xml:space="preserve"> do not. One basis argument for compatibilism is that a person with free will can choose to do whatever he/she decides to do. Philosophers such as van </w:t>
      </w:r>
      <w:proofErr w:type="spellStart"/>
      <w:r>
        <w:rPr>
          <w:rFonts w:ascii="Times New Roman" w:hAnsi="Times New Roman" w:cs="Times New Roman"/>
        </w:rPr>
        <w:t>Inwagen</w:t>
      </w:r>
      <w:proofErr w:type="spellEnd"/>
      <w:r>
        <w:rPr>
          <w:rFonts w:ascii="Times New Roman" w:hAnsi="Times New Roman" w:cs="Times New Roman"/>
        </w:rPr>
        <w:t xml:space="preserve"> and </w:t>
      </w:r>
      <w:proofErr w:type="spellStart"/>
      <w:r>
        <w:rPr>
          <w:rFonts w:ascii="Times New Roman" w:hAnsi="Times New Roman" w:cs="Times New Roman"/>
        </w:rPr>
        <w:t>Pereboom</w:t>
      </w:r>
      <w:proofErr w:type="spellEnd"/>
      <w:r>
        <w:rPr>
          <w:rFonts w:ascii="Times New Roman" w:hAnsi="Times New Roman" w:cs="Times New Roman"/>
        </w:rPr>
        <w:t xml:space="preserve"> argue against compatibilism by asserting that people do not have the correct control over their decisions. </w:t>
      </w:r>
    </w:p>
    <w:p w14:paraId="775EF8CB" w14:textId="77777777" w:rsidR="004552E7" w:rsidRDefault="004552E7" w:rsidP="00D07664">
      <w:pPr>
        <w:spacing w:line="480" w:lineRule="auto"/>
        <w:rPr>
          <w:rFonts w:ascii="Times New Roman" w:hAnsi="Times New Roman" w:cs="Times New Roman"/>
        </w:rPr>
      </w:pPr>
      <w:r>
        <w:rPr>
          <w:rFonts w:ascii="Times New Roman" w:hAnsi="Times New Roman" w:cs="Times New Roman"/>
        </w:rPr>
        <w:lastRenderedPageBreak/>
        <w:tab/>
        <w:t xml:space="preserve">Susan Wolf’s Deep-Self View asserts that the ability to control ourselves is </w:t>
      </w:r>
      <w:proofErr w:type="gramStart"/>
      <w:r>
        <w:rPr>
          <w:rFonts w:ascii="Times New Roman" w:hAnsi="Times New Roman" w:cs="Times New Roman"/>
        </w:rPr>
        <w:t>a sufficient conditions</w:t>
      </w:r>
      <w:proofErr w:type="gramEnd"/>
      <w:r>
        <w:rPr>
          <w:rFonts w:ascii="Times New Roman" w:hAnsi="Times New Roman" w:cs="Times New Roman"/>
        </w:rPr>
        <w:t xml:space="preserve"> for moral responsibility and free will. </w:t>
      </w:r>
      <w:proofErr w:type="spellStart"/>
      <w:r>
        <w:rPr>
          <w:rFonts w:ascii="Times New Roman" w:hAnsi="Times New Roman" w:cs="Times New Roman"/>
        </w:rPr>
        <w:t>Accoridng</w:t>
      </w:r>
      <w:proofErr w:type="spellEnd"/>
      <w:r>
        <w:rPr>
          <w:rFonts w:ascii="Times New Roman" w:hAnsi="Times New Roman" w:cs="Times New Roman"/>
        </w:rPr>
        <w:t xml:space="preserve"> to Wolf, “a person has freedom of action… if he she (or he) has the freedom to do whatever she wills to do” (Wolf, 373). The Deep Self refers to the desires and values a person has that dictates his/her will. </w:t>
      </w:r>
      <w:r>
        <w:rPr>
          <w:rFonts w:ascii="Times New Roman" w:hAnsi="Times New Roman" w:cs="Times New Roman"/>
        </w:rPr>
        <w:t>Wolf uses several philosophers to highlight her ideas, the Deep-Self View.</w:t>
      </w:r>
      <w:r>
        <w:rPr>
          <w:rFonts w:ascii="Times New Roman" w:hAnsi="Times New Roman" w:cs="Times New Roman"/>
        </w:rPr>
        <w:t xml:space="preserve"> First, she touches upon Frankfurt’s ideas of different-ordered desires. </w:t>
      </w:r>
      <w:r w:rsidR="00BB2E62">
        <w:rPr>
          <w:rFonts w:ascii="Times New Roman" w:hAnsi="Times New Roman" w:cs="Times New Roman"/>
        </w:rPr>
        <w:t xml:space="preserve">First order desires are things a person wills, desires </w:t>
      </w:r>
      <w:r w:rsidR="006544A5">
        <w:rPr>
          <w:rFonts w:ascii="Times New Roman" w:hAnsi="Times New Roman" w:cs="Times New Roman"/>
        </w:rPr>
        <w:t xml:space="preserve">that make them act the way that they do. Second orders </w:t>
      </w:r>
      <w:r w:rsidR="00F11DCF">
        <w:rPr>
          <w:rFonts w:ascii="Times New Roman" w:hAnsi="Times New Roman" w:cs="Times New Roman"/>
        </w:rPr>
        <w:t xml:space="preserve">are values that a person identifies with. It is the act of wanting to want somethings. According to Frankfurt, second order desires allows first order desires to become a person’s will. Wolf describes this by stating that “wills are psychological states in us, but expressions of characters that come from us” (Wolf, 461). </w:t>
      </w:r>
    </w:p>
    <w:p w14:paraId="117B77D0" w14:textId="77777777" w:rsidR="00F11DCF" w:rsidRDefault="00F11DCF" w:rsidP="00D07664">
      <w:pPr>
        <w:spacing w:line="480" w:lineRule="auto"/>
        <w:rPr>
          <w:rFonts w:ascii="Times New Roman" w:hAnsi="Times New Roman" w:cs="Times New Roman"/>
        </w:rPr>
      </w:pPr>
      <w:r>
        <w:rPr>
          <w:rFonts w:ascii="Times New Roman" w:hAnsi="Times New Roman" w:cs="Times New Roman"/>
        </w:rPr>
        <w:tab/>
      </w:r>
      <w:r w:rsidR="004C1A4E">
        <w:rPr>
          <w:rFonts w:ascii="Times New Roman" w:hAnsi="Times New Roman" w:cs="Times New Roman"/>
        </w:rPr>
        <w:t>T</w:t>
      </w:r>
      <w:r>
        <w:rPr>
          <w:rFonts w:ascii="Times New Roman" w:hAnsi="Times New Roman" w:cs="Times New Roman"/>
        </w:rPr>
        <w:t xml:space="preserve">he Deep Self View, then believes that a person is only morally responsible for an action if he/she </w:t>
      </w:r>
      <w:r w:rsidR="00851EB8">
        <w:rPr>
          <w:rFonts w:ascii="Times New Roman" w:hAnsi="Times New Roman" w:cs="Times New Roman"/>
        </w:rPr>
        <w:t>can</w:t>
      </w:r>
      <w:r>
        <w:rPr>
          <w:rFonts w:ascii="Times New Roman" w:hAnsi="Times New Roman" w:cs="Times New Roman"/>
        </w:rPr>
        <w:t xml:space="preserve"> </w:t>
      </w:r>
      <w:proofErr w:type="gramStart"/>
      <w:r>
        <w:rPr>
          <w:rFonts w:ascii="Times New Roman" w:hAnsi="Times New Roman" w:cs="Times New Roman"/>
        </w:rPr>
        <w:t>dictates</w:t>
      </w:r>
      <w:proofErr w:type="gramEnd"/>
      <w:r>
        <w:rPr>
          <w:rFonts w:ascii="Times New Roman" w:hAnsi="Times New Roman" w:cs="Times New Roman"/>
        </w:rPr>
        <w:t xml:space="preserve"> their will and action by their desires and use their deep self to dictate their desires. That is, your will </w:t>
      </w:r>
      <w:r w:rsidR="00851EB8">
        <w:rPr>
          <w:rFonts w:ascii="Times New Roman" w:hAnsi="Times New Roman" w:cs="Times New Roman"/>
        </w:rPr>
        <w:t xml:space="preserve">is dependent on your deep self. </w:t>
      </w:r>
      <w:r w:rsidR="00CB1B8E">
        <w:rPr>
          <w:rFonts w:ascii="Times New Roman" w:hAnsi="Times New Roman" w:cs="Times New Roman"/>
        </w:rPr>
        <w:t xml:space="preserve">The Deep Self View can be further compartmentalized into freedom of action and freedom of will since a person’s actions are determined by their will and then this will </w:t>
      </w:r>
      <w:proofErr w:type="gramStart"/>
      <w:r w:rsidR="00CB1B8E">
        <w:rPr>
          <w:rFonts w:ascii="Times New Roman" w:hAnsi="Times New Roman" w:cs="Times New Roman"/>
        </w:rPr>
        <w:t>is</w:t>
      </w:r>
      <w:proofErr w:type="gramEnd"/>
      <w:r w:rsidR="00CB1B8E">
        <w:rPr>
          <w:rFonts w:ascii="Times New Roman" w:hAnsi="Times New Roman" w:cs="Times New Roman"/>
        </w:rPr>
        <w:t xml:space="preserve"> determined by the deep self. A person should be able to think back or make amendments to their actions or assess how they could have changed their actions during a certain situation. </w:t>
      </w:r>
      <w:r w:rsidR="00A534A5">
        <w:rPr>
          <w:rFonts w:ascii="Times New Roman" w:hAnsi="Times New Roman" w:cs="Times New Roman"/>
        </w:rPr>
        <w:t xml:space="preserve">These beliefs help explain </w:t>
      </w:r>
      <w:r w:rsidR="00B55587">
        <w:rPr>
          <w:rFonts w:ascii="Times New Roman" w:hAnsi="Times New Roman" w:cs="Times New Roman"/>
        </w:rPr>
        <w:t xml:space="preserve">why kleptomaniacs, hypnotized people and non-human animals are not morally responsible for their actions. </w:t>
      </w:r>
    </w:p>
    <w:p w14:paraId="48B027FA" w14:textId="77777777" w:rsidR="004C1A4E" w:rsidRDefault="004C1A4E" w:rsidP="00D07664">
      <w:pPr>
        <w:spacing w:line="480" w:lineRule="auto"/>
        <w:rPr>
          <w:rFonts w:ascii="Times New Roman" w:hAnsi="Times New Roman" w:cs="Times New Roman"/>
        </w:rPr>
      </w:pPr>
      <w:r>
        <w:rPr>
          <w:rFonts w:ascii="Times New Roman" w:hAnsi="Times New Roman" w:cs="Times New Roman"/>
        </w:rPr>
        <w:tab/>
        <w:t xml:space="preserve">Wolf, however, asserts that the Deep Self View has several deficiencies and does not fully reconcile the compatibilist view. </w:t>
      </w:r>
      <w:r w:rsidR="00CC4B46">
        <w:rPr>
          <w:rFonts w:ascii="Times New Roman" w:hAnsi="Times New Roman" w:cs="Times New Roman"/>
        </w:rPr>
        <w:t xml:space="preserve">Her main objection is that people </w:t>
      </w:r>
      <w:proofErr w:type="spellStart"/>
      <w:r w:rsidR="00CC4B46">
        <w:rPr>
          <w:rFonts w:ascii="Times New Roman" w:hAnsi="Times New Roman" w:cs="Times New Roman"/>
        </w:rPr>
        <w:t>e</w:t>
      </w:r>
      <w:proofErr w:type="spellEnd"/>
      <w:r w:rsidR="00CC4B46">
        <w:rPr>
          <w:rFonts w:ascii="Times New Roman" w:hAnsi="Times New Roman" w:cs="Times New Roman"/>
        </w:rPr>
        <w:t xml:space="preserve"> </w:t>
      </w:r>
      <w:proofErr w:type="gramStart"/>
      <w:r w:rsidR="00CC4B46">
        <w:rPr>
          <w:rFonts w:ascii="Times New Roman" w:hAnsi="Times New Roman" w:cs="Times New Roman"/>
        </w:rPr>
        <w:t>are</w:t>
      </w:r>
      <w:proofErr w:type="gramEnd"/>
      <w:r w:rsidR="00CC4B46">
        <w:rPr>
          <w:rFonts w:ascii="Times New Roman" w:hAnsi="Times New Roman" w:cs="Times New Roman"/>
        </w:rPr>
        <w:t xml:space="preserve"> not actually in control of the causes of their deep self. If people are not in control of the causes of their deep self, then they are not actually in control of their will or actions. To highlight her argument, she tells the story of a character </w:t>
      </w:r>
      <w:proofErr w:type="spellStart"/>
      <w:r w:rsidR="00CC4B46">
        <w:rPr>
          <w:rFonts w:ascii="Times New Roman" w:hAnsi="Times New Roman" w:cs="Times New Roman"/>
        </w:rPr>
        <w:t>JoJo</w:t>
      </w:r>
      <w:proofErr w:type="spellEnd"/>
      <w:r w:rsidR="00CC4B46">
        <w:rPr>
          <w:rFonts w:ascii="Times New Roman" w:hAnsi="Times New Roman" w:cs="Times New Roman"/>
        </w:rPr>
        <w:t xml:space="preserve">, the son of Jo the First, an evil dictator. As </w:t>
      </w:r>
      <w:proofErr w:type="spellStart"/>
      <w:r w:rsidR="00CC4B46">
        <w:rPr>
          <w:rFonts w:ascii="Times New Roman" w:hAnsi="Times New Roman" w:cs="Times New Roman"/>
        </w:rPr>
        <w:t>JoJo</w:t>
      </w:r>
      <w:proofErr w:type="spellEnd"/>
      <w:r w:rsidR="00CC4B46">
        <w:rPr>
          <w:rFonts w:ascii="Times New Roman" w:hAnsi="Times New Roman" w:cs="Times New Roman"/>
        </w:rPr>
        <w:t xml:space="preserve"> grows up, he is educated by his father and looks up to his father and all the evil things he does.</w:t>
      </w:r>
      <w:r w:rsidR="00EB7BA3">
        <w:rPr>
          <w:rFonts w:ascii="Times New Roman" w:hAnsi="Times New Roman" w:cs="Times New Roman"/>
        </w:rPr>
        <w:t xml:space="preserve"> Because of his </w:t>
      </w:r>
      <w:proofErr w:type="spellStart"/>
      <w:r w:rsidR="00EB7BA3">
        <w:rPr>
          <w:rFonts w:ascii="Times New Roman" w:hAnsi="Times New Roman" w:cs="Times New Roman"/>
        </w:rPr>
        <w:t>upbring</w:t>
      </w:r>
      <w:proofErr w:type="spellEnd"/>
      <w:r w:rsidR="00EB7BA3">
        <w:rPr>
          <w:rFonts w:ascii="Times New Roman" w:hAnsi="Times New Roman" w:cs="Times New Roman"/>
        </w:rPr>
        <w:t>,</w:t>
      </w:r>
      <w:r w:rsidR="00CC4B46">
        <w:rPr>
          <w:rFonts w:ascii="Times New Roman" w:hAnsi="Times New Roman" w:cs="Times New Roman"/>
        </w:rPr>
        <w:t xml:space="preserve"> </w:t>
      </w:r>
      <w:proofErr w:type="spellStart"/>
      <w:r w:rsidR="00B63426">
        <w:rPr>
          <w:rFonts w:ascii="Times New Roman" w:hAnsi="Times New Roman" w:cs="Times New Roman"/>
        </w:rPr>
        <w:t>JoJo</w:t>
      </w:r>
      <w:proofErr w:type="spellEnd"/>
      <w:r w:rsidR="00B63426">
        <w:rPr>
          <w:rFonts w:ascii="Times New Roman" w:hAnsi="Times New Roman" w:cs="Times New Roman"/>
        </w:rPr>
        <w:t xml:space="preserve"> develops </w:t>
      </w:r>
      <w:r w:rsidR="00EB7BA3">
        <w:rPr>
          <w:rFonts w:ascii="Times New Roman" w:hAnsi="Times New Roman" w:cs="Times New Roman"/>
        </w:rPr>
        <w:t xml:space="preserve">evil first and second order desires. Since his second order desires make his first order desires wills, his deep self is in control of his </w:t>
      </w:r>
      <w:r w:rsidR="008B6165">
        <w:rPr>
          <w:rFonts w:ascii="Times New Roman" w:hAnsi="Times New Roman" w:cs="Times New Roman"/>
        </w:rPr>
        <w:t xml:space="preserve">will. He should then be morally responsible for his actions. Wolf, however, argues that </w:t>
      </w:r>
      <w:proofErr w:type="spellStart"/>
      <w:r w:rsidR="008B6165">
        <w:rPr>
          <w:rFonts w:ascii="Times New Roman" w:hAnsi="Times New Roman" w:cs="Times New Roman"/>
        </w:rPr>
        <w:t>JoJo</w:t>
      </w:r>
      <w:proofErr w:type="spellEnd"/>
      <w:r w:rsidR="008B6165">
        <w:rPr>
          <w:rFonts w:ascii="Times New Roman" w:hAnsi="Times New Roman" w:cs="Times New Roman"/>
        </w:rPr>
        <w:t xml:space="preserve"> should not be morally responsible for his </w:t>
      </w:r>
      <w:r w:rsidR="00BB7EA7">
        <w:rPr>
          <w:rFonts w:ascii="Times New Roman" w:hAnsi="Times New Roman" w:cs="Times New Roman"/>
        </w:rPr>
        <w:t>actions</w:t>
      </w:r>
      <w:r w:rsidR="008B6165">
        <w:rPr>
          <w:rFonts w:ascii="Times New Roman" w:hAnsi="Times New Roman" w:cs="Times New Roman"/>
        </w:rPr>
        <w:t xml:space="preserve">. </w:t>
      </w:r>
      <w:r w:rsidR="00BB7EA7">
        <w:rPr>
          <w:rFonts w:ascii="Times New Roman" w:hAnsi="Times New Roman" w:cs="Times New Roman"/>
        </w:rPr>
        <w:t xml:space="preserve">Since the Deep Self View argues that he is morally responsible, the Deep Self View is false. </w:t>
      </w:r>
    </w:p>
    <w:p w14:paraId="28FA6B40" w14:textId="77777777" w:rsidR="00BB7EA7" w:rsidRDefault="00BB7EA7" w:rsidP="00D07664">
      <w:pPr>
        <w:spacing w:line="480" w:lineRule="auto"/>
        <w:rPr>
          <w:rFonts w:ascii="Times New Roman" w:hAnsi="Times New Roman" w:cs="Times New Roman"/>
        </w:rPr>
      </w:pPr>
      <w:r>
        <w:rPr>
          <w:rFonts w:ascii="Times New Roman" w:hAnsi="Times New Roman" w:cs="Times New Roman"/>
        </w:rPr>
        <w:t xml:space="preserve">Wolf revises the Deep Self View to account for sanity. </w:t>
      </w:r>
      <w:r w:rsidR="00C01EDF">
        <w:rPr>
          <w:rFonts w:ascii="Times New Roman" w:hAnsi="Times New Roman" w:cs="Times New Roman"/>
        </w:rPr>
        <w:t xml:space="preserve">She asserts that a person is morally responsible only if their deep self is in control of their wills and their deep self is sane. A person is sane if he/she knows what he/she is doing and he/she knows the difference between right and wrong actions. Based on these conjectures, it can be said that </w:t>
      </w:r>
      <w:proofErr w:type="spellStart"/>
      <w:r w:rsidR="00C01EDF">
        <w:rPr>
          <w:rFonts w:ascii="Times New Roman" w:hAnsi="Times New Roman" w:cs="Times New Roman"/>
        </w:rPr>
        <w:t>JoJo</w:t>
      </w:r>
      <w:proofErr w:type="spellEnd"/>
      <w:r w:rsidR="00C01EDF">
        <w:rPr>
          <w:rFonts w:ascii="Times New Roman" w:hAnsi="Times New Roman" w:cs="Times New Roman"/>
        </w:rPr>
        <w:t xml:space="preserve"> is not sane because “a person… who cannot see that having someone tortured… is wrong plainly lacks the requisite ability” (Wolf, 465). As such, </w:t>
      </w:r>
      <w:proofErr w:type="spellStart"/>
      <w:r w:rsidR="00C01EDF">
        <w:rPr>
          <w:rFonts w:ascii="Times New Roman" w:hAnsi="Times New Roman" w:cs="Times New Roman"/>
        </w:rPr>
        <w:t>JoJo</w:t>
      </w:r>
      <w:proofErr w:type="spellEnd"/>
      <w:r w:rsidR="00C01EDF">
        <w:rPr>
          <w:rFonts w:ascii="Times New Roman" w:hAnsi="Times New Roman" w:cs="Times New Roman"/>
        </w:rPr>
        <w:t xml:space="preserve"> is not morally responsible because he has no control over his sanity. </w:t>
      </w:r>
      <w:r w:rsidR="005C05C3">
        <w:rPr>
          <w:rFonts w:ascii="Times New Roman" w:hAnsi="Times New Roman" w:cs="Times New Roman"/>
        </w:rPr>
        <w:t xml:space="preserve">These beliefs cater to legal practices that consider whether an offender was sane during his crime. </w:t>
      </w:r>
    </w:p>
    <w:p w14:paraId="29F15064" w14:textId="77777777" w:rsidR="005C05C3" w:rsidRDefault="005C05C3" w:rsidP="00D07664">
      <w:pPr>
        <w:spacing w:line="480" w:lineRule="auto"/>
        <w:rPr>
          <w:rFonts w:ascii="Times New Roman" w:hAnsi="Times New Roman" w:cs="Times New Roman"/>
        </w:rPr>
      </w:pPr>
      <w:r>
        <w:rPr>
          <w:rFonts w:ascii="Times New Roman" w:hAnsi="Times New Roman" w:cs="Times New Roman"/>
        </w:rPr>
        <w:tab/>
      </w:r>
      <w:r w:rsidR="00B70247">
        <w:rPr>
          <w:rFonts w:ascii="Times New Roman" w:hAnsi="Times New Roman" w:cs="Times New Roman"/>
        </w:rPr>
        <w:t>W</w:t>
      </w:r>
      <w:r w:rsidR="00B84228">
        <w:rPr>
          <w:rFonts w:ascii="Times New Roman" w:hAnsi="Times New Roman" w:cs="Times New Roman"/>
        </w:rPr>
        <w:t xml:space="preserve">olf’s modified version of the Deep Self View does not show when people should be morally responsible for their actions. Firstly, under her assumptions made in the </w:t>
      </w:r>
      <w:proofErr w:type="spellStart"/>
      <w:r w:rsidR="00B84228">
        <w:rPr>
          <w:rFonts w:ascii="Times New Roman" w:hAnsi="Times New Roman" w:cs="Times New Roman"/>
        </w:rPr>
        <w:t>JoJo</w:t>
      </w:r>
      <w:proofErr w:type="spellEnd"/>
      <w:r w:rsidR="00B84228">
        <w:rPr>
          <w:rFonts w:ascii="Times New Roman" w:hAnsi="Times New Roman" w:cs="Times New Roman"/>
        </w:rPr>
        <w:t xml:space="preserve"> case, any bad person with a horrible upbringing would </w:t>
      </w:r>
      <w:r w:rsidR="00593BBB">
        <w:rPr>
          <w:rFonts w:ascii="Times New Roman" w:hAnsi="Times New Roman" w:cs="Times New Roman"/>
        </w:rPr>
        <w:t xml:space="preserve">not be morally responsible for his/her actions. </w:t>
      </w:r>
      <w:proofErr w:type="spellStart"/>
      <w:r w:rsidR="004F09E6">
        <w:rPr>
          <w:rFonts w:ascii="Times New Roman" w:hAnsi="Times New Roman" w:cs="Times New Roman"/>
        </w:rPr>
        <w:t>JoJo</w:t>
      </w:r>
      <w:proofErr w:type="spellEnd"/>
      <w:r w:rsidR="004F09E6">
        <w:rPr>
          <w:rFonts w:ascii="Times New Roman" w:hAnsi="Times New Roman" w:cs="Times New Roman"/>
        </w:rPr>
        <w:t xml:space="preserve"> should not have to know the difference between right and wrong to do a wrong thing. The notions of right and wrong are d</w:t>
      </w:r>
      <w:r w:rsidR="00B70247">
        <w:rPr>
          <w:rFonts w:ascii="Times New Roman" w:hAnsi="Times New Roman" w:cs="Times New Roman"/>
        </w:rPr>
        <w:t xml:space="preserve">etermined by </w:t>
      </w:r>
      <w:proofErr w:type="gramStart"/>
      <w:r w:rsidR="00B70247">
        <w:rPr>
          <w:rFonts w:ascii="Times New Roman" w:hAnsi="Times New Roman" w:cs="Times New Roman"/>
        </w:rPr>
        <w:t>society as a whole</w:t>
      </w:r>
      <w:proofErr w:type="gramEnd"/>
      <w:r w:rsidR="00B70247">
        <w:rPr>
          <w:rFonts w:ascii="Times New Roman" w:hAnsi="Times New Roman" w:cs="Times New Roman"/>
        </w:rPr>
        <w:t xml:space="preserve">. Moral responsibility should be determined based on the action done, not just whether the person was sane. For instance, absolving Nazi’s from the blame of killing people is highly insensitive and would not be a highly agreed upon opinion among a large group of people. </w:t>
      </w:r>
    </w:p>
    <w:p w14:paraId="29A5D383" w14:textId="77777777" w:rsidR="00B70247" w:rsidRDefault="00B70247" w:rsidP="00D07664">
      <w:pPr>
        <w:spacing w:line="480" w:lineRule="auto"/>
        <w:rPr>
          <w:rFonts w:ascii="Times New Roman" w:hAnsi="Times New Roman" w:cs="Times New Roman"/>
        </w:rPr>
      </w:pPr>
      <w:r>
        <w:rPr>
          <w:rFonts w:ascii="Times New Roman" w:hAnsi="Times New Roman" w:cs="Times New Roman"/>
        </w:rPr>
        <w:tab/>
        <w:t xml:space="preserve">In conclusion, Susan Wolf argues against the validity of the Deep Self View. She asserts that sanity must be a necessary condition </w:t>
      </w:r>
      <w:r w:rsidR="003E0AD6">
        <w:rPr>
          <w:rFonts w:ascii="Times New Roman" w:hAnsi="Times New Roman" w:cs="Times New Roman"/>
        </w:rPr>
        <w:t xml:space="preserve">for moral responsibility. That is, if a person is not able to distinguish between right and wrong then he/she cannot be morally responsible for their actions. I argued that this notion is false because it is too absolving of harmful actions. </w:t>
      </w:r>
      <w:bookmarkStart w:id="0" w:name="_GoBack"/>
      <w:bookmarkEnd w:id="0"/>
    </w:p>
    <w:p w14:paraId="59B0117E" w14:textId="77777777" w:rsidR="00B70247" w:rsidRPr="004552E7" w:rsidRDefault="00B70247" w:rsidP="00D07664">
      <w:pPr>
        <w:spacing w:line="480" w:lineRule="auto"/>
        <w:rPr>
          <w:rFonts w:ascii="Times New Roman" w:hAnsi="Times New Roman" w:cs="Times New Roman"/>
        </w:rPr>
      </w:pPr>
    </w:p>
    <w:sectPr w:rsidR="00B70247" w:rsidRPr="004552E7" w:rsidSect="00B328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1CA96" w14:textId="77777777" w:rsidR="00942E66" w:rsidRDefault="00942E66" w:rsidP="00851EB8">
      <w:r>
        <w:separator/>
      </w:r>
    </w:p>
  </w:endnote>
  <w:endnote w:type="continuationSeparator" w:id="0">
    <w:p w14:paraId="06A3E7B2" w14:textId="77777777" w:rsidR="00942E66" w:rsidRDefault="00942E66" w:rsidP="0085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E94FB" w14:textId="77777777" w:rsidR="00942E66" w:rsidRDefault="00942E66" w:rsidP="00851EB8">
      <w:r>
        <w:separator/>
      </w:r>
    </w:p>
  </w:footnote>
  <w:footnote w:type="continuationSeparator" w:id="0">
    <w:p w14:paraId="6A5D163D" w14:textId="77777777" w:rsidR="00942E66" w:rsidRDefault="00942E66" w:rsidP="00851E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E7"/>
    <w:rsid w:val="00100448"/>
    <w:rsid w:val="003D0B1A"/>
    <w:rsid w:val="003E0AD6"/>
    <w:rsid w:val="004552E7"/>
    <w:rsid w:val="004C1A4E"/>
    <w:rsid w:val="004F09E6"/>
    <w:rsid w:val="00593BBB"/>
    <w:rsid w:val="005C05C3"/>
    <w:rsid w:val="006544A5"/>
    <w:rsid w:val="00851EB8"/>
    <w:rsid w:val="008B6165"/>
    <w:rsid w:val="00942E66"/>
    <w:rsid w:val="00A534A5"/>
    <w:rsid w:val="00AD69BA"/>
    <w:rsid w:val="00B32891"/>
    <w:rsid w:val="00B55587"/>
    <w:rsid w:val="00B63426"/>
    <w:rsid w:val="00B70247"/>
    <w:rsid w:val="00B84228"/>
    <w:rsid w:val="00BB2E62"/>
    <w:rsid w:val="00BB7EA7"/>
    <w:rsid w:val="00BE6174"/>
    <w:rsid w:val="00C01EDF"/>
    <w:rsid w:val="00CB1B8E"/>
    <w:rsid w:val="00CC4B46"/>
    <w:rsid w:val="00D07664"/>
    <w:rsid w:val="00D32EFE"/>
    <w:rsid w:val="00D55071"/>
    <w:rsid w:val="00D96E27"/>
    <w:rsid w:val="00EB7BA3"/>
    <w:rsid w:val="00F11D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C16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EB8"/>
    <w:pPr>
      <w:tabs>
        <w:tab w:val="center" w:pos="4680"/>
        <w:tab w:val="right" w:pos="9360"/>
      </w:tabs>
    </w:pPr>
  </w:style>
  <w:style w:type="character" w:customStyle="1" w:styleId="HeaderChar">
    <w:name w:val="Header Char"/>
    <w:basedOn w:val="DefaultParagraphFont"/>
    <w:link w:val="Header"/>
    <w:uiPriority w:val="99"/>
    <w:rsid w:val="00851EB8"/>
  </w:style>
  <w:style w:type="paragraph" w:styleId="Footer">
    <w:name w:val="footer"/>
    <w:basedOn w:val="Normal"/>
    <w:link w:val="FooterChar"/>
    <w:uiPriority w:val="99"/>
    <w:unhideWhenUsed/>
    <w:rsid w:val="00851EB8"/>
    <w:pPr>
      <w:tabs>
        <w:tab w:val="center" w:pos="4680"/>
        <w:tab w:val="right" w:pos="9360"/>
      </w:tabs>
    </w:pPr>
  </w:style>
  <w:style w:type="character" w:customStyle="1" w:styleId="FooterChar">
    <w:name w:val="Footer Char"/>
    <w:basedOn w:val="DefaultParagraphFont"/>
    <w:link w:val="Footer"/>
    <w:uiPriority w:val="99"/>
    <w:rsid w:val="00851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011727">
      <w:bodyDiv w:val="1"/>
      <w:marLeft w:val="0"/>
      <w:marRight w:val="0"/>
      <w:marTop w:val="0"/>
      <w:marBottom w:val="0"/>
      <w:divBdr>
        <w:top w:val="none" w:sz="0" w:space="0" w:color="auto"/>
        <w:left w:val="none" w:sz="0" w:space="0" w:color="auto"/>
        <w:bottom w:val="none" w:sz="0" w:space="0" w:color="auto"/>
        <w:right w:val="none" w:sz="0" w:space="0" w:color="auto"/>
      </w:divBdr>
      <w:divsChild>
        <w:div w:id="372314261">
          <w:marLeft w:val="1080"/>
          <w:marRight w:val="0"/>
          <w:marTop w:val="1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A3C0DA-D94F-4C42-B935-44BA4BAB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954</Words>
  <Characters>5444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Bipra Kundu</dc:creator>
  <cp:keywords/>
  <dc:description/>
  <cp:lastModifiedBy>Bipra Kundu</cp:lastModifiedBy>
  <cp:revision>1</cp:revision>
  <dcterms:created xsi:type="dcterms:W3CDTF">2017-03-30T01:07:00Z</dcterms:created>
  <dcterms:modified xsi:type="dcterms:W3CDTF">2017-03-30T03:18:00Z</dcterms:modified>
</cp:coreProperties>
</file>