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5D61F" w14:textId="77777777" w:rsidR="00524B0F" w:rsidRDefault="00524B0F" w:rsidP="00524B0F">
      <w:pPr>
        <w:jc w:val="center"/>
        <w:rPr>
          <w:b/>
          <w:bCs/>
          <w:sz w:val="40"/>
          <w:szCs w:val="40"/>
        </w:rPr>
      </w:pPr>
    </w:p>
    <w:p w14:paraId="66B45932" w14:textId="77777777" w:rsidR="00524B0F" w:rsidRDefault="00524B0F" w:rsidP="00524B0F">
      <w:pPr>
        <w:jc w:val="center"/>
        <w:rPr>
          <w:b/>
          <w:bCs/>
          <w:sz w:val="40"/>
          <w:szCs w:val="40"/>
        </w:rPr>
      </w:pPr>
    </w:p>
    <w:p w14:paraId="2FCECF9F" w14:textId="77777777" w:rsidR="00524B0F" w:rsidRDefault="00524B0F" w:rsidP="00524B0F">
      <w:pPr>
        <w:jc w:val="center"/>
        <w:rPr>
          <w:b/>
          <w:bCs/>
          <w:sz w:val="40"/>
          <w:szCs w:val="40"/>
        </w:rPr>
      </w:pPr>
    </w:p>
    <w:p w14:paraId="2BFFD54A" w14:textId="77777777" w:rsidR="00555597" w:rsidRDefault="00524B0F" w:rsidP="00524B0F">
      <w:pPr>
        <w:jc w:val="center"/>
        <w:rPr>
          <w:b/>
          <w:bCs/>
          <w:sz w:val="40"/>
          <w:szCs w:val="40"/>
        </w:rPr>
      </w:pPr>
      <w:r w:rsidRPr="00524B0F">
        <w:rPr>
          <w:b/>
          <w:bCs/>
          <w:sz w:val="40"/>
          <w:szCs w:val="40"/>
        </w:rPr>
        <w:t>IBM- Naan Mudhalvan Data Analytics with Cognos</w:t>
      </w:r>
    </w:p>
    <w:p w14:paraId="10A63926" w14:textId="77777777" w:rsidR="00524B0F" w:rsidRDefault="00524B0F" w:rsidP="00524B0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Phase 3</w:t>
      </w:r>
    </w:p>
    <w:p w14:paraId="53EB224C" w14:textId="77777777" w:rsidR="00524B0F" w:rsidRDefault="00524B0F" w:rsidP="00524B0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Development Part 1</w:t>
      </w:r>
    </w:p>
    <w:p w14:paraId="7E8F9FFD" w14:textId="77777777" w:rsidR="00524B0F" w:rsidRDefault="00524B0F" w:rsidP="00524B0F">
      <w:pPr>
        <w:rPr>
          <w:b/>
          <w:bCs/>
          <w:sz w:val="40"/>
          <w:szCs w:val="40"/>
        </w:rPr>
      </w:pPr>
    </w:p>
    <w:p w14:paraId="66F999B4" w14:textId="77777777" w:rsidR="00524B0F" w:rsidRDefault="00524B0F" w:rsidP="00524B0F">
      <w:pPr>
        <w:rPr>
          <w:b/>
          <w:bCs/>
          <w:sz w:val="40"/>
          <w:szCs w:val="40"/>
        </w:rPr>
      </w:pPr>
    </w:p>
    <w:p w14:paraId="108A84B5" w14:textId="53CB92B2" w:rsidR="00943857" w:rsidRDefault="00524B0F" w:rsidP="00524B0F">
      <w:pPr>
        <w:rPr>
          <w:sz w:val="36"/>
          <w:szCs w:val="36"/>
        </w:rPr>
      </w:pPr>
      <w:r w:rsidRPr="00943857">
        <w:rPr>
          <w:b/>
          <w:bCs/>
          <w:sz w:val="36"/>
          <w:szCs w:val="36"/>
        </w:rPr>
        <w:t>Student Name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 xml:space="preserve">: </w:t>
      </w:r>
      <w:r w:rsidR="007447E4">
        <w:rPr>
          <w:sz w:val="36"/>
          <w:szCs w:val="36"/>
        </w:rPr>
        <w:t>Bipul Pandey</w:t>
      </w:r>
    </w:p>
    <w:p w14:paraId="2D11BFF7" w14:textId="5AA34F2A" w:rsidR="00524B0F" w:rsidRPr="00524B0F" w:rsidRDefault="00524B0F" w:rsidP="00524B0F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>Register Number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="00943857">
        <w:rPr>
          <w:sz w:val="36"/>
          <w:szCs w:val="36"/>
        </w:rPr>
        <w:t>6208211040</w:t>
      </w:r>
      <w:r w:rsidR="007447E4">
        <w:rPr>
          <w:sz w:val="36"/>
          <w:szCs w:val="36"/>
        </w:rPr>
        <w:t>2</w:t>
      </w:r>
      <w:r w:rsidR="00943857">
        <w:rPr>
          <w:sz w:val="36"/>
          <w:szCs w:val="36"/>
        </w:rPr>
        <w:t>0</w:t>
      </w:r>
    </w:p>
    <w:p w14:paraId="1CFE20A7" w14:textId="77777777" w:rsidR="00524B0F" w:rsidRPr="00524B0F" w:rsidRDefault="00524B0F" w:rsidP="00524B0F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Branch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B.E CSE</w:t>
      </w:r>
    </w:p>
    <w:p w14:paraId="5C3769CD" w14:textId="77777777" w:rsidR="00524B0F" w:rsidRPr="00524B0F" w:rsidRDefault="00524B0F" w:rsidP="00524B0F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>Year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3</w:t>
      </w:r>
      <w:r w:rsidRPr="00524B0F">
        <w:rPr>
          <w:sz w:val="36"/>
          <w:szCs w:val="36"/>
          <w:vertAlign w:val="superscript"/>
        </w:rPr>
        <w:t>rd</w:t>
      </w:r>
      <w:r w:rsidRPr="00524B0F">
        <w:rPr>
          <w:sz w:val="36"/>
          <w:szCs w:val="36"/>
        </w:rPr>
        <w:t xml:space="preserve"> Year</w:t>
      </w:r>
    </w:p>
    <w:p w14:paraId="54E2D415" w14:textId="77777777" w:rsidR="00524B0F" w:rsidRPr="00524B0F" w:rsidRDefault="00524B0F" w:rsidP="00524B0F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>Topic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Data Analytics with Cognos</w:t>
      </w:r>
    </w:p>
    <w:p w14:paraId="1CEF1813" w14:textId="77777777" w:rsidR="00524B0F" w:rsidRPr="00524B0F" w:rsidRDefault="00524B0F" w:rsidP="00524B0F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Title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="00943857">
        <w:rPr>
          <w:sz w:val="36"/>
          <w:szCs w:val="36"/>
        </w:rPr>
        <w:t>Public Health Awareness</w:t>
      </w:r>
    </w:p>
    <w:p w14:paraId="1B7B60B4" w14:textId="77777777" w:rsidR="00524B0F" w:rsidRPr="00524B0F" w:rsidRDefault="00524B0F" w:rsidP="00524B0F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College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Gnanamani College of Technology</w:t>
      </w:r>
    </w:p>
    <w:p w14:paraId="67399E06" w14:textId="77777777" w:rsidR="00524B0F" w:rsidRDefault="00943857" w:rsidP="00943857">
      <w:pPr>
        <w:tabs>
          <w:tab w:val="left" w:pos="690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14:paraId="287034B5" w14:textId="77777777" w:rsidR="00524B0F" w:rsidRDefault="00524B0F" w:rsidP="00524B0F">
      <w:pPr>
        <w:rPr>
          <w:b/>
          <w:bCs/>
          <w:sz w:val="40"/>
          <w:szCs w:val="40"/>
        </w:rPr>
      </w:pPr>
    </w:p>
    <w:p w14:paraId="73A2C623" w14:textId="77777777" w:rsidR="00EC4DDB" w:rsidRDefault="00EC4DDB" w:rsidP="00524B0F">
      <w:pPr>
        <w:rPr>
          <w:b/>
          <w:bCs/>
          <w:sz w:val="40"/>
          <w:szCs w:val="40"/>
        </w:rPr>
      </w:pPr>
    </w:p>
    <w:p w14:paraId="46982A5F" w14:textId="77777777" w:rsidR="00EC4DDB" w:rsidRDefault="00EC4DDB" w:rsidP="00524B0F">
      <w:pPr>
        <w:rPr>
          <w:b/>
          <w:bCs/>
          <w:sz w:val="40"/>
          <w:szCs w:val="40"/>
        </w:rPr>
      </w:pPr>
    </w:p>
    <w:p w14:paraId="569E4984" w14:textId="77777777" w:rsidR="00EC4DDB" w:rsidRDefault="00EC4DDB" w:rsidP="00524B0F">
      <w:pPr>
        <w:rPr>
          <w:b/>
          <w:bCs/>
          <w:sz w:val="40"/>
          <w:szCs w:val="40"/>
        </w:rPr>
      </w:pPr>
    </w:p>
    <w:p w14:paraId="11771FFA" w14:textId="77777777" w:rsidR="00EC4DDB" w:rsidRDefault="00EC4DDB" w:rsidP="00524B0F">
      <w:pPr>
        <w:rPr>
          <w:b/>
          <w:bCs/>
          <w:sz w:val="40"/>
          <w:szCs w:val="40"/>
        </w:rPr>
      </w:pPr>
    </w:p>
    <w:p w14:paraId="22127730" w14:textId="77777777" w:rsidR="005375BC" w:rsidRPr="006821B0" w:rsidRDefault="005375BC" w:rsidP="005375BC">
      <w:pPr>
        <w:pStyle w:val="Heading2"/>
        <w:rPr>
          <w:sz w:val="34"/>
          <w:szCs w:val="34"/>
        </w:rPr>
      </w:pPr>
      <w:r w:rsidRPr="006821B0">
        <w:rPr>
          <w:sz w:val="34"/>
          <w:szCs w:val="34"/>
        </w:rPr>
        <w:lastRenderedPageBreak/>
        <w:t>Introduction</w:t>
      </w:r>
    </w:p>
    <w:p w14:paraId="39733D36" w14:textId="77777777" w:rsidR="005375BC" w:rsidRPr="00F75061" w:rsidRDefault="00F75061" w:rsidP="005375BC">
      <w:pPr>
        <w:pStyle w:val="BodyText"/>
        <w:rPr>
          <w:sz w:val="32"/>
          <w:szCs w:val="32"/>
        </w:rPr>
      </w:pPr>
      <w:r w:rsidRPr="00F75061">
        <w:rPr>
          <w:sz w:val="32"/>
          <w:szCs w:val="32"/>
        </w:rPr>
        <w:t xml:space="preserve">Public health awareness is a critical aspect of ensuring the well-being of communities and populations. It involves educating and informing the public about health-related issues, promoting healthy </w:t>
      </w:r>
      <w:proofErr w:type="spellStart"/>
      <w:r w:rsidRPr="00F75061">
        <w:rPr>
          <w:sz w:val="32"/>
          <w:szCs w:val="32"/>
        </w:rPr>
        <w:t>behaviors</w:t>
      </w:r>
      <w:proofErr w:type="spellEnd"/>
      <w:r w:rsidRPr="00F75061">
        <w:rPr>
          <w:sz w:val="32"/>
          <w:szCs w:val="32"/>
        </w:rPr>
        <w:t>, preventing diseases, and improving overall quality of life. In this dialogue, we can explore various aspects of public health awareness and its significance.</w:t>
      </w:r>
    </w:p>
    <w:p w14:paraId="1500131E" w14:textId="77777777" w:rsidR="005375BC" w:rsidRPr="006821B0" w:rsidRDefault="005375BC" w:rsidP="005375BC">
      <w:pPr>
        <w:pStyle w:val="BodyText"/>
        <w:rPr>
          <w:b/>
          <w:bCs/>
          <w:sz w:val="30"/>
          <w:szCs w:val="30"/>
        </w:rPr>
      </w:pPr>
      <w:r w:rsidRPr="006821B0">
        <w:rPr>
          <w:b/>
          <w:bCs/>
          <w:sz w:val="34"/>
          <w:szCs w:val="34"/>
        </w:rPr>
        <w:t>Objectives</w:t>
      </w:r>
    </w:p>
    <w:p w14:paraId="3EEA18DA" w14:textId="77777777" w:rsidR="005375BC" w:rsidRPr="006821B0" w:rsidRDefault="005375BC" w:rsidP="005375BC">
      <w:pPr>
        <w:pStyle w:val="BodyText"/>
        <w:rPr>
          <w:sz w:val="30"/>
          <w:szCs w:val="30"/>
        </w:rPr>
      </w:pPr>
      <w:r w:rsidRPr="006821B0">
        <w:rPr>
          <w:sz w:val="30"/>
          <w:szCs w:val="30"/>
        </w:rPr>
        <w:t>In this phase defines start to building the Project by loading and preprocessing the dataset</w:t>
      </w:r>
      <w:r w:rsidR="005B43CA">
        <w:rPr>
          <w:sz w:val="30"/>
          <w:szCs w:val="30"/>
        </w:rPr>
        <w:t xml:space="preserve"> and</w:t>
      </w:r>
      <w:r w:rsidRPr="006821B0">
        <w:rPr>
          <w:sz w:val="30"/>
          <w:szCs w:val="30"/>
        </w:rPr>
        <w:t xml:space="preserve"> perform different analysis and visualization using IBM Cognos. </w:t>
      </w:r>
    </w:p>
    <w:p w14:paraId="35C82A74" w14:textId="77777777" w:rsidR="005375BC" w:rsidRPr="006821B0" w:rsidRDefault="005375BC" w:rsidP="005375BC">
      <w:pPr>
        <w:pStyle w:val="BodyText"/>
        <w:rPr>
          <w:sz w:val="30"/>
          <w:szCs w:val="30"/>
        </w:rPr>
      </w:pPr>
    </w:p>
    <w:p w14:paraId="5B117403" w14:textId="77777777" w:rsidR="005375BC" w:rsidRPr="006821B0" w:rsidRDefault="005375BC" w:rsidP="005375BC">
      <w:pPr>
        <w:pStyle w:val="BodyText"/>
        <w:rPr>
          <w:b/>
          <w:bCs/>
          <w:sz w:val="34"/>
          <w:szCs w:val="34"/>
        </w:rPr>
      </w:pPr>
      <w:r w:rsidRPr="006821B0">
        <w:rPr>
          <w:b/>
          <w:bCs/>
          <w:sz w:val="34"/>
          <w:szCs w:val="34"/>
        </w:rPr>
        <w:t>Data source</w:t>
      </w:r>
    </w:p>
    <w:p w14:paraId="479C890E" w14:textId="77777777" w:rsidR="004F5B3C" w:rsidRDefault="005375BC" w:rsidP="005375BC">
      <w:pPr>
        <w:pStyle w:val="BodyText"/>
        <w:rPr>
          <w:sz w:val="30"/>
          <w:szCs w:val="30"/>
        </w:rPr>
      </w:pPr>
      <w:r w:rsidRPr="006821B0">
        <w:rPr>
          <w:sz w:val="30"/>
          <w:szCs w:val="30"/>
        </w:rPr>
        <w:t xml:space="preserve">Dataset is </w:t>
      </w:r>
      <w:r w:rsidR="00CC3ED3" w:rsidRPr="006821B0">
        <w:rPr>
          <w:sz w:val="30"/>
          <w:szCs w:val="30"/>
        </w:rPr>
        <w:t xml:space="preserve">collected from the kaggle.com named </w:t>
      </w:r>
      <w:r w:rsidR="005B43CA">
        <w:rPr>
          <w:sz w:val="30"/>
          <w:szCs w:val="30"/>
        </w:rPr>
        <w:t>“</w:t>
      </w:r>
      <w:proofErr w:type="spellStart"/>
      <w:proofErr w:type="gramStart"/>
      <w:r w:rsidR="004F5B3C">
        <w:rPr>
          <w:sz w:val="30"/>
          <w:szCs w:val="30"/>
        </w:rPr>
        <w:t>Survey.csv”which</w:t>
      </w:r>
      <w:proofErr w:type="spellEnd"/>
      <w:proofErr w:type="gramEnd"/>
      <w:r w:rsidR="004F5B3C">
        <w:rPr>
          <w:sz w:val="30"/>
          <w:szCs w:val="30"/>
        </w:rPr>
        <w:t xml:space="preserve"> has data about the </w:t>
      </w:r>
      <w:proofErr w:type="spellStart"/>
      <w:r w:rsidR="004F5B3C">
        <w:rPr>
          <w:sz w:val="30"/>
          <w:szCs w:val="30"/>
        </w:rPr>
        <w:t>Timestamp,Age,Gender,Country,State,Self_employed</w:t>
      </w:r>
      <w:proofErr w:type="spellEnd"/>
      <w:r w:rsidR="004F5B3C">
        <w:rPr>
          <w:sz w:val="30"/>
          <w:szCs w:val="30"/>
        </w:rPr>
        <w:t xml:space="preserve">  </w:t>
      </w:r>
      <w:proofErr w:type="spellStart"/>
      <w:r w:rsidR="004F5B3C">
        <w:rPr>
          <w:sz w:val="30"/>
          <w:szCs w:val="30"/>
        </w:rPr>
        <w:t>ect</w:t>
      </w:r>
      <w:proofErr w:type="spellEnd"/>
      <w:r w:rsidR="004F5B3C">
        <w:rPr>
          <w:sz w:val="30"/>
          <w:szCs w:val="30"/>
        </w:rPr>
        <w:t>.</w:t>
      </w:r>
    </w:p>
    <w:p w14:paraId="5B42C27D" w14:textId="77777777" w:rsidR="008E7B89" w:rsidRDefault="00CC3ED3" w:rsidP="005375BC">
      <w:pPr>
        <w:pStyle w:val="BodyText"/>
        <w:rPr>
          <w:sz w:val="30"/>
          <w:szCs w:val="30"/>
        </w:rPr>
      </w:pPr>
      <w:r w:rsidRPr="006821B0">
        <w:rPr>
          <w:sz w:val="30"/>
          <w:szCs w:val="30"/>
        </w:rPr>
        <w:t>Dataset link:</w:t>
      </w:r>
      <w:r w:rsidR="004F5B3C" w:rsidRPr="004F5B3C">
        <w:t xml:space="preserve"> </w:t>
      </w:r>
      <w:r w:rsidR="004F5B3C" w:rsidRPr="004F5B3C">
        <w:rPr>
          <w:sz w:val="30"/>
          <w:szCs w:val="30"/>
        </w:rPr>
        <w:t>https://www.kaggle.com/datasets/osmi/mental-health-in-tech-survey</w:t>
      </w:r>
      <w:r w:rsidR="004F5B3C">
        <w:rPr>
          <w:noProof/>
          <w:sz w:val="30"/>
          <w:szCs w:val="30"/>
          <w:lang w:val="en-US" w:eastAsia="en-US" w:bidi="ar-SA"/>
        </w:rPr>
        <w:drawing>
          <wp:inline distT="0" distB="0" distL="0" distR="0" wp14:anchorId="3F2D207A" wp14:editId="4143C5FB">
            <wp:extent cx="5731510" cy="3222625"/>
            <wp:effectExtent l="19050" t="0" r="2540" b="0"/>
            <wp:docPr id="1" name="Picture 0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1E89" w14:textId="77777777" w:rsidR="00456038" w:rsidRDefault="00456038" w:rsidP="005375BC">
      <w:pPr>
        <w:pStyle w:val="BodyText"/>
        <w:rPr>
          <w:b/>
          <w:bCs/>
          <w:sz w:val="34"/>
          <w:szCs w:val="34"/>
        </w:rPr>
      </w:pPr>
    </w:p>
    <w:p w14:paraId="569C418A" w14:textId="77777777" w:rsidR="00982291" w:rsidRPr="008E7B89" w:rsidRDefault="00982291" w:rsidP="005375BC">
      <w:pPr>
        <w:pStyle w:val="BodyText"/>
        <w:rPr>
          <w:sz w:val="30"/>
          <w:szCs w:val="30"/>
        </w:rPr>
      </w:pPr>
      <w:r w:rsidRPr="006821B0">
        <w:rPr>
          <w:b/>
          <w:bCs/>
          <w:sz w:val="34"/>
          <w:szCs w:val="34"/>
        </w:rPr>
        <w:lastRenderedPageBreak/>
        <w:t>Data Loading</w:t>
      </w:r>
    </w:p>
    <w:p w14:paraId="438B27D2" w14:textId="77777777" w:rsidR="00982291" w:rsidRPr="006821B0" w:rsidRDefault="00986D9C" w:rsidP="005375BC">
      <w:pPr>
        <w:pStyle w:val="BodyText"/>
        <w:rPr>
          <w:sz w:val="30"/>
          <w:szCs w:val="30"/>
        </w:rPr>
      </w:pPr>
      <w:r w:rsidRPr="006821B0">
        <w:rPr>
          <w:sz w:val="30"/>
          <w:szCs w:val="30"/>
        </w:rPr>
        <w:t xml:space="preserve">Steps Involved in data loading on IBM </w:t>
      </w:r>
      <w:proofErr w:type="spellStart"/>
      <w:r w:rsidRPr="006821B0">
        <w:rPr>
          <w:sz w:val="30"/>
          <w:szCs w:val="30"/>
        </w:rPr>
        <w:t>cognos</w:t>
      </w:r>
      <w:proofErr w:type="spellEnd"/>
      <w:r w:rsidR="00030C83">
        <w:rPr>
          <w:sz w:val="30"/>
          <w:szCs w:val="30"/>
        </w:rPr>
        <w:t>.</w:t>
      </w:r>
    </w:p>
    <w:p w14:paraId="4C837137" w14:textId="77777777" w:rsidR="00986D9C" w:rsidRPr="006821B0" w:rsidRDefault="00DF4285" w:rsidP="009319A7">
      <w:pPr>
        <w:pStyle w:val="BodyText"/>
        <w:numPr>
          <w:ilvl w:val="0"/>
          <w:numId w:val="2"/>
        </w:numPr>
        <w:rPr>
          <w:sz w:val="30"/>
          <w:szCs w:val="30"/>
        </w:rPr>
      </w:pPr>
      <w:r w:rsidRPr="006821B0">
        <w:rPr>
          <w:sz w:val="30"/>
          <w:szCs w:val="30"/>
        </w:rPr>
        <w:t xml:space="preserve">Login to your IBM </w:t>
      </w:r>
      <w:proofErr w:type="spellStart"/>
      <w:r w:rsidRPr="006821B0">
        <w:rPr>
          <w:sz w:val="30"/>
          <w:szCs w:val="30"/>
        </w:rPr>
        <w:t>cognos</w:t>
      </w:r>
      <w:proofErr w:type="spellEnd"/>
    </w:p>
    <w:p w14:paraId="699B2139" w14:textId="77777777" w:rsidR="00EA06D3" w:rsidRPr="006821B0" w:rsidRDefault="00EA06D3" w:rsidP="009319A7">
      <w:pPr>
        <w:pStyle w:val="BodyText"/>
        <w:numPr>
          <w:ilvl w:val="0"/>
          <w:numId w:val="2"/>
        </w:numPr>
        <w:rPr>
          <w:sz w:val="30"/>
          <w:szCs w:val="30"/>
        </w:rPr>
      </w:pPr>
      <w:r w:rsidRPr="006821B0">
        <w:rPr>
          <w:sz w:val="30"/>
          <w:szCs w:val="30"/>
        </w:rPr>
        <w:t xml:space="preserve">Click more menu from the left side </w:t>
      </w:r>
    </w:p>
    <w:p w14:paraId="7F56642A" w14:textId="77777777" w:rsidR="00EA06D3" w:rsidRPr="006821B0" w:rsidRDefault="00EA06D3" w:rsidP="009319A7">
      <w:pPr>
        <w:pStyle w:val="BodyText"/>
        <w:numPr>
          <w:ilvl w:val="0"/>
          <w:numId w:val="2"/>
        </w:numPr>
        <w:rPr>
          <w:sz w:val="30"/>
          <w:szCs w:val="30"/>
        </w:rPr>
      </w:pPr>
      <w:r w:rsidRPr="006821B0">
        <w:rPr>
          <w:sz w:val="30"/>
          <w:szCs w:val="30"/>
        </w:rPr>
        <w:t>Select new</w:t>
      </w:r>
      <w:r w:rsidR="006821B0">
        <w:rPr>
          <w:sz w:val="30"/>
          <w:szCs w:val="30"/>
        </w:rPr>
        <w:t xml:space="preserve"> tab</w:t>
      </w:r>
    </w:p>
    <w:p w14:paraId="304DA502" w14:textId="77777777" w:rsidR="004F538F" w:rsidRDefault="00645927" w:rsidP="005375BC">
      <w:pPr>
        <w:pStyle w:val="BodyText"/>
        <w:rPr>
          <w:sz w:val="32"/>
          <w:szCs w:val="32"/>
        </w:rPr>
      </w:pPr>
      <w:r>
        <w:rPr>
          <w:noProof/>
          <w:sz w:val="32"/>
          <w:szCs w:val="32"/>
          <w:lang w:val="en-US" w:eastAsia="en-US" w:bidi="ar-SA"/>
        </w:rPr>
        <w:drawing>
          <wp:inline distT="0" distB="0" distL="0" distR="0" wp14:anchorId="600F09F8" wp14:editId="3BFE5C7D">
            <wp:extent cx="5731510" cy="3222625"/>
            <wp:effectExtent l="19050" t="0" r="2540" b="0"/>
            <wp:docPr id="3" name="Picture 2" descr="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FA0C" w14:textId="77777777" w:rsidR="00CC3ED3" w:rsidRPr="00CC3ED3" w:rsidRDefault="004F538F" w:rsidP="008E7B89">
      <w:pPr>
        <w:pStyle w:val="BodyText"/>
        <w:rPr>
          <w:sz w:val="32"/>
          <w:szCs w:val="32"/>
        </w:rPr>
      </w:pPr>
      <w:r>
        <w:rPr>
          <w:sz w:val="32"/>
          <w:szCs w:val="32"/>
        </w:rPr>
        <w:t>4. Click Data module tab</w:t>
      </w:r>
    </w:p>
    <w:p w14:paraId="38E85A4E" w14:textId="77777777" w:rsidR="005375BC" w:rsidRPr="005375BC" w:rsidRDefault="00645927" w:rsidP="005375BC">
      <w:pPr>
        <w:pStyle w:val="BodyText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 w:eastAsia="en-US" w:bidi="ar-SA"/>
        </w:rPr>
        <w:drawing>
          <wp:inline distT="0" distB="0" distL="0" distR="0" wp14:anchorId="282F08BE" wp14:editId="2F6F38FE">
            <wp:extent cx="5731510" cy="3222625"/>
            <wp:effectExtent l="19050" t="0" r="2540" b="0"/>
            <wp:docPr id="4" name="Picture 3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21CD" w14:textId="77777777" w:rsidR="008E7B89" w:rsidRDefault="008E7B89" w:rsidP="00524B0F">
      <w:pPr>
        <w:rPr>
          <w:sz w:val="40"/>
          <w:szCs w:val="40"/>
        </w:rPr>
      </w:pPr>
    </w:p>
    <w:p w14:paraId="7266898A" w14:textId="77777777" w:rsidR="00EC4DDB" w:rsidRPr="008E7B89" w:rsidRDefault="00872FE9" w:rsidP="00524B0F">
      <w:pPr>
        <w:rPr>
          <w:sz w:val="40"/>
          <w:szCs w:val="40"/>
        </w:rPr>
      </w:pPr>
      <w:r w:rsidRPr="00D6138D">
        <w:rPr>
          <w:sz w:val="32"/>
          <w:szCs w:val="32"/>
        </w:rPr>
        <w:t>5.</w:t>
      </w:r>
      <w:r w:rsidR="00D6138D" w:rsidRPr="00D6138D">
        <w:rPr>
          <w:sz w:val="32"/>
          <w:szCs w:val="32"/>
        </w:rPr>
        <w:t>Upload the dataset for your project</w:t>
      </w:r>
      <w:r w:rsidR="00713E3F">
        <w:rPr>
          <w:sz w:val="32"/>
          <w:szCs w:val="32"/>
        </w:rPr>
        <w:t xml:space="preserve"> and select the Corresponding file</w:t>
      </w:r>
    </w:p>
    <w:p w14:paraId="62B76BB1" w14:textId="77777777" w:rsidR="00C47EE3" w:rsidRDefault="001E2768" w:rsidP="00524B0F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8EA2530" wp14:editId="29A19621">
            <wp:extent cx="5731510" cy="3222625"/>
            <wp:effectExtent l="19050" t="0" r="2540" b="0"/>
            <wp:docPr id="6" name="Picture 5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492E" w14:textId="77777777" w:rsidR="00713E3F" w:rsidRPr="00617D9C" w:rsidRDefault="00EF6DAB" w:rsidP="00524B0F">
      <w:pPr>
        <w:rPr>
          <w:sz w:val="24"/>
          <w:szCs w:val="24"/>
        </w:rPr>
      </w:pPr>
      <w:r w:rsidRPr="00617D9C">
        <w:rPr>
          <w:sz w:val="32"/>
          <w:szCs w:val="32"/>
        </w:rPr>
        <w:t>6. preview the data</w:t>
      </w:r>
    </w:p>
    <w:p w14:paraId="1323486C" w14:textId="77777777" w:rsidR="004B0E1A" w:rsidRDefault="001E2768" w:rsidP="00524B0F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70934D9" wp14:editId="773D3FE5">
            <wp:extent cx="5731510" cy="3222625"/>
            <wp:effectExtent l="19050" t="0" r="2540" b="0"/>
            <wp:docPr id="7" name="Picture 6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217D" w14:textId="77777777" w:rsidR="004B0E1A" w:rsidRPr="00030C83" w:rsidRDefault="004B0E1A" w:rsidP="00524B0F">
      <w:pPr>
        <w:rPr>
          <w:sz w:val="32"/>
          <w:szCs w:val="32"/>
        </w:rPr>
      </w:pPr>
      <w:r w:rsidRPr="00030C83">
        <w:rPr>
          <w:sz w:val="32"/>
          <w:szCs w:val="32"/>
        </w:rPr>
        <w:t>7.</w:t>
      </w:r>
      <w:r w:rsidR="00617D9C" w:rsidRPr="00030C83">
        <w:rPr>
          <w:sz w:val="32"/>
          <w:szCs w:val="32"/>
        </w:rPr>
        <w:t>Explore the data</w:t>
      </w:r>
    </w:p>
    <w:p w14:paraId="0C77927A" w14:textId="77777777" w:rsidR="00617D9C" w:rsidRDefault="001E2768" w:rsidP="00524B0F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3C936F2" wp14:editId="594D940A">
            <wp:extent cx="5731510" cy="3222625"/>
            <wp:effectExtent l="19050" t="0" r="2540" b="0"/>
            <wp:docPr id="8" name="Picture 7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288" w14:textId="77777777" w:rsidR="00741933" w:rsidRDefault="00741933" w:rsidP="00524B0F">
      <w:pPr>
        <w:rPr>
          <w:sz w:val="32"/>
          <w:szCs w:val="32"/>
        </w:rPr>
      </w:pPr>
      <w:r w:rsidRPr="00741933">
        <w:rPr>
          <w:sz w:val="32"/>
          <w:szCs w:val="32"/>
        </w:rPr>
        <w:t>8. save the data module</w:t>
      </w:r>
    </w:p>
    <w:p w14:paraId="0F42DECD" w14:textId="77777777" w:rsidR="00115702" w:rsidRPr="008B45A7" w:rsidRDefault="001E2768" w:rsidP="00524B0F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0353155" wp14:editId="63B23A5B">
            <wp:extent cx="5731510" cy="3222625"/>
            <wp:effectExtent l="19050" t="0" r="2540" b="0"/>
            <wp:docPr id="9" name="Picture 8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0776" w14:textId="77777777" w:rsidR="00115702" w:rsidRDefault="00115702" w:rsidP="00524B0F">
      <w:pPr>
        <w:rPr>
          <w:b/>
          <w:bCs/>
          <w:sz w:val="36"/>
          <w:szCs w:val="36"/>
        </w:rPr>
      </w:pPr>
      <w:r w:rsidRPr="00115702">
        <w:rPr>
          <w:b/>
          <w:bCs/>
          <w:sz w:val="36"/>
          <w:szCs w:val="36"/>
        </w:rPr>
        <w:t>Data Preprocessing</w:t>
      </w:r>
      <w:r w:rsidR="005568D5">
        <w:rPr>
          <w:b/>
          <w:bCs/>
          <w:sz w:val="36"/>
          <w:szCs w:val="36"/>
        </w:rPr>
        <w:t xml:space="preserve"> and Cleaning</w:t>
      </w:r>
    </w:p>
    <w:p w14:paraId="65ACFB0E" w14:textId="77777777" w:rsidR="00115702" w:rsidRPr="00A536A4" w:rsidRDefault="00BA2A1E" w:rsidP="00524B0F">
      <w:pPr>
        <w:rPr>
          <w:sz w:val="28"/>
          <w:szCs w:val="28"/>
        </w:rPr>
      </w:pPr>
      <w:r w:rsidRPr="00A536A4">
        <w:rPr>
          <w:sz w:val="28"/>
          <w:szCs w:val="28"/>
        </w:rPr>
        <w:t>In this phase the following steps will taken</w:t>
      </w:r>
    </w:p>
    <w:p w14:paraId="382822FA" w14:textId="77777777" w:rsidR="00BA2A1E" w:rsidRPr="00A536A4" w:rsidRDefault="00BA2A1E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536A4">
        <w:rPr>
          <w:sz w:val="28"/>
          <w:szCs w:val="28"/>
        </w:rPr>
        <w:t>Handling missing data</w:t>
      </w:r>
    </w:p>
    <w:p w14:paraId="76D290F5" w14:textId="77777777" w:rsidR="00BA2A1E" w:rsidRPr="00A536A4" w:rsidRDefault="00BA2A1E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536A4">
        <w:rPr>
          <w:sz w:val="28"/>
          <w:szCs w:val="28"/>
        </w:rPr>
        <w:t>Data Transformation</w:t>
      </w:r>
    </w:p>
    <w:p w14:paraId="070FF36E" w14:textId="77777777" w:rsidR="00BA2A1E" w:rsidRPr="00A536A4" w:rsidRDefault="00A536A4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536A4">
        <w:rPr>
          <w:sz w:val="28"/>
          <w:szCs w:val="28"/>
        </w:rPr>
        <w:t>Data Type Conversion</w:t>
      </w:r>
    </w:p>
    <w:p w14:paraId="09FA7025" w14:textId="77777777" w:rsidR="000B7557" w:rsidRDefault="000B7557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Removing Duplicates</w:t>
      </w:r>
    </w:p>
    <w:p w14:paraId="67AD0338" w14:textId="77777777" w:rsidR="00801C07" w:rsidRDefault="00801C07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Dealing Outliers</w:t>
      </w:r>
    </w:p>
    <w:p w14:paraId="73617BFE" w14:textId="77777777" w:rsidR="00801C07" w:rsidRDefault="00801C07" w:rsidP="00801C07">
      <w:pPr>
        <w:rPr>
          <w:sz w:val="28"/>
          <w:szCs w:val="28"/>
        </w:rPr>
      </w:pPr>
      <w:r>
        <w:rPr>
          <w:sz w:val="28"/>
          <w:szCs w:val="28"/>
        </w:rPr>
        <w:t>Once you saved the data module</w:t>
      </w:r>
      <w:r w:rsidR="000234D6">
        <w:rPr>
          <w:sz w:val="28"/>
          <w:szCs w:val="28"/>
        </w:rPr>
        <w:t xml:space="preserve">. Click the corresponding dataset on </w:t>
      </w:r>
      <w:r w:rsidR="00126891">
        <w:rPr>
          <w:sz w:val="28"/>
          <w:szCs w:val="28"/>
        </w:rPr>
        <w:t xml:space="preserve">IBM </w:t>
      </w:r>
      <w:proofErr w:type="spellStart"/>
      <w:r w:rsidR="00126891">
        <w:rPr>
          <w:sz w:val="28"/>
          <w:szCs w:val="28"/>
        </w:rPr>
        <w:t>cognos</w:t>
      </w:r>
      <w:proofErr w:type="spellEnd"/>
      <w:r w:rsidR="00126891">
        <w:rPr>
          <w:sz w:val="28"/>
          <w:szCs w:val="28"/>
        </w:rPr>
        <w:t xml:space="preserve"> and Preview</w:t>
      </w:r>
      <w:r w:rsidR="005942DF">
        <w:rPr>
          <w:sz w:val="28"/>
          <w:szCs w:val="28"/>
        </w:rPr>
        <w:t xml:space="preserve"> the </w:t>
      </w:r>
      <w:proofErr w:type="spellStart"/>
      <w:r w:rsidR="005942DF">
        <w:rPr>
          <w:sz w:val="28"/>
          <w:szCs w:val="28"/>
        </w:rPr>
        <w:t>mosule</w:t>
      </w:r>
      <w:proofErr w:type="spellEnd"/>
    </w:p>
    <w:p w14:paraId="7DDEBAC0" w14:textId="77777777" w:rsidR="00126891" w:rsidRDefault="00126891" w:rsidP="00801C07">
      <w:pPr>
        <w:rPr>
          <w:sz w:val="28"/>
          <w:szCs w:val="28"/>
        </w:rPr>
      </w:pPr>
      <w:r>
        <w:rPr>
          <w:sz w:val="28"/>
          <w:szCs w:val="28"/>
        </w:rPr>
        <w:t xml:space="preserve">Right Click the row where </w:t>
      </w:r>
      <w:r w:rsidR="00EA0073">
        <w:rPr>
          <w:sz w:val="28"/>
          <w:szCs w:val="28"/>
        </w:rPr>
        <w:t>you</w:t>
      </w:r>
      <w:r>
        <w:rPr>
          <w:sz w:val="28"/>
          <w:szCs w:val="28"/>
        </w:rPr>
        <w:t xml:space="preserve"> want to clean the data</w:t>
      </w:r>
    </w:p>
    <w:p w14:paraId="64AF6523" w14:textId="77777777" w:rsidR="00DF6363" w:rsidRDefault="00310799" w:rsidP="00801C07">
      <w:pPr>
        <w:rPr>
          <w:sz w:val="28"/>
          <w:szCs w:val="28"/>
        </w:rPr>
      </w:pPr>
      <w:r>
        <w:rPr>
          <w:sz w:val="28"/>
          <w:szCs w:val="28"/>
        </w:rPr>
        <w:t>It provide</w:t>
      </w:r>
      <w:r w:rsidR="00741933">
        <w:rPr>
          <w:sz w:val="28"/>
          <w:szCs w:val="28"/>
        </w:rPr>
        <w:t>s</w:t>
      </w:r>
      <w:r>
        <w:rPr>
          <w:sz w:val="28"/>
          <w:szCs w:val="28"/>
        </w:rPr>
        <w:t xml:space="preserve"> the UI to Clean the data and makes the task easy</w:t>
      </w:r>
      <w:r w:rsidR="00741933">
        <w:rPr>
          <w:sz w:val="28"/>
          <w:szCs w:val="28"/>
        </w:rPr>
        <w:t xml:space="preserve"> one, </w:t>
      </w:r>
      <w:r w:rsidR="00112250">
        <w:rPr>
          <w:sz w:val="28"/>
          <w:szCs w:val="28"/>
        </w:rPr>
        <w:t xml:space="preserve">Now </w:t>
      </w:r>
      <w:r w:rsidR="00741933">
        <w:rPr>
          <w:sz w:val="28"/>
          <w:szCs w:val="28"/>
        </w:rPr>
        <w:t>Updating and Replacing the Null values are simple</w:t>
      </w:r>
    </w:p>
    <w:p w14:paraId="37C7E6A0" w14:textId="77777777" w:rsidR="00741933" w:rsidRDefault="001E2768" w:rsidP="00801C07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775A2E7" wp14:editId="06F75CB3">
            <wp:extent cx="5731510" cy="3222625"/>
            <wp:effectExtent l="19050" t="0" r="2540" b="0"/>
            <wp:docPr id="10" name="Picture 9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6C15" w14:textId="77777777" w:rsidR="00A536A4" w:rsidRDefault="00613314" w:rsidP="00524B0F">
      <w:pPr>
        <w:rPr>
          <w:sz w:val="32"/>
          <w:szCs w:val="32"/>
        </w:rPr>
      </w:pPr>
      <w:r w:rsidRPr="005C2969">
        <w:rPr>
          <w:sz w:val="32"/>
          <w:szCs w:val="32"/>
        </w:rPr>
        <w:t xml:space="preserve"> datamodule</w:t>
      </w:r>
      <w:r w:rsidR="005C2969">
        <w:rPr>
          <w:sz w:val="32"/>
          <w:szCs w:val="32"/>
        </w:rPr>
        <w:t xml:space="preserve"> will be updated by doing th</w:t>
      </w:r>
      <w:r w:rsidR="00112250">
        <w:rPr>
          <w:sz w:val="32"/>
          <w:szCs w:val="32"/>
        </w:rPr>
        <w:t>e above process</w:t>
      </w:r>
    </w:p>
    <w:p w14:paraId="6B2A20F1" w14:textId="77777777" w:rsidR="00FE1492" w:rsidRDefault="00427151" w:rsidP="00524B0F">
      <w:pPr>
        <w:rPr>
          <w:sz w:val="28"/>
          <w:szCs w:val="28"/>
        </w:rPr>
      </w:pPr>
      <w:r w:rsidRPr="006F3C0B">
        <w:rPr>
          <w:sz w:val="28"/>
          <w:szCs w:val="28"/>
        </w:rPr>
        <w:t>after th</w:t>
      </w:r>
      <w:r w:rsidR="006F3C0B">
        <w:rPr>
          <w:sz w:val="28"/>
          <w:szCs w:val="28"/>
        </w:rPr>
        <w:t>e</w:t>
      </w:r>
      <w:r w:rsidR="00112250" w:rsidRPr="006F3C0B">
        <w:rPr>
          <w:sz w:val="28"/>
          <w:szCs w:val="28"/>
        </w:rPr>
        <w:t xml:space="preserve"> comp</w:t>
      </w:r>
      <w:r w:rsidR="006F3C0B" w:rsidRPr="006F3C0B">
        <w:rPr>
          <w:sz w:val="28"/>
          <w:szCs w:val="28"/>
        </w:rPr>
        <w:t>letion</w:t>
      </w:r>
      <w:r w:rsidR="006F3C0B">
        <w:rPr>
          <w:sz w:val="28"/>
          <w:szCs w:val="28"/>
        </w:rPr>
        <w:t xml:space="preserve"> of</w:t>
      </w:r>
      <w:r w:rsidRPr="006F3C0B">
        <w:rPr>
          <w:sz w:val="28"/>
          <w:szCs w:val="28"/>
        </w:rPr>
        <w:t>process start creating the dashboard for Visuali</w:t>
      </w:r>
      <w:r w:rsidR="008B0E98" w:rsidRPr="006F3C0B">
        <w:rPr>
          <w:sz w:val="28"/>
          <w:szCs w:val="28"/>
        </w:rPr>
        <w:t>zation</w:t>
      </w:r>
    </w:p>
    <w:p w14:paraId="4A3EAA0C" w14:textId="77777777" w:rsidR="006F3C0B" w:rsidRPr="006F3C0B" w:rsidRDefault="006F3C0B" w:rsidP="00524B0F">
      <w:pPr>
        <w:rPr>
          <w:sz w:val="28"/>
          <w:szCs w:val="28"/>
        </w:rPr>
      </w:pPr>
    </w:p>
    <w:p w14:paraId="610E68CC" w14:textId="77777777" w:rsidR="004A28EA" w:rsidRDefault="00092A42" w:rsidP="00524B0F">
      <w:pPr>
        <w:rPr>
          <w:b/>
          <w:bCs/>
          <w:sz w:val="36"/>
          <w:szCs w:val="36"/>
        </w:rPr>
      </w:pPr>
      <w:r w:rsidRPr="00092A42">
        <w:rPr>
          <w:b/>
          <w:bCs/>
          <w:sz w:val="36"/>
          <w:szCs w:val="36"/>
        </w:rPr>
        <w:t>Dashboard Creation</w:t>
      </w:r>
    </w:p>
    <w:p w14:paraId="00D73D2B" w14:textId="77777777" w:rsidR="00092A42" w:rsidRDefault="00F33B38" w:rsidP="00524B0F">
      <w:pPr>
        <w:rPr>
          <w:sz w:val="32"/>
          <w:szCs w:val="32"/>
        </w:rPr>
      </w:pPr>
      <w:r>
        <w:rPr>
          <w:sz w:val="32"/>
          <w:szCs w:val="32"/>
        </w:rPr>
        <w:t xml:space="preserve">Dashboard creation </w:t>
      </w:r>
      <w:proofErr w:type="gramStart"/>
      <w:r>
        <w:rPr>
          <w:sz w:val="32"/>
          <w:szCs w:val="32"/>
        </w:rPr>
        <w:t>are</w:t>
      </w:r>
      <w:proofErr w:type="gramEnd"/>
      <w:r>
        <w:rPr>
          <w:sz w:val="32"/>
          <w:szCs w:val="32"/>
        </w:rPr>
        <w:t xml:space="preserve"> helpful to visualiz</w:t>
      </w:r>
      <w:r w:rsidR="002721F5">
        <w:rPr>
          <w:sz w:val="32"/>
          <w:szCs w:val="32"/>
        </w:rPr>
        <w:t>ing the data</w:t>
      </w:r>
    </w:p>
    <w:p w14:paraId="5C52530A" w14:textId="77777777" w:rsidR="002721F5" w:rsidRDefault="002721F5" w:rsidP="002721F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Goto Home menu</w:t>
      </w:r>
    </w:p>
    <w:p w14:paraId="5D489E38" w14:textId="77777777" w:rsidR="002721F5" w:rsidRDefault="002721F5" w:rsidP="002721F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Select the new tab </w:t>
      </w:r>
    </w:p>
    <w:p w14:paraId="45EAABC0" w14:textId="77777777" w:rsidR="00355FE7" w:rsidRDefault="00355FE7" w:rsidP="002721F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Click dashboard</w:t>
      </w:r>
    </w:p>
    <w:p w14:paraId="56CBC3AF" w14:textId="77777777" w:rsidR="00355FE7" w:rsidRDefault="001E2768" w:rsidP="00355FE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AABFE44" wp14:editId="13465C3C">
            <wp:extent cx="5731510" cy="3222625"/>
            <wp:effectExtent l="19050" t="0" r="2540" b="0"/>
            <wp:docPr id="11" name="Picture 10" descr="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EFBB" w14:textId="77777777" w:rsidR="005E084D" w:rsidRDefault="005E084D" w:rsidP="008E7B89">
      <w:pPr>
        <w:rPr>
          <w:sz w:val="32"/>
          <w:szCs w:val="32"/>
        </w:rPr>
      </w:pPr>
    </w:p>
    <w:p w14:paraId="57DFCCFF" w14:textId="77777777" w:rsidR="0003155F" w:rsidRDefault="00514032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>4. Choose the template for your project and click</w:t>
      </w:r>
    </w:p>
    <w:p w14:paraId="3FC83A56" w14:textId="77777777" w:rsidR="008E7B89" w:rsidRDefault="001E2768" w:rsidP="008E7B89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D4D21FF" wp14:editId="631DEFF4">
            <wp:extent cx="5731510" cy="3222625"/>
            <wp:effectExtent l="19050" t="0" r="2540" b="0"/>
            <wp:docPr id="12" name="Picture 11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DE10" w14:textId="77777777" w:rsidR="00514032" w:rsidRDefault="004A38DE" w:rsidP="008E7B89">
      <w:pPr>
        <w:ind w:left="360"/>
        <w:rPr>
          <w:sz w:val="32"/>
          <w:szCs w:val="32"/>
        </w:rPr>
      </w:pPr>
      <w:r>
        <w:rPr>
          <w:sz w:val="32"/>
          <w:szCs w:val="32"/>
        </w:rPr>
        <w:t>5.</w:t>
      </w:r>
      <w:r w:rsidR="006F3C0B">
        <w:rPr>
          <w:sz w:val="32"/>
          <w:szCs w:val="32"/>
        </w:rPr>
        <w:t xml:space="preserve">Now </w:t>
      </w:r>
      <w:r w:rsidR="008E7B89">
        <w:rPr>
          <w:sz w:val="32"/>
          <w:szCs w:val="32"/>
        </w:rPr>
        <w:t>Dashboard is created</w:t>
      </w:r>
    </w:p>
    <w:p w14:paraId="74BE106F" w14:textId="77777777" w:rsidR="00E00701" w:rsidRDefault="001E2768" w:rsidP="00355FE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E8B45F3" wp14:editId="10073ABF">
            <wp:extent cx="5731510" cy="3222625"/>
            <wp:effectExtent l="19050" t="0" r="2540" b="0"/>
            <wp:docPr id="13" name="Picture 12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5FA5" w14:textId="77777777" w:rsidR="00C5786A" w:rsidRDefault="008E7B89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6. Select the </w:t>
      </w:r>
      <w:r w:rsidR="00CA6D9D">
        <w:rPr>
          <w:sz w:val="32"/>
          <w:szCs w:val="32"/>
        </w:rPr>
        <w:t>data source</w:t>
      </w:r>
    </w:p>
    <w:p w14:paraId="43271761" w14:textId="77777777" w:rsidR="00C5786A" w:rsidRDefault="00C5786A" w:rsidP="00355FE7">
      <w:pPr>
        <w:ind w:left="360"/>
        <w:rPr>
          <w:sz w:val="32"/>
          <w:szCs w:val="32"/>
        </w:rPr>
      </w:pPr>
    </w:p>
    <w:p w14:paraId="4DB8C74B" w14:textId="77777777" w:rsidR="00FE1492" w:rsidRDefault="001E2768" w:rsidP="00355FE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0655F19" wp14:editId="4BFDEDEA">
            <wp:extent cx="5731510" cy="3222625"/>
            <wp:effectExtent l="19050" t="0" r="2540" b="0"/>
            <wp:docPr id="14" name="Picture 13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6708" w14:textId="77777777" w:rsidR="00716EBC" w:rsidRDefault="00716EBC" w:rsidP="00355FE7">
      <w:pPr>
        <w:ind w:left="360"/>
        <w:rPr>
          <w:sz w:val="32"/>
          <w:szCs w:val="32"/>
        </w:rPr>
      </w:pPr>
    </w:p>
    <w:p w14:paraId="70F76F20" w14:textId="77777777" w:rsidR="00A81190" w:rsidRDefault="00A81190" w:rsidP="00355FE7">
      <w:pPr>
        <w:ind w:left="360"/>
        <w:rPr>
          <w:b/>
          <w:bCs/>
          <w:sz w:val="36"/>
          <w:szCs w:val="36"/>
        </w:rPr>
      </w:pPr>
    </w:p>
    <w:p w14:paraId="5F6F1AEE" w14:textId="77777777" w:rsidR="00A81190" w:rsidRDefault="00A81190" w:rsidP="00355FE7">
      <w:pPr>
        <w:ind w:left="360"/>
        <w:rPr>
          <w:b/>
          <w:bCs/>
          <w:sz w:val="36"/>
          <w:szCs w:val="36"/>
        </w:rPr>
      </w:pPr>
    </w:p>
    <w:p w14:paraId="4469037D" w14:textId="77777777" w:rsidR="00A81190" w:rsidRDefault="00A81190" w:rsidP="00355FE7">
      <w:pPr>
        <w:ind w:left="360"/>
        <w:rPr>
          <w:b/>
          <w:bCs/>
          <w:sz w:val="36"/>
          <w:szCs w:val="36"/>
        </w:rPr>
      </w:pPr>
    </w:p>
    <w:p w14:paraId="0BB7A2E3" w14:textId="77777777" w:rsidR="0024591A" w:rsidRDefault="0024591A" w:rsidP="00355FE7">
      <w:pPr>
        <w:ind w:left="360"/>
        <w:rPr>
          <w:b/>
          <w:bCs/>
          <w:sz w:val="36"/>
          <w:szCs w:val="36"/>
        </w:rPr>
      </w:pPr>
      <w:r w:rsidRPr="0024591A">
        <w:rPr>
          <w:b/>
          <w:bCs/>
          <w:sz w:val="36"/>
          <w:szCs w:val="36"/>
        </w:rPr>
        <w:t>Visualization</w:t>
      </w:r>
    </w:p>
    <w:p w14:paraId="1EF09517" w14:textId="77777777" w:rsidR="0024591A" w:rsidRDefault="00C32FD0" w:rsidP="00355FE7">
      <w:pPr>
        <w:ind w:left="360"/>
        <w:rPr>
          <w:sz w:val="32"/>
          <w:szCs w:val="32"/>
        </w:rPr>
      </w:pPr>
      <w:r w:rsidRPr="00D6701D">
        <w:rPr>
          <w:sz w:val="32"/>
          <w:szCs w:val="32"/>
        </w:rPr>
        <w:t xml:space="preserve">After creating </w:t>
      </w:r>
      <w:r w:rsidR="00D6701D">
        <w:rPr>
          <w:sz w:val="32"/>
          <w:szCs w:val="32"/>
        </w:rPr>
        <w:t>the</w:t>
      </w:r>
      <w:r w:rsidRPr="00D6701D">
        <w:rPr>
          <w:sz w:val="32"/>
          <w:szCs w:val="32"/>
        </w:rPr>
        <w:t xml:space="preserve"> dashboard</w:t>
      </w:r>
      <w:r w:rsidR="00F91F4F">
        <w:rPr>
          <w:sz w:val="32"/>
          <w:szCs w:val="32"/>
        </w:rPr>
        <w:t>,</w:t>
      </w:r>
      <w:r w:rsidRPr="00D6701D">
        <w:rPr>
          <w:sz w:val="32"/>
          <w:szCs w:val="32"/>
        </w:rPr>
        <w:t xml:space="preserve"> the next step is to visu</w:t>
      </w:r>
      <w:r w:rsidR="00F91F4F">
        <w:rPr>
          <w:sz w:val="32"/>
          <w:szCs w:val="32"/>
        </w:rPr>
        <w:t>alize</w:t>
      </w:r>
      <w:r w:rsidRPr="00D6701D">
        <w:rPr>
          <w:sz w:val="32"/>
          <w:szCs w:val="32"/>
        </w:rPr>
        <w:t xml:space="preserve"> the d</w:t>
      </w:r>
      <w:r w:rsidR="00D6701D" w:rsidRPr="00D6701D">
        <w:rPr>
          <w:sz w:val="32"/>
          <w:szCs w:val="32"/>
        </w:rPr>
        <w:t>at</w:t>
      </w:r>
      <w:r w:rsidRPr="00D6701D">
        <w:rPr>
          <w:sz w:val="32"/>
          <w:szCs w:val="32"/>
        </w:rPr>
        <w:t>a</w:t>
      </w:r>
    </w:p>
    <w:p w14:paraId="0E9456CB" w14:textId="77777777" w:rsidR="00F91F4F" w:rsidRDefault="00680447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>In IBM Cognos</w:t>
      </w:r>
    </w:p>
    <w:p w14:paraId="6BD26F81" w14:textId="77777777" w:rsidR="00FD717B" w:rsidRDefault="00FD717B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 w:rsidR="00121AF8">
        <w:rPr>
          <w:sz w:val="32"/>
          <w:szCs w:val="32"/>
        </w:rPr>
        <w:t>Goes to the Corresponding Dashboard</w:t>
      </w:r>
    </w:p>
    <w:p w14:paraId="030C85D4" w14:textId="77777777" w:rsidR="005749F3" w:rsidRDefault="00FD717B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>2</w:t>
      </w:r>
      <w:r w:rsidR="005749F3">
        <w:rPr>
          <w:sz w:val="32"/>
          <w:szCs w:val="32"/>
        </w:rPr>
        <w:t xml:space="preserve">. select the </w:t>
      </w:r>
      <w:r w:rsidR="00A81190">
        <w:rPr>
          <w:sz w:val="32"/>
          <w:szCs w:val="32"/>
        </w:rPr>
        <w:t xml:space="preserve">visualizations tab in the left side </w:t>
      </w:r>
      <w:r>
        <w:rPr>
          <w:sz w:val="32"/>
          <w:szCs w:val="32"/>
        </w:rPr>
        <w:t xml:space="preserve">of </w:t>
      </w:r>
      <w:r w:rsidR="00A81190">
        <w:rPr>
          <w:sz w:val="32"/>
          <w:szCs w:val="32"/>
        </w:rPr>
        <w:t>title bar</w:t>
      </w:r>
    </w:p>
    <w:p w14:paraId="1276C11A" w14:textId="77777777" w:rsidR="00121AF8" w:rsidRDefault="001E2768" w:rsidP="00355FE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79D0DD0" wp14:editId="0F27CAB1">
            <wp:extent cx="5731510" cy="3222625"/>
            <wp:effectExtent l="19050" t="0" r="2540" b="0"/>
            <wp:docPr id="15" name="Picture 14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C6EE" w14:textId="77777777" w:rsidR="00D4368F" w:rsidRDefault="00D4368F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>3.Choose the system as you want and</w:t>
      </w:r>
      <w:r w:rsidR="00A41768">
        <w:rPr>
          <w:sz w:val="32"/>
          <w:szCs w:val="32"/>
        </w:rPr>
        <w:t xml:space="preserve"> put the data source</w:t>
      </w:r>
      <w:r w:rsidR="00CA6D9D">
        <w:rPr>
          <w:sz w:val="32"/>
          <w:szCs w:val="32"/>
        </w:rPr>
        <w:t xml:space="preserve"> for the required columns </w:t>
      </w:r>
    </w:p>
    <w:p w14:paraId="140E8A0E" w14:textId="77777777" w:rsidR="00CA6D9D" w:rsidRDefault="00ED2DED" w:rsidP="00355FE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497B1E2" wp14:editId="4A8FECD0">
            <wp:extent cx="6143625" cy="3571470"/>
            <wp:effectExtent l="19050" t="0" r="9525" b="0"/>
            <wp:docPr id="19" name="Picture 18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0483" cy="357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FCA7" w14:textId="77777777" w:rsidR="00CE2399" w:rsidRDefault="00BD70A9" w:rsidP="00ED2DED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In the above screen shot displays the </w:t>
      </w:r>
      <w:r w:rsidR="00ED2DED">
        <w:rPr>
          <w:sz w:val="32"/>
          <w:szCs w:val="32"/>
        </w:rPr>
        <w:t>Pie chart in Gender by survey.</w:t>
      </w:r>
    </w:p>
    <w:p w14:paraId="153343AD" w14:textId="77777777" w:rsidR="00CE2399" w:rsidRDefault="00CE2399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After performing these activities a comprehensive document will be created to demonstrate the ability </w:t>
      </w:r>
      <w:proofErr w:type="gramStart"/>
      <w:r>
        <w:rPr>
          <w:sz w:val="32"/>
          <w:szCs w:val="32"/>
        </w:rPr>
        <w:t>to  Communicate</w:t>
      </w:r>
      <w:proofErr w:type="gramEnd"/>
      <w:r>
        <w:rPr>
          <w:sz w:val="32"/>
          <w:szCs w:val="32"/>
        </w:rPr>
        <w:t xml:space="preserve"> and share finding.</w:t>
      </w:r>
    </w:p>
    <w:p w14:paraId="6AB7EF61" w14:textId="77777777" w:rsidR="00AD5B77" w:rsidRDefault="00AD5B77" w:rsidP="00355FE7">
      <w:pPr>
        <w:ind w:left="360"/>
        <w:rPr>
          <w:sz w:val="32"/>
          <w:szCs w:val="32"/>
        </w:rPr>
      </w:pPr>
    </w:p>
    <w:p w14:paraId="2D674A89" w14:textId="77777777" w:rsidR="00AD5B77" w:rsidRDefault="00AD5B77" w:rsidP="00355FE7">
      <w:pPr>
        <w:ind w:left="360"/>
        <w:rPr>
          <w:sz w:val="32"/>
          <w:szCs w:val="32"/>
        </w:rPr>
      </w:pPr>
    </w:p>
    <w:p w14:paraId="6EA32BA1" w14:textId="77777777" w:rsidR="00AD5B77" w:rsidRDefault="00AD5B77" w:rsidP="00355FE7">
      <w:pPr>
        <w:ind w:left="360"/>
        <w:rPr>
          <w:sz w:val="32"/>
          <w:szCs w:val="32"/>
        </w:rPr>
      </w:pPr>
    </w:p>
    <w:p w14:paraId="04CDB2BB" w14:textId="77777777" w:rsidR="00AD5B77" w:rsidRDefault="00AD5B77" w:rsidP="00355FE7">
      <w:pPr>
        <w:ind w:left="360"/>
        <w:rPr>
          <w:sz w:val="32"/>
          <w:szCs w:val="32"/>
        </w:rPr>
      </w:pPr>
    </w:p>
    <w:p w14:paraId="624E717E" w14:textId="77777777" w:rsidR="00AD5B77" w:rsidRDefault="00AD5B77" w:rsidP="00355FE7">
      <w:pPr>
        <w:ind w:left="360"/>
        <w:rPr>
          <w:sz w:val="32"/>
          <w:szCs w:val="32"/>
        </w:rPr>
      </w:pPr>
    </w:p>
    <w:p w14:paraId="7664EC80" w14:textId="77777777" w:rsidR="00AD5B77" w:rsidRDefault="00AD5B77" w:rsidP="00355FE7">
      <w:pPr>
        <w:ind w:left="360"/>
        <w:rPr>
          <w:sz w:val="32"/>
          <w:szCs w:val="32"/>
        </w:rPr>
      </w:pPr>
    </w:p>
    <w:p w14:paraId="18D1E2C3" w14:textId="77777777" w:rsidR="00B4335C" w:rsidRDefault="00B4335C" w:rsidP="00355FE7">
      <w:pPr>
        <w:ind w:left="360"/>
        <w:rPr>
          <w:sz w:val="32"/>
          <w:szCs w:val="32"/>
        </w:rPr>
      </w:pPr>
    </w:p>
    <w:p w14:paraId="46F51AD9" w14:textId="77777777" w:rsidR="00F91F4F" w:rsidRDefault="00F91F4F" w:rsidP="00355FE7">
      <w:pPr>
        <w:ind w:left="360"/>
        <w:rPr>
          <w:sz w:val="32"/>
          <w:szCs w:val="32"/>
        </w:rPr>
      </w:pPr>
    </w:p>
    <w:p w14:paraId="4413BFAA" w14:textId="77777777" w:rsidR="006F3C0B" w:rsidRDefault="006F3C0B" w:rsidP="00355FE7">
      <w:pPr>
        <w:ind w:left="360"/>
        <w:rPr>
          <w:sz w:val="32"/>
          <w:szCs w:val="32"/>
        </w:rPr>
      </w:pPr>
    </w:p>
    <w:p w14:paraId="44ACA583" w14:textId="77777777" w:rsidR="006F3C0B" w:rsidRDefault="006F3C0B" w:rsidP="00355FE7">
      <w:pPr>
        <w:ind w:left="360"/>
        <w:rPr>
          <w:sz w:val="32"/>
          <w:szCs w:val="32"/>
        </w:rPr>
      </w:pPr>
    </w:p>
    <w:p w14:paraId="2E567ABE" w14:textId="77777777" w:rsidR="006F3C0B" w:rsidRDefault="004C0888" w:rsidP="00CE2399">
      <w:pPr>
        <w:rPr>
          <w:b/>
          <w:bCs/>
          <w:sz w:val="36"/>
          <w:szCs w:val="36"/>
        </w:rPr>
      </w:pPr>
      <w:r w:rsidRPr="004C0888">
        <w:rPr>
          <w:b/>
          <w:bCs/>
          <w:sz w:val="36"/>
          <w:szCs w:val="36"/>
        </w:rPr>
        <w:lastRenderedPageBreak/>
        <w:t>Conclusion</w:t>
      </w:r>
    </w:p>
    <w:p w14:paraId="46AF90EE" w14:textId="77777777" w:rsidR="000E7E50" w:rsidRPr="000E7E50" w:rsidRDefault="005279FB" w:rsidP="00CE2399">
      <w:pPr>
        <w:rPr>
          <w:sz w:val="32"/>
          <w:szCs w:val="32"/>
        </w:rPr>
      </w:pPr>
      <w:r>
        <w:rPr>
          <w:sz w:val="32"/>
          <w:szCs w:val="32"/>
        </w:rPr>
        <w:t>This technology project Involv</w:t>
      </w:r>
      <w:r w:rsidR="00A20ABB">
        <w:rPr>
          <w:sz w:val="32"/>
          <w:szCs w:val="32"/>
        </w:rPr>
        <w:t xml:space="preserve">es loading and preprocessing a dataset, followed by </w:t>
      </w:r>
      <w:r w:rsidR="000054B1">
        <w:rPr>
          <w:sz w:val="32"/>
          <w:szCs w:val="32"/>
        </w:rPr>
        <w:t>various analysis and visualizations using IBM Cognos.</w:t>
      </w:r>
      <w:r w:rsidR="009D13BB">
        <w:rPr>
          <w:sz w:val="32"/>
          <w:szCs w:val="32"/>
        </w:rPr>
        <w:t xml:space="preserve"> </w:t>
      </w:r>
      <w:r w:rsidR="00943857">
        <w:rPr>
          <w:sz w:val="32"/>
          <w:szCs w:val="32"/>
        </w:rPr>
        <w:t>H</w:t>
      </w:r>
      <w:r w:rsidR="009D13BB">
        <w:rPr>
          <w:sz w:val="32"/>
          <w:szCs w:val="32"/>
        </w:rPr>
        <w:t>elpful</w:t>
      </w:r>
      <w:r w:rsidR="00943857">
        <w:rPr>
          <w:sz w:val="32"/>
          <w:szCs w:val="32"/>
        </w:rPr>
        <w:t xml:space="preserve"> </w:t>
      </w:r>
      <w:r w:rsidR="009D13BB">
        <w:rPr>
          <w:sz w:val="32"/>
          <w:szCs w:val="32"/>
        </w:rPr>
        <w:t xml:space="preserve">to make an decisions </w:t>
      </w:r>
      <w:r w:rsidR="00943857">
        <w:rPr>
          <w:sz w:val="32"/>
          <w:szCs w:val="32"/>
        </w:rPr>
        <w:t xml:space="preserve">to prevent </w:t>
      </w:r>
      <w:proofErr w:type="spellStart"/>
      <w:proofErr w:type="gramStart"/>
      <w:r w:rsidR="00943857">
        <w:rPr>
          <w:sz w:val="32"/>
          <w:szCs w:val="32"/>
        </w:rPr>
        <w:t>disease,prolong</w:t>
      </w:r>
      <w:proofErr w:type="spellEnd"/>
      <w:proofErr w:type="gramEnd"/>
      <w:r w:rsidR="00943857">
        <w:rPr>
          <w:sz w:val="32"/>
          <w:szCs w:val="32"/>
        </w:rPr>
        <w:t xml:space="preserve"> life and promote health and efficiency of its people.</w:t>
      </w:r>
    </w:p>
    <w:p w14:paraId="5857E65B" w14:textId="77777777" w:rsidR="000E7E50" w:rsidRPr="004C0888" w:rsidRDefault="000E7E50" w:rsidP="00355FE7">
      <w:pPr>
        <w:ind w:left="360"/>
        <w:rPr>
          <w:b/>
          <w:bCs/>
          <w:sz w:val="36"/>
          <w:szCs w:val="36"/>
        </w:rPr>
      </w:pPr>
    </w:p>
    <w:sectPr w:rsidR="000E7E50" w:rsidRPr="004C0888" w:rsidSect="00EC4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Bitstream Vera Sans">
    <w:altName w:val="Times New Roman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610F8D"/>
    <w:multiLevelType w:val="hybridMultilevel"/>
    <w:tmpl w:val="8C622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FC0E87"/>
    <w:multiLevelType w:val="hybridMultilevel"/>
    <w:tmpl w:val="22849B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F754AC"/>
    <w:multiLevelType w:val="hybridMultilevel"/>
    <w:tmpl w:val="1610C2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B58F3"/>
    <w:multiLevelType w:val="multilevel"/>
    <w:tmpl w:val="4EEABA9C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540241647">
    <w:abstractNumId w:val="3"/>
  </w:num>
  <w:num w:numId="2" w16cid:durableId="1994723447">
    <w:abstractNumId w:val="2"/>
  </w:num>
  <w:num w:numId="3" w16cid:durableId="1752970409">
    <w:abstractNumId w:val="0"/>
  </w:num>
  <w:num w:numId="4" w16cid:durableId="6336812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0F"/>
    <w:rsid w:val="000054B1"/>
    <w:rsid w:val="000234D6"/>
    <w:rsid w:val="00030C83"/>
    <w:rsid w:val="0003155F"/>
    <w:rsid w:val="00092A42"/>
    <w:rsid w:val="000B602E"/>
    <w:rsid w:val="000B7557"/>
    <w:rsid w:val="000E7E50"/>
    <w:rsid w:val="00112250"/>
    <w:rsid w:val="00115702"/>
    <w:rsid w:val="00121AF8"/>
    <w:rsid w:val="00126891"/>
    <w:rsid w:val="00176751"/>
    <w:rsid w:val="001E2768"/>
    <w:rsid w:val="002308ED"/>
    <w:rsid w:val="0024591A"/>
    <w:rsid w:val="00257C64"/>
    <w:rsid w:val="002721F5"/>
    <w:rsid w:val="002C3E31"/>
    <w:rsid w:val="00310799"/>
    <w:rsid w:val="00355FE7"/>
    <w:rsid w:val="00384658"/>
    <w:rsid w:val="00386333"/>
    <w:rsid w:val="003B346B"/>
    <w:rsid w:val="00427151"/>
    <w:rsid w:val="00456038"/>
    <w:rsid w:val="004A28EA"/>
    <w:rsid w:val="004A38DE"/>
    <w:rsid w:val="004B0E1A"/>
    <w:rsid w:val="004C0888"/>
    <w:rsid w:val="004F538F"/>
    <w:rsid w:val="004F5B3C"/>
    <w:rsid w:val="00514032"/>
    <w:rsid w:val="00524B0F"/>
    <w:rsid w:val="005279FB"/>
    <w:rsid w:val="005375BC"/>
    <w:rsid w:val="00555597"/>
    <w:rsid w:val="005568D5"/>
    <w:rsid w:val="005749F3"/>
    <w:rsid w:val="005942DF"/>
    <w:rsid w:val="005B43CA"/>
    <w:rsid w:val="005C2969"/>
    <w:rsid w:val="005E084D"/>
    <w:rsid w:val="00613314"/>
    <w:rsid w:val="00617D9C"/>
    <w:rsid w:val="00645927"/>
    <w:rsid w:val="00650E0B"/>
    <w:rsid w:val="00680447"/>
    <w:rsid w:val="006821B0"/>
    <w:rsid w:val="006F3C0B"/>
    <w:rsid w:val="00713E3F"/>
    <w:rsid w:val="00716EBC"/>
    <w:rsid w:val="00741933"/>
    <w:rsid w:val="007447E4"/>
    <w:rsid w:val="007E7DBF"/>
    <w:rsid w:val="007F3C5B"/>
    <w:rsid w:val="00801C07"/>
    <w:rsid w:val="00836545"/>
    <w:rsid w:val="00872FE9"/>
    <w:rsid w:val="00893A57"/>
    <w:rsid w:val="008A4F9B"/>
    <w:rsid w:val="008B0E98"/>
    <w:rsid w:val="008B45A7"/>
    <w:rsid w:val="008E7B89"/>
    <w:rsid w:val="009319A7"/>
    <w:rsid w:val="00943857"/>
    <w:rsid w:val="0097253A"/>
    <w:rsid w:val="00982291"/>
    <w:rsid w:val="00986D9C"/>
    <w:rsid w:val="009D13BB"/>
    <w:rsid w:val="009D45B2"/>
    <w:rsid w:val="00A20ABB"/>
    <w:rsid w:val="00A41768"/>
    <w:rsid w:val="00A51C75"/>
    <w:rsid w:val="00A536A4"/>
    <w:rsid w:val="00A81190"/>
    <w:rsid w:val="00AC3DBE"/>
    <w:rsid w:val="00AD5B77"/>
    <w:rsid w:val="00B32045"/>
    <w:rsid w:val="00B4335C"/>
    <w:rsid w:val="00BA2A1E"/>
    <w:rsid w:val="00BD70A9"/>
    <w:rsid w:val="00C16E3E"/>
    <w:rsid w:val="00C32FD0"/>
    <w:rsid w:val="00C36C77"/>
    <w:rsid w:val="00C47EE3"/>
    <w:rsid w:val="00C5786A"/>
    <w:rsid w:val="00CA6D9D"/>
    <w:rsid w:val="00CC3ED3"/>
    <w:rsid w:val="00CE2399"/>
    <w:rsid w:val="00D4368F"/>
    <w:rsid w:val="00D6138D"/>
    <w:rsid w:val="00D6701D"/>
    <w:rsid w:val="00DF4285"/>
    <w:rsid w:val="00DF6363"/>
    <w:rsid w:val="00E00701"/>
    <w:rsid w:val="00E64CC2"/>
    <w:rsid w:val="00EA0073"/>
    <w:rsid w:val="00EA06D3"/>
    <w:rsid w:val="00EC4DDB"/>
    <w:rsid w:val="00ED2DED"/>
    <w:rsid w:val="00EF6DAB"/>
    <w:rsid w:val="00F33B38"/>
    <w:rsid w:val="00F75061"/>
    <w:rsid w:val="00F91F4F"/>
    <w:rsid w:val="00FA09C1"/>
    <w:rsid w:val="00FB65C7"/>
    <w:rsid w:val="00FD717B"/>
    <w:rsid w:val="00FE14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C2A4D"/>
  <w15:docId w15:val="{6B50824D-3E99-48D0-B83E-CCD274E19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DBF"/>
  </w:style>
  <w:style w:type="paragraph" w:styleId="Heading1">
    <w:name w:val="heading 1"/>
    <w:basedOn w:val="Normal"/>
    <w:next w:val="BodyText"/>
    <w:link w:val="Heading1Char"/>
    <w:uiPriority w:val="9"/>
    <w:qFormat/>
    <w:rsid w:val="005375BC"/>
    <w:pPr>
      <w:keepNext/>
      <w:numPr>
        <w:numId w:val="1"/>
      </w:numPr>
      <w:suppressAutoHyphens/>
      <w:spacing w:before="240" w:after="120" w:line="240" w:lineRule="auto"/>
      <w:outlineLvl w:val="0"/>
    </w:pPr>
    <w:rPr>
      <w:rFonts w:ascii="Liberation Serif" w:eastAsia="Bitstream Vera Sans" w:hAnsi="Liberation Serif" w:cs="FreeSans"/>
      <w:b/>
      <w:bCs/>
      <w:sz w:val="48"/>
      <w:szCs w:val="48"/>
      <w:lang w:eastAsia="zh-CN" w:bidi="hi-IN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5375BC"/>
    <w:pPr>
      <w:keepNext/>
      <w:numPr>
        <w:ilvl w:val="1"/>
        <w:numId w:val="1"/>
      </w:numPr>
      <w:suppressAutoHyphens/>
      <w:spacing w:before="200" w:after="120" w:line="240" w:lineRule="auto"/>
      <w:outlineLvl w:val="1"/>
    </w:pPr>
    <w:rPr>
      <w:rFonts w:ascii="Liberation Serif" w:eastAsia="Bitstream Vera Sans" w:hAnsi="Liberation Serif" w:cs="FreeSans"/>
      <w:b/>
      <w:bCs/>
      <w:sz w:val="36"/>
      <w:szCs w:val="36"/>
      <w:lang w:eastAsia="zh-CN" w:bidi="hi-IN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5375BC"/>
    <w:pPr>
      <w:keepNext/>
      <w:numPr>
        <w:ilvl w:val="2"/>
        <w:numId w:val="1"/>
      </w:numPr>
      <w:suppressAutoHyphens/>
      <w:spacing w:before="140" w:after="120" w:line="240" w:lineRule="auto"/>
      <w:outlineLvl w:val="2"/>
    </w:pPr>
    <w:rPr>
      <w:rFonts w:ascii="Liberation Serif" w:eastAsia="Bitstream Vera Sans" w:hAnsi="Liberation Serif" w:cs="FreeSans"/>
      <w:b/>
      <w:bCs/>
      <w:sz w:val="28"/>
      <w:szCs w:val="2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5BC"/>
    <w:rPr>
      <w:rFonts w:ascii="Liberation Serif" w:eastAsia="Bitstream Vera Sans" w:hAnsi="Liberation Serif" w:cs="FreeSans"/>
      <w:b/>
      <w:bCs/>
      <w:sz w:val="48"/>
      <w:szCs w:val="48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5375BC"/>
    <w:rPr>
      <w:rFonts w:ascii="Liberation Serif" w:eastAsia="Bitstream Vera Sans" w:hAnsi="Liberation Serif" w:cs="FreeSans"/>
      <w:b/>
      <w:bCs/>
      <w:sz w:val="36"/>
      <w:szCs w:val="36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5375BC"/>
    <w:rPr>
      <w:rFonts w:ascii="Liberation Serif" w:eastAsia="Bitstream Vera Sans" w:hAnsi="Liberation Serif" w:cs="FreeSans"/>
      <w:b/>
      <w:bCs/>
      <w:sz w:val="28"/>
      <w:szCs w:val="28"/>
      <w:lang w:eastAsia="zh-CN" w:bidi="hi-IN"/>
    </w:rPr>
  </w:style>
  <w:style w:type="paragraph" w:styleId="BodyText">
    <w:name w:val="Body Text"/>
    <w:basedOn w:val="Normal"/>
    <w:link w:val="BodyTextChar"/>
    <w:rsid w:val="005375BC"/>
    <w:pPr>
      <w:suppressAutoHyphens/>
      <w:spacing w:after="140" w:line="276" w:lineRule="auto"/>
    </w:pPr>
    <w:rPr>
      <w:rFonts w:ascii="Liberation Serif" w:eastAsia="Bitstream Vera Sans" w:hAnsi="Liberation Serif" w:cs="FreeSans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5375BC"/>
    <w:rPr>
      <w:rFonts w:ascii="Liberation Serif" w:eastAsia="Bitstream Vera Sans" w:hAnsi="Liberation Serif" w:cs="FreeSans"/>
      <w:sz w:val="24"/>
      <w:szCs w:val="24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C16E3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16E3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36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50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0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446</Words>
  <Characters>2545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Introduction</vt:lpstr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Bipul Pandey</dc:creator>
  <cp:keywords/>
  <dc:description/>
  <cp:lastModifiedBy>Bipul Pandey</cp:lastModifiedBy>
  <cp:revision>2</cp:revision>
  <dcterms:created xsi:type="dcterms:W3CDTF">2023-10-17T17:34:00Z</dcterms:created>
  <dcterms:modified xsi:type="dcterms:W3CDTF">2023-10-17T17:34:00Z</dcterms:modified>
</cp:coreProperties>
</file>