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 xml:space="preserve">                                              Benny Hermon </w:t>
      </w:r>
      <w:r>
        <w:t>Govindakuttan</w:t>
      </w:r>
    </w:p>
    <w:p>
      <w:pPr>
        <w:pStyle w:val="style0"/>
        <w:rPr/>
      </w:pPr>
      <w:r>
        <w:t xml:space="preserve">                                              </w:t>
      </w:r>
      <w:r>
        <w:rPr/>
        <w:fldChar w:fldCharType="begin"/>
      </w:r>
      <w:r>
        <w:instrText xml:space="preserve"> HYPERLINK "mailto:bennyhermon555@gmail.com" </w:instrText>
      </w:r>
      <w:r>
        <w:rPr/>
        <w:fldChar w:fldCharType="separate"/>
      </w:r>
      <w:r>
        <w:rPr>
          <w:rStyle w:val="style85"/>
        </w:rPr>
        <w:t>bennyhermon555@gmail.com</w:t>
      </w:r>
      <w:r>
        <w:rPr/>
        <w:fldChar w:fldCharType="end"/>
      </w:r>
    </w:p>
    <w:p>
      <w:pPr>
        <w:pStyle w:val="style0"/>
        <w:rPr/>
      </w:pPr>
      <w:r>
        <w:t xml:space="preserve">                                               9494671968- </w:t>
      </w:r>
      <w:r>
        <w:t>chirala,Bapatla</w:t>
      </w:r>
      <w:r>
        <w:t>.</w:t>
      </w:r>
    </w:p>
    <w:p>
      <w:pPr>
        <w:pStyle w:val="style0"/>
        <w:pBdr>
          <w:top w:val="single" w:sz="4" w:space="1" w:color="auto"/>
        </w:pBdr>
        <w:jc w:val="both"/>
        <w:rPr>
          <w:color w:val="00b0f0"/>
        </w:rPr>
      </w:pPr>
      <w:r>
        <w:rPr>
          <w:color w:val="00b0f0"/>
        </w:rPr>
        <w:t xml:space="preserve">Core </w:t>
      </w:r>
      <w:r>
        <w:rPr>
          <w:color w:val="00b0f0"/>
        </w:rPr>
        <w:t>competancy</w:t>
      </w:r>
    </w:p>
    <w:p>
      <w:pPr>
        <w:pStyle w:val="style179"/>
        <w:numPr>
          <w:ilvl w:val="0"/>
          <w:numId w:val="1"/>
        </w:numPr>
        <w:rPr/>
      </w:pPr>
      <w:r>
        <w:t>Acquired in depth knowledge and proficient in ASIC PD Flow involving Floor planning, Power planning, IR Drop Analysis, Automatic P&amp;R, CTS and Routing.</w:t>
      </w:r>
    </w:p>
    <w:p>
      <w:pPr>
        <w:pStyle w:val="style179"/>
        <w:numPr>
          <w:ilvl w:val="0"/>
          <w:numId w:val="1"/>
        </w:numPr>
        <w:rPr/>
      </w:pPr>
      <w:r>
        <w:t xml:space="preserve">Worked on floor plans for high utilization ratio and good contiguous core area. Worked on placement plan with power aware and acceptable congestion ensuring good </w:t>
      </w:r>
      <w:r>
        <w:t>routability</w:t>
      </w:r>
      <w:r>
        <w:t>.</w:t>
      </w:r>
    </w:p>
    <w:p>
      <w:pPr>
        <w:pStyle w:val="style179"/>
        <w:numPr>
          <w:ilvl w:val="0"/>
          <w:numId w:val="1"/>
        </w:numPr>
        <w:rPr/>
      </w:pPr>
      <w:r>
        <w:t>Analyzed</w:t>
      </w:r>
      <w:r>
        <w:t xml:space="preserve"> and understood design constraints to specify PVT corners, False paths, Half Cycle, Multi Cycle paths and fixed the setup and hold violations</w:t>
      </w:r>
      <w:r>
        <w:t>.</w:t>
      </w:r>
    </w:p>
    <w:p>
      <w:pPr>
        <w:pStyle w:val="style179"/>
        <w:numPr>
          <w:ilvl w:val="0"/>
          <w:numId w:val="1"/>
        </w:numPr>
        <w:rPr/>
      </w:pPr>
      <w:r>
        <w:t>Good Knowledge in Logic Design Concepts, CMOS Semiconductor Theory and Basic Electronic Devices. Hands on Experience in APR Tools - Synopsys ICC2</w:t>
      </w:r>
    </w:p>
    <w:p>
      <w:pPr>
        <w:pStyle w:val="style179"/>
        <w:numPr>
          <w:ilvl w:val="0"/>
          <w:numId w:val="1"/>
        </w:numPr>
        <w:rPr/>
      </w:pPr>
      <w:r>
        <w:t>I have knowledge in the Synthesis Flow i.e. RTL to Gate Level Net list.</w:t>
      </w:r>
    </w:p>
    <w:p>
      <w:pPr>
        <w:pStyle w:val="style0"/>
        <w:rPr>
          <w:color w:val="00b0f0"/>
        </w:rPr>
      </w:pPr>
      <w:r>
        <w:rPr>
          <w:color w:val="00b0f0"/>
        </w:rPr>
        <w:t>Educational details</w:t>
      </w:r>
    </w:p>
    <w:p>
      <w:pPr>
        <w:pStyle w:val="style0"/>
        <w:rPr>
          <w:color w:val="00b0f0"/>
        </w:rPr>
      </w:pPr>
      <w:r>
        <w:t>Bachelor Degree in</w:t>
      </w:r>
      <w:r>
        <w:t xml:space="preserve"> Electrical and</w:t>
      </w:r>
      <w:r>
        <w:t xml:space="preserve"> Electronics a</w:t>
      </w:r>
      <w:r>
        <w:t xml:space="preserve">nd Engineering                            </w:t>
      </w:r>
      <w:r>
        <w:rPr>
          <w:lang w:val="en-US"/>
        </w:rPr>
        <w:t xml:space="preserve">            </w:t>
      </w:r>
      <w:r>
        <w:t xml:space="preserve">          </w:t>
      </w:r>
      <w:r>
        <w:t>2022</w:t>
      </w:r>
      <w:r>
        <w:rPr>
          <w:u w:val="single"/>
        </w:rPr>
        <w:br/>
      </w:r>
      <w:r>
        <w:t>QIS , with 7.13 CGPA 2022</w:t>
      </w:r>
      <w:r>
        <w:t>.</w:t>
      </w:r>
    </w:p>
    <w:p>
      <w:pPr>
        <w:pStyle w:val="style0"/>
        <w:rPr/>
      </w:pPr>
      <w:r>
        <w:t xml:space="preserve">Diploma </w:t>
      </w:r>
      <w:r>
        <w:t xml:space="preserve"> </w:t>
      </w:r>
      <w:r>
        <w:t xml:space="preserve">                                                                                                                               2019</w:t>
      </w:r>
    </w:p>
    <w:p>
      <w:pPr>
        <w:pStyle w:val="style0"/>
        <w:rPr/>
      </w:pPr>
      <w:r>
        <w:t>S</w:t>
      </w:r>
      <w:r>
        <w:t>t</w:t>
      </w:r>
      <w:r>
        <w:t xml:space="preserve"> Ann’s coll</w:t>
      </w:r>
      <w:r>
        <w:t>e</w:t>
      </w:r>
      <w:r>
        <w:t xml:space="preserve">ge of engineering and technology with 71.48 % </w:t>
      </w:r>
      <w:r>
        <w:t>.</w:t>
      </w:r>
      <w:r>
        <w:t xml:space="preserve"> </w:t>
      </w:r>
      <w:r>
        <w:t xml:space="preserve"> </w:t>
      </w:r>
      <w:r>
        <w:t xml:space="preserve">              </w:t>
      </w:r>
      <w:r>
        <w:t xml:space="preserve"> </w:t>
      </w:r>
      <w:r>
        <w:t xml:space="preserve">     </w:t>
      </w:r>
    </w:p>
    <w:p>
      <w:pPr>
        <w:pStyle w:val="style0"/>
        <w:rPr/>
      </w:pPr>
      <w:r>
        <w:t>SSC</w:t>
      </w:r>
      <w:r>
        <w:t xml:space="preserve">                                                                                                                                      2016</w:t>
      </w:r>
    </w:p>
    <w:p>
      <w:pPr>
        <w:pStyle w:val="style0"/>
        <w:rPr/>
      </w:pPr>
      <w:r>
        <w:t xml:space="preserve">Sri </w:t>
      </w:r>
      <w:r>
        <w:t>Gowt</w:t>
      </w:r>
      <w:r>
        <w:t>h</w:t>
      </w:r>
      <w:r>
        <w:t>ami</w:t>
      </w:r>
      <w:r>
        <w:t xml:space="preserve"> high school , with 8.2 CGPA.</w:t>
      </w:r>
    </w:p>
    <w:p>
      <w:pPr>
        <w:pStyle w:val="style0"/>
        <w:pBdr>
          <w:top w:val="single" w:sz="4" w:space="1" w:color="auto"/>
        </w:pBdr>
        <w:rPr>
          <w:color w:val="5b9bd5"/>
        </w:rPr>
      </w:pPr>
      <w:r>
        <w:rPr>
          <w:color w:val="5b9bd5"/>
        </w:rPr>
        <w:t>Domain Specific Project</w:t>
      </w:r>
    </w:p>
    <w:p>
      <w:pPr>
        <w:pStyle w:val="style0"/>
        <w:pBdr>
          <w:top w:val="single" w:sz="4" w:space="1" w:color="auto"/>
        </w:pBdr>
        <w:rPr>
          <w:color w:val="5b9bd5"/>
        </w:rPr>
      </w:pPr>
      <w:r>
        <w:t>Graduate Trainee Engineer</w:t>
      </w:r>
      <w:r>
        <w:rPr>
          <w:lang w:val="en-US"/>
        </w:rPr>
        <w:t xml:space="preserve"> at VLSI GURU institute                                        </w:t>
      </w:r>
      <w:r>
        <w:t>July-2022 to Dec-2022</w:t>
      </w:r>
    </w:p>
    <w:p>
      <w:pPr>
        <w:pStyle w:val="style0"/>
        <w:rPr>
          <w:sz w:val="24"/>
          <w:szCs w:val="24"/>
        </w:rPr>
      </w:pPr>
      <w:r>
        <w:rPr>
          <w:sz w:val="24"/>
          <w:szCs w:val="24"/>
        </w:rPr>
        <w:t>RCR TOP Description</w:t>
      </w:r>
    </w:p>
    <w:p>
      <w:pPr>
        <w:pStyle w:val="style0"/>
        <w:rPr/>
      </w:pPr>
      <w:r>
        <w:t>Technology-28nm, Metal Layers-9, Clock Frequency-833MHz, Supply Voltage-1.1V, Vt of transistors-</w:t>
      </w:r>
      <w:r>
        <w:t>l</w:t>
      </w:r>
      <w:r>
        <w:t>v</w:t>
      </w:r>
      <w:r>
        <w:t>t</w:t>
      </w:r>
      <w:r>
        <w:t xml:space="preserve">, </w:t>
      </w:r>
      <w:r>
        <w:t>svt</w:t>
      </w:r>
      <w:r>
        <w:t xml:space="preserve">, </w:t>
      </w:r>
      <w:r>
        <w:t>hvt</w:t>
      </w:r>
      <w:r>
        <w:t xml:space="preserve">, Area-4.2 </w:t>
      </w:r>
      <w:r>
        <w:t>Sq</w:t>
      </w:r>
      <w:r>
        <w:t xml:space="preserve"> </w:t>
      </w:r>
      <w:r>
        <w:t xml:space="preserve">mm, Macro Count-42, Standard Cell Count-200K. </w:t>
      </w:r>
    </w:p>
    <w:p>
      <w:pPr>
        <w:pStyle w:val="style0"/>
        <w:rPr/>
      </w:pPr>
      <w:r>
        <w:t>Tools</w:t>
      </w:r>
    </w:p>
    <w:p>
      <w:pPr>
        <w:pStyle w:val="style0"/>
        <w:rPr/>
      </w:pPr>
      <w:r>
        <w:t xml:space="preserve">Synopsys IC Compiler2 </w:t>
      </w:r>
    </w:p>
    <w:p>
      <w:pPr>
        <w:pStyle w:val="style0"/>
        <w:rPr/>
      </w:pPr>
      <w:r>
        <w:t xml:space="preserve"> </w:t>
      </w:r>
      <w:r>
        <w:rPr>
          <w:color w:val="5b9bd5"/>
        </w:rPr>
        <w:t xml:space="preserve">Challenges </w:t>
      </w:r>
    </w:p>
    <w:p>
      <w:pPr>
        <w:pStyle w:val="style0"/>
        <w:rPr/>
      </w:pPr>
      <w:r>
        <w:t>Understanding the design constraints. By using Fly lines designed the Floorplan to have uniform core area for standard cells.</w:t>
      </w:r>
    </w:p>
    <w:p>
      <w:pPr>
        <w:pStyle w:val="style0"/>
        <w:rPr/>
      </w:pPr>
      <w:r>
        <w:t xml:space="preserve">Building a good power plan to meet the IR drop specified and ensuring that no floating pins, missing vias in the design and no PG DRC errors after building the power network. </w:t>
      </w:r>
    </w:p>
    <w:p>
      <w:pPr>
        <w:pStyle w:val="style0"/>
        <w:rPr/>
      </w:pPr>
      <w:r>
        <w:t xml:space="preserve">To control congestion and DFT aware placement, tried different floorplan experiments and implemented different strategies. </w:t>
      </w:r>
    </w:p>
    <w:p>
      <w:pPr>
        <w:pStyle w:val="style0"/>
        <w:rPr>
          <w:color w:val="ffffff"/>
        </w:rPr>
      </w:pPr>
      <w:r>
        <w:t xml:space="preserve">Understanding tool's </w:t>
      </w:r>
      <w:r>
        <w:t>behavior</w:t>
      </w:r>
      <w:r>
        <w:t xml:space="preserve"> while CTS to meet target skew, fixing timing violations, understanding DRC and LVS </w:t>
      </w:r>
      <w:r>
        <w:t>errors</w:t>
      </w:r>
      <w:r>
        <w:rPr>
          <w:color w:val="ffffff"/>
        </w:rPr>
        <w:t>.</w:t>
      </w:r>
      <w:r>
        <w:rPr>
          <w:color w:val="ffffff"/>
        </w:rPr>
        <w:t>ional</w:t>
      </w:r>
      <w:r>
        <w:rPr>
          <w:color w:val="ffffff"/>
        </w:rPr>
        <w:t xml:space="preserve"> det</w:t>
      </w:r>
    </w:p>
    <w:p>
      <w:pPr>
        <w:pStyle w:val="style0"/>
        <w:rPr>
          <w:color w:val="5b9bd5"/>
        </w:rPr>
      </w:pPr>
      <w:r>
        <w:rPr>
          <w:color w:val="5b9bd5"/>
        </w:rPr>
        <w:t xml:space="preserve">B.E / </w:t>
      </w:r>
      <w:r>
        <w:rPr>
          <w:color w:val="5b9bd5"/>
        </w:rPr>
        <w:t>B.Tech</w:t>
      </w:r>
      <w:r>
        <w:rPr>
          <w:color w:val="5b9bd5"/>
        </w:rPr>
        <w:t xml:space="preserve"> Academic Project</w:t>
      </w:r>
    </w:p>
    <w:p>
      <w:pPr>
        <w:pStyle w:val="style0"/>
        <w:rPr/>
      </w:pPr>
      <w:r>
        <w:t xml:space="preserve"> QISCET </w:t>
      </w:r>
    </w:p>
    <w:p>
      <w:pPr>
        <w:pStyle w:val="style0"/>
        <w:rPr>
          <w:sz w:val="24"/>
          <w:szCs w:val="24"/>
        </w:rPr>
      </w:pPr>
      <w:r>
        <w:rPr>
          <w:sz w:val="24"/>
          <w:szCs w:val="24"/>
        </w:rPr>
        <w:t>Industrail</w:t>
      </w:r>
      <w:r>
        <w:rPr>
          <w:sz w:val="24"/>
          <w:szCs w:val="24"/>
        </w:rPr>
        <w:t xml:space="preserve"> Stepper motor directional control using DTMF </w:t>
      </w:r>
    </w:p>
    <w:p>
      <w:pPr>
        <w:pStyle w:val="style0"/>
        <w:rPr/>
      </w:pPr>
      <w:r>
        <w:t xml:space="preserve">In this project direction of stepper motor is controlled using DTMF module. It is helpful in the present current world since stepper motors are utilized in different fields like mechanical apparatus, mechanical technology, computer peripherals, business machines, movements control, clinical, different cycle control and machine-device applications. </w:t>
      </w:r>
    </w:p>
    <w:p>
      <w:pPr>
        <w:pStyle w:val="style0"/>
        <w:rPr/>
      </w:pPr>
      <w:r>
        <w:t>Tools</w:t>
      </w:r>
    </w:p>
    <w:p>
      <w:pPr>
        <w:pStyle w:val="style0"/>
        <w:rPr/>
      </w:pPr>
      <w:r>
        <w:t xml:space="preserve"> LCD display, Buzzer, </w:t>
      </w:r>
      <w:r>
        <w:t>Aurdino</w:t>
      </w:r>
      <w:r>
        <w:t xml:space="preserve"> UNO ,ULN2003,DTMF module</w:t>
      </w:r>
      <w:r>
        <w:t xml:space="preserve"> </w:t>
      </w:r>
      <w:r>
        <w:t>,stepper</w:t>
      </w:r>
      <w:r>
        <w:t xml:space="preserve"> </w:t>
      </w:r>
      <w:r>
        <w:t>mot</w:t>
      </w:r>
      <w:r>
        <w:t>or.</w:t>
      </w:r>
      <w:r>
        <w:rPr>
          <w:color w:val="ffffff"/>
        </w:rPr>
        <w:t>ails</w:t>
      </w:r>
    </w:p>
    <w:p>
      <w:pPr>
        <w:pStyle w:val="style0"/>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9508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AE98A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340E4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9A899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Words>350</Words>
  <Pages>2</Pages>
  <Characters>2082</Characters>
  <Application>WPS Office</Application>
  <DocSecurity>0</DocSecurity>
  <Paragraphs>33</Paragraphs>
  <ScaleCrop>false</ScaleCrop>
  <LinksUpToDate>false</LinksUpToDate>
  <CharactersWithSpaces>2921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2023-01-19T11:09:00Z</dcterms:created>
  <dc:creator>BENNY HERMON</dc:creator>
  <lastModifiedBy>RMX2002</lastModifiedBy>
  <dcterms:modified xsi:type="dcterms:W3CDTF">2023-04-08T11:04:09Z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2efcd8676b6243de993f8538ca2aefe0</vt:lpwstr>
  </property>
</Properties>
</file>