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5CE9" w14:textId="77777777" w:rsidR="00AC3E8C" w:rsidRPr="00215E9C" w:rsidRDefault="008526A7" w:rsidP="00AC3E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</w:r>
      <w:r w:rsidR="008526A7">
        <w:rPr>
          <w:rFonts w:ascii="Times New Roman" w:hAnsi="Times New Roman" w:cs="Times New Roman"/>
          <w:noProof/>
          <w:sz w:val="20"/>
          <w:szCs w:val="20"/>
        </w:rPr>
        <w:pict w14:anchorId="36D46EA2">
          <v:rect id="1026" o:spid="_x0000_i1025" style="width:487.6pt;height:3pt;visibility:visible;mso-wrap-distance-left:0;mso-wrap-distance-right:0" o:hralign="center" o:hrstd="t" o:hrnoshade="t" o:hr="t" fillcolor="#76737b" stroked="f"/>
        </w:pict>
      </w:r>
    </w:p>
    <w:p w14:paraId="226D4910" w14:textId="77777777" w:rsidR="00AC3E8C" w:rsidRPr="00215E9C" w:rsidRDefault="00AC3E8C" w:rsidP="00AC3E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JANUMALA  DEVARAJU</w:t>
      </w:r>
    </w:p>
    <w:p w14:paraId="5598AC4D" w14:textId="77777777" w:rsidR="00AC3E8C" w:rsidRPr="00215E9C" w:rsidRDefault="00AC3E8C" w:rsidP="00AC3E8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5D16D65F" w14:textId="77777777" w:rsidR="00AC3E8C" w:rsidRPr="00215E9C" w:rsidRDefault="00AC3E8C" w:rsidP="00AC3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no: +91 9966848070</w:t>
      </w:r>
      <w:r w:rsidRPr="00215E9C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15E9C">
        <w:rPr>
          <w:rFonts w:ascii="Times New Roman" w:hAnsi="Times New Roman" w:cs="Times New Roman"/>
          <w:sz w:val="24"/>
          <w:szCs w:val="24"/>
        </w:rPr>
        <w:t>Email id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70C0"/>
          <w:sz w:val="24"/>
          <w:szCs w:val="24"/>
        </w:rPr>
        <w:t>devarajujanumala@gmail</w:t>
      </w:r>
      <w:r w:rsidRPr="00F7134D">
        <w:rPr>
          <w:rFonts w:ascii="Times New Roman" w:hAnsi="Times New Roman" w:cs="Times New Roman"/>
          <w:color w:val="0070C0"/>
          <w:sz w:val="24"/>
          <w:szCs w:val="24"/>
        </w:rPr>
        <w:t>.com</w:t>
      </w:r>
      <w:r w:rsidRPr="00215E9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02AD087" w14:textId="77777777" w:rsidR="00AC3E8C" w:rsidRPr="00215E9C" w:rsidRDefault="00AC3E8C" w:rsidP="00AC3E8C">
      <w:pPr>
        <w:rPr>
          <w:rFonts w:ascii="Times New Roman" w:hAnsi="Times New Roman" w:cs="Times New Roman"/>
          <w:sz w:val="24"/>
          <w:szCs w:val="24"/>
        </w:rPr>
      </w:pPr>
      <w:r w:rsidRPr="00215E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58EB8F7" w14:textId="77777777" w:rsidR="00AC3E8C" w:rsidRPr="00215E9C" w:rsidRDefault="008526A7" w:rsidP="00AC3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 w:rsidR="008526A7">
        <w:rPr>
          <w:rFonts w:ascii="Times New Roman" w:hAnsi="Times New Roman" w:cs="Times New Roman"/>
          <w:noProof/>
          <w:sz w:val="24"/>
          <w:szCs w:val="24"/>
        </w:rPr>
        <w:pict w14:anchorId="0EA50828">
          <v:rect id="_x0000_i1026" style="width:487.6pt;height:3pt;visibility:visible;mso-wrap-distance-left:0;mso-wrap-distance-right:0" o:hralign="center" o:hrstd="t" o:hrnoshade="t" o:hr="t" fillcolor="#76737b" stroked="f"/>
        </w:pict>
      </w:r>
    </w:p>
    <w:p w14:paraId="1F5AA11E" w14:textId="77777777" w:rsidR="00AC3E8C" w:rsidRPr="00A45869" w:rsidRDefault="00AC3E8C" w:rsidP="00AC3E8C">
      <w:pPr>
        <w:rPr>
          <w:rFonts w:ascii="Times New Roman" w:hAnsi="Times New Roman" w:cs="Times New Roman"/>
          <w:sz w:val="26"/>
          <w:szCs w:val="24"/>
        </w:rPr>
      </w:pPr>
      <w:r w:rsidRPr="00A45869">
        <w:rPr>
          <w:rFonts w:ascii="Times New Roman" w:hAnsi="Times New Roman" w:cs="Times New Roman"/>
          <w:b/>
          <w:sz w:val="26"/>
          <w:szCs w:val="24"/>
        </w:rPr>
        <w:t>Objective</w:t>
      </w:r>
      <w:r w:rsidRPr="00A45869">
        <w:rPr>
          <w:rFonts w:ascii="Times New Roman" w:hAnsi="Times New Roman" w:cs="Times New Roman"/>
          <w:sz w:val="26"/>
          <w:szCs w:val="24"/>
        </w:rPr>
        <w:t xml:space="preserve">: </w:t>
      </w:r>
    </w:p>
    <w:p w14:paraId="72E3B704" w14:textId="77777777" w:rsidR="00AC3E8C" w:rsidRDefault="00AC3E8C" w:rsidP="00AC3E8C">
      <w:pPr>
        <w:pStyle w:val="ListParagraph"/>
      </w:pPr>
      <w:r w:rsidRPr="00F60E03">
        <w:t>TO PUT ENDLESS EFFORTS IN ACHIEVING MY GOALS AND SIMULTANEOUSLY WORKING FOR THE GROWTH OF ORGANISATION WHICH GIVES ME JOB SATISFACTION AND ALSO ENHANCE MY SKILL AND KNOWLEDGE</w:t>
      </w:r>
    </w:p>
    <w:p w14:paraId="24F0FA5C" w14:textId="77777777" w:rsidR="00AC3E8C" w:rsidRPr="00215E9C" w:rsidRDefault="008526A7" w:rsidP="00AC3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 w:rsidR="008526A7">
        <w:rPr>
          <w:rFonts w:ascii="Times New Roman" w:hAnsi="Times New Roman" w:cs="Times New Roman"/>
          <w:noProof/>
          <w:sz w:val="24"/>
          <w:szCs w:val="24"/>
        </w:rPr>
        <w:pict w14:anchorId="6C36AF0F">
          <v:rect id="_x0000_i1027" style="width:487.6pt;height:3pt;visibility:visible;mso-wrap-distance-left:0;mso-wrap-distance-right:0" o:hralign="center" o:hrstd="t" o:hrnoshade="t" o:hr="t" fillcolor="#76737b" stroked="f"/>
        </w:pict>
      </w:r>
    </w:p>
    <w:p w14:paraId="4BC15019" w14:textId="77777777" w:rsidR="00AC3E8C" w:rsidRPr="00A45869" w:rsidRDefault="00AC3E8C" w:rsidP="00AC3E8C">
      <w:pPr>
        <w:rPr>
          <w:rFonts w:ascii="Times New Roman" w:hAnsi="Times New Roman" w:cs="Times New Roman"/>
          <w:b/>
          <w:sz w:val="26"/>
          <w:szCs w:val="24"/>
        </w:rPr>
      </w:pPr>
      <w:r w:rsidRPr="00A45869">
        <w:rPr>
          <w:rFonts w:ascii="Times New Roman" w:hAnsi="Times New Roman" w:cs="Times New Roman"/>
          <w:b/>
          <w:sz w:val="26"/>
          <w:szCs w:val="24"/>
        </w:rPr>
        <w:t>Technical Skills:</w:t>
      </w:r>
    </w:p>
    <w:p w14:paraId="522A9D28" w14:textId="77777777" w:rsidR="00AC3E8C" w:rsidRDefault="00AC3E8C" w:rsidP="00AC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E9C">
        <w:rPr>
          <w:rFonts w:ascii="Times New Roman" w:hAnsi="Times New Roman" w:cs="Times New Roman"/>
          <w:sz w:val="24"/>
          <w:szCs w:val="24"/>
        </w:rPr>
        <w:t xml:space="preserve">HDL/HVL </w:t>
      </w:r>
      <w:r w:rsidRPr="00215E9C">
        <w:rPr>
          <w:rFonts w:ascii="Times New Roman" w:hAnsi="Times New Roman" w:cs="Times New Roman"/>
          <w:sz w:val="24"/>
          <w:szCs w:val="24"/>
        </w:rPr>
        <w:tab/>
      </w:r>
      <w:r w:rsidRPr="00215E9C">
        <w:rPr>
          <w:rFonts w:ascii="Times New Roman" w:hAnsi="Times New Roman" w:cs="Times New Roman"/>
          <w:sz w:val="24"/>
          <w:szCs w:val="24"/>
        </w:rPr>
        <w:tab/>
      </w:r>
      <w:r w:rsidRPr="00215E9C">
        <w:rPr>
          <w:rFonts w:ascii="Times New Roman" w:hAnsi="Times New Roman" w:cs="Times New Roman"/>
          <w:sz w:val="24"/>
          <w:szCs w:val="24"/>
        </w:rPr>
        <w:tab/>
        <w:t>: Verilog,</w:t>
      </w:r>
      <w:r>
        <w:rPr>
          <w:rFonts w:ascii="Times New Roman" w:hAnsi="Times New Roman" w:cs="Times New Roman"/>
          <w:sz w:val="24"/>
          <w:szCs w:val="24"/>
        </w:rPr>
        <w:t xml:space="preserve"> VHDL,</w:t>
      </w:r>
      <w:r w:rsidRPr="00215E9C">
        <w:rPr>
          <w:rFonts w:ascii="Times New Roman" w:hAnsi="Times New Roman" w:cs="Times New Roman"/>
          <w:sz w:val="24"/>
          <w:szCs w:val="24"/>
        </w:rPr>
        <w:t xml:space="preserve"> System Verilog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DBEBB6" w14:textId="77777777" w:rsidR="00AC3E8C" w:rsidRPr="00215E9C" w:rsidRDefault="00AC3E8C" w:rsidP="00AC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Methodologies                        : UVM</w:t>
      </w:r>
    </w:p>
    <w:p w14:paraId="5AEE7956" w14:textId="77777777" w:rsidR="00AC3E8C" w:rsidRPr="00215E9C" w:rsidRDefault="00AC3E8C" w:rsidP="00AC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E9C">
        <w:rPr>
          <w:rFonts w:ascii="Times New Roman" w:hAnsi="Times New Roman" w:cs="Times New Roman"/>
          <w:sz w:val="24"/>
          <w:szCs w:val="24"/>
        </w:rPr>
        <w:t xml:space="preserve">EDA Tools </w:t>
      </w:r>
      <w:r w:rsidRPr="00215E9C">
        <w:rPr>
          <w:rFonts w:ascii="Times New Roman" w:hAnsi="Times New Roman" w:cs="Times New Roman"/>
          <w:sz w:val="24"/>
          <w:szCs w:val="24"/>
        </w:rPr>
        <w:tab/>
      </w:r>
      <w:r w:rsidRPr="00215E9C">
        <w:rPr>
          <w:rFonts w:ascii="Times New Roman" w:hAnsi="Times New Roman" w:cs="Times New Roman"/>
          <w:sz w:val="24"/>
          <w:szCs w:val="24"/>
        </w:rPr>
        <w:tab/>
      </w:r>
      <w:r w:rsidRPr="00215E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Ncsim</w:t>
      </w:r>
      <w:proofErr w:type="spellEnd"/>
      <w:r>
        <w:rPr>
          <w:rFonts w:ascii="Times New Roman" w:hAnsi="Times New Roman" w:cs="Times New Roman"/>
          <w:sz w:val="24"/>
          <w:szCs w:val="24"/>
        </w:rPr>
        <w:t>(Cadence)</w:t>
      </w:r>
    </w:p>
    <w:p w14:paraId="09B1B861" w14:textId="77777777" w:rsidR="00AC3E8C" w:rsidRPr="00215E9C" w:rsidRDefault="00AC3E8C" w:rsidP="00AC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E9C">
        <w:rPr>
          <w:rFonts w:ascii="Times New Roman" w:hAnsi="Times New Roman" w:cs="Times New Roman"/>
          <w:sz w:val="24"/>
          <w:szCs w:val="24"/>
        </w:rPr>
        <w:t xml:space="preserve">Operating system </w:t>
      </w:r>
      <w:r w:rsidRPr="00215E9C">
        <w:rPr>
          <w:rFonts w:ascii="Times New Roman" w:hAnsi="Times New Roman" w:cs="Times New Roman"/>
          <w:sz w:val="24"/>
          <w:szCs w:val="24"/>
        </w:rPr>
        <w:tab/>
      </w:r>
      <w:r w:rsidRPr="00215E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Linux</w:t>
      </w:r>
      <w:r w:rsidRPr="00215E9C">
        <w:rPr>
          <w:rFonts w:ascii="Times New Roman" w:hAnsi="Times New Roman" w:cs="Times New Roman"/>
          <w:sz w:val="24"/>
          <w:szCs w:val="24"/>
        </w:rPr>
        <w:t xml:space="preserve">, Windows </w:t>
      </w:r>
    </w:p>
    <w:p w14:paraId="01FB1671" w14:textId="77777777" w:rsidR="00AC3E8C" w:rsidRPr="00E96BC3" w:rsidRDefault="00AC3E8C" w:rsidP="00AC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5E9C">
        <w:rPr>
          <w:rFonts w:ascii="Times New Roman" w:hAnsi="Times New Roman" w:cs="Times New Roman"/>
          <w:sz w:val="24"/>
          <w:szCs w:val="24"/>
        </w:rPr>
        <w:t xml:space="preserve">Text Editor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VIM</w:t>
      </w:r>
      <w:r w:rsidRPr="00215E9C">
        <w:rPr>
          <w:rFonts w:ascii="Times New Roman" w:hAnsi="Times New Roman" w:cs="Times New Roman"/>
          <w:sz w:val="24"/>
          <w:szCs w:val="24"/>
        </w:rPr>
        <w:t xml:space="preserve"> Editor </w:t>
      </w:r>
    </w:p>
    <w:p w14:paraId="18989F2E" w14:textId="77777777" w:rsidR="00AC3E8C" w:rsidRDefault="00AC3E8C" w:rsidP="00AC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SVN</w:t>
      </w:r>
    </w:p>
    <w:p w14:paraId="321F6F0C" w14:textId="77777777" w:rsidR="00AC3E8C" w:rsidRPr="00215E9C" w:rsidRDefault="00AC3E8C" w:rsidP="00AC3E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F3E6D6" w14:textId="77777777" w:rsidR="00AC3E8C" w:rsidRPr="00215E9C" w:rsidRDefault="008526A7" w:rsidP="00AC3E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</w:r>
      <w:r w:rsidR="008526A7">
        <w:rPr>
          <w:rFonts w:ascii="Times New Roman" w:hAnsi="Times New Roman" w:cs="Times New Roman"/>
          <w:noProof/>
          <w:sz w:val="20"/>
          <w:szCs w:val="20"/>
        </w:rPr>
        <w:pict w14:anchorId="08E6CC10">
          <v:rect id="_x0000_i1028" style="width:487.6pt;height:3pt;visibility:visible;mso-wrap-distance-left:0;mso-wrap-distance-right:0" o:hralign="center" o:hrstd="t" o:hrnoshade="t" o:hr="t" fillcolor="#76737b" stroked="f"/>
        </w:pict>
      </w:r>
    </w:p>
    <w:p w14:paraId="79EBAAE1" w14:textId="77777777" w:rsidR="00AC3E8C" w:rsidRPr="00A45869" w:rsidRDefault="00AC3E8C" w:rsidP="00AC3E8C">
      <w:pPr>
        <w:rPr>
          <w:rFonts w:ascii="Times New Roman" w:hAnsi="Times New Roman" w:cs="Times New Roman"/>
          <w:sz w:val="26"/>
          <w:szCs w:val="24"/>
        </w:rPr>
      </w:pPr>
      <w:r w:rsidRPr="00A45869">
        <w:rPr>
          <w:rFonts w:ascii="Times New Roman" w:hAnsi="Times New Roman" w:cs="Times New Roman"/>
          <w:b/>
          <w:sz w:val="26"/>
          <w:szCs w:val="24"/>
        </w:rPr>
        <w:t>Skill Description:</w:t>
      </w:r>
      <w:r w:rsidRPr="00A45869">
        <w:rPr>
          <w:rFonts w:ascii="Times New Roman" w:hAnsi="Times New Roman" w:cs="Times New Roman"/>
          <w:sz w:val="26"/>
          <w:szCs w:val="24"/>
        </w:rPr>
        <w:t xml:space="preserve"> </w:t>
      </w:r>
    </w:p>
    <w:p w14:paraId="610785C7" w14:textId="77777777" w:rsidR="00AC3E8C" w:rsidRPr="00FB4259" w:rsidRDefault="00AC3E8C" w:rsidP="00AC3E8C">
      <w:pPr>
        <w:pStyle w:val="Default"/>
        <w:numPr>
          <w:ilvl w:val="0"/>
          <w:numId w:val="2"/>
        </w:numPr>
        <w:rPr>
          <w:color w:val="auto"/>
        </w:rPr>
      </w:pPr>
      <w:r>
        <w:rPr>
          <w:color w:val="auto"/>
        </w:rPr>
        <w:t>Hands on RTL Verification using Verilog, System Verilog for 1 year</w:t>
      </w:r>
    </w:p>
    <w:p w14:paraId="78A40FDC" w14:textId="77777777" w:rsidR="00AC3E8C" w:rsidRDefault="00AC3E8C" w:rsidP="00AC3E8C">
      <w:pPr>
        <w:pStyle w:val="ListParagraph"/>
        <w:numPr>
          <w:ilvl w:val="0"/>
          <w:numId w:val="2"/>
        </w:numPr>
        <w:spacing w:after="200"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DD4">
        <w:rPr>
          <w:rFonts w:ascii="Times New Roman" w:hAnsi="Times New Roman" w:cs="Times New Roman"/>
          <w:sz w:val="24"/>
          <w:szCs w:val="24"/>
        </w:rPr>
        <w:t>Developing experience in building verification Environment</w:t>
      </w:r>
      <w:r>
        <w:rPr>
          <w:rFonts w:ascii="Times New Roman" w:hAnsi="Times New Roman" w:cs="Times New Roman"/>
          <w:sz w:val="24"/>
          <w:szCs w:val="24"/>
        </w:rPr>
        <w:t xml:space="preserve"> from Scratch</w:t>
      </w:r>
      <w:r w:rsidRPr="004D1DD4">
        <w:rPr>
          <w:rFonts w:ascii="Times New Roman" w:hAnsi="Times New Roman" w:cs="Times New Roman"/>
          <w:sz w:val="24"/>
          <w:szCs w:val="24"/>
        </w:rPr>
        <w:t>.</w:t>
      </w:r>
    </w:p>
    <w:p w14:paraId="490172B1" w14:textId="77777777" w:rsidR="00AC3E8C" w:rsidRDefault="00AC3E8C" w:rsidP="00AC3E8C">
      <w:pPr>
        <w:pStyle w:val="ListParagraph"/>
        <w:numPr>
          <w:ilvl w:val="0"/>
          <w:numId w:val="2"/>
        </w:numPr>
        <w:spacing w:after="200"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and </w:t>
      </w:r>
      <w:r w:rsidRPr="00215E9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orking with AMBA protocols.</w:t>
      </w:r>
    </w:p>
    <w:p w14:paraId="5799CF3C" w14:textId="77777777" w:rsidR="00AC3E8C" w:rsidRDefault="00AC3E8C" w:rsidP="00AC3E8C">
      <w:pPr>
        <w:pStyle w:val="ListParagraph"/>
        <w:numPr>
          <w:ilvl w:val="0"/>
          <w:numId w:val="2"/>
        </w:numPr>
        <w:spacing w:after="200"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building UVC’s in UVM Environment.</w:t>
      </w:r>
    </w:p>
    <w:p w14:paraId="42B00FF5" w14:textId="77777777" w:rsidR="00AC3E8C" w:rsidRPr="00E96BC3" w:rsidRDefault="00AC3E8C" w:rsidP="00AC3E8C">
      <w:pPr>
        <w:pStyle w:val="ListParagraph"/>
        <w:numPr>
          <w:ilvl w:val="0"/>
          <w:numId w:val="2"/>
        </w:numPr>
        <w:spacing w:after="200"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developing Environments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UVM. </w:t>
      </w:r>
    </w:p>
    <w:p w14:paraId="7760F7B4" w14:textId="77777777" w:rsidR="00AC3E8C" w:rsidRPr="00660B3B" w:rsidRDefault="00AC3E8C" w:rsidP="00AC3E8C">
      <w:pPr>
        <w:pStyle w:val="ListParagraph"/>
        <w:numPr>
          <w:ilvl w:val="0"/>
          <w:numId w:val="2"/>
        </w:numPr>
        <w:spacing w:after="200"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writing Functional coverage’s.</w:t>
      </w:r>
    </w:p>
    <w:p w14:paraId="5E0B9C17" w14:textId="77777777" w:rsidR="00AC3E8C" w:rsidRDefault="00AC3E8C" w:rsidP="00AC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in running Regressions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70072D" w14:textId="77777777" w:rsidR="00AC3E8C" w:rsidRDefault="00AC3E8C" w:rsidP="00AC3E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D04DF9" w14:textId="77777777" w:rsidR="00AC3E8C" w:rsidRPr="00672A92" w:rsidRDefault="008526A7" w:rsidP="00AC3E8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</w:r>
      <w:r w:rsidR="008526A7">
        <w:rPr>
          <w:noProof/>
        </w:rPr>
        <w:pict w14:anchorId="192F2DCC">
          <v:rect id="_x0000_i1029" style="width:487.6pt;height:3pt;visibility:visible;mso-wrap-distance-left:0;mso-wrap-distance-right:0" o:hralign="center" o:hrstd="t" o:hrnoshade="t" o:hr="t" fillcolor="#76737b" stroked="f"/>
        </w:pict>
      </w:r>
    </w:p>
    <w:p w14:paraId="144C106B" w14:textId="77777777" w:rsidR="00AC3E8C" w:rsidRDefault="00AC3E8C" w:rsidP="00AC3E8C">
      <w:pPr>
        <w:pStyle w:val="Default"/>
        <w:rPr>
          <w:color w:val="auto"/>
        </w:rPr>
      </w:pPr>
      <w:r>
        <w:rPr>
          <w:color w:val="auto"/>
        </w:rPr>
        <w:t xml:space="preserve">  </w:t>
      </w:r>
    </w:p>
    <w:p w14:paraId="451E8CDF" w14:textId="33DE0B26" w:rsidR="00AC3E8C" w:rsidRDefault="00AC3E8C" w:rsidP="00AC3E8C">
      <w:pPr>
        <w:pStyle w:val="Default"/>
        <w:rPr>
          <w:b/>
          <w:bCs/>
          <w:color w:val="auto"/>
          <w:sz w:val="28"/>
          <w:szCs w:val="28"/>
          <w:shd w:val="clear" w:color="auto" w:fill="FFFFFF"/>
        </w:rPr>
      </w:pPr>
      <w:r>
        <w:rPr>
          <w:color w:val="auto"/>
        </w:rPr>
        <w:t xml:space="preserve"> </w:t>
      </w:r>
      <w:r w:rsidRPr="00C86B53">
        <w:rPr>
          <w:b/>
          <w:bCs/>
          <w:color w:val="auto"/>
          <w:sz w:val="28"/>
          <w:szCs w:val="28"/>
          <w:shd w:val="clear" w:color="auto" w:fill="FFFFFF"/>
        </w:rPr>
        <w:t>Training took under: “True VLSI learning centre”</w:t>
      </w:r>
      <w:r w:rsidR="005D111F">
        <w:rPr>
          <w:b/>
          <w:bCs/>
          <w:color w:val="auto"/>
          <w:sz w:val="28"/>
          <w:szCs w:val="28"/>
          <w:shd w:val="clear" w:color="auto" w:fill="FFFFFF"/>
        </w:rPr>
        <w:t xml:space="preserve"> , Bangalore.</w:t>
      </w:r>
    </w:p>
    <w:p w14:paraId="400F2319" w14:textId="77777777" w:rsidR="00AC3E8C" w:rsidRPr="00672A92" w:rsidRDefault="00AC3E8C" w:rsidP="00AC3E8C">
      <w:pPr>
        <w:pStyle w:val="Default"/>
        <w:rPr>
          <w:b/>
          <w:bCs/>
          <w:color w:val="auto"/>
          <w:sz w:val="28"/>
          <w:szCs w:val="28"/>
          <w:shd w:val="clear" w:color="auto" w:fill="FFFFFF"/>
        </w:rPr>
      </w:pPr>
    </w:p>
    <w:p w14:paraId="67F0F0F2" w14:textId="77777777" w:rsidR="00AC3E8C" w:rsidRPr="005F6B68" w:rsidRDefault="008526A7" w:rsidP="00AC3E8C">
      <w:pPr>
        <w:pStyle w:val="Default"/>
        <w:spacing w:after="47"/>
        <w:rPr>
          <w:color w:val="auto"/>
        </w:rPr>
      </w:pPr>
      <w:r>
        <w:rPr>
          <w:noProof/>
          <w:color w:val="auto"/>
        </w:rPr>
      </w:r>
      <w:r w:rsidR="008526A7">
        <w:rPr>
          <w:noProof/>
          <w:color w:val="auto"/>
        </w:rPr>
        <w:pict w14:anchorId="16F1A8E9">
          <v:rect id="_x0000_i1030" style="width:487.6pt;height:3pt;visibility:visible;mso-wrap-distance-left:0;mso-wrap-distance-right:0" o:hralign="center" o:hrstd="t" o:hrnoshade="t" o:hr="t" fillcolor="#76737b" stroked="f"/>
        </w:pict>
      </w:r>
    </w:p>
    <w:p w14:paraId="21585998" w14:textId="6EA1FD76" w:rsidR="00EA2DCA" w:rsidRDefault="00EA2DCA" w:rsidP="00EA2DCA">
      <w:pPr>
        <w:pStyle w:val="Default"/>
        <w:rPr>
          <w:b/>
          <w:bCs/>
        </w:rPr>
      </w:pPr>
      <w:r w:rsidRPr="00A45869">
        <w:rPr>
          <w:b/>
          <w:bCs/>
          <w:sz w:val="26"/>
        </w:rPr>
        <w:t xml:space="preserve">Project </w:t>
      </w:r>
      <w:r w:rsidR="00444B3C">
        <w:rPr>
          <w:b/>
          <w:bCs/>
          <w:sz w:val="26"/>
        </w:rPr>
        <w:t>1</w:t>
      </w:r>
      <w:r w:rsidRPr="00A45869">
        <w:rPr>
          <w:b/>
          <w:bCs/>
          <w:sz w:val="26"/>
        </w:rPr>
        <w:t>: AHB_DAC Protocol.</w:t>
      </w:r>
      <w:r w:rsidRPr="00215E9C">
        <w:rPr>
          <w:b/>
          <w:bCs/>
        </w:rPr>
        <w:t xml:space="preserve"> </w:t>
      </w:r>
    </w:p>
    <w:p w14:paraId="5571E25A" w14:textId="77777777" w:rsidR="00EA2DCA" w:rsidRPr="00A45869" w:rsidRDefault="00EA2DCA" w:rsidP="00EA2DCA">
      <w:pPr>
        <w:pStyle w:val="Default"/>
        <w:rPr>
          <w:b/>
          <w:bCs/>
          <w:sz w:val="26"/>
        </w:rPr>
      </w:pPr>
      <w:r>
        <w:rPr>
          <w:b/>
          <w:bCs/>
        </w:rPr>
        <w:t>Responsibilities   :</w:t>
      </w:r>
    </w:p>
    <w:p w14:paraId="0D057123" w14:textId="77777777" w:rsidR="00EA2DCA" w:rsidRDefault="00EA2DCA" w:rsidP="00EA2DCA">
      <w:pPr>
        <w:pStyle w:val="Default"/>
        <w:numPr>
          <w:ilvl w:val="0"/>
          <w:numId w:val="5"/>
        </w:numPr>
      </w:pPr>
      <w:r>
        <w:t xml:space="preserve">Developed the System </w:t>
      </w:r>
      <w:proofErr w:type="spellStart"/>
      <w:r>
        <w:t>verilog</w:t>
      </w:r>
      <w:proofErr w:type="spellEnd"/>
      <w:r>
        <w:t xml:space="preserve"> environment from scratch during training.</w:t>
      </w:r>
    </w:p>
    <w:p w14:paraId="24D20869" w14:textId="77777777" w:rsidR="00EA2DCA" w:rsidRDefault="00EA2DCA" w:rsidP="00EA2DCA">
      <w:pPr>
        <w:pStyle w:val="Default"/>
        <w:numPr>
          <w:ilvl w:val="0"/>
          <w:numId w:val="5"/>
        </w:numPr>
      </w:pPr>
      <w:r>
        <w:t xml:space="preserve">Written different test scenarios which can generate different kind of </w:t>
      </w:r>
      <w:proofErr w:type="spellStart"/>
      <w:r>
        <w:t>analog</w:t>
      </w:r>
      <w:proofErr w:type="spellEnd"/>
      <w:r>
        <w:t xml:space="preserve"> outputs.</w:t>
      </w:r>
    </w:p>
    <w:p w14:paraId="28995C91" w14:textId="77777777" w:rsidR="00EA2DCA" w:rsidRDefault="00EA2DCA" w:rsidP="00EA2DCA">
      <w:pPr>
        <w:pStyle w:val="Default"/>
        <w:numPr>
          <w:ilvl w:val="0"/>
          <w:numId w:val="5"/>
        </w:numPr>
      </w:pPr>
      <w:r>
        <w:t xml:space="preserve"> Developed the verification plan the project.</w:t>
      </w:r>
    </w:p>
    <w:p w14:paraId="1E80F7E7" w14:textId="77777777" w:rsidR="00EA2DCA" w:rsidRPr="00215E9C" w:rsidRDefault="00EA2DCA" w:rsidP="00EA2DCA">
      <w:pPr>
        <w:pStyle w:val="Default"/>
      </w:pPr>
      <w:r w:rsidRPr="00215E9C">
        <w:rPr>
          <w:b/>
          <w:bCs/>
        </w:rPr>
        <w:t xml:space="preserve">Language </w:t>
      </w:r>
      <w:r w:rsidRPr="00215E9C">
        <w:rPr>
          <w:b/>
          <w:bCs/>
        </w:rPr>
        <w:tab/>
      </w:r>
      <w:r>
        <w:rPr>
          <w:b/>
          <w:bCs/>
        </w:rPr>
        <w:t xml:space="preserve">    </w:t>
      </w:r>
      <w:r w:rsidRPr="00215E9C">
        <w:rPr>
          <w:b/>
          <w:bCs/>
        </w:rPr>
        <w:t xml:space="preserve">: </w:t>
      </w:r>
      <w:r w:rsidRPr="005837E9">
        <w:rPr>
          <w:bCs/>
        </w:rPr>
        <w:t>System Verilog</w:t>
      </w:r>
    </w:p>
    <w:p w14:paraId="54B3087F" w14:textId="77777777" w:rsidR="00EA2DCA" w:rsidRPr="00E96BC3" w:rsidRDefault="00EA2DCA" w:rsidP="00EA2DCA">
      <w:pPr>
        <w:pStyle w:val="Default"/>
        <w:rPr>
          <w:bCs/>
        </w:rPr>
      </w:pPr>
      <w:r w:rsidRPr="00215E9C">
        <w:rPr>
          <w:b/>
          <w:bCs/>
        </w:rPr>
        <w:t>Tools</w:t>
      </w:r>
      <w:r>
        <w:rPr>
          <w:b/>
          <w:bCs/>
        </w:rPr>
        <w:t xml:space="preserve"> </w:t>
      </w:r>
      <w:r w:rsidRPr="00215E9C">
        <w:rPr>
          <w:b/>
          <w:bCs/>
        </w:rPr>
        <w:t xml:space="preserve">Used </w:t>
      </w:r>
      <w:r w:rsidRPr="00215E9C">
        <w:rPr>
          <w:b/>
          <w:bCs/>
        </w:rPr>
        <w:tab/>
      </w:r>
      <w:r>
        <w:rPr>
          <w:b/>
          <w:bCs/>
        </w:rPr>
        <w:t xml:space="preserve">    </w:t>
      </w:r>
      <w:r w:rsidRPr="00215E9C">
        <w:rPr>
          <w:b/>
          <w:bCs/>
        </w:rPr>
        <w:t xml:space="preserve">: </w:t>
      </w:r>
      <w:proofErr w:type="spellStart"/>
      <w:r>
        <w:rPr>
          <w:bCs/>
        </w:rPr>
        <w:t>Ncsim</w:t>
      </w:r>
      <w:proofErr w:type="spellEnd"/>
      <w:r>
        <w:rPr>
          <w:bCs/>
        </w:rPr>
        <w:t xml:space="preserve"> (Cadence)</w:t>
      </w:r>
    </w:p>
    <w:p w14:paraId="7359D716" w14:textId="77777777" w:rsidR="00EA2DCA" w:rsidRDefault="00EA2DCA" w:rsidP="00EA2DCA">
      <w:pPr>
        <w:pStyle w:val="Default"/>
        <w:rPr>
          <w:color w:val="auto"/>
          <w:shd w:val="clear" w:color="auto" w:fill="FFFFFF"/>
        </w:rPr>
      </w:pPr>
      <w:r w:rsidRPr="001917FF">
        <w:rPr>
          <w:b/>
        </w:rPr>
        <w:t>Description</w:t>
      </w:r>
      <w:r>
        <w:rPr>
          <w:b/>
        </w:rPr>
        <w:tab/>
        <w:t xml:space="preserve">    : </w:t>
      </w:r>
      <w:r>
        <w:t>In this project AHB is responsible for sending the digital data with higher data rates</w:t>
      </w:r>
      <w:r>
        <w:rPr>
          <w:color w:val="auto"/>
          <w:shd w:val="clear" w:color="auto" w:fill="FFFFFF"/>
        </w:rPr>
        <w:t xml:space="preserve">, In which the data is captured by some registers and then received by the DAC controller whose responsibility is to capture the digital data and the make it into respective </w:t>
      </w:r>
      <w:proofErr w:type="spellStart"/>
      <w:r>
        <w:rPr>
          <w:color w:val="auto"/>
          <w:shd w:val="clear" w:color="auto" w:fill="FFFFFF"/>
        </w:rPr>
        <w:t>analog</w:t>
      </w:r>
      <w:proofErr w:type="spellEnd"/>
      <w:r>
        <w:rPr>
          <w:color w:val="auto"/>
          <w:shd w:val="clear" w:color="auto" w:fill="FFFFFF"/>
        </w:rPr>
        <w:t xml:space="preserve"> data which represents the voltage levels which is used to control other devices.</w:t>
      </w:r>
    </w:p>
    <w:p w14:paraId="589D56DC" w14:textId="77777777" w:rsidR="00EA2DCA" w:rsidRDefault="00EA2DCA" w:rsidP="00EA2DCA">
      <w:pPr>
        <w:pStyle w:val="Default"/>
        <w:rPr>
          <w:color w:val="auto"/>
          <w:shd w:val="clear" w:color="auto" w:fill="FFFFFF"/>
        </w:rPr>
      </w:pPr>
    </w:p>
    <w:p w14:paraId="271A171B" w14:textId="77777777" w:rsidR="00AC3E8C" w:rsidRPr="000B7EED" w:rsidRDefault="00AC3E8C" w:rsidP="00AC3E8C">
      <w:pPr>
        <w:pStyle w:val="Default"/>
      </w:pPr>
    </w:p>
    <w:p w14:paraId="2EF530D7" w14:textId="77777777" w:rsidR="00AC3E8C" w:rsidRPr="005F6B68" w:rsidRDefault="008526A7" w:rsidP="00AC3E8C">
      <w:pPr>
        <w:pStyle w:val="Default"/>
        <w:rPr>
          <w:color w:val="auto"/>
        </w:rPr>
      </w:pPr>
      <w:r>
        <w:rPr>
          <w:noProof/>
          <w:color w:val="auto"/>
        </w:rPr>
      </w:r>
      <w:r w:rsidR="008526A7">
        <w:rPr>
          <w:noProof/>
          <w:color w:val="auto"/>
        </w:rPr>
        <w:pict w14:anchorId="4FE9C1C5">
          <v:rect id="_x0000_i1031" style="width:487.6pt;height:3pt;visibility:visible;mso-wrap-distance-left:0;mso-wrap-distance-right:0" o:hralign="center" o:hrstd="t" o:hrnoshade="t" o:hr="t" fillcolor="#76737b" stroked="f"/>
        </w:pict>
      </w:r>
    </w:p>
    <w:p w14:paraId="0F5F6D45" w14:textId="77777777" w:rsidR="00EA2DCA" w:rsidRDefault="00EA2DCA" w:rsidP="00AC3E8C">
      <w:pPr>
        <w:pStyle w:val="Default"/>
        <w:rPr>
          <w:color w:val="auto"/>
          <w:shd w:val="clear" w:color="auto" w:fill="FFFFFF"/>
        </w:rPr>
      </w:pPr>
    </w:p>
    <w:p w14:paraId="5AEF9647" w14:textId="3AA3823C" w:rsidR="00EA2DCA" w:rsidRDefault="00EA2DCA" w:rsidP="00EA2DCA">
      <w:pPr>
        <w:pStyle w:val="Default"/>
        <w:rPr>
          <w:b/>
          <w:bCs/>
          <w:sz w:val="26"/>
        </w:rPr>
      </w:pPr>
      <w:r w:rsidRPr="00A45869">
        <w:rPr>
          <w:b/>
          <w:bCs/>
          <w:sz w:val="26"/>
        </w:rPr>
        <w:t xml:space="preserve">Project </w:t>
      </w:r>
      <w:r w:rsidR="00444B3C">
        <w:rPr>
          <w:b/>
          <w:bCs/>
          <w:sz w:val="26"/>
        </w:rPr>
        <w:t>2</w:t>
      </w:r>
      <w:r w:rsidRPr="00A45869">
        <w:rPr>
          <w:b/>
          <w:bCs/>
          <w:sz w:val="26"/>
        </w:rPr>
        <w:t>:  APB</w:t>
      </w:r>
      <w:r>
        <w:rPr>
          <w:b/>
          <w:bCs/>
          <w:sz w:val="26"/>
        </w:rPr>
        <w:t xml:space="preserve"> Memory Controller</w:t>
      </w:r>
      <w:r w:rsidRPr="00A45869">
        <w:rPr>
          <w:b/>
          <w:bCs/>
          <w:sz w:val="26"/>
        </w:rPr>
        <w:t xml:space="preserve">. </w:t>
      </w:r>
    </w:p>
    <w:p w14:paraId="3465140F" w14:textId="77777777" w:rsidR="00EA2DCA" w:rsidRPr="00EA2DCA" w:rsidRDefault="00EA2DCA" w:rsidP="00EA2DCA">
      <w:pPr>
        <w:pStyle w:val="Default"/>
        <w:rPr>
          <w:b/>
          <w:bCs/>
          <w:sz w:val="26"/>
        </w:rPr>
      </w:pPr>
      <w:r>
        <w:rPr>
          <w:b/>
          <w:bCs/>
        </w:rPr>
        <w:t>Responsibilities   :</w:t>
      </w:r>
    </w:p>
    <w:p w14:paraId="24BF5D5D" w14:textId="77777777" w:rsidR="00EA2DCA" w:rsidRPr="00215E9C" w:rsidRDefault="00EA2DCA" w:rsidP="00EA2DCA">
      <w:pPr>
        <w:pStyle w:val="Default"/>
        <w:numPr>
          <w:ilvl w:val="0"/>
          <w:numId w:val="6"/>
        </w:numPr>
      </w:pPr>
      <w:r>
        <w:t xml:space="preserve">Written sequence for </w:t>
      </w:r>
      <w:proofErr w:type="spellStart"/>
      <w:r>
        <w:t>Regmodel</w:t>
      </w:r>
      <w:proofErr w:type="spellEnd"/>
      <w:r>
        <w:t>.</w:t>
      </w:r>
    </w:p>
    <w:p w14:paraId="5C6D916D" w14:textId="77777777" w:rsidR="00EA2DCA" w:rsidRDefault="00EA2DCA" w:rsidP="00EA2DCA">
      <w:pPr>
        <w:pStyle w:val="Default"/>
        <w:numPr>
          <w:ilvl w:val="0"/>
          <w:numId w:val="6"/>
        </w:numPr>
      </w:pPr>
      <w:r>
        <w:t>Developed Top level Environment.</w:t>
      </w:r>
    </w:p>
    <w:p w14:paraId="7270D7DD" w14:textId="77777777" w:rsidR="00EA2DCA" w:rsidRDefault="00EA2DCA" w:rsidP="00EA2DCA">
      <w:pPr>
        <w:pStyle w:val="Default"/>
        <w:numPr>
          <w:ilvl w:val="0"/>
          <w:numId w:val="6"/>
        </w:numPr>
      </w:pPr>
      <w:r>
        <w:t>Implemented the verification plan the project.</w:t>
      </w:r>
    </w:p>
    <w:p w14:paraId="6E162E3F" w14:textId="77777777" w:rsidR="00EA2DCA" w:rsidRPr="00423C65" w:rsidRDefault="00EA2DCA" w:rsidP="00EA2DCA">
      <w:pPr>
        <w:pStyle w:val="Default"/>
        <w:numPr>
          <w:ilvl w:val="0"/>
          <w:numId w:val="6"/>
        </w:numPr>
      </w:pPr>
      <w:r>
        <w:t>Written test cases for different scenarios.</w:t>
      </w:r>
    </w:p>
    <w:p w14:paraId="63F9158E" w14:textId="77777777" w:rsidR="00EA2DCA" w:rsidRPr="00215E9C" w:rsidRDefault="00EA2DCA" w:rsidP="00EA2DCA">
      <w:pPr>
        <w:pStyle w:val="Default"/>
      </w:pPr>
      <w:r w:rsidRPr="00215E9C">
        <w:rPr>
          <w:b/>
          <w:bCs/>
        </w:rPr>
        <w:t xml:space="preserve">Language </w:t>
      </w:r>
      <w:r w:rsidRPr="00215E9C">
        <w:rPr>
          <w:b/>
          <w:bCs/>
        </w:rPr>
        <w:tab/>
      </w:r>
      <w:r>
        <w:rPr>
          <w:b/>
          <w:bCs/>
        </w:rPr>
        <w:t xml:space="preserve">     </w:t>
      </w:r>
      <w:r w:rsidRPr="00215E9C">
        <w:rPr>
          <w:b/>
          <w:bCs/>
        </w:rPr>
        <w:t xml:space="preserve">: </w:t>
      </w:r>
      <w:r>
        <w:t>UVM</w:t>
      </w:r>
    </w:p>
    <w:p w14:paraId="65BCCD5D" w14:textId="77777777" w:rsidR="00EA2DCA" w:rsidRDefault="00EA2DCA" w:rsidP="00EA2DCA">
      <w:pPr>
        <w:pStyle w:val="Default"/>
        <w:rPr>
          <w:bCs/>
        </w:rPr>
      </w:pPr>
      <w:r w:rsidRPr="00215E9C">
        <w:rPr>
          <w:b/>
          <w:bCs/>
        </w:rPr>
        <w:t>Tools</w:t>
      </w:r>
      <w:r>
        <w:rPr>
          <w:b/>
          <w:bCs/>
        </w:rPr>
        <w:t xml:space="preserve"> </w:t>
      </w:r>
      <w:r w:rsidRPr="00215E9C">
        <w:rPr>
          <w:b/>
          <w:bCs/>
        </w:rPr>
        <w:t xml:space="preserve">Used </w:t>
      </w:r>
      <w:r w:rsidRPr="00215E9C">
        <w:rPr>
          <w:b/>
          <w:bCs/>
        </w:rPr>
        <w:tab/>
      </w:r>
      <w:r>
        <w:rPr>
          <w:b/>
          <w:bCs/>
        </w:rPr>
        <w:t xml:space="preserve">     </w:t>
      </w:r>
      <w:r w:rsidRPr="00215E9C">
        <w:rPr>
          <w:b/>
          <w:bCs/>
        </w:rPr>
        <w:t xml:space="preserve">: </w:t>
      </w:r>
      <w:proofErr w:type="spellStart"/>
      <w:r>
        <w:rPr>
          <w:bCs/>
        </w:rPr>
        <w:t>Ncsim</w:t>
      </w:r>
      <w:proofErr w:type="spellEnd"/>
      <w:r>
        <w:rPr>
          <w:bCs/>
        </w:rPr>
        <w:t xml:space="preserve"> (Cadence)</w:t>
      </w:r>
    </w:p>
    <w:p w14:paraId="171F4E64" w14:textId="77777777" w:rsidR="00EA2DCA" w:rsidRPr="001B74D8" w:rsidRDefault="00EA2DCA" w:rsidP="00EA2DCA">
      <w:pPr>
        <w:pStyle w:val="Default"/>
        <w:rPr>
          <w:bCs/>
        </w:rPr>
      </w:pPr>
      <w:r w:rsidRPr="004D6D0B">
        <w:rPr>
          <w:b/>
          <w:bCs/>
        </w:rPr>
        <w:t>Version Control</w:t>
      </w:r>
      <w:r>
        <w:rPr>
          <w:b/>
          <w:bCs/>
        </w:rPr>
        <w:t xml:space="preserve"> </w:t>
      </w:r>
      <w:r w:rsidRPr="004D6D0B">
        <w:rPr>
          <w:b/>
          <w:bCs/>
        </w:rPr>
        <w:t>:</w:t>
      </w:r>
      <w:r>
        <w:rPr>
          <w:b/>
          <w:bCs/>
        </w:rPr>
        <w:t xml:space="preserve"> </w:t>
      </w:r>
      <w:r w:rsidRPr="004D6D0B">
        <w:rPr>
          <w:bCs/>
        </w:rPr>
        <w:t>SVN</w:t>
      </w:r>
    </w:p>
    <w:p w14:paraId="270F117F" w14:textId="77777777" w:rsidR="00EA2DCA" w:rsidRPr="000B7EED" w:rsidRDefault="00EA2DCA" w:rsidP="00EA2DCA">
      <w:pPr>
        <w:pStyle w:val="Default"/>
      </w:pPr>
      <w:r>
        <w:rPr>
          <w:b/>
        </w:rPr>
        <w:t>Description</w:t>
      </w:r>
      <w:r>
        <w:rPr>
          <w:b/>
        </w:rPr>
        <w:tab/>
        <w:t xml:space="preserve">     : </w:t>
      </w:r>
      <w:r>
        <w:t xml:space="preserve"> APB Memory module can use for the applications where low speed memory size of 256bits .This module will work based on APB clock frequency which can vary from 500khz-10mhz.This module can be connected to any ABP bus architecture. Mainly design contain APB slaves, memory controller , memory model and related registers . Which can be used to configure your memory controller. </w:t>
      </w:r>
    </w:p>
    <w:p w14:paraId="081EED56" w14:textId="77777777" w:rsidR="00EA2DCA" w:rsidRDefault="00EA2DCA" w:rsidP="00AC3E8C">
      <w:pPr>
        <w:pStyle w:val="Default"/>
        <w:rPr>
          <w:color w:val="auto"/>
          <w:shd w:val="clear" w:color="auto" w:fill="FFFFFF"/>
        </w:rPr>
      </w:pPr>
    </w:p>
    <w:p w14:paraId="2583B890" w14:textId="77777777" w:rsidR="00AC3E8C" w:rsidRPr="000B7EED" w:rsidRDefault="00AC3E8C" w:rsidP="00AC3E8C">
      <w:pPr>
        <w:pStyle w:val="Default"/>
        <w:rPr>
          <w:color w:val="auto"/>
        </w:rPr>
      </w:pPr>
    </w:p>
    <w:p w14:paraId="494C2841" w14:textId="77777777" w:rsidR="00AC3E8C" w:rsidRPr="00B038FA" w:rsidRDefault="008526A7" w:rsidP="00AC3E8C">
      <w:pPr>
        <w:pStyle w:val="Default"/>
        <w:spacing w:after="47"/>
        <w:rPr>
          <w:color w:val="auto"/>
        </w:rPr>
      </w:pPr>
      <w:r>
        <w:rPr>
          <w:noProof/>
          <w:color w:val="auto"/>
        </w:rPr>
      </w:r>
      <w:r w:rsidR="008526A7">
        <w:rPr>
          <w:noProof/>
          <w:color w:val="auto"/>
        </w:rPr>
        <w:pict w14:anchorId="55BB7536">
          <v:rect id="_x0000_i1032" style="width:487.6pt;height:3pt;visibility:visible;mso-wrap-distance-left:0;mso-wrap-distance-right:0" o:hralign="center" o:hrstd="t" o:hrnoshade="t" o:hr="t" fillcolor="#76737b" stroked="f"/>
        </w:pict>
      </w:r>
    </w:p>
    <w:p w14:paraId="09B12B72" w14:textId="77777777" w:rsidR="00AC3E8C" w:rsidRDefault="00AC3E8C" w:rsidP="00AC3E8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5869">
        <w:rPr>
          <w:rFonts w:ascii="Times New Roman" w:hAnsi="Times New Roman" w:cs="Times New Roman"/>
          <w:b/>
          <w:bCs/>
          <w:color w:val="000000"/>
          <w:sz w:val="26"/>
          <w:szCs w:val="24"/>
        </w:rPr>
        <w:t>Educational Qualification:</w:t>
      </w:r>
      <w:r w:rsidRPr="00215E9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CDC621E" w14:textId="77777777" w:rsidR="00AC3E8C" w:rsidRDefault="00AC3E8C" w:rsidP="00AC3E8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82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854"/>
        <w:gridCol w:w="1058"/>
        <w:gridCol w:w="3038"/>
        <w:gridCol w:w="1980"/>
        <w:gridCol w:w="1890"/>
      </w:tblGrid>
      <w:tr w:rsidR="00AC3E8C" w14:paraId="0C9C58F0" w14:textId="77777777" w:rsidTr="007E215A">
        <w:trPr>
          <w:trHeight w:val="420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AD1175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COURSE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39962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YEAR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A0234F" w14:textId="77777777" w:rsidR="00AC3E8C" w:rsidRPr="00E0157D" w:rsidRDefault="00AC3E8C" w:rsidP="007E215A">
            <w:pPr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NAME OF THE INSTITUTE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777E50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UNIVERSITY/ BOARD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35C391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CGPA/PERCENTAGE</w:t>
            </w:r>
          </w:p>
        </w:tc>
      </w:tr>
      <w:tr w:rsidR="00AC3E8C" w14:paraId="29F01101" w14:textId="77777777" w:rsidTr="007E215A">
        <w:trPr>
          <w:trHeight w:val="1040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C98B2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2F4AD6A2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B.TECH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18C2E4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1F98DF5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C79D69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4DEEA1D5" w14:textId="77777777" w:rsidR="00AC3E8C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R.V.R. &amp; J.C. COLLEGE OF ENGINEERING</w:t>
            </w:r>
          </w:p>
          <w:p w14:paraId="56C34D4E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GUNTUR</w:t>
            </w: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,(A.P)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99CE1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D841AA9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AUTONOMUS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FFA4B4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D5E6906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6.4</w:t>
            </w:r>
          </w:p>
        </w:tc>
      </w:tr>
      <w:tr w:rsidR="00AC3E8C" w14:paraId="46DCB979" w14:textId="77777777" w:rsidTr="007E215A">
        <w:trPr>
          <w:trHeight w:val="1160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C916B8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2799C5D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E7057A6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DIPLOMA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F8087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7529362" w14:textId="77777777" w:rsidR="00AC3E8C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12-</w:t>
            </w:r>
          </w:p>
          <w:p w14:paraId="75ECF65B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2015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B40682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B6A7008" w14:textId="77777777" w:rsidR="00AC3E8C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SIR C.R.R.POLYTECHNIC</w:t>
            </w:r>
          </w:p>
          <w:p w14:paraId="3D58D5B2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ELURU</w:t>
            </w:r>
          </w:p>
          <w:p w14:paraId="140AF1FF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(A.P)</w:t>
            </w:r>
          </w:p>
          <w:p w14:paraId="02F27F6F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0F76DA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684F6582" w14:textId="77777777" w:rsidR="00AC3E8C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STATE BOARD OF TECHNICAL EDUCATION AND TRAINING</w:t>
            </w:r>
          </w:p>
          <w:p w14:paraId="48F614AD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412A2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1CCB85E7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67.21%</w:t>
            </w:r>
          </w:p>
        </w:tc>
      </w:tr>
      <w:tr w:rsidR="00AC3E8C" w14:paraId="7AF9D092" w14:textId="77777777" w:rsidTr="007E215A">
        <w:trPr>
          <w:trHeight w:val="1060"/>
        </w:trPr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C42689" w14:textId="45702708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2C070580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SSC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6ACE07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06EA3CF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8EF7B2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4AC123AE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Z.P High School, </w:t>
            </w:r>
            <w:proofErr w:type="spellStart"/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Mandadam</w:t>
            </w:r>
            <w:proofErr w:type="spellEnd"/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Guntur </w:t>
            </w:r>
            <w:proofErr w:type="spellStart"/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Dist</w:t>
            </w:r>
            <w:proofErr w:type="spellEnd"/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</w:p>
          <w:p w14:paraId="6E82B701" w14:textId="77777777" w:rsidR="00AC3E8C" w:rsidRPr="00E0157D" w:rsidRDefault="00AC3E8C" w:rsidP="007E215A">
            <w:pPr>
              <w:ind w:hanging="2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(A.P)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397AD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</w:t>
            </w:r>
          </w:p>
          <w:p w14:paraId="2FCE9A7F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15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BOARD OF SECONDARY EDUCATION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09BB07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2458BA8F" w14:textId="77777777" w:rsidR="00AC3E8C" w:rsidRPr="00E0157D" w:rsidRDefault="00AC3E8C" w:rsidP="007E215A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6.2</w:t>
            </w:r>
          </w:p>
        </w:tc>
      </w:tr>
    </w:tbl>
    <w:p w14:paraId="5CC35BF6" w14:textId="77777777" w:rsidR="00AC3E8C" w:rsidRPr="00215E9C" w:rsidRDefault="00AC3E8C" w:rsidP="00AC3E8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DABCE00" w14:textId="77777777" w:rsidR="00AC3E8C" w:rsidRPr="005F6B68" w:rsidRDefault="008526A7" w:rsidP="00AC3E8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 w:rsidR="008526A7">
        <w:rPr>
          <w:rFonts w:ascii="Times New Roman" w:hAnsi="Times New Roman" w:cs="Times New Roman"/>
          <w:noProof/>
          <w:sz w:val="24"/>
          <w:szCs w:val="24"/>
        </w:rPr>
        <w:pict w14:anchorId="138C7FDF">
          <v:rect id="_x0000_i1033" style="width:487.6pt;height:3pt;visibility:visible;mso-wrap-distance-left:0;mso-wrap-distance-right:0" o:hralign="center" o:hrstd="t" o:hrnoshade="t" o:hr="t" fillcolor="#76737b" stroked="f"/>
        </w:pict>
      </w:r>
    </w:p>
    <w:p w14:paraId="530AA37A" w14:textId="77777777" w:rsidR="00AC3E8C" w:rsidRPr="00A45869" w:rsidRDefault="00AC3E8C" w:rsidP="00AC3E8C">
      <w:pPr>
        <w:tabs>
          <w:tab w:val="left" w:pos="3974"/>
        </w:tabs>
        <w:rPr>
          <w:rFonts w:ascii="Times New Roman" w:hAnsi="Times New Roman" w:cs="Times New Roman"/>
          <w:b/>
          <w:bCs/>
          <w:color w:val="000000"/>
          <w:sz w:val="26"/>
          <w:szCs w:val="24"/>
        </w:rPr>
      </w:pPr>
      <w:r w:rsidRPr="00A45869">
        <w:rPr>
          <w:rFonts w:ascii="Times New Roman" w:hAnsi="Times New Roman" w:cs="Times New Roman"/>
          <w:b/>
          <w:bCs/>
          <w:color w:val="000000"/>
          <w:sz w:val="26"/>
          <w:szCs w:val="24"/>
        </w:rPr>
        <w:t>Personal Details:</w:t>
      </w:r>
    </w:p>
    <w:p w14:paraId="5A2E521D" w14:textId="77777777" w:rsidR="00AC3E8C" w:rsidRPr="00215E9C" w:rsidRDefault="00AC3E8C" w:rsidP="00AC3E8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 of Birth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8</w:t>
      </w:r>
      <w:r w:rsidRPr="00FB6F1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June -1997</w:t>
      </w:r>
    </w:p>
    <w:p w14:paraId="3E1117B9" w14:textId="77777777" w:rsidR="00AC3E8C" w:rsidRPr="00215E9C" w:rsidRDefault="00AC3E8C" w:rsidP="00AC3E8C">
      <w:pPr>
        <w:tabs>
          <w:tab w:val="left" w:pos="3974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215E9C">
        <w:rPr>
          <w:rFonts w:ascii="Times New Roman" w:hAnsi="Times New Roman" w:cs="Times New Roman"/>
          <w:color w:val="000000"/>
          <w:sz w:val="24"/>
          <w:szCs w:val="24"/>
        </w:rPr>
        <w:t>Nationality</w:t>
      </w:r>
      <w:r w:rsidRPr="00215E9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5E9C">
        <w:rPr>
          <w:rFonts w:ascii="Times New Roman" w:hAnsi="Times New Roman" w:cs="Times New Roman"/>
          <w:color w:val="000000"/>
          <w:sz w:val="24"/>
          <w:szCs w:val="24"/>
        </w:rPr>
        <w:tab/>
        <w:t>: Indian</w:t>
      </w:r>
    </w:p>
    <w:p w14:paraId="30C7F158" w14:textId="77777777" w:rsidR="00AC3E8C" w:rsidRPr="005F6B68" w:rsidRDefault="00AC3E8C" w:rsidP="00AC3E8C">
      <w:pPr>
        <w:tabs>
          <w:tab w:val="left" w:pos="3974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215E9C">
        <w:rPr>
          <w:rFonts w:ascii="Times New Roman" w:hAnsi="Times New Roman" w:cs="Times New Roman"/>
          <w:color w:val="000000"/>
          <w:sz w:val="24"/>
          <w:szCs w:val="24"/>
        </w:rPr>
        <w:t>Languages known</w:t>
      </w:r>
      <w:r w:rsidRPr="00215E9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5E9C">
        <w:rPr>
          <w:rFonts w:ascii="Times New Roman" w:hAnsi="Times New Roman" w:cs="Times New Roman"/>
          <w:color w:val="000000"/>
          <w:sz w:val="24"/>
          <w:szCs w:val="24"/>
        </w:rPr>
        <w:tab/>
        <w:t>: Englis</w:t>
      </w:r>
      <w:r>
        <w:rPr>
          <w:rFonts w:ascii="Times New Roman" w:hAnsi="Times New Roman" w:cs="Times New Roman"/>
          <w:color w:val="000000"/>
          <w:sz w:val="24"/>
          <w:szCs w:val="24"/>
        </w:rPr>
        <w:t>h, Telugu</w:t>
      </w:r>
    </w:p>
    <w:p w14:paraId="01828E58" w14:textId="77777777" w:rsidR="00AC3E8C" w:rsidRPr="00A45869" w:rsidRDefault="008526A7" w:rsidP="00AC3E8C">
      <w:pPr>
        <w:tabs>
          <w:tab w:val="left" w:pos="3974"/>
        </w:tabs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 w:rsidR="008526A7">
        <w:rPr>
          <w:rFonts w:ascii="Times New Roman" w:hAnsi="Times New Roman" w:cs="Times New Roman"/>
          <w:noProof/>
          <w:sz w:val="24"/>
          <w:szCs w:val="24"/>
        </w:rPr>
        <w:pict w14:anchorId="10124D08">
          <v:rect id="_x0000_i1034" style="width:487.6pt;height:3pt;visibility:visible;mso-wrap-distance-left:0;mso-wrap-distance-right:0" o:hralign="center" o:hrstd="t" o:hrnoshade="t" o:hr="t" fillcolor="#76737b" stroked="f"/>
        </w:pict>
      </w:r>
    </w:p>
    <w:p w14:paraId="089B837D" w14:textId="77777777" w:rsidR="00AC3E8C" w:rsidRDefault="00AC3E8C" w:rsidP="00AC3E8C">
      <w:pPr>
        <w:pStyle w:val="Default"/>
        <w:rPr>
          <w:b/>
          <w:bCs/>
          <w:sz w:val="26"/>
        </w:rPr>
      </w:pPr>
    </w:p>
    <w:p w14:paraId="51100AC2" w14:textId="77777777" w:rsidR="00AC3E8C" w:rsidRDefault="00AC3E8C" w:rsidP="00AC3E8C">
      <w:pPr>
        <w:pStyle w:val="Default"/>
        <w:rPr>
          <w:b/>
          <w:bCs/>
          <w:sz w:val="26"/>
        </w:rPr>
      </w:pPr>
    </w:p>
    <w:p w14:paraId="6F798A3B" w14:textId="77777777" w:rsidR="00AC3E8C" w:rsidRDefault="00AC3E8C" w:rsidP="00AC3E8C">
      <w:pPr>
        <w:pStyle w:val="Default"/>
        <w:rPr>
          <w:b/>
          <w:bCs/>
          <w:sz w:val="26"/>
        </w:rPr>
      </w:pPr>
    </w:p>
    <w:p w14:paraId="24B8E22F" w14:textId="77777777" w:rsidR="00AC3E8C" w:rsidRPr="00215E9C" w:rsidRDefault="00AC3E8C" w:rsidP="00AC3E8C">
      <w:pPr>
        <w:pStyle w:val="Default"/>
      </w:pPr>
      <w:r w:rsidRPr="00A45869">
        <w:rPr>
          <w:b/>
          <w:bCs/>
          <w:sz w:val="26"/>
        </w:rPr>
        <w:t>Declaration:</w:t>
      </w:r>
      <w:r w:rsidRPr="00215E9C">
        <w:rPr>
          <w:b/>
          <w:bCs/>
        </w:rPr>
        <w:t xml:space="preserve"> </w:t>
      </w:r>
    </w:p>
    <w:p w14:paraId="63C9FC84" w14:textId="77777777" w:rsidR="00AC3E8C" w:rsidRDefault="00AC3E8C" w:rsidP="00AC3E8C">
      <w:pPr>
        <w:pStyle w:val="Default"/>
        <w:ind w:firstLine="720"/>
      </w:pPr>
      <w:r w:rsidRPr="00215E9C">
        <w:t>I hereby declare that all the information provided ab</w:t>
      </w:r>
      <w:r>
        <w:t>ove is correct to my knowledge.</w:t>
      </w:r>
    </w:p>
    <w:p w14:paraId="56E92CD1" w14:textId="77777777" w:rsidR="00AC3E8C" w:rsidRDefault="00AC3E8C" w:rsidP="00AC3E8C">
      <w:pPr>
        <w:pStyle w:val="Default"/>
        <w:ind w:firstLine="720"/>
      </w:pPr>
    </w:p>
    <w:p w14:paraId="4A693819" w14:textId="195FA6E5" w:rsidR="00AC3E8C" w:rsidRDefault="00507702" w:rsidP="00507702">
      <w:pPr>
        <w:pStyle w:val="Default"/>
        <w:ind w:left="720"/>
      </w:pPr>
      <w:r>
        <w:t xml:space="preserve"> </w:t>
      </w:r>
      <w:r w:rsidR="00AC3E8C">
        <w:tab/>
      </w:r>
      <w:r w:rsidR="00AC3E8C">
        <w:tab/>
      </w:r>
      <w:r w:rsidR="00AC3E8C">
        <w:tab/>
      </w:r>
      <w:r w:rsidR="00AC3E8C">
        <w:tab/>
      </w:r>
      <w:r w:rsidR="00AC3E8C">
        <w:tab/>
      </w:r>
      <w:r w:rsidR="00AC3E8C">
        <w:tab/>
      </w:r>
      <w:r w:rsidR="00AC3E8C">
        <w:tab/>
      </w:r>
      <w:r w:rsidR="00AC3E8C">
        <w:tab/>
      </w:r>
      <w:r w:rsidR="00AC3E8C">
        <w:tab/>
      </w:r>
      <w:r w:rsidR="00AC3E8C">
        <w:tab/>
      </w:r>
      <w:r w:rsidR="00AC3E8C">
        <w:tab/>
      </w:r>
      <w:r w:rsidR="00AC3E8C">
        <w:tab/>
      </w:r>
      <w:r w:rsidR="00AC3E8C">
        <w:tab/>
      </w:r>
      <w:r w:rsidR="00AC3E8C" w:rsidRPr="00F55AE8">
        <w:rPr>
          <w:sz w:val="28"/>
          <w:szCs w:val="28"/>
        </w:rPr>
        <w:t>signature</w:t>
      </w:r>
      <w:r w:rsidR="00AC3E8C">
        <w:t>: JAN</w:t>
      </w:r>
      <w:r w:rsidR="008526A7">
        <w:t>U</w:t>
      </w:r>
      <w:r w:rsidR="00AC3E8C">
        <w:t>M</w:t>
      </w:r>
      <w:r w:rsidR="008526A7">
        <w:t>A</w:t>
      </w:r>
      <w:r w:rsidR="00AC3E8C">
        <w:t>LA DEVARAJU</w:t>
      </w:r>
    </w:p>
    <w:p w14:paraId="4199FFAF" w14:textId="77777777" w:rsidR="00AC3E8C" w:rsidRPr="00F55AE8" w:rsidRDefault="00AC3E8C" w:rsidP="00AC3E8C">
      <w:pPr>
        <w:pStyle w:val="Default"/>
        <w:ind w:firstLine="720"/>
        <w:rPr>
          <w:b/>
          <w:bCs/>
        </w:rPr>
      </w:pPr>
      <w:r>
        <w:t>BANGALORE.</w:t>
      </w:r>
      <w:r w:rsidRPr="00215E9C">
        <w:rPr>
          <w:b/>
          <w:bCs/>
        </w:rPr>
        <w:t xml:space="preserve">                                                                     </w:t>
      </w:r>
    </w:p>
    <w:p w14:paraId="4BF2A5EE" w14:textId="77777777" w:rsidR="003106DD" w:rsidRDefault="003106DD"/>
    <w:sectPr w:rsidR="003106DD" w:rsidSect="00423C65">
      <w:pgSz w:w="11906" w:h="16838" w:code="9"/>
      <w:pgMar w:top="36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7795"/>
    <w:multiLevelType w:val="hybridMultilevel"/>
    <w:tmpl w:val="3446B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32D71"/>
    <w:multiLevelType w:val="hybridMultilevel"/>
    <w:tmpl w:val="64745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11AF6"/>
    <w:multiLevelType w:val="hybridMultilevel"/>
    <w:tmpl w:val="04D48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C5BDE"/>
    <w:multiLevelType w:val="hybridMultilevel"/>
    <w:tmpl w:val="6474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047BF"/>
    <w:multiLevelType w:val="hybridMultilevel"/>
    <w:tmpl w:val="7B80740C"/>
    <w:lvl w:ilvl="0" w:tplc="87FE9E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64E1"/>
    <w:multiLevelType w:val="hybridMultilevel"/>
    <w:tmpl w:val="9D7AD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054376">
    <w:abstractNumId w:val="5"/>
  </w:num>
  <w:num w:numId="2" w16cid:durableId="1009332921">
    <w:abstractNumId w:val="2"/>
  </w:num>
  <w:num w:numId="3" w16cid:durableId="801116852">
    <w:abstractNumId w:val="4"/>
  </w:num>
  <w:num w:numId="4" w16cid:durableId="743603753">
    <w:abstractNumId w:val="3"/>
  </w:num>
  <w:num w:numId="5" w16cid:durableId="796223588">
    <w:abstractNumId w:val="0"/>
  </w:num>
  <w:num w:numId="6" w16cid:durableId="209659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8C"/>
    <w:rsid w:val="000C45D8"/>
    <w:rsid w:val="003106DD"/>
    <w:rsid w:val="00444B3C"/>
    <w:rsid w:val="00507702"/>
    <w:rsid w:val="005D111F"/>
    <w:rsid w:val="008526A7"/>
    <w:rsid w:val="00AB4D45"/>
    <w:rsid w:val="00AC3E8C"/>
    <w:rsid w:val="00B41E30"/>
    <w:rsid w:val="00C87AFB"/>
    <w:rsid w:val="00EA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8562"/>
  <w15:chartTrackingRefBased/>
  <w15:docId w15:val="{8B08CE0A-0ECD-46FE-AE5C-718E085D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8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E8C"/>
    <w:pPr>
      <w:ind w:left="720"/>
      <w:contextualSpacing/>
    </w:pPr>
  </w:style>
  <w:style w:type="paragraph" w:customStyle="1" w:styleId="Default">
    <w:name w:val="Default"/>
    <w:rsid w:val="00AC3E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Devaraju J</dc:creator>
  <cp:keywords/>
  <dc:description/>
  <cp:lastModifiedBy>Guest User</cp:lastModifiedBy>
  <cp:revision>6</cp:revision>
  <dcterms:created xsi:type="dcterms:W3CDTF">2022-11-23T16:43:00Z</dcterms:created>
  <dcterms:modified xsi:type="dcterms:W3CDTF">2023-04-13T09:18:00Z</dcterms:modified>
</cp:coreProperties>
</file>