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7DFCFC6" w14:textId="1F2EEE38" w:rsidR="00D92A28" w:rsidRDefault="00064B0C" w:rsidP="00F137C7">
      <w:pPr>
        <w:ind w:right="-24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78471B" wp14:editId="25B11914">
                <wp:simplePos x="0" y="0"/>
                <wp:positionH relativeFrom="column">
                  <wp:posOffset>-266700</wp:posOffset>
                </wp:positionH>
                <wp:positionV relativeFrom="paragraph">
                  <wp:posOffset>254000</wp:posOffset>
                </wp:positionV>
                <wp:extent cx="2209800" cy="812800"/>
                <wp:effectExtent l="0" t="0" r="0" b="63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A5E69" w14:textId="3ED7B2E6" w:rsidR="00470A5E" w:rsidRPr="00F7566B" w:rsidRDefault="00CB38D7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 xml:space="preserve">Abhishek </w:t>
                            </w:r>
                            <w:r w:rsidR="003206A3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Biradar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8471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1pt;margin-top:20pt;width:174pt;height:6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" filled="f" stroked="f">
                <v:textbox>
                  <w:txbxContent>
                    <w:p w14:paraId="035A5E69" w14:textId="3ED7B2E6" w:rsidR="00470A5E" w:rsidRPr="00F7566B" w:rsidRDefault="00CB38D7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 xml:space="preserve">Abhishek </w:t>
                      </w:r>
                      <w:r w:rsidR="003206A3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Biradar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6B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E18B6B" wp14:editId="2F93C226">
                <wp:simplePos x="0" y="0"/>
                <wp:positionH relativeFrom="column">
                  <wp:posOffset>2190750</wp:posOffset>
                </wp:positionH>
                <wp:positionV relativeFrom="paragraph">
                  <wp:posOffset>0</wp:posOffset>
                </wp:positionV>
                <wp:extent cx="4752975" cy="101917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019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01222" w14:textId="6BCADB9B" w:rsidR="00380CB2" w:rsidRDefault="00380CB2" w:rsidP="002926BF">
                            <w:pPr>
                              <w:pStyle w:val="Styl1"/>
                              <w:ind w:left="360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FBCCEF6" w14:textId="7D32B2B3" w:rsidR="00C15CAA" w:rsidRPr="00E51AFB" w:rsidRDefault="00C15CAA" w:rsidP="002926BF">
                            <w:pPr>
                              <w:pStyle w:val="TextRight"/>
                              <w:ind w:left="360"/>
                              <w:jc w:val="both"/>
                              <w:rPr>
                                <w:rFonts w:eastAsiaTheme="minorEastAsia" w:cstheme="minorHAnsi"/>
                                <w:color w:val="auto"/>
                                <w:spacing w:val="4"/>
                                <w:szCs w:val="22"/>
                                <w:lang w:val="pl-PL"/>
                              </w:rPr>
                            </w:pPr>
                            <w:r w:rsidRPr="00E51AFB">
                              <w:rPr>
                                <w:rFonts w:eastAsiaTheme="minorEastAsia" w:cstheme="minorHAnsi"/>
                                <w:color w:val="auto"/>
                                <w:spacing w:val="4"/>
                                <w:szCs w:val="22"/>
                                <w:lang w:val="pl-PL"/>
                              </w:rPr>
                              <w:t>Skilled in identifying business problems, analyzing data and making recommendations to improve business performance.</w:t>
                            </w:r>
                            <w:r w:rsidR="00EE3925" w:rsidRPr="00E51AFB">
                              <w:rPr>
                                <w:rFonts w:eastAsiaTheme="minorEastAsia" w:cstheme="minorHAnsi"/>
                                <w:color w:val="auto"/>
                                <w:spacing w:val="4"/>
                                <w:szCs w:val="22"/>
                                <w:lang w:val="pl-PL"/>
                              </w:rPr>
                              <w:t xml:space="preserve"> </w:t>
                            </w:r>
                            <w:r w:rsidRPr="00E51AFB">
                              <w:rPr>
                                <w:rFonts w:eastAsiaTheme="minorEastAsia" w:cstheme="minorHAnsi"/>
                                <w:color w:val="auto"/>
                                <w:spacing w:val="4"/>
                                <w:szCs w:val="22"/>
                                <w:lang w:val="pl-PL"/>
                              </w:rPr>
                              <w:t>Proficient in using data visualization tools and communicating complex information to stakeholders Looking to leverage my skills as a business analyst and experience to drive business growth and success.</w:t>
                            </w:r>
                          </w:p>
                          <w:p w14:paraId="3B1B0091" w14:textId="6D657D84" w:rsidR="00EE3925" w:rsidRPr="00D11747" w:rsidRDefault="00EE3925" w:rsidP="002926BF">
                            <w:pPr>
                              <w:pStyle w:val="Styl1"/>
                              <w:spacing w:before="240"/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Professional Experience </w:t>
                            </w:r>
                          </w:p>
                          <w:p w14:paraId="0B56A6BE" w14:textId="381430FD" w:rsidR="00EE3925" w:rsidRPr="00EE3925" w:rsidRDefault="00EE3925" w:rsidP="00EE3925">
                            <w:pPr>
                              <w:pStyle w:val="ListParagraph"/>
                              <w:spacing w:before="120" w:after="240"/>
                              <w:ind w:left="360"/>
                              <w:jc w:val="both"/>
                              <w:rPr>
                                <w:rFonts w:cstheme="minorHAns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</w:pPr>
                            <w:r w:rsidRPr="00EE3925">
                              <w:rPr>
                                <w:rFonts w:cstheme="minorHAns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  <w:t>Business Development Executive                                    Jan/2023-Present</w:t>
                            </w:r>
                          </w:p>
                          <w:p w14:paraId="491CC9F8" w14:textId="0702A3E8" w:rsidR="00EE3925" w:rsidRPr="00EE3925" w:rsidRDefault="00EE3925" w:rsidP="00EE3925">
                            <w:pPr>
                              <w:pStyle w:val="ListParagraph"/>
                              <w:spacing w:before="120" w:after="240"/>
                              <w:ind w:left="360"/>
                              <w:jc w:val="both"/>
                              <w:rPr>
                                <w:rFonts w:cstheme="minorHAns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</w:pPr>
                            <w:r w:rsidRPr="00EE3925">
                              <w:rPr>
                                <w:rFonts w:cstheme="minorHAns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  <w:t xml:space="preserve">SiyaCon Technologies </w:t>
                            </w:r>
                          </w:p>
                          <w:p w14:paraId="35EAB49D" w14:textId="59236B71" w:rsidR="00AF41B2" w:rsidRPr="00AF41B2" w:rsidRDefault="00AF41B2" w:rsidP="00AF41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240"/>
                              <w:jc w:val="both"/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</w:pPr>
                            <w:r w:rsidRPr="00AF41B2"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  <w:t xml:space="preserve">Proficient in data visualization and data cleaning. Transformed complex datasets into concise and visually appealing representations, enabling stakeholders to easily grasp key insights. </w:t>
                            </w:r>
                          </w:p>
                          <w:p w14:paraId="36354D7E" w14:textId="4CD5EEA2" w:rsidR="00AF41B2" w:rsidRPr="00AF41B2" w:rsidRDefault="00AF41B2" w:rsidP="00AF41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240"/>
                              <w:jc w:val="both"/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</w:pPr>
                            <w:r w:rsidRPr="00AF41B2"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  <w:t xml:space="preserve">In a triumph of organization and presentation, </w:t>
                            </w:r>
                            <w:r w:rsidR="00050C4E"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  <w:t>O</w:t>
                            </w:r>
                            <w:r w:rsidRPr="00AF41B2"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  <w:t>rchestrated a workshop that captivated a massive audience of 100 students. By skillfully leveraging PowerPoint, I delivered an impactful session that left a lasting impression, empowering each participant</w:t>
                            </w:r>
                            <w:r w:rsidR="00151075"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4F9CC" w14:textId="2D306F94" w:rsidR="00EE3925" w:rsidRPr="00EE3925" w:rsidRDefault="00EE3925" w:rsidP="00EE39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240"/>
                              <w:jc w:val="both"/>
                              <w:rPr>
                                <w:rFonts w:cstheme="minorHAns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</w:pPr>
                            <w:r w:rsidRPr="00EE3925"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  <w:t>Conducted in-depth analysis to identify business opportunities and improve processes, resulting in increased revenue.</w:t>
                            </w:r>
                          </w:p>
                          <w:p w14:paraId="60BF3011" w14:textId="3D57B796" w:rsidR="00EE3925" w:rsidRPr="00EE3925" w:rsidRDefault="00EE3925" w:rsidP="00EE39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240"/>
                              <w:jc w:val="both"/>
                              <w:rPr>
                                <w:rFonts w:cstheme="minorHAnsi"/>
                                <w:b/>
                                <w:bCs/>
                                <w:spacing w:val="4"/>
                                <w:sz w:val="22"/>
                                <w:szCs w:val="22"/>
                              </w:rPr>
                            </w:pPr>
                            <w:r w:rsidRPr="00EE3925"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  <w:t>Skillful in requirements gathering, process improvement and innovation. Exceptional communication and problem-solving abilities</w:t>
                            </w:r>
                            <w:r w:rsidR="00151075">
                              <w:rPr>
                                <w:rFonts w:cstheme="minorHAnsi"/>
                                <w:spacing w:val="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8EAA0A" w14:textId="6F44D97E" w:rsidR="00395BED" w:rsidRPr="00D11747" w:rsidRDefault="00395BED" w:rsidP="002926BF">
                            <w:pPr>
                              <w:pStyle w:val="Styl1"/>
                              <w:spacing w:before="240"/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20E8F20E" w14:textId="77175562" w:rsidR="00395BED" w:rsidRPr="002926BF" w:rsidRDefault="00395BED" w:rsidP="00395B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9360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MS Excel: VLOOKUP </w:t>
                            </w:r>
                            <w:r w:rsidR="002926B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2926B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HLOOKUP Formulas, Conditional Formatting, Pivot tables, Slicer, Charts, Data Validation, Data Visualization, Dashboard, MIS and Report creation.</w:t>
                            </w:r>
                          </w:p>
                          <w:p w14:paraId="239ABB49" w14:textId="77777777" w:rsidR="00395BED" w:rsidRPr="002926BF" w:rsidRDefault="00395BED" w:rsidP="00395B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9360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Tableau BI: Calculated Fields, Parameters, Logical Functions, Filters, Charts, Data Visualization,</w:t>
                            </w:r>
                          </w:p>
                          <w:p w14:paraId="020F9BD7" w14:textId="77777777" w:rsidR="00395BED" w:rsidRPr="002926BF" w:rsidRDefault="00395BED" w:rsidP="00395BED">
                            <w:pPr>
                              <w:pStyle w:val="ListParagraph"/>
                              <w:tabs>
                                <w:tab w:val="left" w:pos="4220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Data Blending, Dashboard and Story.</w:t>
                            </w:r>
                          </w:p>
                          <w:p w14:paraId="2BDA430D" w14:textId="77777777" w:rsidR="00395BED" w:rsidRPr="002926BF" w:rsidRDefault="00395BED" w:rsidP="00395B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20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SQL: DDL, DML commands, Subqueries, Joins, CTE, Views, Windows Functions, String formatting and Date-Time manipulations.</w:t>
                            </w:r>
                          </w:p>
                          <w:p w14:paraId="2CAC6183" w14:textId="6826DAE1" w:rsidR="00395BED" w:rsidRPr="002926BF" w:rsidRDefault="00395BED" w:rsidP="00395BE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20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MS PowerPoint: Creating Business Presentations, Collaborative work and Training materials.</w:t>
                            </w:r>
                          </w:p>
                          <w:p w14:paraId="50B56F24" w14:textId="73A2721A" w:rsidR="00380CB2" w:rsidRPr="00D11747" w:rsidRDefault="00CB38D7" w:rsidP="002926BF">
                            <w:pPr>
                              <w:pStyle w:val="Styl1"/>
                              <w:spacing w:before="240"/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24B493EB" w14:textId="008C6958" w:rsidR="00FC59F3" w:rsidRPr="00EE3925" w:rsidRDefault="00FC59F3" w:rsidP="00EE39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E392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Analytics Project: Analyzed data for an FMCG retail customer and created a dashboard using </w:t>
                            </w:r>
                            <w:r w:rsidR="00043D99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Pr="00EE392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pivot table, slicer</w:t>
                            </w:r>
                            <w:r w:rsidR="00B06BC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r w:rsidR="00043D99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E392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charts.</w:t>
                            </w:r>
                          </w:p>
                          <w:p w14:paraId="3E9B6EEC" w14:textId="7BF66E86" w:rsidR="00FC59F3" w:rsidRDefault="00FC59F3" w:rsidP="00EE39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392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Data visualization project: Worked on a BI dashboard project using Tableau. Created </w:t>
                            </w:r>
                            <w:r w:rsidR="00B06BC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an </w:t>
                            </w:r>
                            <w:r w:rsidRPr="00EE3925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interactive dashboard</w:t>
                            </w:r>
                            <w:r w:rsidRPr="00FC59F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F65C4FA" w14:textId="68838842" w:rsidR="00151075" w:rsidRPr="0094101F" w:rsidRDefault="00151075" w:rsidP="00EE39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94101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Successfully analyzed swiggy data using SQL to derive actionable insights.</w:t>
                            </w:r>
                          </w:p>
                          <w:p w14:paraId="1B0A85CB" w14:textId="77777777" w:rsidR="00380CB2" w:rsidRPr="0094101F" w:rsidRDefault="00380CB2">
                            <w:pPr>
                              <w:rPr>
                                <w:rFonts w:eastAsiaTheme="minorEastAsia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8B6B" id="_x0000_s1027" type="#_x0000_t202" style="position:absolute;margin-left:172.5pt;margin-top:0;width:374.25pt;height:80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" filled="f" stroked="f">
                <v:textbox>
                  <w:txbxContent>
                    <w:p w14:paraId="2A101222" w14:textId="6BCADB9B" w:rsidR="00380CB2" w:rsidRDefault="00380CB2" w:rsidP="002926BF">
                      <w:pPr>
                        <w:pStyle w:val="Styl1"/>
                        <w:ind w:left="360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FBCCEF6" w14:textId="7D32B2B3" w:rsidR="00C15CAA" w:rsidRPr="00E51AFB" w:rsidRDefault="00C15CAA" w:rsidP="002926BF">
                      <w:pPr>
                        <w:pStyle w:val="TextRight"/>
                        <w:ind w:left="360"/>
                        <w:jc w:val="both"/>
                        <w:rPr>
                          <w:rFonts w:eastAsiaTheme="minorEastAsia" w:cstheme="minorHAnsi"/>
                          <w:color w:val="auto"/>
                          <w:spacing w:val="4"/>
                          <w:szCs w:val="22"/>
                          <w:lang w:val="pl-PL"/>
                        </w:rPr>
                      </w:pPr>
                      <w:r w:rsidRPr="00E51AFB">
                        <w:rPr>
                          <w:rFonts w:eastAsiaTheme="minorEastAsia" w:cstheme="minorHAnsi"/>
                          <w:color w:val="auto"/>
                          <w:spacing w:val="4"/>
                          <w:szCs w:val="22"/>
                          <w:lang w:val="pl-PL"/>
                        </w:rPr>
                        <w:t>Skilled in identifying business problems, analyzing data and making recommendations to improve business performance.</w:t>
                      </w:r>
                      <w:r w:rsidR="00EE3925" w:rsidRPr="00E51AFB">
                        <w:rPr>
                          <w:rFonts w:eastAsiaTheme="minorEastAsia" w:cstheme="minorHAnsi"/>
                          <w:color w:val="auto"/>
                          <w:spacing w:val="4"/>
                          <w:szCs w:val="22"/>
                          <w:lang w:val="pl-PL"/>
                        </w:rPr>
                        <w:t xml:space="preserve"> </w:t>
                      </w:r>
                      <w:r w:rsidRPr="00E51AFB">
                        <w:rPr>
                          <w:rFonts w:eastAsiaTheme="minorEastAsia" w:cstheme="minorHAnsi"/>
                          <w:color w:val="auto"/>
                          <w:spacing w:val="4"/>
                          <w:szCs w:val="22"/>
                          <w:lang w:val="pl-PL"/>
                        </w:rPr>
                        <w:t>Proficient in using data visualization tools and communicating complex information to stakeholders Looking to leverage my skills as a business analyst and experience to drive business growth and success.</w:t>
                      </w:r>
                    </w:p>
                    <w:p w14:paraId="3B1B0091" w14:textId="6D657D84" w:rsidR="00EE3925" w:rsidRPr="00D11747" w:rsidRDefault="00EE3925" w:rsidP="002926BF">
                      <w:pPr>
                        <w:pStyle w:val="Styl1"/>
                        <w:spacing w:before="240"/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Professional Experience </w:t>
                      </w:r>
                    </w:p>
                    <w:p w14:paraId="0B56A6BE" w14:textId="381430FD" w:rsidR="00EE3925" w:rsidRPr="00EE3925" w:rsidRDefault="00EE3925" w:rsidP="00EE3925">
                      <w:pPr>
                        <w:pStyle w:val="ListParagraph"/>
                        <w:spacing w:before="120" w:after="240"/>
                        <w:ind w:left="360"/>
                        <w:jc w:val="both"/>
                        <w:rPr>
                          <w:rFonts w:cstheme="minorHAnsi"/>
                          <w:b/>
                          <w:bCs/>
                          <w:spacing w:val="4"/>
                          <w:sz w:val="22"/>
                          <w:szCs w:val="22"/>
                        </w:rPr>
                      </w:pPr>
                      <w:r w:rsidRPr="00EE3925">
                        <w:rPr>
                          <w:rFonts w:cstheme="minorHAnsi"/>
                          <w:b/>
                          <w:bCs/>
                          <w:spacing w:val="4"/>
                          <w:sz w:val="22"/>
                          <w:szCs w:val="22"/>
                        </w:rPr>
                        <w:t>Business Development Executive                                    Jan/2023-Present</w:t>
                      </w:r>
                    </w:p>
                    <w:p w14:paraId="491CC9F8" w14:textId="0702A3E8" w:rsidR="00EE3925" w:rsidRPr="00EE3925" w:rsidRDefault="00EE3925" w:rsidP="00EE3925">
                      <w:pPr>
                        <w:pStyle w:val="ListParagraph"/>
                        <w:spacing w:before="120" w:after="240"/>
                        <w:ind w:left="360"/>
                        <w:jc w:val="both"/>
                        <w:rPr>
                          <w:rFonts w:cstheme="minorHAnsi"/>
                          <w:b/>
                          <w:bCs/>
                          <w:spacing w:val="4"/>
                          <w:sz w:val="22"/>
                          <w:szCs w:val="22"/>
                        </w:rPr>
                      </w:pPr>
                      <w:r w:rsidRPr="00EE3925">
                        <w:rPr>
                          <w:rFonts w:cstheme="minorHAnsi"/>
                          <w:b/>
                          <w:bCs/>
                          <w:spacing w:val="4"/>
                          <w:sz w:val="22"/>
                          <w:szCs w:val="22"/>
                        </w:rPr>
                        <w:t xml:space="preserve">SiyaCon Technologies </w:t>
                      </w:r>
                    </w:p>
                    <w:p w14:paraId="35EAB49D" w14:textId="59236B71" w:rsidR="00AF41B2" w:rsidRPr="00AF41B2" w:rsidRDefault="00AF41B2" w:rsidP="00AF41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240"/>
                        <w:jc w:val="both"/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</w:pPr>
                      <w:r w:rsidRPr="00AF41B2"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  <w:t xml:space="preserve">Proficient in data visualization and data cleaning. Transformed complex datasets into concise and visually appealing representations, enabling stakeholders to easily grasp key insights. </w:t>
                      </w:r>
                    </w:p>
                    <w:p w14:paraId="36354D7E" w14:textId="4CD5EEA2" w:rsidR="00AF41B2" w:rsidRPr="00AF41B2" w:rsidRDefault="00AF41B2" w:rsidP="00AF41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240"/>
                        <w:jc w:val="both"/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</w:pPr>
                      <w:r w:rsidRPr="00AF41B2"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  <w:t xml:space="preserve">In a triumph of organization and presentation, </w:t>
                      </w:r>
                      <w:r w:rsidR="00050C4E"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  <w:t>O</w:t>
                      </w:r>
                      <w:r w:rsidRPr="00AF41B2"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  <w:t>rchestrated a workshop that captivated a massive audience of 100 students. By skillfully leveraging PowerPoint, I delivered an impactful session that left a lasting impression, empowering each participant</w:t>
                      </w:r>
                      <w:r w:rsidR="00151075"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  <w:t>.</w:t>
                      </w:r>
                    </w:p>
                    <w:p w14:paraId="0534F9CC" w14:textId="2D306F94" w:rsidR="00EE3925" w:rsidRPr="00EE3925" w:rsidRDefault="00EE3925" w:rsidP="00EE39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240"/>
                        <w:jc w:val="both"/>
                        <w:rPr>
                          <w:rFonts w:cstheme="minorHAnsi"/>
                          <w:b/>
                          <w:bCs/>
                          <w:spacing w:val="4"/>
                          <w:sz w:val="22"/>
                          <w:szCs w:val="22"/>
                        </w:rPr>
                      </w:pPr>
                      <w:r w:rsidRPr="00EE3925"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  <w:t>Conducted in-depth analysis to identify business opportunities and improve processes, resulting in increased revenue.</w:t>
                      </w:r>
                    </w:p>
                    <w:p w14:paraId="60BF3011" w14:textId="3D57B796" w:rsidR="00EE3925" w:rsidRPr="00EE3925" w:rsidRDefault="00EE3925" w:rsidP="00EE39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240"/>
                        <w:jc w:val="both"/>
                        <w:rPr>
                          <w:rFonts w:cstheme="minorHAnsi"/>
                          <w:b/>
                          <w:bCs/>
                          <w:spacing w:val="4"/>
                          <w:sz w:val="22"/>
                          <w:szCs w:val="22"/>
                        </w:rPr>
                      </w:pPr>
                      <w:r w:rsidRPr="00EE3925"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  <w:t>Skillful in requirements gathering, process improvement and innovation. Exceptional communication and problem-solving abilities</w:t>
                      </w:r>
                      <w:r w:rsidR="00151075">
                        <w:rPr>
                          <w:rFonts w:cstheme="minorHAnsi"/>
                          <w:spacing w:val="4"/>
                          <w:sz w:val="22"/>
                          <w:szCs w:val="22"/>
                        </w:rPr>
                        <w:t>.</w:t>
                      </w:r>
                    </w:p>
                    <w:p w14:paraId="148EAA0A" w14:textId="6F44D97E" w:rsidR="00395BED" w:rsidRPr="00D11747" w:rsidRDefault="00395BED" w:rsidP="002926BF">
                      <w:pPr>
                        <w:pStyle w:val="Styl1"/>
                        <w:spacing w:before="240"/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20E8F20E" w14:textId="77175562" w:rsidR="00395BED" w:rsidRPr="002926BF" w:rsidRDefault="00395BED" w:rsidP="00395B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pos="9360"/>
                        </w:tabs>
                        <w:spacing w:after="0"/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926BF">
                        <w:rPr>
                          <w:rFonts w:cstheme="minorHAnsi"/>
                          <w:sz w:val="22"/>
                          <w:szCs w:val="22"/>
                        </w:rPr>
                        <w:t xml:space="preserve">MS Excel: VLOOKUP </w:t>
                      </w:r>
                      <w:r w:rsidR="002926BF">
                        <w:rPr>
                          <w:rFonts w:cstheme="minorHAnsi"/>
                          <w:sz w:val="22"/>
                          <w:szCs w:val="22"/>
                        </w:rPr>
                        <w:t xml:space="preserve">and </w:t>
                      </w:r>
                      <w:r w:rsidRPr="002926BF">
                        <w:rPr>
                          <w:rFonts w:cstheme="minorHAnsi"/>
                          <w:sz w:val="22"/>
                          <w:szCs w:val="22"/>
                        </w:rPr>
                        <w:t xml:space="preserve"> HLOOKUP Formulas, Conditional Formatting, Pivot tables, Slicer, Charts, Data Validation, Data Visualization, Dashboard, MIS and Report creation.</w:t>
                      </w:r>
                    </w:p>
                    <w:p w14:paraId="239ABB49" w14:textId="77777777" w:rsidR="00395BED" w:rsidRPr="002926BF" w:rsidRDefault="00395BED" w:rsidP="00395B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pos="9360"/>
                        </w:tabs>
                        <w:spacing w:after="0"/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926BF">
                        <w:rPr>
                          <w:rFonts w:cstheme="minorHAnsi"/>
                          <w:sz w:val="22"/>
                          <w:szCs w:val="22"/>
                        </w:rPr>
                        <w:t>Tableau BI: Calculated Fields, Parameters, Logical Functions, Filters, Charts, Data Visualization,</w:t>
                      </w:r>
                    </w:p>
                    <w:p w14:paraId="020F9BD7" w14:textId="77777777" w:rsidR="00395BED" w:rsidRPr="002926BF" w:rsidRDefault="00395BED" w:rsidP="00395BED">
                      <w:pPr>
                        <w:pStyle w:val="ListParagraph"/>
                        <w:tabs>
                          <w:tab w:val="left" w:pos="4220"/>
                        </w:tabs>
                        <w:spacing w:after="0"/>
                        <w:ind w:left="360"/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926BF">
                        <w:rPr>
                          <w:rFonts w:cstheme="minorHAnsi"/>
                          <w:sz w:val="22"/>
                          <w:szCs w:val="22"/>
                        </w:rPr>
                        <w:t>Data Blending, Dashboard and Story.</w:t>
                      </w:r>
                    </w:p>
                    <w:p w14:paraId="2BDA430D" w14:textId="77777777" w:rsidR="00395BED" w:rsidRPr="002926BF" w:rsidRDefault="00395BED" w:rsidP="00395B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220"/>
                        </w:tabs>
                        <w:spacing w:after="0"/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926BF">
                        <w:rPr>
                          <w:rFonts w:cstheme="minorHAnsi"/>
                          <w:sz w:val="22"/>
                          <w:szCs w:val="22"/>
                        </w:rPr>
                        <w:t>SQL: DDL, DML commands, Subqueries, Joins, CTE, Views, Windows Functions, String formatting and Date-Time manipulations.</w:t>
                      </w:r>
                    </w:p>
                    <w:p w14:paraId="2CAC6183" w14:textId="6826DAE1" w:rsidR="00395BED" w:rsidRPr="002926BF" w:rsidRDefault="00395BED" w:rsidP="00395BE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220"/>
                        </w:tabs>
                        <w:spacing w:after="0"/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926BF">
                        <w:rPr>
                          <w:rFonts w:cstheme="minorHAnsi"/>
                          <w:sz w:val="22"/>
                          <w:szCs w:val="22"/>
                        </w:rPr>
                        <w:t>MS PowerPoint: Creating Business Presentations, Collaborative work and Training materials.</w:t>
                      </w:r>
                    </w:p>
                    <w:p w14:paraId="50B56F24" w14:textId="73A2721A" w:rsidR="00380CB2" w:rsidRPr="00D11747" w:rsidRDefault="00CB38D7" w:rsidP="002926BF">
                      <w:pPr>
                        <w:pStyle w:val="Styl1"/>
                        <w:spacing w:before="240"/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24B493EB" w14:textId="008C6958" w:rsidR="00FC59F3" w:rsidRPr="00EE3925" w:rsidRDefault="00FC59F3" w:rsidP="00EE39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E3925">
                        <w:rPr>
                          <w:rFonts w:cstheme="minorHAnsi"/>
                          <w:sz w:val="22"/>
                          <w:szCs w:val="22"/>
                        </w:rPr>
                        <w:t xml:space="preserve">Analytics Project: Analyzed data for an FMCG retail customer and created a dashboard using </w:t>
                      </w:r>
                      <w:r w:rsidR="00043D99">
                        <w:rPr>
                          <w:rFonts w:cstheme="minorHAnsi"/>
                          <w:sz w:val="22"/>
                          <w:szCs w:val="22"/>
                        </w:rPr>
                        <w:t xml:space="preserve">a </w:t>
                      </w:r>
                      <w:r w:rsidRPr="00EE3925">
                        <w:rPr>
                          <w:rFonts w:cstheme="minorHAnsi"/>
                          <w:sz w:val="22"/>
                          <w:szCs w:val="22"/>
                        </w:rPr>
                        <w:t>pivot table, slicer</w:t>
                      </w:r>
                      <w:r w:rsidR="00B06BC3">
                        <w:rPr>
                          <w:rFonts w:cstheme="minorHAnsi"/>
                          <w:sz w:val="22"/>
                          <w:szCs w:val="22"/>
                        </w:rPr>
                        <w:t xml:space="preserve"> and</w:t>
                      </w:r>
                      <w:r w:rsidR="00043D99">
                        <w:rPr>
                          <w:rFonts w:cstheme="minorHAnsi"/>
                          <w:sz w:val="22"/>
                          <w:szCs w:val="22"/>
                        </w:rPr>
                        <w:t xml:space="preserve"> </w:t>
                      </w:r>
                      <w:r w:rsidRPr="00EE3925">
                        <w:rPr>
                          <w:rFonts w:cstheme="minorHAnsi"/>
                          <w:sz w:val="22"/>
                          <w:szCs w:val="22"/>
                        </w:rPr>
                        <w:t>charts.</w:t>
                      </w:r>
                    </w:p>
                    <w:p w14:paraId="3E9B6EEC" w14:textId="7BF66E86" w:rsidR="00FC59F3" w:rsidRDefault="00FC59F3" w:rsidP="00EE39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E3925">
                        <w:rPr>
                          <w:rFonts w:cstheme="minorHAnsi"/>
                          <w:sz w:val="22"/>
                          <w:szCs w:val="22"/>
                        </w:rPr>
                        <w:t xml:space="preserve">Data visualization project: Worked on a BI dashboard project using Tableau. Created </w:t>
                      </w:r>
                      <w:r w:rsidR="00B06BC3">
                        <w:rPr>
                          <w:rFonts w:cstheme="minorHAnsi"/>
                          <w:sz w:val="22"/>
                          <w:szCs w:val="22"/>
                        </w:rPr>
                        <w:t xml:space="preserve">an </w:t>
                      </w:r>
                      <w:r w:rsidRPr="00EE3925">
                        <w:rPr>
                          <w:rFonts w:cstheme="minorHAnsi"/>
                          <w:sz w:val="22"/>
                          <w:szCs w:val="22"/>
                        </w:rPr>
                        <w:t>interactive dashboard</w:t>
                      </w:r>
                      <w:r w:rsidRPr="00FC59F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F65C4FA" w14:textId="68838842" w:rsidR="00151075" w:rsidRPr="0094101F" w:rsidRDefault="00151075" w:rsidP="00EE39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94101F">
                        <w:rPr>
                          <w:rFonts w:cstheme="minorHAnsi"/>
                          <w:sz w:val="22"/>
                          <w:szCs w:val="22"/>
                        </w:rPr>
                        <w:t>Successfully analyzed swiggy data using SQL to derive actionable insights.</w:t>
                      </w:r>
                    </w:p>
                    <w:p w14:paraId="1B0A85CB" w14:textId="77777777" w:rsidR="00380CB2" w:rsidRPr="0094101F" w:rsidRDefault="00380CB2">
                      <w:pPr>
                        <w:rPr>
                          <w:rFonts w:eastAsiaTheme="minorEastAsia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392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289844" wp14:editId="41627CA1">
                <wp:simplePos x="0" y="0"/>
                <wp:positionH relativeFrom="column">
                  <wp:posOffset>-228600</wp:posOffset>
                </wp:positionH>
                <wp:positionV relativeFrom="paragraph">
                  <wp:posOffset>1028700</wp:posOffset>
                </wp:positionV>
                <wp:extent cx="2242185" cy="87249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872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112E3" w14:textId="77777777" w:rsidR="00CB38D7" w:rsidRPr="00D11747" w:rsidRDefault="00CB38D7" w:rsidP="00CB38D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234B7C1B" w14:textId="21E4EC2E" w:rsidR="00B06BC3" w:rsidRDefault="00B06BC3" w:rsidP="00B06B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Address:</w:t>
                            </w:r>
                          </w:p>
                          <w:p w14:paraId="61587A5C" w14:textId="1D32A229" w:rsidR="00B06BC3" w:rsidRPr="00B06BC3" w:rsidRDefault="0094101F" w:rsidP="00B06BC3">
                            <w:pPr>
                              <w:spacing w:after="0"/>
                            </w:pPr>
                            <w:r>
                              <w:t>Bangalore, Karnataka</w:t>
                            </w:r>
                          </w:p>
                          <w:p w14:paraId="32B8AC63" w14:textId="77777777" w:rsidR="00B06BC3" w:rsidRDefault="00B06BC3" w:rsidP="00B06B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BDF2A27" w14:textId="201D3126" w:rsidR="00B06BC3" w:rsidRDefault="00B06BC3" w:rsidP="00B06B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Phone:</w:t>
                            </w:r>
                          </w:p>
                          <w:p w14:paraId="7F837E53" w14:textId="0A55BCD8" w:rsidR="00B06BC3" w:rsidRPr="00B06BC3" w:rsidRDefault="00B06BC3" w:rsidP="00B06BC3">
                            <w:pPr>
                              <w:spacing w:after="0"/>
                            </w:pPr>
                            <w:r w:rsidRPr="00B06BC3">
                              <w:t>8792662546</w:t>
                            </w:r>
                          </w:p>
                          <w:p w14:paraId="6CD7A2D7" w14:textId="77777777" w:rsidR="00B06BC3" w:rsidRDefault="00B06BC3" w:rsidP="00B06B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3D2D412" w14:textId="6F7933BF" w:rsidR="00B06BC3" w:rsidRDefault="00B06BC3" w:rsidP="00B06B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Email:</w:t>
                            </w:r>
                          </w:p>
                          <w:p w14:paraId="334210E6" w14:textId="410EE8B0" w:rsidR="00B06BC3" w:rsidRPr="00B06BC3" w:rsidRDefault="00B06BC3" w:rsidP="00B06BC3">
                            <w:pPr>
                              <w:spacing w:after="0"/>
                            </w:pPr>
                            <w:r w:rsidRPr="00B06BC3">
                              <w:t>Biradarabhishek9@gmai.com</w:t>
                            </w:r>
                          </w:p>
                          <w:p w14:paraId="744EE4E3" w14:textId="77777777" w:rsidR="00B06BC3" w:rsidRDefault="00B06BC3" w:rsidP="00B06BC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49A2F79" w14:textId="36184B50" w:rsidR="00CB38D7" w:rsidRPr="002926BF" w:rsidRDefault="00CB38D7" w:rsidP="00395BE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926BF">
                              <w:rPr>
                                <w:b/>
                                <w:bCs/>
                              </w:rPr>
                              <w:t>LinkedIn:</w:t>
                            </w:r>
                          </w:p>
                          <w:p w14:paraId="33D4A5B8" w14:textId="3ED6D44B" w:rsidR="00C15CAA" w:rsidRPr="002926BF" w:rsidRDefault="00C15CAA" w:rsidP="00470A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6036FB">
                              <w:t>www.linkedin.com/in/biradar99</w:t>
                            </w:r>
                          </w:p>
                          <w:p w14:paraId="4C977592" w14:textId="439BA942" w:rsidR="00CB38D7" w:rsidRPr="002926BF" w:rsidRDefault="00CB38D7" w:rsidP="00395BE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926BF">
                              <w:rPr>
                                <w:b/>
                                <w:bCs/>
                              </w:rPr>
                              <w:t>Tableau:</w:t>
                            </w:r>
                          </w:p>
                          <w:p w14:paraId="666962F3" w14:textId="5499228B" w:rsidR="00CB38D7" w:rsidRPr="006036FB" w:rsidRDefault="00000000" w:rsidP="00470A5E">
                            <w:hyperlink r:id="rId5" w:tgtFrame="_blank" w:history="1">
                              <w:r w:rsidR="007F5216" w:rsidRPr="006036FB">
                                <w:t>https://public.tableau.com/app/profile/abhishek999</w:t>
                              </w:r>
                            </w:hyperlink>
                          </w:p>
                          <w:p w14:paraId="29A674E2" w14:textId="77777777" w:rsidR="00C15CAA" w:rsidRPr="00D11747" w:rsidRDefault="00C15CAA" w:rsidP="00C15CA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Strengths</w:t>
                            </w:r>
                          </w:p>
                          <w:p w14:paraId="71DEC7B5" w14:textId="17A8507E" w:rsidR="00C15CAA" w:rsidRPr="002926BF" w:rsidRDefault="00151075" w:rsidP="00C15CA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Leadership Skills</w:t>
                            </w:r>
                          </w:p>
                          <w:p w14:paraId="0AA06125" w14:textId="010C021E" w:rsidR="00C15CAA" w:rsidRDefault="00B740B3" w:rsidP="00C15CA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Critical Thinking </w:t>
                            </w:r>
                          </w:p>
                          <w:p w14:paraId="12D8B5C9" w14:textId="2A613724" w:rsidR="00B740B3" w:rsidRPr="002926BF" w:rsidRDefault="00B740B3" w:rsidP="00C15CA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Problem-</w:t>
                            </w:r>
                            <w:r w:rsidR="00B609E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Solving </w:t>
                            </w:r>
                          </w:p>
                          <w:p w14:paraId="45BB7B9E" w14:textId="5D78F9DD" w:rsidR="00C15CAA" w:rsidRPr="002926BF" w:rsidRDefault="00B740B3" w:rsidP="00C15CA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Data analysis and reporting</w:t>
                            </w:r>
                          </w:p>
                          <w:p w14:paraId="59D028FD" w14:textId="77777777" w:rsidR="00C15CAA" w:rsidRPr="00FC59F3" w:rsidRDefault="00C15CAA" w:rsidP="00C15CA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911DFD1" w14:textId="03A27423" w:rsidR="002926BF" w:rsidRPr="00EA28EA" w:rsidRDefault="002926BF" w:rsidP="00EA28EA">
                            <w:pPr>
                              <w:pStyle w:val="ListBullet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color w:val="auto"/>
                                <w:lang w:eastAsia="en-US"/>
                              </w:rPr>
                            </w:pPr>
                            <w:r w:rsidRPr="00EA28EA">
                              <w:rPr>
                                <w:b/>
                                <w:bCs/>
                                <w:color w:val="auto"/>
                                <w:lang w:eastAsia="en-US"/>
                              </w:rPr>
                              <w:t>Data Visualization</w:t>
                            </w:r>
                            <w:r w:rsidRPr="00EA28EA">
                              <w:rPr>
                                <w:color w:val="auto"/>
                                <w:lang w:eastAsia="en-US"/>
                              </w:rPr>
                              <w:t xml:space="preserve"> from TATA</w:t>
                            </w:r>
                          </w:p>
                          <w:p w14:paraId="2EEC7701" w14:textId="23497919" w:rsidR="00151075" w:rsidRPr="00151075" w:rsidRDefault="00151075" w:rsidP="00EA28EA">
                            <w:pPr>
                              <w:pStyle w:val="ListBullet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color w:val="auto"/>
                                <w:lang w:eastAsia="en-US"/>
                              </w:rPr>
                            </w:pPr>
                            <w:r w:rsidRPr="00151075">
                              <w:rPr>
                                <w:b/>
                                <w:bCs/>
                                <w:color w:val="auto"/>
                                <w:lang w:eastAsia="en-US"/>
                              </w:rPr>
                              <w:t>Marketing Analysis</w:t>
                            </w:r>
                            <w:r>
                              <w:rPr>
                                <w:color w:val="auto"/>
                                <w:lang w:eastAsia="en-US"/>
                              </w:rPr>
                              <w:t xml:space="preserve"> from Wayfair</w:t>
                            </w:r>
                          </w:p>
                          <w:p w14:paraId="3024BFAC" w14:textId="2F24B97B" w:rsidR="00B43FF4" w:rsidRPr="00EA28EA" w:rsidRDefault="002926BF" w:rsidP="00EA28EA">
                            <w:pPr>
                              <w:pStyle w:val="ListBullet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color w:val="auto"/>
                                <w:lang w:eastAsia="en-US"/>
                              </w:rPr>
                            </w:pPr>
                            <w:r w:rsidRPr="00EA28EA">
                              <w:rPr>
                                <w:b/>
                                <w:bCs/>
                                <w:color w:val="auto"/>
                                <w:lang w:eastAsia="en-US"/>
                              </w:rPr>
                              <w:t>Data Analytics Consulting</w:t>
                            </w:r>
                            <w:r w:rsidRPr="00EA28EA">
                              <w:rPr>
                                <w:color w:val="auto"/>
                                <w:lang w:eastAsia="en-US"/>
                              </w:rPr>
                              <w:t xml:space="preserve"> from KPMG</w:t>
                            </w:r>
                          </w:p>
                          <w:p w14:paraId="0DAD402A" w14:textId="77777777" w:rsidR="00EE3925" w:rsidRPr="00D11747" w:rsidRDefault="00EE3925" w:rsidP="00EE392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76F9F96" w14:textId="0D6E61FB" w:rsidR="002926BF" w:rsidRPr="002926BF" w:rsidRDefault="002926BF" w:rsidP="002926B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sz w:val="22"/>
                                <w:szCs w:val="22"/>
                              </w:rPr>
                              <w:t>Certified in Data science, BI &amp; Analytics from Introtallent</w:t>
                            </w:r>
                          </w:p>
                          <w:p w14:paraId="766AAB28" w14:textId="77777777" w:rsidR="002926BF" w:rsidRPr="002926BF" w:rsidRDefault="002926BF" w:rsidP="002926B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AD0756" w14:textId="6495F1F1" w:rsidR="00395BED" w:rsidRPr="002926BF" w:rsidRDefault="002926BF" w:rsidP="002926B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sz w:val="22"/>
                                <w:szCs w:val="22"/>
                              </w:rPr>
                              <w:t>BIMS,Bangalore</w:t>
                            </w:r>
                          </w:p>
                          <w:p w14:paraId="6AAC7409" w14:textId="161BC9B1" w:rsidR="002926BF" w:rsidRPr="002926BF" w:rsidRDefault="002926BF" w:rsidP="002926BF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="007C6799">
                              <w:rPr>
                                <w:sz w:val="22"/>
                                <w:szCs w:val="22"/>
                              </w:rPr>
                              <w:t>BA</w:t>
                            </w:r>
                            <w:r w:rsidRPr="002926BF">
                              <w:rPr>
                                <w:sz w:val="22"/>
                                <w:szCs w:val="22"/>
                              </w:rPr>
                              <w:t xml:space="preserve"> – 67%                                 </w:t>
                            </w:r>
                            <w:r w:rsidR="00827B4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926BF">
                              <w:rPr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7F84C669" w14:textId="77777777" w:rsidR="002926BF" w:rsidRPr="002926BF" w:rsidRDefault="002926BF" w:rsidP="002926BF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6B1343F" w14:textId="1AC128E5" w:rsidR="002926BF" w:rsidRPr="002926BF" w:rsidRDefault="002926BF" w:rsidP="00EA28E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sz w:val="22"/>
                                <w:szCs w:val="22"/>
                              </w:rPr>
                              <w:t xml:space="preserve">S.B. College of Commerce </w:t>
                            </w:r>
                          </w:p>
                          <w:p w14:paraId="6AD5245A" w14:textId="4F8CF371" w:rsidR="002926BF" w:rsidRPr="002926BF" w:rsidRDefault="002926BF" w:rsidP="00EA28EA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2926BF">
                              <w:rPr>
                                <w:sz w:val="22"/>
                                <w:szCs w:val="22"/>
                              </w:rPr>
                              <w:t xml:space="preserve">BBM – 65%       </w:t>
                            </w:r>
                            <w:r w:rsidR="00EA28EA">
                              <w:rPr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2926B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A28EA" w:rsidRPr="002926BF">
                              <w:rPr>
                                <w:sz w:val="22"/>
                                <w:szCs w:val="22"/>
                              </w:rPr>
                              <w:t xml:space="preserve">2019   </w:t>
                            </w:r>
                            <w:r w:rsidRPr="002926BF">
                              <w:rPr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9844" id="_x0000_s1028" type="#_x0000_t202" style="position:absolute;margin-left:-18pt;margin-top:81pt;width:176.55pt;height:68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" filled="f" stroked="f">
                <v:textbox>
                  <w:txbxContent>
                    <w:p w14:paraId="5BC112E3" w14:textId="77777777" w:rsidR="00CB38D7" w:rsidRPr="00D11747" w:rsidRDefault="00CB38D7" w:rsidP="00CB38D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234B7C1B" w14:textId="21E4EC2E" w:rsidR="00B06BC3" w:rsidRDefault="00B06BC3" w:rsidP="00B06BC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Address:</w:t>
                      </w:r>
                    </w:p>
                    <w:p w14:paraId="61587A5C" w14:textId="1D32A229" w:rsidR="00B06BC3" w:rsidRPr="00B06BC3" w:rsidRDefault="0094101F" w:rsidP="00B06BC3">
                      <w:pPr>
                        <w:spacing w:after="0"/>
                      </w:pPr>
                      <w:r>
                        <w:t>Bangalore, Karnataka</w:t>
                      </w:r>
                    </w:p>
                    <w:p w14:paraId="32B8AC63" w14:textId="77777777" w:rsidR="00B06BC3" w:rsidRDefault="00B06BC3" w:rsidP="00B06BC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BDF2A27" w14:textId="201D3126" w:rsidR="00B06BC3" w:rsidRDefault="00B06BC3" w:rsidP="00B06BC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Phone:</w:t>
                      </w:r>
                    </w:p>
                    <w:p w14:paraId="7F837E53" w14:textId="0A55BCD8" w:rsidR="00B06BC3" w:rsidRPr="00B06BC3" w:rsidRDefault="00B06BC3" w:rsidP="00B06BC3">
                      <w:pPr>
                        <w:spacing w:after="0"/>
                      </w:pPr>
                      <w:r w:rsidRPr="00B06BC3">
                        <w:t>8792662546</w:t>
                      </w:r>
                    </w:p>
                    <w:p w14:paraId="6CD7A2D7" w14:textId="77777777" w:rsidR="00B06BC3" w:rsidRDefault="00B06BC3" w:rsidP="00B06BC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3D2D412" w14:textId="6F7933BF" w:rsidR="00B06BC3" w:rsidRDefault="00B06BC3" w:rsidP="00B06BC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Email:</w:t>
                      </w:r>
                    </w:p>
                    <w:p w14:paraId="334210E6" w14:textId="410EE8B0" w:rsidR="00B06BC3" w:rsidRPr="00B06BC3" w:rsidRDefault="00B06BC3" w:rsidP="00B06BC3">
                      <w:pPr>
                        <w:spacing w:after="0"/>
                      </w:pPr>
                      <w:r w:rsidRPr="00B06BC3">
                        <w:t>Biradarabhishek9@gmai.com</w:t>
                      </w:r>
                    </w:p>
                    <w:p w14:paraId="744EE4E3" w14:textId="77777777" w:rsidR="00B06BC3" w:rsidRDefault="00B06BC3" w:rsidP="00B06BC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49A2F79" w14:textId="36184B50" w:rsidR="00CB38D7" w:rsidRPr="002926BF" w:rsidRDefault="00CB38D7" w:rsidP="00395BE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926BF">
                        <w:rPr>
                          <w:b/>
                          <w:bCs/>
                        </w:rPr>
                        <w:t>LinkedIn:</w:t>
                      </w:r>
                    </w:p>
                    <w:p w14:paraId="33D4A5B8" w14:textId="3ED6D44B" w:rsidR="00C15CAA" w:rsidRPr="002926BF" w:rsidRDefault="00C15CAA" w:rsidP="00470A5E">
                      <w:pPr>
                        <w:rPr>
                          <w:rFonts w:eastAsiaTheme="minorEastAsia"/>
                          <w:lang w:val="en-US"/>
                        </w:rPr>
                      </w:pPr>
                      <w:r w:rsidRPr="006036FB">
                        <w:t>www.linkedin.com/in/biradar99</w:t>
                      </w:r>
                    </w:p>
                    <w:p w14:paraId="4C977592" w14:textId="439BA942" w:rsidR="00CB38D7" w:rsidRPr="002926BF" w:rsidRDefault="00CB38D7" w:rsidP="00395BE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926BF">
                        <w:rPr>
                          <w:b/>
                          <w:bCs/>
                        </w:rPr>
                        <w:t>Tableau:</w:t>
                      </w:r>
                    </w:p>
                    <w:p w14:paraId="666962F3" w14:textId="5499228B" w:rsidR="00CB38D7" w:rsidRPr="006036FB" w:rsidRDefault="00000000" w:rsidP="00470A5E">
                      <w:hyperlink r:id="rId6" w:tgtFrame="_blank" w:history="1">
                        <w:r w:rsidR="007F5216" w:rsidRPr="006036FB">
                          <w:t>https://public.tableau.com/app/profile/abhishek999</w:t>
                        </w:r>
                      </w:hyperlink>
                    </w:p>
                    <w:p w14:paraId="29A674E2" w14:textId="77777777" w:rsidR="00C15CAA" w:rsidRPr="00D11747" w:rsidRDefault="00C15CAA" w:rsidP="00C15CA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Strengths</w:t>
                      </w:r>
                    </w:p>
                    <w:p w14:paraId="71DEC7B5" w14:textId="17A8507E" w:rsidR="00C15CAA" w:rsidRPr="002926BF" w:rsidRDefault="00151075" w:rsidP="00C15CA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Leadership Skills</w:t>
                      </w:r>
                    </w:p>
                    <w:p w14:paraId="0AA06125" w14:textId="010C021E" w:rsidR="00C15CAA" w:rsidRDefault="00B740B3" w:rsidP="00C15CA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Critical Thinking </w:t>
                      </w:r>
                    </w:p>
                    <w:p w14:paraId="12D8B5C9" w14:textId="2A613724" w:rsidR="00B740B3" w:rsidRPr="002926BF" w:rsidRDefault="00B740B3" w:rsidP="00C15CA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Problem-</w:t>
                      </w:r>
                      <w:r w:rsidR="00B609E2">
                        <w:rPr>
                          <w:sz w:val="22"/>
                          <w:szCs w:val="22"/>
                          <w:lang w:val="en-US"/>
                        </w:rPr>
                        <w:t xml:space="preserve">Solving </w:t>
                      </w:r>
                    </w:p>
                    <w:p w14:paraId="45BB7B9E" w14:textId="5D78F9DD" w:rsidR="00C15CAA" w:rsidRPr="002926BF" w:rsidRDefault="00B740B3" w:rsidP="00C15CA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Data analysis and reporting</w:t>
                      </w:r>
                    </w:p>
                    <w:p w14:paraId="59D028FD" w14:textId="77777777" w:rsidR="00C15CAA" w:rsidRPr="00FC59F3" w:rsidRDefault="00C15CAA" w:rsidP="00C15CAA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911DFD1" w14:textId="03A27423" w:rsidR="002926BF" w:rsidRPr="00EA28EA" w:rsidRDefault="002926BF" w:rsidP="00EA28EA">
                      <w:pPr>
                        <w:pStyle w:val="ListBullet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color w:val="auto"/>
                          <w:lang w:eastAsia="en-US"/>
                        </w:rPr>
                      </w:pPr>
                      <w:r w:rsidRPr="00EA28EA">
                        <w:rPr>
                          <w:b/>
                          <w:bCs/>
                          <w:color w:val="auto"/>
                          <w:lang w:eastAsia="en-US"/>
                        </w:rPr>
                        <w:t>Data Visualization</w:t>
                      </w:r>
                      <w:r w:rsidRPr="00EA28EA">
                        <w:rPr>
                          <w:color w:val="auto"/>
                          <w:lang w:eastAsia="en-US"/>
                        </w:rPr>
                        <w:t xml:space="preserve"> from TATA</w:t>
                      </w:r>
                    </w:p>
                    <w:p w14:paraId="2EEC7701" w14:textId="23497919" w:rsidR="00151075" w:rsidRPr="00151075" w:rsidRDefault="00151075" w:rsidP="00EA28EA">
                      <w:pPr>
                        <w:pStyle w:val="ListBullet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color w:val="auto"/>
                          <w:lang w:eastAsia="en-US"/>
                        </w:rPr>
                      </w:pPr>
                      <w:r w:rsidRPr="00151075">
                        <w:rPr>
                          <w:b/>
                          <w:bCs/>
                          <w:color w:val="auto"/>
                          <w:lang w:eastAsia="en-US"/>
                        </w:rPr>
                        <w:t>Marketing Analysis</w:t>
                      </w:r>
                      <w:r>
                        <w:rPr>
                          <w:color w:val="auto"/>
                          <w:lang w:eastAsia="en-US"/>
                        </w:rPr>
                        <w:t xml:space="preserve"> from Wayfair</w:t>
                      </w:r>
                    </w:p>
                    <w:p w14:paraId="3024BFAC" w14:textId="2F24B97B" w:rsidR="00B43FF4" w:rsidRPr="00EA28EA" w:rsidRDefault="002926BF" w:rsidP="00EA28EA">
                      <w:pPr>
                        <w:pStyle w:val="ListBullet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color w:val="auto"/>
                          <w:lang w:eastAsia="en-US"/>
                        </w:rPr>
                      </w:pPr>
                      <w:r w:rsidRPr="00EA28EA">
                        <w:rPr>
                          <w:b/>
                          <w:bCs/>
                          <w:color w:val="auto"/>
                          <w:lang w:eastAsia="en-US"/>
                        </w:rPr>
                        <w:t>Data Analytics Consulting</w:t>
                      </w:r>
                      <w:r w:rsidRPr="00EA28EA">
                        <w:rPr>
                          <w:color w:val="auto"/>
                          <w:lang w:eastAsia="en-US"/>
                        </w:rPr>
                        <w:t xml:space="preserve"> from KPMG</w:t>
                      </w:r>
                    </w:p>
                    <w:p w14:paraId="0DAD402A" w14:textId="77777777" w:rsidR="00EE3925" w:rsidRPr="00D11747" w:rsidRDefault="00EE3925" w:rsidP="00EE3925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76F9F96" w14:textId="0D6E61FB" w:rsidR="002926BF" w:rsidRPr="002926BF" w:rsidRDefault="002926BF" w:rsidP="002926B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2926BF">
                        <w:rPr>
                          <w:sz w:val="22"/>
                          <w:szCs w:val="22"/>
                        </w:rPr>
                        <w:t>Certified in Data science, BI &amp; Analytics from Introtallent</w:t>
                      </w:r>
                    </w:p>
                    <w:p w14:paraId="766AAB28" w14:textId="77777777" w:rsidR="002926BF" w:rsidRPr="002926BF" w:rsidRDefault="002926BF" w:rsidP="002926BF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2"/>
                          <w:szCs w:val="22"/>
                        </w:rPr>
                      </w:pPr>
                    </w:p>
                    <w:p w14:paraId="11AD0756" w14:textId="6495F1F1" w:rsidR="00395BED" w:rsidRPr="002926BF" w:rsidRDefault="002926BF" w:rsidP="002926B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2926BF">
                        <w:rPr>
                          <w:sz w:val="22"/>
                          <w:szCs w:val="22"/>
                        </w:rPr>
                        <w:t>BIMS,Bangalore</w:t>
                      </w:r>
                    </w:p>
                    <w:p w14:paraId="6AAC7409" w14:textId="161BC9B1" w:rsidR="002926BF" w:rsidRPr="002926BF" w:rsidRDefault="002926BF" w:rsidP="002926BF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sz w:val="22"/>
                          <w:szCs w:val="22"/>
                        </w:rPr>
                      </w:pPr>
                      <w:r w:rsidRPr="002926BF">
                        <w:rPr>
                          <w:sz w:val="22"/>
                          <w:szCs w:val="22"/>
                        </w:rPr>
                        <w:t>M</w:t>
                      </w:r>
                      <w:r w:rsidR="007C6799">
                        <w:rPr>
                          <w:sz w:val="22"/>
                          <w:szCs w:val="22"/>
                        </w:rPr>
                        <w:t>BA</w:t>
                      </w:r>
                      <w:r w:rsidRPr="002926BF">
                        <w:rPr>
                          <w:sz w:val="22"/>
                          <w:szCs w:val="22"/>
                        </w:rPr>
                        <w:t xml:space="preserve"> – 67%                                 </w:t>
                      </w:r>
                      <w:r w:rsidR="00827B4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2926BF">
                        <w:rPr>
                          <w:sz w:val="22"/>
                          <w:szCs w:val="22"/>
                        </w:rPr>
                        <w:t>2022</w:t>
                      </w:r>
                    </w:p>
                    <w:p w14:paraId="7F84C669" w14:textId="77777777" w:rsidR="002926BF" w:rsidRPr="002926BF" w:rsidRDefault="002926BF" w:rsidP="002926BF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14:paraId="16B1343F" w14:textId="1AC128E5" w:rsidR="002926BF" w:rsidRPr="002926BF" w:rsidRDefault="002926BF" w:rsidP="00EA28E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2926BF">
                        <w:rPr>
                          <w:sz w:val="22"/>
                          <w:szCs w:val="22"/>
                        </w:rPr>
                        <w:t xml:space="preserve">S.B. College of Commerce </w:t>
                      </w:r>
                    </w:p>
                    <w:p w14:paraId="6AD5245A" w14:textId="4F8CF371" w:rsidR="002926BF" w:rsidRPr="002926BF" w:rsidRDefault="002926BF" w:rsidP="00EA28EA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2"/>
                          <w:szCs w:val="22"/>
                        </w:rPr>
                      </w:pPr>
                      <w:r w:rsidRPr="002926BF">
                        <w:rPr>
                          <w:sz w:val="22"/>
                          <w:szCs w:val="22"/>
                        </w:rPr>
                        <w:t xml:space="preserve">BBM – 65%       </w:t>
                      </w:r>
                      <w:r w:rsidR="00EA28EA">
                        <w:rPr>
                          <w:sz w:val="22"/>
                          <w:szCs w:val="22"/>
                        </w:rPr>
                        <w:t xml:space="preserve">                    </w:t>
                      </w:r>
                      <w:r w:rsidRPr="002926B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A28EA" w:rsidRPr="002926BF">
                        <w:rPr>
                          <w:sz w:val="22"/>
                          <w:szCs w:val="22"/>
                        </w:rPr>
                        <w:t xml:space="preserve">2019   </w:t>
                      </w:r>
                      <w:r w:rsidRPr="002926BF">
                        <w:rPr>
                          <w:sz w:val="22"/>
                          <w:szCs w:val="22"/>
                        </w:rPr>
                        <w:t xml:space="preserve">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28FB6" wp14:editId="2701FD37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D1E84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4CED8" wp14:editId="702260B4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4F152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" fillcolor="#243f60 [1604]" stroked="f" strokeweight="1pt"/>
            </w:pict>
          </mc:Fallback>
        </mc:AlternateContent>
      </w:r>
      <w:r w:rsidR="0025716E">
        <w:t xml:space="preserve"> </w:t>
      </w:r>
    </w:p>
    <w:sectPr w:rsidR="00D92A28" w:rsidSect="00F137C7">
      <w:pgSz w:w="11906" w:h="16838"/>
      <w:pgMar w:top="720" w:right="84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861"/>
    <w:multiLevelType w:val="hybridMultilevel"/>
    <w:tmpl w:val="8F52B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2A02817"/>
    <w:multiLevelType w:val="hybridMultilevel"/>
    <w:tmpl w:val="5D7245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6B44"/>
    <w:multiLevelType w:val="hybridMultilevel"/>
    <w:tmpl w:val="A8DED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FA5E12"/>
    <w:multiLevelType w:val="hybridMultilevel"/>
    <w:tmpl w:val="3F2248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71221A"/>
    <w:multiLevelType w:val="hybridMultilevel"/>
    <w:tmpl w:val="CB7251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43073"/>
    <w:multiLevelType w:val="hybridMultilevel"/>
    <w:tmpl w:val="B9E63C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16745C"/>
    <w:multiLevelType w:val="hybridMultilevel"/>
    <w:tmpl w:val="625856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7E6C86"/>
    <w:multiLevelType w:val="hybridMultilevel"/>
    <w:tmpl w:val="49F4A8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6F6699"/>
    <w:multiLevelType w:val="hybridMultilevel"/>
    <w:tmpl w:val="AF0C16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2E51D1"/>
    <w:multiLevelType w:val="hybridMultilevel"/>
    <w:tmpl w:val="0A6AD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73DBB"/>
    <w:multiLevelType w:val="hybridMultilevel"/>
    <w:tmpl w:val="590A62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9148899">
    <w:abstractNumId w:val="3"/>
  </w:num>
  <w:num w:numId="2" w16cid:durableId="1697845903">
    <w:abstractNumId w:val="12"/>
  </w:num>
  <w:num w:numId="3" w16cid:durableId="1102141997">
    <w:abstractNumId w:val="6"/>
  </w:num>
  <w:num w:numId="4" w16cid:durableId="1284456517">
    <w:abstractNumId w:val="9"/>
  </w:num>
  <w:num w:numId="5" w16cid:durableId="85618000">
    <w:abstractNumId w:val="7"/>
  </w:num>
  <w:num w:numId="6" w16cid:durableId="364141251">
    <w:abstractNumId w:val="4"/>
  </w:num>
  <w:num w:numId="7" w16cid:durableId="1739592816">
    <w:abstractNumId w:val="0"/>
  </w:num>
  <w:num w:numId="8" w16cid:durableId="1086153744">
    <w:abstractNumId w:val="13"/>
  </w:num>
  <w:num w:numId="9" w16cid:durableId="406802848">
    <w:abstractNumId w:val="8"/>
  </w:num>
  <w:num w:numId="10" w16cid:durableId="315454817">
    <w:abstractNumId w:val="10"/>
  </w:num>
  <w:num w:numId="11" w16cid:durableId="1944218871">
    <w:abstractNumId w:val="2"/>
  </w:num>
  <w:num w:numId="12" w16cid:durableId="1544322223">
    <w:abstractNumId w:val="1"/>
  </w:num>
  <w:num w:numId="13" w16cid:durableId="1462990243">
    <w:abstractNumId w:val="5"/>
  </w:num>
  <w:num w:numId="14" w16cid:durableId="468090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43D99"/>
    <w:rsid w:val="00050C4E"/>
    <w:rsid w:val="00064B0C"/>
    <w:rsid w:val="000D3334"/>
    <w:rsid w:val="000E7DF9"/>
    <w:rsid w:val="00151075"/>
    <w:rsid w:val="001A4DED"/>
    <w:rsid w:val="001F5020"/>
    <w:rsid w:val="00200A49"/>
    <w:rsid w:val="00252FB6"/>
    <w:rsid w:val="0025716E"/>
    <w:rsid w:val="002926BF"/>
    <w:rsid w:val="002A5C2B"/>
    <w:rsid w:val="003206A3"/>
    <w:rsid w:val="00371D00"/>
    <w:rsid w:val="00380CB2"/>
    <w:rsid w:val="00395BED"/>
    <w:rsid w:val="00470A5E"/>
    <w:rsid w:val="006036FB"/>
    <w:rsid w:val="00654FE7"/>
    <w:rsid w:val="007C6799"/>
    <w:rsid w:val="007F5216"/>
    <w:rsid w:val="007F5388"/>
    <w:rsid w:val="0080565E"/>
    <w:rsid w:val="00827B44"/>
    <w:rsid w:val="00861D3B"/>
    <w:rsid w:val="008D3E9C"/>
    <w:rsid w:val="0094101F"/>
    <w:rsid w:val="009420A3"/>
    <w:rsid w:val="00967428"/>
    <w:rsid w:val="009C491C"/>
    <w:rsid w:val="00A52D71"/>
    <w:rsid w:val="00A75AE5"/>
    <w:rsid w:val="00AF1720"/>
    <w:rsid w:val="00AF41B2"/>
    <w:rsid w:val="00B06BC3"/>
    <w:rsid w:val="00B43FF4"/>
    <w:rsid w:val="00B47E06"/>
    <w:rsid w:val="00B609E2"/>
    <w:rsid w:val="00B740B3"/>
    <w:rsid w:val="00C15CAA"/>
    <w:rsid w:val="00C34B43"/>
    <w:rsid w:val="00C87313"/>
    <w:rsid w:val="00C967FC"/>
    <w:rsid w:val="00CB38D7"/>
    <w:rsid w:val="00D70CB8"/>
    <w:rsid w:val="00D85BCD"/>
    <w:rsid w:val="00D92A28"/>
    <w:rsid w:val="00DB2C58"/>
    <w:rsid w:val="00E51AFB"/>
    <w:rsid w:val="00E624E0"/>
    <w:rsid w:val="00EA28EA"/>
    <w:rsid w:val="00ED26E3"/>
    <w:rsid w:val="00EE3925"/>
    <w:rsid w:val="00F137C7"/>
    <w:rsid w:val="00F36777"/>
    <w:rsid w:val="00F7566B"/>
    <w:rsid w:val="00FB1B1C"/>
    <w:rsid w:val="00F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FDBC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8D7"/>
    <w:rPr>
      <w:color w:val="605E5C"/>
      <w:shd w:val="clear" w:color="auto" w:fill="E1DFDD"/>
    </w:rPr>
  </w:style>
  <w:style w:type="paragraph" w:customStyle="1" w:styleId="TextRight">
    <w:name w:val="TextRight"/>
    <w:basedOn w:val="Normal"/>
    <w:next w:val="Normal"/>
    <w:uiPriority w:val="5"/>
    <w:qFormat/>
    <w:rsid w:val="003206A3"/>
    <w:pPr>
      <w:spacing w:after="0" w:line="288" w:lineRule="auto"/>
    </w:pPr>
    <w:rPr>
      <w:rFonts w:cs="Times New Roman (Body CS)"/>
      <w:color w:val="404040" w:themeColor="text1" w:themeTint="BF"/>
      <w:szCs w:val="24"/>
      <w:lang w:val="en-US"/>
    </w:rPr>
  </w:style>
  <w:style w:type="paragraph" w:styleId="ListBullet">
    <w:name w:val="List Bullet"/>
    <w:basedOn w:val="Normal"/>
    <w:uiPriority w:val="10"/>
    <w:unhideWhenUsed/>
    <w:qFormat/>
    <w:rsid w:val="002926BF"/>
    <w:pPr>
      <w:numPr>
        <w:numId w:val="12"/>
      </w:numPr>
      <w:spacing w:after="240" w:line="288" w:lineRule="auto"/>
      <w:contextualSpacing/>
    </w:pPr>
    <w:rPr>
      <w:rFonts w:eastAsiaTheme="minorEastAsia"/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bhishek999" TargetMode="External"/><Relationship Id="rId5" Type="http://schemas.openxmlformats.org/officeDocument/2006/relationships/hyperlink" Target="https://public.tableau.com/app/profile/abhishek9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Abhishek biradar biradar</cp:lastModifiedBy>
  <cp:revision>44</cp:revision>
  <cp:lastPrinted>2023-05-13T14:04:00Z</cp:lastPrinted>
  <dcterms:created xsi:type="dcterms:W3CDTF">2019-08-29T08:34:00Z</dcterms:created>
  <dcterms:modified xsi:type="dcterms:W3CDTF">2023-05-21T18:41:00Z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06526a75025e31ca4f4f8378a0afb97aa6437a8f22b02431f503da86da76ee34</vt:lpwstr>
  </property>
</Properties>
</file>