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51E" w:rsidRDefault="008F551E"/>
    <w:sectPr w:rsidR="008F551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373E" w:rsidRDefault="00E2373E" w:rsidP="00BD45C4">
      <w:pPr>
        <w:spacing w:after="0" w:line="240" w:lineRule="auto"/>
      </w:pPr>
      <w:r>
        <w:separator/>
      </w:r>
    </w:p>
  </w:endnote>
  <w:endnote w:type="continuationSeparator" w:id="0">
    <w:p w:rsidR="00E2373E" w:rsidRDefault="00E2373E" w:rsidP="00BD4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45C4" w:rsidRDefault="00BD45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45C4" w:rsidRDefault="00BD45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45C4" w:rsidRDefault="00BD45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373E" w:rsidRDefault="00E2373E" w:rsidP="00BD45C4">
      <w:pPr>
        <w:spacing w:after="0" w:line="240" w:lineRule="auto"/>
      </w:pPr>
      <w:r>
        <w:separator/>
      </w:r>
    </w:p>
  </w:footnote>
  <w:footnote w:type="continuationSeparator" w:id="0">
    <w:p w:rsidR="00E2373E" w:rsidRDefault="00E2373E" w:rsidP="00BD4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45C4" w:rsidRDefault="00BD45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00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2339"/>
      <w:gridCol w:w="4085"/>
      <w:gridCol w:w="3176"/>
    </w:tblGrid>
    <w:tr w:rsidR="00BD45C4" w:rsidRPr="00BD45C4" w:rsidTr="00BD45C4">
      <w:trPr>
        <w:tblHeader/>
      </w:trPr>
      <w:tc>
        <w:tcPr>
          <w:tcW w:w="0" w:type="auto"/>
          <w:tcBorders>
            <w:top w:val="nil"/>
            <w:left w:val="nil"/>
            <w:bottom w:val="single" w:sz="6" w:space="0" w:color="DDDDDD"/>
            <w:right w:val="nil"/>
          </w:tcBorders>
          <w:shd w:val="clear" w:color="auto" w:fill="D9EDF7"/>
          <w:tcMar>
            <w:top w:w="120" w:type="dxa"/>
            <w:left w:w="120" w:type="dxa"/>
            <w:bottom w:w="120" w:type="dxa"/>
            <w:right w:w="120" w:type="dxa"/>
          </w:tcMar>
          <w:vAlign w:val="center"/>
          <w:hideMark/>
        </w:tcPr>
        <w:p w:rsidR="00BD45C4" w:rsidRPr="00BD45C4" w:rsidRDefault="00BD45C4" w:rsidP="00BD45C4">
          <w:pPr>
            <w:spacing w:after="240" w:line="480" w:lineRule="auto"/>
            <w:jc w:val="center"/>
            <w:rPr>
              <w:rFonts w:ascii="Verdana" w:eastAsia="Times New Roman" w:hAnsi="Verdana" w:cs="Times New Roman"/>
              <w:b/>
              <w:bCs/>
              <w:caps/>
              <w:color w:val="222222"/>
              <w:sz w:val="23"/>
              <w:szCs w:val="23"/>
              <w:lang w:eastAsia="en-IN"/>
            </w:rPr>
          </w:pPr>
          <w:r w:rsidRPr="00BD45C4">
            <w:rPr>
              <w:rFonts w:ascii="Verdana" w:eastAsia="Times New Roman" w:hAnsi="Verdana" w:cs="Times New Roman"/>
              <w:b/>
              <w:bCs/>
              <w:caps/>
              <w:color w:val="222222"/>
              <w:sz w:val="23"/>
              <w:szCs w:val="23"/>
              <w:lang w:eastAsia="en-IN"/>
            </w:rPr>
            <w:t>BASIS FOR COMPARISON</w:t>
          </w:r>
        </w:p>
      </w:tc>
      <w:tc>
        <w:tcPr>
          <w:tcW w:w="0" w:type="auto"/>
          <w:tcBorders>
            <w:top w:val="nil"/>
            <w:left w:val="nil"/>
            <w:bottom w:val="single" w:sz="6" w:space="0" w:color="DDDDDD"/>
            <w:right w:val="nil"/>
          </w:tcBorders>
          <w:shd w:val="clear" w:color="auto" w:fill="D9EDF7"/>
          <w:tcMar>
            <w:top w:w="120" w:type="dxa"/>
            <w:left w:w="120" w:type="dxa"/>
            <w:bottom w:w="120" w:type="dxa"/>
            <w:right w:w="120" w:type="dxa"/>
          </w:tcMar>
          <w:vAlign w:val="center"/>
          <w:hideMark/>
        </w:tcPr>
        <w:p w:rsidR="00BD45C4" w:rsidRPr="00BD45C4" w:rsidRDefault="00BD45C4" w:rsidP="00BD45C4">
          <w:pPr>
            <w:spacing w:after="240" w:line="480" w:lineRule="auto"/>
            <w:jc w:val="center"/>
            <w:rPr>
              <w:rFonts w:ascii="Verdana" w:eastAsia="Times New Roman" w:hAnsi="Verdana" w:cs="Times New Roman"/>
              <w:b/>
              <w:bCs/>
              <w:caps/>
              <w:color w:val="222222"/>
              <w:sz w:val="23"/>
              <w:szCs w:val="23"/>
              <w:lang w:eastAsia="en-IN"/>
            </w:rPr>
          </w:pPr>
          <w:r w:rsidRPr="00BD45C4">
            <w:rPr>
              <w:rFonts w:ascii="Verdana" w:eastAsia="Times New Roman" w:hAnsi="Verdana" w:cs="Times New Roman"/>
              <w:b/>
              <w:bCs/>
              <w:caps/>
              <w:color w:val="222222"/>
              <w:sz w:val="23"/>
              <w:szCs w:val="23"/>
              <w:lang w:eastAsia="en-IN"/>
            </w:rPr>
            <w:t>STATIC</w:t>
          </w:r>
        </w:p>
      </w:tc>
      <w:tc>
        <w:tcPr>
          <w:tcW w:w="0" w:type="auto"/>
          <w:tcBorders>
            <w:top w:val="nil"/>
            <w:left w:val="nil"/>
            <w:bottom w:val="single" w:sz="6" w:space="0" w:color="DDDDDD"/>
            <w:right w:val="nil"/>
          </w:tcBorders>
          <w:shd w:val="clear" w:color="auto" w:fill="D9EDF7"/>
          <w:tcMar>
            <w:top w:w="120" w:type="dxa"/>
            <w:left w:w="120" w:type="dxa"/>
            <w:bottom w:w="120" w:type="dxa"/>
            <w:right w:w="120" w:type="dxa"/>
          </w:tcMar>
          <w:vAlign w:val="center"/>
          <w:hideMark/>
        </w:tcPr>
        <w:p w:rsidR="00BD45C4" w:rsidRPr="00BD45C4" w:rsidRDefault="00BD45C4" w:rsidP="00BD45C4">
          <w:pPr>
            <w:spacing w:after="240" w:line="480" w:lineRule="auto"/>
            <w:jc w:val="center"/>
            <w:rPr>
              <w:rFonts w:ascii="Verdana" w:eastAsia="Times New Roman" w:hAnsi="Verdana" w:cs="Times New Roman"/>
              <w:b/>
              <w:bCs/>
              <w:caps/>
              <w:color w:val="222222"/>
              <w:sz w:val="23"/>
              <w:szCs w:val="23"/>
              <w:lang w:eastAsia="en-IN"/>
            </w:rPr>
          </w:pPr>
          <w:r w:rsidRPr="00BD45C4">
            <w:rPr>
              <w:rFonts w:ascii="Verdana" w:eastAsia="Times New Roman" w:hAnsi="Verdana" w:cs="Times New Roman"/>
              <w:b/>
              <w:bCs/>
              <w:caps/>
              <w:color w:val="222222"/>
              <w:sz w:val="23"/>
              <w:szCs w:val="23"/>
              <w:lang w:eastAsia="en-IN"/>
            </w:rPr>
            <w:t>FINAL</w:t>
          </w:r>
        </w:p>
      </w:tc>
    </w:tr>
    <w:tr w:rsidR="00BD45C4" w:rsidRPr="00BD45C4" w:rsidTr="00BD45C4">
      <w:tc>
        <w:tcPr>
          <w:tcW w:w="0" w:type="auto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top w:w="120" w:type="dxa"/>
            <w:left w:w="120" w:type="dxa"/>
            <w:bottom w:w="120" w:type="dxa"/>
            <w:right w:w="120" w:type="dxa"/>
          </w:tcMar>
          <w:hideMark/>
        </w:tcPr>
        <w:p w:rsidR="00BD45C4" w:rsidRPr="00BD45C4" w:rsidRDefault="00BD45C4" w:rsidP="00BD45C4">
          <w:pPr>
            <w:spacing w:after="240" w:line="480" w:lineRule="auto"/>
            <w:rPr>
              <w:rFonts w:ascii="Verdana" w:eastAsia="Times New Roman" w:hAnsi="Verdana" w:cs="Times New Roman"/>
              <w:color w:val="222222"/>
              <w:sz w:val="23"/>
              <w:szCs w:val="23"/>
              <w:lang w:eastAsia="en-IN"/>
            </w:rPr>
          </w:pPr>
          <w:r w:rsidRPr="00BD45C4">
            <w:rPr>
              <w:rFonts w:ascii="Verdana" w:eastAsia="Times New Roman" w:hAnsi="Verdana" w:cs="Times New Roman"/>
              <w:color w:val="222222"/>
              <w:sz w:val="23"/>
              <w:szCs w:val="23"/>
              <w:lang w:eastAsia="en-IN"/>
            </w:rPr>
            <w:t>Applicable</w:t>
          </w:r>
        </w:p>
      </w:tc>
      <w:tc>
        <w:tcPr>
          <w:tcW w:w="0" w:type="auto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top w:w="120" w:type="dxa"/>
            <w:left w:w="120" w:type="dxa"/>
            <w:bottom w:w="120" w:type="dxa"/>
            <w:right w:w="120" w:type="dxa"/>
          </w:tcMar>
          <w:hideMark/>
        </w:tcPr>
        <w:p w:rsidR="00BD45C4" w:rsidRPr="00BD45C4" w:rsidRDefault="00BD45C4" w:rsidP="00BD45C4">
          <w:pPr>
            <w:spacing w:after="240" w:line="480" w:lineRule="auto"/>
            <w:rPr>
              <w:rFonts w:ascii="Verdana" w:eastAsia="Times New Roman" w:hAnsi="Verdana" w:cs="Times New Roman"/>
              <w:color w:val="222222"/>
              <w:sz w:val="23"/>
              <w:szCs w:val="23"/>
              <w:lang w:eastAsia="en-IN"/>
            </w:rPr>
          </w:pPr>
          <w:r w:rsidRPr="00BD45C4">
            <w:rPr>
              <w:rFonts w:ascii="Verdana" w:eastAsia="Times New Roman" w:hAnsi="Verdana" w:cs="Times New Roman"/>
              <w:color w:val="222222"/>
              <w:sz w:val="23"/>
              <w:szCs w:val="23"/>
              <w:lang w:eastAsia="en-IN"/>
            </w:rPr>
            <w:t>Static keyword is applicable to nested static class, variables, methods and block.</w:t>
          </w:r>
        </w:p>
      </w:tc>
      <w:tc>
        <w:tcPr>
          <w:tcW w:w="0" w:type="auto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top w:w="120" w:type="dxa"/>
            <w:left w:w="120" w:type="dxa"/>
            <w:bottom w:w="120" w:type="dxa"/>
            <w:right w:w="120" w:type="dxa"/>
          </w:tcMar>
          <w:hideMark/>
        </w:tcPr>
        <w:p w:rsidR="00BD45C4" w:rsidRPr="00BD45C4" w:rsidRDefault="00BD45C4" w:rsidP="00BD45C4">
          <w:pPr>
            <w:spacing w:after="240" w:line="480" w:lineRule="auto"/>
            <w:rPr>
              <w:rFonts w:ascii="Verdana" w:eastAsia="Times New Roman" w:hAnsi="Verdana" w:cs="Times New Roman"/>
              <w:color w:val="222222"/>
              <w:sz w:val="23"/>
              <w:szCs w:val="23"/>
              <w:lang w:eastAsia="en-IN"/>
            </w:rPr>
          </w:pPr>
          <w:r w:rsidRPr="00BD45C4">
            <w:rPr>
              <w:rFonts w:ascii="Verdana" w:eastAsia="Times New Roman" w:hAnsi="Verdana" w:cs="Times New Roman"/>
              <w:color w:val="222222"/>
              <w:sz w:val="23"/>
              <w:szCs w:val="23"/>
              <w:lang w:eastAsia="en-IN"/>
            </w:rPr>
            <w:t>Final keyword is applicable to class, methods and variables.</w:t>
          </w:r>
        </w:p>
      </w:tc>
    </w:tr>
    <w:tr w:rsidR="00BD45C4" w:rsidRPr="00BD45C4" w:rsidTr="00BD45C4">
      <w:tc>
        <w:tcPr>
          <w:tcW w:w="0" w:type="auto"/>
          <w:tcBorders>
            <w:top w:val="single" w:sz="6" w:space="0" w:color="DDDDDD"/>
            <w:left w:val="nil"/>
            <w:bottom w:val="nil"/>
            <w:right w:val="nil"/>
          </w:tcBorders>
          <w:shd w:val="clear" w:color="auto" w:fill="F9F9F9"/>
          <w:tcMar>
            <w:top w:w="120" w:type="dxa"/>
            <w:left w:w="120" w:type="dxa"/>
            <w:bottom w:w="120" w:type="dxa"/>
            <w:right w:w="120" w:type="dxa"/>
          </w:tcMar>
          <w:hideMark/>
        </w:tcPr>
        <w:p w:rsidR="00BD45C4" w:rsidRPr="00BD45C4" w:rsidRDefault="00BD45C4" w:rsidP="00BD45C4">
          <w:pPr>
            <w:spacing w:after="240" w:line="480" w:lineRule="auto"/>
            <w:rPr>
              <w:rFonts w:ascii="Verdana" w:eastAsia="Times New Roman" w:hAnsi="Verdana" w:cs="Times New Roman"/>
              <w:color w:val="222222"/>
              <w:sz w:val="23"/>
              <w:szCs w:val="23"/>
              <w:lang w:eastAsia="en-IN"/>
            </w:rPr>
          </w:pPr>
          <w:r w:rsidRPr="00BD45C4">
            <w:rPr>
              <w:rFonts w:ascii="Verdana" w:eastAsia="Times New Roman" w:hAnsi="Verdana" w:cs="Times New Roman"/>
              <w:color w:val="222222"/>
              <w:sz w:val="23"/>
              <w:szCs w:val="23"/>
              <w:lang w:eastAsia="en-IN"/>
            </w:rPr>
            <w:t>Initialization</w:t>
          </w:r>
        </w:p>
      </w:tc>
      <w:tc>
        <w:tcPr>
          <w:tcW w:w="0" w:type="auto"/>
          <w:tcBorders>
            <w:top w:val="single" w:sz="6" w:space="0" w:color="DDDDDD"/>
            <w:left w:val="nil"/>
            <w:bottom w:val="nil"/>
            <w:right w:val="nil"/>
          </w:tcBorders>
          <w:shd w:val="clear" w:color="auto" w:fill="F9F9F9"/>
          <w:tcMar>
            <w:top w:w="120" w:type="dxa"/>
            <w:left w:w="120" w:type="dxa"/>
            <w:bottom w:w="120" w:type="dxa"/>
            <w:right w:w="120" w:type="dxa"/>
          </w:tcMar>
          <w:hideMark/>
        </w:tcPr>
        <w:p w:rsidR="00BD45C4" w:rsidRPr="00BD45C4" w:rsidRDefault="00BD45C4" w:rsidP="00BD45C4">
          <w:pPr>
            <w:spacing w:after="240" w:line="480" w:lineRule="auto"/>
            <w:rPr>
              <w:rFonts w:ascii="Verdana" w:eastAsia="Times New Roman" w:hAnsi="Verdana" w:cs="Times New Roman"/>
              <w:color w:val="222222"/>
              <w:sz w:val="23"/>
              <w:szCs w:val="23"/>
              <w:lang w:eastAsia="en-IN"/>
            </w:rPr>
          </w:pPr>
          <w:r w:rsidRPr="00BD45C4">
            <w:rPr>
              <w:rFonts w:ascii="Verdana" w:eastAsia="Times New Roman" w:hAnsi="Verdana" w:cs="Times New Roman"/>
              <w:color w:val="222222"/>
              <w:sz w:val="23"/>
              <w:szCs w:val="23"/>
              <w:lang w:eastAsia="en-IN"/>
            </w:rPr>
            <w:t>It is not compulsory to initialize the static variable at the time of its declaration.</w:t>
          </w:r>
        </w:p>
      </w:tc>
      <w:tc>
        <w:tcPr>
          <w:tcW w:w="0" w:type="auto"/>
          <w:tcBorders>
            <w:top w:val="single" w:sz="6" w:space="0" w:color="DDDDDD"/>
            <w:left w:val="nil"/>
            <w:bottom w:val="nil"/>
            <w:right w:val="nil"/>
          </w:tcBorders>
          <w:shd w:val="clear" w:color="auto" w:fill="F9F9F9"/>
          <w:tcMar>
            <w:top w:w="120" w:type="dxa"/>
            <w:left w:w="120" w:type="dxa"/>
            <w:bottom w:w="120" w:type="dxa"/>
            <w:right w:w="120" w:type="dxa"/>
          </w:tcMar>
          <w:hideMark/>
        </w:tcPr>
        <w:p w:rsidR="00BD45C4" w:rsidRPr="00BD45C4" w:rsidRDefault="00BD45C4" w:rsidP="00BD45C4">
          <w:pPr>
            <w:spacing w:after="240" w:line="480" w:lineRule="auto"/>
            <w:rPr>
              <w:rFonts w:ascii="Verdana" w:eastAsia="Times New Roman" w:hAnsi="Verdana" w:cs="Times New Roman"/>
              <w:color w:val="222222"/>
              <w:sz w:val="23"/>
              <w:szCs w:val="23"/>
              <w:lang w:eastAsia="en-IN"/>
            </w:rPr>
          </w:pPr>
          <w:r w:rsidRPr="00BD45C4">
            <w:rPr>
              <w:rFonts w:ascii="Verdana" w:eastAsia="Times New Roman" w:hAnsi="Verdana" w:cs="Times New Roman"/>
              <w:color w:val="222222"/>
              <w:sz w:val="23"/>
              <w:szCs w:val="23"/>
              <w:lang w:eastAsia="en-IN"/>
            </w:rPr>
            <w:t>It is compulsory to initialize the final variable at the time of its declaration.</w:t>
          </w:r>
        </w:p>
      </w:tc>
    </w:tr>
    <w:tr w:rsidR="00BD45C4" w:rsidRPr="00BD45C4" w:rsidTr="00BD45C4">
      <w:tc>
        <w:tcPr>
          <w:tcW w:w="0" w:type="auto"/>
          <w:tcBorders>
            <w:top w:val="single" w:sz="6" w:space="0" w:color="DDDDDD"/>
            <w:left w:val="nil"/>
            <w:bottom w:val="nil"/>
            <w:right w:val="nil"/>
          </w:tcBorders>
          <w:shd w:val="clear" w:color="auto" w:fill="FFFFFF"/>
          <w:tcMar>
            <w:top w:w="120" w:type="dxa"/>
            <w:left w:w="120" w:type="dxa"/>
            <w:bottom w:w="120" w:type="dxa"/>
            <w:right w:w="120" w:type="dxa"/>
          </w:tcMar>
          <w:hideMark/>
        </w:tcPr>
        <w:p w:rsidR="00BD45C4" w:rsidRPr="00BD45C4" w:rsidRDefault="00BD45C4" w:rsidP="00BD45C4">
          <w:pPr>
            <w:spacing w:after="240" w:line="480" w:lineRule="auto"/>
            <w:rPr>
              <w:rFonts w:ascii="Verdana" w:eastAsia="Times New Roman" w:hAnsi="Verdana" w:cs="Times New Roman"/>
              <w:color w:val="222222"/>
              <w:sz w:val="23"/>
              <w:szCs w:val="23"/>
              <w:lang w:eastAsia="en-IN"/>
            </w:rPr>
          </w:pPr>
          <w:r w:rsidRPr="00BD45C4">
            <w:rPr>
              <w:rFonts w:ascii="Verdana" w:eastAsia="Times New Roman" w:hAnsi="Verdana" w:cs="Times New Roman"/>
              <w:color w:val="222222"/>
              <w:sz w:val="23"/>
              <w:szCs w:val="23"/>
              <w:lang w:eastAsia="en-IN"/>
            </w:rPr>
            <w:t>Modification</w:t>
          </w:r>
        </w:p>
      </w:tc>
      <w:tc>
        <w:tcPr>
          <w:tcW w:w="0" w:type="auto"/>
          <w:tcBorders>
            <w:top w:val="single" w:sz="6" w:space="0" w:color="DDDDDD"/>
            <w:left w:val="nil"/>
            <w:bottom w:val="nil"/>
            <w:right w:val="nil"/>
          </w:tcBorders>
          <w:shd w:val="clear" w:color="auto" w:fill="FFFFFF"/>
          <w:tcMar>
            <w:top w:w="120" w:type="dxa"/>
            <w:left w:w="120" w:type="dxa"/>
            <w:bottom w:w="120" w:type="dxa"/>
            <w:right w:w="120" w:type="dxa"/>
          </w:tcMar>
          <w:hideMark/>
        </w:tcPr>
        <w:p w:rsidR="00BD45C4" w:rsidRPr="00BD45C4" w:rsidRDefault="00BD45C4" w:rsidP="00BD45C4">
          <w:pPr>
            <w:spacing w:after="240" w:line="480" w:lineRule="auto"/>
            <w:rPr>
              <w:rFonts w:ascii="Verdana" w:eastAsia="Times New Roman" w:hAnsi="Verdana" w:cs="Times New Roman"/>
              <w:color w:val="222222"/>
              <w:sz w:val="23"/>
              <w:szCs w:val="23"/>
              <w:lang w:eastAsia="en-IN"/>
            </w:rPr>
          </w:pPr>
          <w:r w:rsidRPr="00BD45C4">
            <w:rPr>
              <w:rFonts w:ascii="Verdana" w:eastAsia="Times New Roman" w:hAnsi="Verdana" w:cs="Times New Roman"/>
              <w:color w:val="222222"/>
              <w:sz w:val="23"/>
              <w:szCs w:val="23"/>
              <w:lang w:eastAsia="en-IN"/>
            </w:rPr>
            <w:t>The static variable can be reinitialized.</w:t>
          </w:r>
        </w:p>
      </w:tc>
      <w:tc>
        <w:tcPr>
          <w:tcW w:w="0" w:type="auto"/>
          <w:tcBorders>
            <w:top w:val="single" w:sz="6" w:space="0" w:color="DDDDDD"/>
            <w:left w:val="nil"/>
            <w:bottom w:val="nil"/>
            <w:right w:val="nil"/>
          </w:tcBorders>
          <w:shd w:val="clear" w:color="auto" w:fill="FFFFFF"/>
          <w:tcMar>
            <w:top w:w="120" w:type="dxa"/>
            <w:left w:w="120" w:type="dxa"/>
            <w:bottom w:w="120" w:type="dxa"/>
            <w:right w:w="120" w:type="dxa"/>
          </w:tcMar>
          <w:hideMark/>
        </w:tcPr>
        <w:p w:rsidR="00BD45C4" w:rsidRPr="00BD45C4" w:rsidRDefault="00BD45C4" w:rsidP="00BD45C4">
          <w:pPr>
            <w:spacing w:after="240" w:line="480" w:lineRule="auto"/>
            <w:rPr>
              <w:rFonts w:ascii="Verdana" w:eastAsia="Times New Roman" w:hAnsi="Verdana" w:cs="Times New Roman"/>
              <w:color w:val="222222"/>
              <w:sz w:val="23"/>
              <w:szCs w:val="23"/>
              <w:lang w:eastAsia="en-IN"/>
            </w:rPr>
          </w:pPr>
          <w:r w:rsidRPr="00BD45C4">
            <w:rPr>
              <w:rFonts w:ascii="Verdana" w:eastAsia="Times New Roman" w:hAnsi="Verdana" w:cs="Times New Roman"/>
              <w:color w:val="222222"/>
              <w:sz w:val="23"/>
              <w:szCs w:val="23"/>
              <w:lang w:eastAsia="en-IN"/>
            </w:rPr>
            <w:t xml:space="preserve">The final variable </w:t>
          </w:r>
          <w:proofErr w:type="spellStart"/>
          <w:r w:rsidRPr="00BD45C4">
            <w:rPr>
              <w:rFonts w:ascii="Verdana" w:eastAsia="Times New Roman" w:hAnsi="Verdana" w:cs="Times New Roman"/>
              <w:color w:val="222222"/>
              <w:sz w:val="23"/>
              <w:szCs w:val="23"/>
              <w:lang w:eastAsia="en-IN"/>
            </w:rPr>
            <w:t>can not</w:t>
          </w:r>
          <w:proofErr w:type="spellEnd"/>
          <w:r w:rsidRPr="00BD45C4">
            <w:rPr>
              <w:rFonts w:ascii="Verdana" w:eastAsia="Times New Roman" w:hAnsi="Verdana" w:cs="Times New Roman"/>
              <w:color w:val="222222"/>
              <w:sz w:val="23"/>
              <w:szCs w:val="23"/>
              <w:lang w:eastAsia="en-IN"/>
            </w:rPr>
            <w:t xml:space="preserve"> be reinitialized.</w:t>
          </w:r>
        </w:p>
      </w:tc>
    </w:tr>
    <w:tr w:rsidR="00BD45C4" w:rsidRPr="00BD45C4" w:rsidTr="00BD45C4">
      <w:tc>
        <w:tcPr>
          <w:tcW w:w="0" w:type="auto"/>
          <w:tcBorders>
            <w:top w:val="single" w:sz="6" w:space="0" w:color="DDDDDD"/>
            <w:left w:val="nil"/>
            <w:bottom w:val="nil"/>
            <w:right w:val="nil"/>
          </w:tcBorders>
          <w:shd w:val="clear" w:color="auto" w:fill="F9F9F9"/>
          <w:tcMar>
            <w:top w:w="120" w:type="dxa"/>
            <w:left w:w="120" w:type="dxa"/>
            <w:bottom w:w="120" w:type="dxa"/>
            <w:right w:w="120" w:type="dxa"/>
          </w:tcMar>
          <w:hideMark/>
        </w:tcPr>
        <w:p w:rsidR="00BD45C4" w:rsidRPr="00BD45C4" w:rsidRDefault="00BD45C4" w:rsidP="00BD45C4">
          <w:pPr>
            <w:spacing w:after="240" w:line="480" w:lineRule="auto"/>
            <w:rPr>
              <w:rFonts w:ascii="Verdana" w:eastAsia="Times New Roman" w:hAnsi="Verdana" w:cs="Times New Roman"/>
              <w:color w:val="222222"/>
              <w:sz w:val="23"/>
              <w:szCs w:val="23"/>
              <w:lang w:eastAsia="en-IN"/>
            </w:rPr>
          </w:pPr>
          <w:r w:rsidRPr="00BD45C4">
            <w:rPr>
              <w:rFonts w:ascii="Verdana" w:eastAsia="Times New Roman" w:hAnsi="Verdana" w:cs="Times New Roman"/>
              <w:color w:val="222222"/>
              <w:sz w:val="23"/>
              <w:szCs w:val="23"/>
              <w:lang w:eastAsia="en-IN"/>
            </w:rPr>
            <w:t>Methods</w:t>
          </w:r>
        </w:p>
      </w:tc>
      <w:tc>
        <w:tcPr>
          <w:tcW w:w="0" w:type="auto"/>
          <w:tcBorders>
            <w:top w:val="single" w:sz="6" w:space="0" w:color="DDDDDD"/>
            <w:left w:val="nil"/>
            <w:bottom w:val="nil"/>
            <w:right w:val="nil"/>
          </w:tcBorders>
          <w:shd w:val="clear" w:color="auto" w:fill="F9F9F9"/>
          <w:tcMar>
            <w:top w:w="120" w:type="dxa"/>
            <w:left w:w="120" w:type="dxa"/>
            <w:bottom w:w="120" w:type="dxa"/>
            <w:right w:w="120" w:type="dxa"/>
          </w:tcMar>
          <w:hideMark/>
        </w:tcPr>
        <w:p w:rsidR="00BD45C4" w:rsidRPr="00BD45C4" w:rsidRDefault="00BD45C4" w:rsidP="00BD45C4">
          <w:pPr>
            <w:spacing w:after="240" w:line="480" w:lineRule="auto"/>
            <w:rPr>
              <w:rFonts w:ascii="Verdana" w:eastAsia="Times New Roman" w:hAnsi="Verdana" w:cs="Times New Roman"/>
              <w:color w:val="222222"/>
              <w:sz w:val="23"/>
              <w:szCs w:val="23"/>
              <w:lang w:eastAsia="en-IN"/>
            </w:rPr>
          </w:pPr>
          <w:r w:rsidRPr="00BD45C4">
            <w:rPr>
              <w:rFonts w:ascii="Verdana" w:eastAsia="Times New Roman" w:hAnsi="Verdana" w:cs="Times New Roman"/>
              <w:color w:val="222222"/>
              <w:sz w:val="23"/>
              <w:szCs w:val="23"/>
              <w:lang w:eastAsia="en-IN"/>
            </w:rPr>
            <w:t>Static methods can only access the static members of the class, and can only be called by other static methods.</w:t>
          </w:r>
        </w:p>
      </w:tc>
      <w:tc>
        <w:tcPr>
          <w:tcW w:w="0" w:type="auto"/>
          <w:tcBorders>
            <w:top w:val="single" w:sz="6" w:space="0" w:color="DDDDDD"/>
            <w:left w:val="nil"/>
            <w:bottom w:val="nil"/>
            <w:right w:val="nil"/>
          </w:tcBorders>
          <w:shd w:val="clear" w:color="auto" w:fill="F9F9F9"/>
          <w:tcMar>
            <w:top w:w="120" w:type="dxa"/>
            <w:left w:w="120" w:type="dxa"/>
            <w:bottom w:w="120" w:type="dxa"/>
            <w:right w:w="120" w:type="dxa"/>
          </w:tcMar>
          <w:hideMark/>
        </w:tcPr>
        <w:p w:rsidR="00BD45C4" w:rsidRPr="00BD45C4" w:rsidRDefault="00BD45C4" w:rsidP="00BD45C4">
          <w:pPr>
            <w:spacing w:after="240" w:line="480" w:lineRule="auto"/>
            <w:rPr>
              <w:rFonts w:ascii="Verdana" w:eastAsia="Times New Roman" w:hAnsi="Verdana" w:cs="Times New Roman"/>
              <w:color w:val="222222"/>
              <w:sz w:val="23"/>
              <w:szCs w:val="23"/>
              <w:lang w:eastAsia="en-IN"/>
            </w:rPr>
          </w:pPr>
          <w:r w:rsidRPr="00BD45C4">
            <w:rPr>
              <w:rFonts w:ascii="Verdana" w:eastAsia="Times New Roman" w:hAnsi="Verdana" w:cs="Times New Roman"/>
              <w:color w:val="222222"/>
              <w:sz w:val="23"/>
              <w:szCs w:val="23"/>
              <w:lang w:eastAsia="en-IN"/>
            </w:rPr>
            <w:t xml:space="preserve">Final methods </w:t>
          </w:r>
          <w:proofErr w:type="spellStart"/>
          <w:r w:rsidRPr="00BD45C4">
            <w:rPr>
              <w:rFonts w:ascii="Verdana" w:eastAsia="Times New Roman" w:hAnsi="Verdana" w:cs="Times New Roman"/>
              <w:color w:val="222222"/>
              <w:sz w:val="23"/>
              <w:szCs w:val="23"/>
              <w:lang w:eastAsia="en-IN"/>
            </w:rPr>
            <w:t>can not</w:t>
          </w:r>
          <w:proofErr w:type="spellEnd"/>
          <w:r w:rsidRPr="00BD45C4">
            <w:rPr>
              <w:rFonts w:ascii="Verdana" w:eastAsia="Times New Roman" w:hAnsi="Verdana" w:cs="Times New Roman"/>
              <w:color w:val="222222"/>
              <w:sz w:val="23"/>
              <w:szCs w:val="23"/>
              <w:lang w:eastAsia="en-IN"/>
            </w:rPr>
            <w:t xml:space="preserve"> be inherited.</w:t>
          </w:r>
        </w:p>
      </w:tc>
    </w:tr>
    <w:tr w:rsidR="00BD45C4" w:rsidRPr="00BD45C4" w:rsidTr="00BD45C4">
      <w:tc>
        <w:tcPr>
          <w:tcW w:w="0" w:type="auto"/>
          <w:tcBorders>
            <w:top w:val="single" w:sz="6" w:space="0" w:color="DDDDDD"/>
            <w:left w:val="nil"/>
            <w:bottom w:val="nil"/>
            <w:right w:val="nil"/>
          </w:tcBorders>
          <w:shd w:val="clear" w:color="auto" w:fill="FFFFFF"/>
          <w:tcMar>
            <w:top w:w="120" w:type="dxa"/>
            <w:left w:w="120" w:type="dxa"/>
            <w:bottom w:w="120" w:type="dxa"/>
            <w:right w:w="120" w:type="dxa"/>
          </w:tcMar>
          <w:hideMark/>
        </w:tcPr>
        <w:p w:rsidR="00BD45C4" w:rsidRPr="00BD45C4" w:rsidRDefault="00BD45C4" w:rsidP="00BD45C4">
          <w:pPr>
            <w:spacing w:after="240" w:line="480" w:lineRule="auto"/>
            <w:rPr>
              <w:rFonts w:ascii="Verdana" w:eastAsia="Times New Roman" w:hAnsi="Verdana" w:cs="Times New Roman"/>
              <w:color w:val="222222"/>
              <w:sz w:val="23"/>
              <w:szCs w:val="23"/>
              <w:lang w:eastAsia="en-IN"/>
            </w:rPr>
          </w:pPr>
          <w:r w:rsidRPr="00BD45C4">
            <w:rPr>
              <w:rFonts w:ascii="Verdana" w:eastAsia="Times New Roman" w:hAnsi="Verdana" w:cs="Times New Roman"/>
              <w:color w:val="222222"/>
              <w:sz w:val="23"/>
              <w:szCs w:val="23"/>
              <w:lang w:eastAsia="en-IN"/>
            </w:rPr>
            <w:t>Class</w:t>
          </w:r>
        </w:p>
      </w:tc>
      <w:tc>
        <w:tcPr>
          <w:tcW w:w="0" w:type="auto"/>
          <w:tcBorders>
            <w:top w:val="single" w:sz="6" w:space="0" w:color="DDDDDD"/>
            <w:left w:val="nil"/>
            <w:bottom w:val="nil"/>
            <w:right w:val="nil"/>
          </w:tcBorders>
          <w:shd w:val="clear" w:color="auto" w:fill="FFFFFF"/>
          <w:tcMar>
            <w:top w:w="120" w:type="dxa"/>
            <w:left w:w="120" w:type="dxa"/>
            <w:bottom w:w="120" w:type="dxa"/>
            <w:right w:w="120" w:type="dxa"/>
          </w:tcMar>
          <w:hideMark/>
        </w:tcPr>
        <w:p w:rsidR="00BD45C4" w:rsidRPr="00BD45C4" w:rsidRDefault="00BD45C4" w:rsidP="00BD45C4">
          <w:pPr>
            <w:spacing w:after="240" w:line="480" w:lineRule="auto"/>
            <w:rPr>
              <w:rFonts w:ascii="Verdana" w:eastAsia="Times New Roman" w:hAnsi="Verdana" w:cs="Times New Roman"/>
              <w:color w:val="222222"/>
              <w:sz w:val="23"/>
              <w:szCs w:val="23"/>
              <w:lang w:eastAsia="en-IN"/>
            </w:rPr>
          </w:pPr>
          <w:r w:rsidRPr="00BD45C4">
            <w:rPr>
              <w:rFonts w:ascii="Verdana" w:eastAsia="Times New Roman" w:hAnsi="Verdana" w:cs="Times New Roman"/>
              <w:color w:val="222222"/>
              <w:sz w:val="23"/>
              <w:szCs w:val="23"/>
              <w:lang w:eastAsia="en-IN"/>
            </w:rPr>
            <w:t xml:space="preserve">Static class's object </w:t>
          </w:r>
          <w:proofErr w:type="spellStart"/>
          <w:r w:rsidRPr="00BD45C4">
            <w:rPr>
              <w:rFonts w:ascii="Verdana" w:eastAsia="Times New Roman" w:hAnsi="Verdana" w:cs="Times New Roman"/>
              <w:color w:val="222222"/>
              <w:sz w:val="23"/>
              <w:szCs w:val="23"/>
              <w:lang w:eastAsia="en-IN"/>
            </w:rPr>
            <w:t>can not</w:t>
          </w:r>
          <w:proofErr w:type="spellEnd"/>
          <w:r w:rsidRPr="00BD45C4">
            <w:rPr>
              <w:rFonts w:ascii="Verdana" w:eastAsia="Times New Roman" w:hAnsi="Verdana" w:cs="Times New Roman"/>
              <w:color w:val="222222"/>
              <w:sz w:val="23"/>
              <w:szCs w:val="23"/>
              <w:lang w:eastAsia="en-IN"/>
            </w:rPr>
            <w:t xml:space="preserve"> be created, and it only contains static members only.</w:t>
          </w:r>
        </w:p>
      </w:tc>
      <w:tc>
        <w:tcPr>
          <w:tcW w:w="0" w:type="auto"/>
          <w:tcBorders>
            <w:top w:val="single" w:sz="6" w:space="0" w:color="DDDDDD"/>
            <w:left w:val="nil"/>
            <w:bottom w:val="nil"/>
            <w:right w:val="nil"/>
          </w:tcBorders>
          <w:shd w:val="clear" w:color="auto" w:fill="FFFFFF"/>
          <w:tcMar>
            <w:top w:w="120" w:type="dxa"/>
            <w:left w:w="120" w:type="dxa"/>
            <w:bottom w:w="120" w:type="dxa"/>
            <w:right w:w="120" w:type="dxa"/>
          </w:tcMar>
          <w:hideMark/>
        </w:tcPr>
        <w:p w:rsidR="00BD45C4" w:rsidRPr="00BD45C4" w:rsidRDefault="00BD45C4" w:rsidP="00BD45C4">
          <w:pPr>
            <w:spacing w:after="240" w:line="480" w:lineRule="auto"/>
            <w:rPr>
              <w:rFonts w:ascii="Verdana" w:eastAsia="Times New Roman" w:hAnsi="Verdana" w:cs="Times New Roman"/>
              <w:color w:val="222222"/>
              <w:sz w:val="23"/>
              <w:szCs w:val="23"/>
              <w:lang w:eastAsia="en-IN"/>
            </w:rPr>
          </w:pPr>
          <w:r w:rsidRPr="00BD45C4">
            <w:rPr>
              <w:rFonts w:ascii="Verdana" w:eastAsia="Times New Roman" w:hAnsi="Verdana" w:cs="Times New Roman"/>
              <w:color w:val="222222"/>
              <w:sz w:val="23"/>
              <w:szCs w:val="23"/>
              <w:lang w:eastAsia="en-IN"/>
            </w:rPr>
            <w:t xml:space="preserve">A final class </w:t>
          </w:r>
          <w:proofErr w:type="spellStart"/>
          <w:r w:rsidRPr="00BD45C4">
            <w:rPr>
              <w:rFonts w:ascii="Verdana" w:eastAsia="Times New Roman" w:hAnsi="Verdana" w:cs="Times New Roman"/>
              <w:color w:val="222222"/>
              <w:sz w:val="23"/>
              <w:szCs w:val="23"/>
              <w:lang w:eastAsia="en-IN"/>
            </w:rPr>
            <w:t>can not</w:t>
          </w:r>
          <w:proofErr w:type="spellEnd"/>
          <w:r w:rsidRPr="00BD45C4">
            <w:rPr>
              <w:rFonts w:ascii="Verdana" w:eastAsia="Times New Roman" w:hAnsi="Verdana" w:cs="Times New Roman"/>
              <w:color w:val="222222"/>
              <w:sz w:val="23"/>
              <w:szCs w:val="23"/>
              <w:lang w:eastAsia="en-IN"/>
            </w:rPr>
            <w:t xml:space="preserve"> be inherited by any class.</w:t>
          </w:r>
        </w:p>
      </w:tc>
    </w:tr>
    <w:tr w:rsidR="00BD45C4" w:rsidRPr="00BD45C4" w:rsidTr="00BD45C4">
      <w:tc>
        <w:tcPr>
          <w:tcW w:w="0" w:type="auto"/>
          <w:tcBorders>
            <w:top w:val="single" w:sz="6" w:space="0" w:color="DDDDDD"/>
            <w:left w:val="nil"/>
            <w:bottom w:val="nil"/>
            <w:right w:val="nil"/>
          </w:tcBorders>
          <w:shd w:val="clear" w:color="auto" w:fill="F3F3F3"/>
          <w:tcMar>
            <w:top w:w="120" w:type="dxa"/>
            <w:left w:w="120" w:type="dxa"/>
            <w:bottom w:w="120" w:type="dxa"/>
            <w:right w:w="120" w:type="dxa"/>
          </w:tcMar>
          <w:hideMark/>
        </w:tcPr>
        <w:p w:rsidR="00BD45C4" w:rsidRPr="00BD45C4" w:rsidRDefault="00BD45C4" w:rsidP="00BD45C4">
          <w:pPr>
            <w:spacing w:after="240" w:line="480" w:lineRule="auto"/>
            <w:rPr>
              <w:rFonts w:ascii="Verdana" w:eastAsia="Times New Roman" w:hAnsi="Verdana" w:cs="Times New Roman"/>
              <w:color w:val="222222"/>
              <w:sz w:val="23"/>
              <w:szCs w:val="23"/>
              <w:lang w:eastAsia="en-IN"/>
            </w:rPr>
          </w:pPr>
          <w:r w:rsidRPr="00BD45C4">
            <w:rPr>
              <w:rFonts w:ascii="Verdana" w:eastAsia="Times New Roman" w:hAnsi="Verdana" w:cs="Times New Roman"/>
              <w:color w:val="222222"/>
              <w:sz w:val="23"/>
              <w:szCs w:val="23"/>
              <w:lang w:eastAsia="en-IN"/>
            </w:rPr>
            <w:t>Block</w:t>
          </w:r>
        </w:p>
      </w:tc>
      <w:tc>
        <w:tcPr>
          <w:tcW w:w="0" w:type="auto"/>
          <w:tcBorders>
            <w:top w:val="single" w:sz="6" w:space="0" w:color="DDDDDD"/>
            <w:left w:val="nil"/>
            <w:bottom w:val="nil"/>
            <w:right w:val="nil"/>
          </w:tcBorders>
          <w:shd w:val="clear" w:color="auto" w:fill="F3F3F3"/>
          <w:tcMar>
            <w:top w:w="120" w:type="dxa"/>
            <w:left w:w="120" w:type="dxa"/>
            <w:bottom w:w="120" w:type="dxa"/>
            <w:right w:w="120" w:type="dxa"/>
          </w:tcMar>
          <w:hideMark/>
        </w:tcPr>
        <w:p w:rsidR="00BD45C4" w:rsidRPr="00BD45C4" w:rsidRDefault="00BD45C4" w:rsidP="00BD45C4">
          <w:pPr>
            <w:spacing w:after="240" w:line="480" w:lineRule="auto"/>
            <w:rPr>
              <w:rFonts w:ascii="Verdana" w:eastAsia="Times New Roman" w:hAnsi="Verdana" w:cs="Times New Roman"/>
              <w:color w:val="222222"/>
              <w:sz w:val="23"/>
              <w:szCs w:val="23"/>
              <w:lang w:eastAsia="en-IN"/>
            </w:rPr>
          </w:pPr>
          <w:r w:rsidRPr="00BD45C4">
            <w:rPr>
              <w:rFonts w:ascii="Verdana" w:eastAsia="Times New Roman" w:hAnsi="Verdana" w:cs="Times New Roman"/>
              <w:color w:val="222222"/>
              <w:sz w:val="23"/>
              <w:szCs w:val="23"/>
              <w:lang w:eastAsia="en-IN"/>
            </w:rPr>
            <w:t>Static block is used to initialize the static variables.</w:t>
          </w:r>
        </w:p>
      </w:tc>
      <w:tc>
        <w:tcPr>
          <w:tcW w:w="0" w:type="auto"/>
          <w:tcBorders>
            <w:top w:val="single" w:sz="6" w:space="0" w:color="DDDDDD"/>
            <w:left w:val="nil"/>
            <w:bottom w:val="nil"/>
            <w:right w:val="nil"/>
          </w:tcBorders>
          <w:shd w:val="clear" w:color="auto" w:fill="F3F3F3"/>
          <w:tcMar>
            <w:top w:w="120" w:type="dxa"/>
            <w:left w:w="120" w:type="dxa"/>
            <w:bottom w:w="120" w:type="dxa"/>
            <w:right w:w="120" w:type="dxa"/>
          </w:tcMar>
          <w:hideMark/>
        </w:tcPr>
        <w:p w:rsidR="00BD45C4" w:rsidRPr="00BD45C4" w:rsidRDefault="00BD45C4" w:rsidP="00BD45C4">
          <w:pPr>
            <w:spacing w:after="240" w:line="480" w:lineRule="auto"/>
            <w:rPr>
              <w:rFonts w:ascii="Verdana" w:eastAsia="Times New Roman" w:hAnsi="Verdana" w:cs="Times New Roman"/>
              <w:color w:val="222222"/>
              <w:sz w:val="23"/>
              <w:szCs w:val="23"/>
              <w:lang w:eastAsia="en-IN"/>
            </w:rPr>
          </w:pPr>
          <w:r w:rsidRPr="00BD45C4">
            <w:rPr>
              <w:rFonts w:ascii="Verdana" w:eastAsia="Times New Roman" w:hAnsi="Verdana" w:cs="Times New Roman"/>
              <w:color w:val="222222"/>
              <w:sz w:val="23"/>
              <w:szCs w:val="23"/>
              <w:lang w:eastAsia="en-IN"/>
            </w:rPr>
            <w:t>Final keyword supports no such block.</w:t>
          </w:r>
        </w:p>
      </w:tc>
    </w:tr>
  </w:tbl>
  <w:p w:rsidR="00BD45C4" w:rsidRDefault="00BD45C4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45C4" w:rsidRDefault="00BD45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5C4"/>
    <w:rsid w:val="008F551E"/>
    <w:rsid w:val="00BD45C4"/>
    <w:rsid w:val="00E2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1403581-8075-4151-95BE-FA1F81B06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5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5C4"/>
  </w:style>
  <w:style w:type="paragraph" w:styleId="Footer">
    <w:name w:val="footer"/>
    <w:basedOn w:val="Normal"/>
    <w:link w:val="FooterChar"/>
    <w:uiPriority w:val="99"/>
    <w:unhideWhenUsed/>
    <w:rsid w:val="00BD45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46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Praveen</cp:lastModifiedBy>
  <cp:revision>1</cp:revision>
  <dcterms:created xsi:type="dcterms:W3CDTF">2018-07-17T07:41:00Z</dcterms:created>
  <dcterms:modified xsi:type="dcterms:W3CDTF">2018-07-17T07:43:00Z</dcterms:modified>
</cp:coreProperties>
</file>